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12CF5" w:rsidRPr="009533FE" w14:paraId="03185624" w14:textId="77777777" w:rsidTr="00C85D0F">
        <w:trPr>
          <w:trHeight w:hRule="exact" w:val="1418"/>
        </w:trPr>
        <w:tc>
          <w:tcPr>
            <w:tcW w:w="6804" w:type="dxa"/>
            <w:vAlign w:val="center"/>
          </w:tcPr>
          <w:p w14:paraId="7279C758" w14:textId="77777777" w:rsidR="005E5FA1" w:rsidRPr="009533FE" w:rsidRDefault="00CD2E51" w:rsidP="00C85D0F">
            <w:pPr>
              <w:pStyle w:val="EPName"/>
            </w:pPr>
            <w:r w:rsidRPr="009533FE">
              <w:t>Europa-Parlamentet</w:t>
            </w:r>
          </w:p>
          <w:p w14:paraId="44E17E05" w14:textId="77777777" w:rsidR="005E5FA1" w:rsidRPr="009533FE" w:rsidRDefault="00CD2E51" w:rsidP="00220FDE">
            <w:pPr>
              <w:pStyle w:val="EPTerm"/>
            </w:pPr>
            <w:r w:rsidRPr="009533FE">
              <w:t>2024-2029</w:t>
            </w:r>
          </w:p>
        </w:tc>
        <w:tc>
          <w:tcPr>
            <w:tcW w:w="2268" w:type="dxa"/>
          </w:tcPr>
          <w:p w14:paraId="19AC53D2" w14:textId="77777777" w:rsidR="005E5FA1" w:rsidRPr="009533FE" w:rsidRDefault="00CD2E51" w:rsidP="00C85D0F">
            <w:pPr>
              <w:pStyle w:val="EPLogo"/>
            </w:pPr>
            <w:r w:rsidRPr="009533FE">
              <w:rPr>
                <w:noProof/>
                <w:lang w:eastAsia="da-DK"/>
              </w:rPr>
              <w:drawing>
                <wp:inline distT="0" distB="0" distL="0" distR="0" wp14:anchorId="0FC3FCEA" wp14:editId="6CCA50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7AD550E" w14:textId="77777777" w:rsidR="00CF4E9D" w:rsidRPr="009533FE" w:rsidRDefault="00CF4E9D" w:rsidP="00CF4E9D">
      <w:pPr>
        <w:pStyle w:val="LineTop"/>
      </w:pPr>
    </w:p>
    <w:p w14:paraId="2FA4D9D9" w14:textId="77777777" w:rsidR="00CF4E9D" w:rsidRPr="009533FE" w:rsidRDefault="00CD2E51" w:rsidP="00CF4E9D">
      <w:pPr>
        <w:pStyle w:val="EPBody"/>
      </w:pPr>
      <w:r w:rsidRPr="009533FE">
        <w:rPr>
          <w:rStyle w:val="HideTWBExt"/>
          <w:i w:val="0"/>
          <w:noProof w:val="0"/>
          <w:szCs w:val="20"/>
        </w:rPr>
        <w:t>&lt;Commission&gt;</w:t>
      </w:r>
      <w:r w:rsidRPr="009533FE">
        <w:rPr>
          <w:rStyle w:val="HideTWBInt"/>
          <w:i w:val="0"/>
          <w:noProof w:val="0"/>
          <w:szCs w:val="20"/>
        </w:rPr>
        <w:t>{EMPL}</w:t>
      </w:r>
      <w:r w:rsidRPr="009533FE">
        <w:t>Udvalget om Beskæftigelse og Sociale Anliggender</w:t>
      </w:r>
      <w:r w:rsidRPr="009533FE">
        <w:rPr>
          <w:rStyle w:val="HideTWBExt"/>
          <w:i w:val="0"/>
          <w:noProof w:val="0"/>
          <w:szCs w:val="20"/>
        </w:rPr>
        <w:t>&lt;/Commission&gt;</w:t>
      </w:r>
    </w:p>
    <w:p w14:paraId="6246298E" w14:textId="77777777" w:rsidR="00CF4E9D" w:rsidRPr="009533FE" w:rsidRDefault="00CF4E9D" w:rsidP="00CF4E9D">
      <w:pPr>
        <w:pStyle w:val="LineBottom"/>
      </w:pPr>
    </w:p>
    <w:p w14:paraId="38B5109E" w14:textId="77777777" w:rsidR="00794E41" w:rsidRPr="009533FE" w:rsidRDefault="00CD2E51" w:rsidP="00794E41">
      <w:pPr>
        <w:pStyle w:val="CoverReference"/>
      </w:pPr>
      <w:r w:rsidRPr="009533FE">
        <w:rPr>
          <w:rStyle w:val="HideTWBExt"/>
          <w:b w:val="0"/>
          <w:noProof w:val="0"/>
        </w:rPr>
        <w:t>&lt;RefProc&gt;</w:t>
      </w:r>
      <w:r w:rsidRPr="009533FE">
        <w:t>2025/2095</w:t>
      </w:r>
      <w:r w:rsidRPr="009533FE">
        <w:rPr>
          <w:rStyle w:val="HideTWBExt"/>
          <w:b w:val="0"/>
          <w:noProof w:val="0"/>
        </w:rPr>
        <w:t>&lt;/RefProc&gt;&lt;RefTypeProc&gt;</w:t>
      </w:r>
      <w:r w:rsidRPr="009533FE">
        <w:t>(INI)</w:t>
      </w:r>
      <w:r w:rsidRPr="009533FE">
        <w:rPr>
          <w:rStyle w:val="HideTWBExt"/>
          <w:b w:val="0"/>
          <w:noProof w:val="0"/>
        </w:rPr>
        <w:t>&lt;/RefTypeProc&gt;</w:t>
      </w:r>
    </w:p>
    <w:p w14:paraId="154B43AF" w14:textId="715B7FFB" w:rsidR="00794E41" w:rsidRPr="009533FE" w:rsidRDefault="00CD2E51" w:rsidP="00794E41">
      <w:pPr>
        <w:pStyle w:val="CoverDate"/>
      </w:pPr>
      <w:r w:rsidRPr="009533FE">
        <w:rPr>
          <w:rStyle w:val="HideTWBExt"/>
          <w:noProof w:val="0"/>
        </w:rPr>
        <w:t>&lt;Date&gt;</w:t>
      </w:r>
      <w:r w:rsidRPr="009533FE">
        <w:rPr>
          <w:rStyle w:val="HideTWBInt"/>
          <w:noProof w:val="0"/>
        </w:rPr>
        <w:t>{</w:t>
      </w:r>
      <w:r w:rsidR="007D46D5" w:rsidRPr="009533FE">
        <w:rPr>
          <w:rStyle w:val="HideTWBInt"/>
          <w:noProof w:val="0"/>
        </w:rPr>
        <w:t>2</w:t>
      </w:r>
      <w:r w:rsidRPr="009533FE">
        <w:rPr>
          <w:rStyle w:val="HideTWBInt"/>
          <w:noProof w:val="0"/>
        </w:rPr>
        <w:t>4/07/2025}</w:t>
      </w:r>
      <w:r w:rsidR="007D46D5" w:rsidRPr="009533FE">
        <w:rPr>
          <w:rStyle w:val="HideTWBInt"/>
          <w:noProof w:val="0"/>
        </w:rPr>
        <w:t>2</w:t>
      </w:r>
      <w:r w:rsidRPr="009533FE">
        <w:t>4.7.2025</w:t>
      </w:r>
      <w:r w:rsidRPr="009533FE">
        <w:rPr>
          <w:rStyle w:val="HideTWBExt"/>
          <w:noProof w:val="0"/>
        </w:rPr>
        <w:t>&lt;/Date&gt;</w:t>
      </w:r>
    </w:p>
    <w:p w14:paraId="03705297" w14:textId="77777777" w:rsidR="00794E41" w:rsidRPr="009533FE" w:rsidRDefault="00CD2E51" w:rsidP="00794E41">
      <w:pPr>
        <w:pStyle w:val="CoverDocType"/>
      </w:pPr>
      <w:r w:rsidRPr="009533FE">
        <w:rPr>
          <w:rStyle w:val="HideTWBExt"/>
          <w:b w:val="0"/>
          <w:noProof w:val="0"/>
        </w:rPr>
        <w:t>&lt;TypeAM&gt;</w:t>
      </w:r>
      <w:r w:rsidRPr="009533FE">
        <w:t>ÆNDRINGSFORSLAG</w:t>
      </w:r>
      <w:r w:rsidRPr="009533FE">
        <w:rPr>
          <w:rStyle w:val="HideTWBExt"/>
          <w:b w:val="0"/>
          <w:noProof w:val="0"/>
        </w:rPr>
        <w:t>&lt;/TypeAM&gt;</w:t>
      </w:r>
    </w:p>
    <w:p w14:paraId="071D1F4F" w14:textId="7C98B6F7" w:rsidR="00794E41" w:rsidRPr="009533FE" w:rsidRDefault="00CD2E51" w:rsidP="00794E41">
      <w:pPr>
        <w:pStyle w:val="CoverDocType24a"/>
      </w:pPr>
      <w:r w:rsidRPr="009533FE">
        <w:rPr>
          <w:rStyle w:val="HideTWBExt"/>
          <w:b w:val="0"/>
          <w:noProof w:val="0"/>
        </w:rPr>
        <w:t>&lt;RangeAM&gt;</w:t>
      </w:r>
      <w:r w:rsidRPr="009533FE">
        <w:t>257 - 48</w:t>
      </w:r>
      <w:r w:rsidR="007D46D5" w:rsidRPr="009533FE">
        <w:t>8</w:t>
      </w:r>
      <w:r w:rsidRPr="009533FE">
        <w:rPr>
          <w:rStyle w:val="HideTWBExt"/>
          <w:b w:val="0"/>
          <w:noProof w:val="0"/>
        </w:rPr>
        <w:t>&lt;/RangeAM&gt;</w:t>
      </w:r>
    </w:p>
    <w:p w14:paraId="0346D2E0" w14:textId="77777777" w:rsidR="00794E41" w:rsidRPr="009533FE" w:rsidRDefault="00CD2E51" w:rsidP="007B1846">
      <w:pPr>
        <w:pStyle w:val="CoverBold"/>
      </w:pPr>
      <w:r w:rsidRPr="009533FE">
        <w:rPr>
          <w:rStyle w:val="HideTWBExt"/>
          <w:b w:val="0"/>
          <w:noProof w:val="0"/>
        </w:rPr>
        <w:t>&lt;TitreType&gt;</w:t>
      </w:r>
      <w:r w:rsidRPr="009533FE">
        <w:t>Udkast til betænkning</w:t>
      </w:r>
      <w:r w:rsidRPr="009533FE">
        <w:rPr>
          <w:rStyle w:val="HideTWBExt"/>
          <w:b w:val="0"/>
          <w:noProof w:val="0"/>
        </w:rPr>
        <w:t>&lt;/TitreType&gt;</w:t>
      </w:r>
    </w:p>
    <w:p w14:paraId="4F147F31" w14:textId="77777777" w:rsidR="00794E41" w:rsidRPr="00946D7C" w:rsidRDefault="00CD2E51" w:rsidP="007B1846">
      <w:pPr>
        <w:pStyle w:val="CoverBold"/>
        <w:rPr>
          <w:lang w:val="fr-BE"/>
        </w:rPr>
      </w:pPr>
      <w:r w:rsidRPr="00946D7C">
        <w:rPr>
          <w:rStyle w:val="HideTWBExt"/>
          <w:b w:val="0"/>
          <w:noProof w:val="0"/>
          <w:lang w:val="fr-BE"/>
        </w:rPr>
        <w:t>&lt;Rapporteur&gt;</w:t>
      </w:r>
      <w:r w:rsidRPr="00946D7C">
        <w:rPr>
          <w:lang w:val="fr-BE"/>
        </w:rPr>
        <w:t>João Oliveira</w:t>
      </w:r>
      <w:r w:rsidRPr="00946D7C">
        <w:rPr>
          <w:rStyle w:val="HideTWBExt"/>
          <w:b w:val="0"/>
          <w:noProof w:val="0"/>
          <w:lang w:val="fr-BE"/>
        </w:rPr>
        <w:t>&lt;/Rapporteur&gt;</w:t>
      </w:r>
    </w:p>
    <w:p w14:paraId="60604DE6" w14:textId="77777777" w:rsidR="00794E41" w:rsidRPr="00946D7C" w:rsidRDefault="00CD2E51" w:rsidP="00794E41">
      <w:pPr>
        <w:pStyle w:val="CoverNormal24a"/>
        <w:rPr>
          <w:lang w:val="fr-BE"/>
        </w:rPr>
      </w:pPr>
      <w:r w:rsidRPr="00946D7C">
        <w:rPr>
          <w:rStyle w:val="HideTWBExt"/>
          <w:noProof w:val="0"/>
          <w:lang w:val="fr-BE"/>
        </w:rPr>
        <w:t>&lt;DocRefPE&gt;</w:t>
      </w:r>
      <w:r w:rsidRPr="00946D7C">
        <w:rPr>
          <w:lang w:val="fr-BE"/>
        </w:rPr>
        <w:t>(PE774.256v01-00)</w:t>
      </w:r>
      <w:r w:rsidRPr="00946D7C">
        <w:rPr>
          <w:rStyle w:val="HideTWBExt"/>
          <w:noProof w:val="0"/>
          <w:lang w:val="fr-BE"/>
        </w:rPr>
        <w:t>&lt;/DocRefPE&gt;</w:t>
      </w:r>
    </w:p>
    <w:p w14:paraId="69994BE4" w14:textId="77777777" w:rsidR="00794E41" w:rsidRPr="009533FE" w:rsidRDefault="00CD2E51" w:rsidP="00794E41">
      <w:pPr>
        <w:pStyle w:val="CoverNormal"/>
      </w:pPr>
      <w:r w:rsidRPr="009533FE">
        <w:rPr>
          <w:rStyle w:val="HideTWBExt"/>
          <w:noProof w:val="0"/>
        </w:rPr>
        <w:t>&lt;Titre&gt;</w:t>
      </w:r>
      <w:r w:rsidRPr="009533FE">
        <w:t>Udvikling af en ny EU-strategi for bekæmpelse af fattigdom</w:t>
      </w:r>
      <w:r w:rsidRPr="009533FE">
        <w:rPr>
          <w:rStyle w:val="HideTWBExt"/>
          <w:noProof w:val="0"/>
        </w:rPr>
        <w:t>&lt;/Titre&gt;</w:t>
      </w:r>
    </w:p>
    <w:p w14:paraId="390153C7" w14:textId="77777777" w:rsidR="00794E41" w:rsidRPr="009533FE" w:rsidRDefault="00CD2E51" w:rsidP="00794E41">
      <w:pPr>
        <w:pStyle w:val="CoverNormal24a"/>
      </w:pPr>
      <w:r w:rsidRPr="009533FE">
        <w:rPr>
          <w:rStyle w:val="HideTWBExt"/>
          <w:noProof w:val="0"/>
        </w:rPr>
        <w:t>&lt;DocRef&gt;</w:t>
      </w:r>
      <w:r w:rsidRPr="009533FE">
        <w:t>(2025/2095(INI))</w:t>
      </w:r>
      <w:r w:rsidRPr="009533FE">
        <w:rPr>
          <w:rStyle w:val="HideTWBExt"/>
          <w:noProof w:val="0"/>
        </w:rPr>
        <w:t>&lt;/DocRef&gt;</w:t>
      </w:r>
    </w:p>
    <w:p w14:paraId="02F7CCFE" w14:textId="77777777" w:rsidR="00794E41" w:rsidRPr="009533FE" w:rsidRDefault="00CD2E51" w:rsidP="008B040A">
      <w:pPr>
        <w:widowControl/>
        <w:tabs>
          <w:tab w:val="center" w:pos="4677"/>
        </w:tabs>
      </w:pPr>
      <w:r w:rsidRPr="009533FE">
        <w:br w:type="page"/>
      </w:r>
      <w:r w:rsidRPr="009533FE">
        <w:lastRenderedPageBreak/>
        <w:t>AM_Com_NonLegReport</w:t>
      </w:r>
    </w:p>
    <w:p w14:paraId="777FDBA0" w14:textId="77777777" w:rsidR="00220FDE" w:rsidRPr="009533FE" w:rsidRDefault="00CD2E51" w:rsidP="008930E0">
      <w:pPr>
        <w:pStyle w:val="AmNumberTabs"/>
        <w:keepNext/>
      </w:pPr>
      <w:r w:rsidRPr="009533FE">
        <w:br w:type="page"/>
      </w:r>
    </w:p>
    <w:p w14:paraId="4340FED6" w14:textId="2DEDCF45" w:rsidR="00A23F31" w:rsidRPr="009533FE" w:rsidRDefault="00A23F31" w:rsidP="00A23F31">
      <w:pPr>
        <w:pStyle w:val="AMNumberTabs0"/>
        <w:keepNext/>
      </w:pPr>
      <w:r w:rsidRPr="009533FE">
        <w:rPr>
          <w:rStyle w:val="HideTWBExt"/>
          <w:b w:val="0"/>
          <w:noProof w:val="0"/>
        </w:rPr>
        <w:lastRenderedPageBreak/>
        <w:t>&lt;RepeatBlock-Amend&gt;&lt;Amend&gt;</w:t>
      </w:r>
      <w:r w:rsidRPr="009533FE">
        <w:t>Ændringsforslag</w:t>
      </w:r>
      <w:r w:rsidRPr="009533FE">
        <w:tab/>
      </w:r>
      <w:r w:rsidRPr="009533FE">
        <w:tab/>
      </w:r>
      <w:r w:rsidRPr="009533FE">
        <w:rPr>
          <w:rStyle w:val="HideTWBExt"/>
          <w:b w:val="0"/>
          <w:noProof w:val="0"/>
        </w:rPr>
        <w:t>&lt;NumAm&gt;</w:t>
      </w:r>
      <w:r w:rsidRPr="009533FE">
        <w:t>257</w:t>
      </w:r>
      <w:r w:rsidRPr="009533FE">
        <w:rPr>
          <w:rStyle w:val="HideTWBExt"/>
          <w:b w:val="0"/>
          <w:noProof w:val="0"/>
        </w:rPr>
        <w:t>&lt;/NumAm&gt;</w:t>
      </w:r>
    </w:p>
    <w:p w14:paraId="2F7D345B"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Pál Szekeres, Rachel Blom</w:t>
      </w:r>
      <w:r w:rsidRPr="009533FE">
        <w:rPr>
          <w:rStyle w:val="HideTWBExt"/>
          <w:b w:val="0"/>
          <w:noProof w:val="0"/>
        </w:rPr>
        <w:t>&lt;/Members&gt;</w:t>
      </w:r>
    </w:p>
    <w:p w14:paraId="714E4E03" w14:textId="77777777" w:rsidR="00A23F31" w:rsidRPr="009533FE" w:rsidRDefault="00A23F31" w:rsidP="00A23F31">
      <w:r w:rsidRPr="009533FE">
        <w:rPr>
          <w:rStyle w:val="HideTWBExt"/>
          <w:noProof w:val="0"/>
        </w:rPr>
        <w:t>&lt;/RepeatBlock-By&gt;</w:t>
      </w:r>
    </w:p>
    <w:p w14:paraId="6413C9D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6323329"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046C745" w14:textId="77777777" w:rsidTr="00AE0DCA">
        <w:trPr>
          <w:jc w:val="center"/>
        </w:trPr>
        <w:tc>
          <w:tcPr>
            <w:tcW w:w="9752" w:type="dxa"/>
            <w:gridSpan w:val="2"/>
          </w:tcPr>
          <w:p w14:paraId="2EE19CBD" w14:textId="77777777" w:rsidR="00A23F31" w:rsidRPr="009533FE" w:rsidRDefault="00A23F31" w:rsidP="00AE0DCA">
            <w:pPr>
              <w:keepNext/>
            </w:pPr>
          </w:p>
        </w:tc>
      </w:tr>
      <w:tr w:rsidR="00CD2E51" w:rsidRPr="009533FE" w14:paraId="4BA36777" w14:textId="77777777" w:rsidTr="00AE0DCA">
        <w:trPr>
          <w:jc w:val="center"/>
        </w:trPr>
        <w:tc>
          <w:tcPr>
            <w:tcW w:w="4876" w:type="dxa"/>
            <w:hideMark/>
          </w:tcPr>
          <w:p w14:paraId="565755EA" w14:textId="77777777" w:rsidR="00A23F31" w:rsidRPr="009533FE" w:rsidRDefault="00A23F31" w:rsidP="00AE0DCA">
            <w:pPr>
              <w:pStyle w:val="ColumnHeading"/>
              <w:keepNext/>
            </w:pPr>
            <w:r w:rsidRPr="009533FE">
              <w:t>Forslag til beslutning</w:t>
            </w:r>
          </w:p>
        </w:tc>
        <w:tc>
          <w:tcPr>
            <w:tcW w:w="4876" w:type="dxa"/>
            <w:hideMark/>
          </w:tcPr>
          <w:p w14:paraId="6F87E685" w14:textId="77777777" w:rsidR="00A23F31" w:rsidRPr="009533FE" w:rsidRDefault="00A23F31" w:rsidP="00AE0DCA">
            <w:pPr>
              <w:pStyle w:val="ColumnHeading"/>
              <w:keepNext/>
            </w:pPr>
            <w:r w:rsidRPr="009533FE">
              <w:t>Ændringsforslag</w:t>
            </w:r>
          </w:p>
        </w:tc>
      </w:tr>
      <w:tr w:rsidR="00CD2E51" w:rsidRPr="009533FE" w14:paraId="250E5D01" w14:textId="77777777" w:rsidTr="00AE0DCA">
        <w:trPr>
          <w:jc w:val="center"/>
        </w:trPr>
        <w:tc>
          <w:tcPr>
            <w:tcW w:w="4876" w:type="dxa"/>
            <w:hideMark/>
          </w:tcPr>
          <w:p w14:paraId="56C5107A" w14:textId="77777777" w:rsidR="00A23F31" w:rsidRPr="009533FE" w:rsidRDefault="00A23F31" w:rsidP="00AE0DCA">
            <w:pPr>
              <w:pStyle w:val="Normal6"/>
            </w:pPr>
            <w:r w:rsidRPr="009533FE">
              <w:t>7.</w:t>
            </w:r>
            <w:r w:rsidRPr="009533FE">
              <w:tab/>
            </w:r>
            <w:r w:rsidRPr="009533FE">
              <w:rPr>
                <w:b/>
                <w:bCs/>
                <w:i/>
                <w:iCs/>
              </w:rPr>
              <w:t>opfordrer</w:t>
            </w:r>
            <w:r w:rsidRPr="009533FE">
              <w:t xml:space="preserve"> Kommissionen og medlemsstaterne </w:t>
            </w:r>
            <w:r w:rsidRPr="009533FE">
              <w:rPr>
                <w:b/>
                <w:bCs/>
                <w:i/>
                <w:iCs/>
              </w:rPr>
              <w:t>til</w:t>
            </w:r>
            <w:r w:rsidRPr="009533FE">
              <w:t xml:space="preserve"> </w:t>
            </w:r>
            <w:r w:rsidRPr="009533FE">
              <w:rPr>
                <w:b/>
                <w:bCs/>
                <w:i/>
                <w:iCs/>
              </w:rPr>
              <w:t>i væsentlig grad</w:t>
            </w:r>
            <w:r w:rsidRPr="009533FE">
              <w:t xml:space="preserve"> at </w:t>
            </w:r>
            <w:r w:rsidRPr="009533FE">
              <w:rPr>
                <w:b/>
                <w:bCs/>
                <w:i/>
                <w:iCs/>
              </w:rPr>
              <w:t>øge de offentlige investeringer i</w:t>
            </w:r>
            <w:r w:rsidRPr="009533FE">
              <w:t xml:space="preserve"> politikker, der garanterer universelle, </w:t>
            </w:r>
            <w:r w:rsidRPr="009533FE">
              <w:rPr>
                <w:b/>
                <w:bCs/>
                <w:i/>
                <w:iCs/>
              </w:rPr>
              <w:t>gratis</w:t>
            </w:r>
            <w:r w:rsidRPr="009533FE">
              <w:t xml:space="preserve">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611606C3" w14:textId="77777777" w:rsidR="00A23F31" w:rsidRPr="009533FE" w:rsidRDefault="00A23F31" w:rsidP="00AE0DCA">
            <w:pPr>
              <w:pStyle w:val="Normal6"/>
              <w:rPr>
                <w:szCs w:val="24"/>
              </w:rPr>
            </w:pPr>
            <w:r w:rsidRPr="009533FE">
              <w:t>7.</w:t>
            </w:r>
            <w:r w:rsidRPr="009533FE">
              <w:tab/>
            </w:r>
            <w:r w:rsidRPr="009533FE">
              <w:rPr>
                <w:b/>
                <w:bCs/>
                <w:i/>
                <w:iCs/>
              </w:rPr>
              <w:t xml:space="preserve">anbefaler </w:t>
            </w:r>
            <w:r w:rsidRPr="009533FE">
              <w:t xml:space="preserve">Kommissionen og medlemsstaterne at </w:t>
            </w:r>
            <w:r w:rsidRPr="009533FE">
              <w:rPr>
                <w:b/>
                <w:bCs/>
                <w:i/>
                <w:iCs/>
              </w:rPr>
              <w:t>støtte</w:t>
            </w:r>
            <w:r w:rsidRPr="009533FE">
              <w:t xml:space="preserve"> politikker, der garanterer universelle, </w:t>
            </w:r>
            <w:r w:rsidRPr="009533FE">
              <w:rPr>
                <w:b/>
                <w:bCs/>
                <w:i/>
                <w:iCs/>
              </w:rPr>
              <w:t>tilgængelige</w:t>
            </w:r>
            <w:r w:rsidRPr="009533FE">
              <w:rPr>
                <w:b/>
                <w:bCs/>
              </w:rPr>
              <w:t xml:space="preserve"> </w:t>
            </w:r>
            <w:r w:rsidRPr="009533FE">
              <w:t>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r>
    </w:tbl>
    <w:p w14:paraId="3312B40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F902629" w14:textId="77777777" w:rsidR="00A23F31" w:rsidRPr="00946D7C" w:rsidRDefault="00A23F31" w:rsidP="00A23F31">
      <w:pPr>
        <w:rPr>
          <w:lang w:val="en-GB"/>
        </w:rPr>
      </w:pPr>
      <w:r w:rsidRPr="00946D7C">
        <w:rPr>
          <w:rStyle w:val="HideTWBExt"/>
          <w:noProof w:val="0"/>
          <w:lang w:val="en-GB"/>
        </w:rPr>
        <w:t>&lt;/Amend&gt;</w:t>
      </w:r>
    </w:p>
    <w:p w14:paraId="7F694888"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258</w:t>
      </w:r>
      <w:r w:rsidRPr="00946D7C">
        <w:rPr>
          <w:rStyle w:val="HideTWBExt"/>
          <w:b w:val="0"/>
          <w:noProof w:val="0"/>
          <w:lang w:val="en-GB"/>
        </w:rPr>
        <w:t>&lt;/NumAm&gt;</w:t>
      </w:r>
    </w:p>
    <w:p w14:paraId="051083E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65A1813F" w14:textId="77777777" w:rsidR="00A23F31" w:rsidRPr="009533FE" w:rsidRDefault="00A23F31" w:rsidP="00A23F31">
      <w:r w:rsidRPr="009533FE">
        <w:rPr>
          <w:rStyle w:val="HideTWBExt"/>
          <w:noProof w:val="0"/>
        </w:rPr>
        <w:t>&lt;/RepeatBlock-By&gt;</w:t>
      </w:r>
    </w:p>
    <w:p w14:paraId="7FE8348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A346622"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F09C4C6" w14:textId="77777777" w:rsidTr="00AE0DCA">
        <w:trPr>
          <w:jc w:val="center"/>
        </w:trPr>
        <w:tc>
          <w:tcPr>
            <w:tcW w:w="9752" w:type="dxa"/>
            <w:gridSpan w:val="2"/>
          </w:tcPr>
          <w:p w14:paraId="173ECB4B" w14:textId="77777777" w:rsidR="00A23F31" w:rsidRPr="009533FE" w:rsidRDefault="00A23F31" w:rsidP="00AE0DCA">
            <w:pPr>
              <w:keepNext/>
            </w:pPr>
          </w:p>
        </w:tc>
      </w:tr>
      <w:tr w:rsidR="00CD2E51" w:rsidRPr="009533FE" w14:paraId="62E53B30" w14:textId="77777777" w:rsidTr="00AE0DCA">
        <w:trPr>
          <w:jc w:val="center"/>
        </w:trPr>
        <w:tc>
          <w:tcPr>
            <w:tcW w:w="4876" w:type="dxa"/>
            <w:hideMark/>
          </w:tcPr>
          <w:p w14:paraId="14CED98B" w14:textId="77777777" w:rsidR="00A23F31" w:rsidRPr="009533FE" w:rsidRDefault="00A23F31" w:rsidP="00AE0DCA">
            <w:pPr>
              <w:pStyle w:val="ColumnHeading"/>
              <w:keepNext/>
            </w:pPr>
            <w:r w:rsidRPr="009533FE">
              <w:t>Forslag til beslutning</w:t>
            </w:r>
          </w:p>
        </w:tc>
        <w:tc>
          <w:tcPr>
            <w:tcW w:w="4876" w:type="dxa"/>
            <w:hideMark/>
          </w:tcPr>
          <w:p w14:paraId="5E7C5567" w14:textId="77777777" w:rsidR="00A23F31" w:rsidRPr="009533FE" w:rsidRDefault="00A23F31" w:rsidP="00AE0DCA">
            <w:pPr>
              <w:pStyle w:val="ColumnHeading"/>
              <w:keepNext/>
            </w:pPr>
            <w:r w:rsidRPr="009533FE">
              <w:t>Ændringsforslag</w:t>
            </w:r>
          </w:p>
        </w:tc>
      </w:tr>
      <w:tr w:rsidR="00CD2E51" w:rsidRPr="009533FE" w14:paraId="236F6CB7" w14:textId="77777777" w:rsidTr="00AE0DCA">
        <w:trPr>
          <w:jc w:val="center"/>
        </w:trPr>
        <w:tc>
          <w:tcPr>
            <w:tcW w:w="4876" w:type="dxa"/>
            <w:hideMark/>
          </w:tcPr>
          <w:p w14:paraId="0F1C9A6D" w14:textId="77777777" w:rsidR="00A23F31" w:rsidRPr="009533FE" w:rsidRDefault="00A23F31" w:rsidP="00AE0DCA">
            <w:pPr>
              <w:pStyle w:val="Normal6"/>
            </w:pPr>
            <w:r w:rsidRPr="009533FE">
              <w:t>7.</w:t>
            </w:r>
            <w:r w:rsidRPr="009533FE">
              <w:tab/>
              <w:t xml:space="preserve">opfordrer Kommissionen og medlemsstaterne til i væsentlig grad at øge de offentlige investeringer i politikker, der garanterer </w:t>
            </w:r>
            <w:r w:rsidRPr="009533FE">
              <w:rPr>
                <w:b/>
                <w:bCs/>
                <w:i/>
                <w:iCs/>
              </w:rPr>
              <w:t>universelle</w:t>
            </w:r>
            <w:r w:rsidRPr="009533FE">
              <w:t xml:space="preserve">, </w:t>
            </w:r>
            <w:r w:rsidRPr="009533FE">
              <w:rPr>
                <w:b/>
                <w:bCs/>
                <w:i/>
                <w:iCs/>
              </w:rPr>
              <w:t>gratis</w:t>
            </w:r>
            <w:r w:rsidRPr="009533FE">
              <w:t xml:space="preserve">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575CEFFC" w14:textId="77777777" w:rsidR="00A23F31" w:rsidRPr="009533FE" w:rsidRDefault="00A23F31" w:rsidP="00AE0DCA">
            <w:pPr>
              <w:pStyle w:val="Normal6"/>
              <w:rPr>
                <w:szCs w:val="24"/>
              </w:rPr>
            </w:pPr>
            <w:r w:rsidRPr="009533FE">
              <w:t>7.</w:t>
            </w:r>
            <w:r w:rsidRPr="009533FE">
              <w:tab/>
              <w:t xml:space="preserve">opfordrer Kommissionen og medlemsstaterne til i væsentlig grad at øge de offentlige investeringer i politikker, der garanterer </w:t>
            </w:r>
            <w:r w:rsidRPr="009533FE">
              <w:rPr>
                <w:b/>
                <w:bCs/>
                <w:i/>
                <w:iCs/>
              </w:rPr>
              <w:t>universel adgang til økonomisk overkommelige</w:t>
            </w:r>
            <w:r w:rsidRPr="009533FE">
              <w:t xml:space="preserve">, </w:t>
            </w:r>
            <w:r w:rsidRPr="009533FE">
              <w:rPr>
                <w:b/>
                <w:bCs/>
                <w:i/>
                <w:iCs/>
              </w:rPr>
              <w:t xml:space="preserve">inklusive </w:t>
            </w:r>
            <w:r w:rsidRPr="009533FE">
              <w:t xml:space="preserve">og offentlige tjenester af høj kvalitet, i betragtning af deres bidrag til at bryde fattigdomscyklusserne, navnlig på områder som uddannelse, sundhedspleje, social beskyttelse og universel adgang til </w:t>
            </w:r>
            <w:r w:rsidRPr="009533FE">
              <w:rPr>
                <w:b/>
                <w:bCs/>
                <w:i/>
                <w:iCs/>
              </w:rPr>
              <w:t xml:space="preserve">økonomisk overkommelige, bæredygtige og </w:t>
            </w:r>
            <w:r w:rsidRPr="009533FE">
              <w:t>anstændige boliger, vand og sanitet, energi, transport samt kulturelle aktiviteter og fritidsaktiviteter;</w:t>
            </w:r>
          </w:p>
        </w:tc>
      </w:tr>
    </w:tbl>
    <w:p w14:paraId="04AA7DF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BAF9CF7" w14:textId="77777777" w:rsidR="00A23F31" w:rsidRPr="00946D7C" w:rsidRDefault="00A23F31" w:rsidP="00A23F31">
      <w:pPr>
        <w:rPr>
          <w:lang w:val="en-GB"/>
        </w:rPr>
      </w:pPr>
      <w:r w:rsidRPr="00946D7C">
        <w:rPr>
          <w:rStyle w:val="HideTWBExt"/>
          <w:noProof w:val="0"/>
          <w:lang w:val="en-GB"/>
        </w:rPr>
        <w:lastRenderedPageBreak/>
        <w:t>&lt;/Amend&gt;</w:t>
      </w:r>
    </w:p>
    <w:p w14:paraId="525B170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259</w:t>
      </w:r>
      <w:r w:rsidRPr="00946D7C">
        <w:rPr>
          <w:rStyle w:val="HideTWBExt"/>
          <w:b w:val="0"/>
          <w:noProof w:val="0"/>
          <w:lang w:val="en-GB"/>
        </w:rPr>
        <w:t>&lt;/NumAm&gt;</w:t>
      </w:r>
    </w:p>
    <w:p w14:paraId="0B905A71"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 Sérgio Humberto</w:t>
      </w:r>
      <w:r w:rsidRPr="00946D7C">
        <w:rPr>
          <w:rStyle w:val="HideTWBExt"/>
          <w:b w:val="0"/>
          <w:noProof w:val="0"/>
          <w:lang w:val="en-GB"/>
        </w:rPr>
        <w:t>&lt;/Members&gt;</w:t>
      </w:r>
    </w:p>
    <w:p w14:paraId="3BEA592C" w14:textId="77777777" w:rsidR="00A23F31" w:rsidRPr="009533FE" w:rsidRDefault="00A23F31" w:rsidP="00A23F31">
      <w:r w:rsidRPr="009533FE">
        <w:rPr>
          <w:rStyle w:val="HideTWBExt"/>
          <w:noProof w:val="0"/>
        </w:rPr>
        <w:t>&lt;/RepeatBlock-By&gt;</w:t>
      </w:r>
    </w:p>
    <w:p w14:paraId="286BC8B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9FF3B17"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9F9CACA" w14:textId="77777777" w:rsidTr="00AE0DCA">
        <w:trPr>
          <w:jc w:val="center"/>
        </w:trPr>
        <w:tc>
          <w:tcPr>
            <w:tcW w:w="9752" w:type="dxa"/>
            <w:gridSpan w:val="2"/>
          </w:tcPr>
          <w:p w14:paraId="5F8AC6CF" w14:textId="77777777" w:rsidR="00A23F31" w:rsidRPr="009533FE" w:rsidRDefault="00A23F31" w:rsidP="00AE0DCA">
            <w:pPr>
              <w:keepNext/>
            </w:pPr>
          </w:p>
        </w:tc>
      </w:tr>
      <w:tr w:rsidR="00CD2E51" w:rsidRPr="009533FE" w14:paraId="248AA6B7" w14:textId="77777777" w:rsidTr="00AE0DCA">
        <w:trPr>
          <w:jc w:val="center"/>
        </w:trPr>
        <w:tc>
          <w:tcPr>
            <w:tcW w:w="4876" w:type="dxa"/>
            <w:hideMark/>
          </w:tcPr>
          <w:p w14:paraId="2EE58E30" w14:textId="77777777" w:rsidR="00A23F31" w:rsidRPr="009533FE" w:rsidRDefault="00A23F31" w:rsidP="00AE0DCA">
            <w:pPr>
              <w:pStyle w:val="ColumnHeading"/>
              <w:keepNext/>
            </w:pPr>
            <w:r w:rsidRPr="009533FE">
              <w:t>Forslag til beslutning</w:t>
            </w:r>
          </w:p>
        </w:tc>
        <w:tc>
          <w:tcPr>
            <w:tcW w:w="4876" w:type="dxa"/>
            <w:hideMark/>
          </w:tcPr>
          <w:p w14:paraId="378C8302" w14:textId="77777777" w:rsidR="00A23F31" w:rsidRPr="009533FE" w:rsidRDefault="00A23F31" w:rsidP="00AE0DCA">
            <w:pPr>
              <w:pStyle w:val="ColumnHeading"/>
              <w:keepNext/>
            </w:pPr>
            <w:r w:rsidRPr="009533FE">
              <w:t>Ændringsforslag</w:t>
            </w:r>
          </w:p>
        </w:tc>
      </w:tr>
      <w:tr w:rsidR="00CD2E51" w:rsidRPr="009533FE" w14:paraId="0D93A998" w14:textId="77777777" w:rsidTr="00AE0DCA">
        <w:trPr>
          <w:jc w:val="center"/>
        </w:trPr>
        <w:tc>
          <w:tcPr>
            <w:tcW w:w="4876" w:type="dxa"/>
            <w:hideMark/>
          </w:tcPr>
          <w:p w14:paraId="762A7CCA" w14:textId="77777777" w:rsidR="00A23F31" w:rsidRPr="009533FE" w:rsidRDefault="00A23F31" w:rsidP="00AE0DCA">
            <w:pPr>
              <w:pStyle w:val="Normal6"/>
            </w:pPr>
            <w:r w:rsidRPr="009533FE">
              <w:t>7.</w:t>
            </w:r>
            <w:r w:rsidRPr="009533FE">
              <w:tab/>
              <w:t xml:space="preserve">opfordrer Kommissionen og medlemsstaterne til i væsentlig grad at øge de offentlige investeringer i politikker, der </w:t>
            </w:r>
            <w:r w:rsidRPr="009533FE">
              <w:rPr>
                <w:b/>
                <w:bCs/>
                <w:i/>
                <w:iCs/>
              </w:rPr>
              <w:t>garanterer</w:t>
            </w:r>
            <w:r w:rsidRPr="009533FE">
              <w:t xml:space="preserve"> universelle, </w:t>
            </w:r>
            <w:r w:rsidRPr="009533FE">
              <w:rPr>
                <w:b/>
                <w:bCs/>
                <w:i/>
                <w:iCs/>
              </w:rPr>
              <w:t>gratis</w:t>
            </w:r>
            <w:r w:rsidRPr="009533FE">
              <w:t xml:space="preserve">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57024811" w14:textId="77777777" w:rsidR="00A23F31" w:rsidRPr="009533FE" w:rsidRDefault="00A23F31" w:rsidP="00AE0DCA">
            <w:pPr>
              <w:pStyle w:val="Normal6"/>
              <w:rPr>
                <w:szCs w:val="24"/>
              </w:rPr>
            </w:pPr>
            <w:r w:rsidRPr="009533FE">
              <w:t>7.</w:t>
            </w:r>
            <w:r w:rsidRPr="009533FE">
              <w:tab/>
              <w:t xml:space="preserve">opfordrer Kommissionen og medlemsstaterne til i væsentlig grad at øge de offentlige investeringer i politikker, der </w:t>
            </w:r>
            <w:r w:rsidRPr="009533FE">
              <w:rPr>
                <w:b/>
                <w:bCs/>
                <w:i/>
                <w:iCs/>
              </w:rPr>
              <w:t>tilbyder</w:t>
            </w:r>
            <w:r w:rsidRPr="009533FE">
              <w:t xml:space="preserve"> universelle, </w:t>
            </w:r>
            <w:r w:rsidRPr="009533FE">
              <w:rPr>
                <w:b/>
                <w:bCs/>
                <w:i/>
                <w:iCs/>
              </w:rPr>
              <w:t xml:space="preserve">økonomisk overkommelige </w:t>
            </w:r>
            <w:r w:rsidRPr="009533FE">
              <w:t xml:space="preserve">offentlige tjenester af høj kvalitet, i betragtning af deres bidrag til at bryde fattigdomscyklusserne, navnlig på områder som uddannelse, sundhedspleje, social beskyttelse og universel adgang til anstændige </w:t>
            </w:r>
            <w:r w:rsidRPr="009533FE">
              <w:rPr>
                <w:b/>
                <w:bCs/>
                <w:i/>
                <w:iCs/>
              </w:rPr>
              <w:t xml:space="preserve">og økonomisk overkommelige </w:t>
            </w:r>
            <w:r w:rsidRPr="009533FE">
              <w:t>boliger, vand og sanitet, energi, transport samt kulturelle aktiviteter og fritidsaktiviteter;</w:t>
            </w:r>
          </w:p>
        </w:tc>
      </w:tr>
    </w:tbl>
    <w:p w14:paraId="74DDD18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CBC39C6" w14:textId="77777777" w:rsidR="00A23F31" w:rsidRPr="00946D7C" w:rsidRDefault="00A23F31" w:rsidP="00A23F31">
      <w:pPr>
        <w:rPr>
          <w:lang w:val="en-GB"/>
        </w:rPr>
      </w:pPr>
      <w:r w:rsidRPr="00946D7C">
        <w:rPr>
          <w:rStyle w:val="HideTWBExt"/>
          <w:noProof w:val="0"/>
          <w:lang w:val="en-GB"/>
        </w:rPr>
        <w:t>&lt;/Amend&gt;</w:t>
      </w:r>
    </w:p>
    <w:p w14:paraId="0679C9B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260</w:t>
      </w:r>
      <w:r w:rsidRPr="00946D7C">
        <w:rPr>
          <w:rStyle w:val="HideTWBExt"/>
          <w:b w:val="0"/>
          <w:noProof w:val="0"/>
          <w:lang w:val="en-GB"/>
        </w:rPr>
        <w:t>&lt;/NumAm&gt;</w:t>
      </w:r>
    </w:p>
    <w:p w14:paraId="093B4740"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422906D9" w14:textId="77777777" w:rsidR="00A23F31" w:rsidRPr="009533FE" w:rsidRDefault="00A23F31" w:rsidP="00A23F31">
      <w:r w:rsidRPr="009533FE">
        <w:rPr>
          <w:rStyle w:val="HideTWBExt"/>
          <w:noProof w:val="0"/>
        </w:rPr>
        <w:t>&lt;/RepeatBlock-By&gt;</w:t>
      </w:r>
    </w:p>
    <w:p w14:paraId="3AF88DE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C699A02"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F8234E7" w14:textId="77777777" w:rsidTr="00AE0DCA">
        <w:trPr>
          <w:jc w:val="center"/>
        </w:trPr>
        <w:tc>
          <w:tcPr>
            <w:tcW w:w="9752" w:type="dxa"/>
            <w:gridSpan w:val="2"/>
          </w:tcPr>
          <w:p w14:paraId="2A46218F" w14:textId="77777777" w:rsidR="00A23F31" w:rsidRPr="009533FE" w:rsidRDefault="00A23F31" w:rsidP="00AE0DCA">
            <w:pPr>
              <w:keepNext/>
            </w:pPr>
          </w:p>
        </w:tc>
      </w:tr>
      <w:tr w:rsidR="00CD2E51" w:rsidRPr="009533FE" w14:paraId="68C1F88F" w14:textId="77777777" w:rsidTr="00AE0DCA">
        <w:trPr>
          <w:jc w:val="center"/>
        </w:trPr>
        <w:tc>
          <w:tcPr>
            <w:tcW w:w="4876" w:type="dxa"/>
            <w:hideMark/>
          </w:tcPr>
          <w:p w14:paraId="21346679" w14:textId="77777777" w:rsidR="00A23F31" w:rsidRPr="009533FE" w:rsidRDefault="00A23F31" w:rsidP="00AE0DCA">
            <w:pPr>
              <w:pStyle w:val="ColumnHeading"/>
              <w:keepNext/>
            </w:pPr>
            <w:r w:rsidRPr="009533FE">
              <w:t>Forslag til beslutning</w:t>
            </w:r>
          </w:p>
        </w:tc>
        <w:tc>
          <w:tcPr>
            <w:tcW w:w="4876" w:type="dxa"/>
            <w:hideMark/>
          </w:tcPr>
          <w:p w14:paraId="724C00A7" w14:textId="77777777" w:rsidR="00A23F31" w:rsidRPr="009533FE" w:rsidRDefault="00A23F31" w:rsidP="00AE0DCA">
            <w:pPr>
              <w:pStyle w:val="ColumnHeading"/>
              <w:keepNext/>
            </w:pPr>
            <w:r w:rsidRPr="009533FE">
              <w:t>Ændringsforslag</w:t>
            </w:r>
          </w:p>
        </w:tc>
      </w:tr>
      <w:tr w:rsidR="00CD2E51" w:rsidRPr="009533FE" w14:paraId="1F32BF61" w14:textId="77777777" w:rsidTr="00AE0DCA">
        <w:trPr>
          <w:jc w:val="center"/>
        </w:trPr>
        <w:tc>
          <w:tcPr>
            <w:tcW w:w="4876" w:type="dxa"/>
            <w:hideMark/>
          </w:tcPr>
          <w:p w14:paraId="74696362" w14:textId="77777777" w:rsidR="00A23F31" w:rsidRPr="009533FE" w:rsidRDefault="00A23F31" w:rsidP="00AE0DCA">
            <w:pPr>
              <w:pStyle w:val="Normal6"/>
            </w:pPr>
            <w:r w:rsidRPr="009533FE">
              <w:t>7.</w:t>
            </w:r>
            <w:r w:rsidRPr="009533FE">
              <w:tab/>
              <w:t xml:space="preserve">opfordrer Kommissionen og medlemsstaterne til i væsentlig grad at øge de offentlige investeringer i politikker, der garanterer </w:t>
            </w:r>
            <w:r w:rsidRPr="009533FE">
              <w:rPr>
                <w:b/>
                <w:bCs/>
                <w:i/>
                <w:iCs/>
              </w:rPr>
              <w:t>universelle,</w:t>
            </w:r>
            <w:r w:rsidRPr="009533FE">
              <w:t xml:space="preserve"> gratis offentlige tjenester af høj kvalitet, </w:t>
            </w:r>
            <w:r w:rsidRPr="009533FE">
              <w:rPr>
                <w:b/>
                <w:bCs/>
                <w:i/>
                <w:iCs/>
              </w:rPr>
              <w:t>i betragtning af deres bidrag til at bryde fattigdomscyklusserne,</w:t>
            </w:r>
            <w:r w:rsidRPr="009533FE">
              <w:t xml:space="preserve"> navnlig på områder som </w:t>
            </w:r>
            <w:r w:rsidRPr="009533FE">
              <w:rPr>
                <w:b/>
                <w:bCs/>
                <w:i/>
                <w:iCs/>
              </w:rPr>
              <w:t>uddannelse,</w:t>
            </w:r>
            <w:r w:rsidRPr="009533FE">
              <w:t xml:space="preserve"> sundhedspleje, social beskyttelse og </w:t>
            </w:r>
            <w:r w:rsidRPr="009533FE">
              <w:rPr>
                <w:b/>
                <w:bCs/>
                <w:i/>
                <w:iCs/>
              </w:rPr>
              <w:t>universel</w:t>
            </w:r>
            <w:r w:rsidRPr="009533FE">
              <w:t xml:space="preserve"> adgang til anstændige boliger, vand og sanitet, energi</w:t>
            </w:r>
            <w:r w:rsidRPr="009533FE">
              <w:rPr>
                <w:b/>
                <w:bCs/>
                <w:i/>
                <w:iCs/>
              </w:rPr>
              <w:t>,</w:t>
            </w:r>
            <w:r w:rsidRPr="009533FE">
              <w:t xml:space="preserve"> transport </w:t>
            </w:r>
            <w:r w:rsidRPr="009533FE">
              <w:rPr>
                <w:b/>
                <w:bCs/>
                <w:i/>
                <w:iCs/>
              </w:rPr>
              <w:t>samt kulturelle aktiviteter og fritidsaktiviteter</w:t>
            </w:r>
            <w:r w:rsidRPr="009533FE">
              <w:t>;</w:t>
            </w:r>
          </w:p>
        </w:tc>
        <w:tc>
          <w:tcPr>
            <w:tcW w:w="4876" w:type="dxa"/>
            <w:hideMark/>
          </w:tcPr>
          <w:p w14:paraId="0A1693DA" w14:textId="77777777" w:rsidR="00A23F31" w:rsidRPr="009533FE" w:rsidRDefault="00A23F31" w:rsidP="00AE0DCA">
            <w:pPr>
              <w:pStyle w:val="Normal6"/>
              <w:rPr>
                <w:szCs w:val="24"/>
              </w:rPr>
            </w:pPr>
            <w:r w:rsidRPr="009533FE">
              <w:t>7.</w:t>
            </w:r>
            <w:r w:rsidRPr="009533FE">
              <w:tab/>
              <w:t>opfordrer Kommissionen og medlemsstaterne til i væsentlig grad at øge de offentlige investeringer i politikker, der garanterer gratis offentlige tjenester af høj kvalitet,</w:t>
            </w:r>
            <w:r w:rsidRPr="009533FE">
              <w:rPr>
                <w:b/>
                <w:bCs/>
                <w:i/>
                <w:iCs/>
              </w:rPr>
              <w:t xml:space="preserve"> herunder gratis uddannelse og førskoleundervisning og børnepasning af høj kvalitet, som en vigtig drivkraft til at bryde fattigdomscyklussen;</w:t>
            </w:r>
            <w:r w:rsidRPr="009533FE">
              <w:rPr>
                <w:b/>
                <w:i/>
              </w:rPr>
              <w:t xml:space="preserve"> </w:t>
            </w:r>
            <w:r w:rsidRPr="009533FE">
              <w:rPr>
                <w:b/>
                <w:bCs/>
                <w:i/>
                <w:iCs/>
              </w:rPr>
              <w:t>opfordrer Kommissionen og medlemsstaterne til også at investere,</w:t>
            </w:r>
            <w:r w:rsidRPr="009533FE">
              <w:t xml:space="preserve"> navnlig på områder som sundhedspleje, social beskyttelse og adgang til anstændige boliger, vand og sanitet, energi </w:t>
            </w:r>
            <w:r w:rsidRPr="009533FE">
              <w:rPr>
                <w:b/>
                <w:bCs/>
                <w:i/>
                <w:iCs/>
              </w:rPr>
              <w:t>og</w:t>
            </w:r>
            <w:r w:rsidRPr="009533FE">
              <w:t xml:space="preserve"> transport</w:t>
            </w:r>
            <w:r w:rsidRPr="009533FE">
              <w:rPr>
                <w:b/>
                <w:bCs/>
                <w:i/>
                <w:iCs/>
              </w:rPr>
              <w:t>;</w:t>
            </w:r>
            <w:r w:rsidRPr="009533FE">
              <w:rPr>
                <w:b/>
                <w:i/>
              </w:rPr>
              <w:t xml:space="preserve"> </w:t>
            </w:r>
            <w:r w:rsidRPr="009533FE">
              <w:rPr>
                <w:b/>
                <w:bCs/>
                <w:i/>
                <w:iCs/>
              </w:rPr>
              <w:t xml:space="preserve">opfordrer </w:t>
            </w:r>
            <w:r w:rsidRPr="009533FE">
              <w:rPr>
                <w:b/>
                <w:bCs/>
                <w:i/>
                <w:iCs/>
              </w:rPr>
              <w:lastRenderedPageBreak/>
              <w:t>Kommissionen og medlemsstaterne til at fremme koordinering på tværs af disse offentlige tjenester, enten gennem integrerede serviceknudepunkter eller forbedrede koordineringsmekanismer</w:t>
            </w:r>
            <w:r w:rsidRPr="009533FE">
              <w:t>;</w:t>
            </w:r>
          </w:p>
        </w:tc>
      </w:tr>
    </w:tbl>
    <w:p w14:paraId="78E4B404"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8DAFE1A" w14:textId="77777777" w:rsidR="00A23F31" w:rsidRPr="00946D7C" w:rsidRDefault="00A23F31" w:rsidP="00A23F31">
      <w:pPr>
        <w:rPr>
          <w:lang w:val="en-GB"/>
        </w:rPr>
      </w:pPr>
      <w:r w:rsidRPr="00946D7C">
        <w:rPr>
          <w:rStyle w:val="HideTWBExt"/>
          <w:noProof w:val="0"/>
          <w:lang w:val="en-GB"/>
        </w:rPr>
        <w:t>&lt;/Amend&gt;</w:t>
      </w:r>
    </w:p>
    <w:p w14:paraId="5B60E22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261</w:t>
      </w:r>
      <w:r w:rsidRPr="00946D7C">
        <w:rPr>
          <w:rStyle w:val="HideTWBExt"/>
          <w:b w:val="0"/>
          <w:noProof w:val="0"/>
          <w:lang w:val="en-GB"/>
        </w:rPr>
        <w:t>&lt;/NumAm&gt;</w:t>
      </w:r>
    </w:p>
    <w:p w14:paraId="2ED1CC1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4190405D" w14:textId="77777777" w:rsidR="00A23F31" w:rsidRPr="009533FE" w:rsidRDefault="00A23F31" w:rsidP="00A23F31">
      <w:r w:rsidRPr="009533FE">
        <w:rPr>
          <w:rStyle w:val="HideTWBExt"/>
          <w:noProof w:val="0"/>
        </w:rPr>
        <w:t>&lt;/RepeatBlock-By&gt;</w:t>
      </w:r>
    </w:p>
    <w:p w14:paraId="560202B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62F9CB2"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B2F9912" w14:textId="77777777" w:rsidTr="00AE0DCA">
        <w:trPr>
          <w:jc w:val="center"/>
        </w:trPr>
        <w:tc>
          <w:tcPr>
            <w:tcW w:w="9752" w:type="dxa"/>
            <w:gridSpan w:val="2"/>
          </w:tcPr>
          <w:p w14:paraId="0B9B2D90" w14:textId="77777777" w:rsidR="00A23F31" w:rsidRPr="009533FE" w:rsidRDefault="00A23F31" w:rsidP="00AE0DCA">
            <w:pPr>
              <w:keepNext/>
            </w:pPr>
          </w:p>
        </w:tc>
      </w:tr>
      <w:tr w:rsidR="00CD2E51" w:rsidRPr="009533FE" w14:paraId="7E82EAA8" w14:textId="77777777" w:rsidTr="00AE0DCA">
        <w:trPr>
          <w:jc w:val="center"/>
        </w:trPr>
        <w:tc>
          <w:tcPr>
            <w:tcW w:w="4876" w:type="dxa"/>
            <w:hideMark/>
          </w:tcPr>
          <w:p w14:paraId="4C102460" w14:textId="77777777" w:rsidR="00A23F31" w:rsidRPr="009533FE" w:rsidRDefault="00A23F31" w:rsidP="00AE0DCA">
            <w:pPr>
              <w:pStyle w:val="ColumnHeading"/>
              <w:keepNext/>
            </w:pPr>
            <w:r w:rsidRPr="009533FE">
              <w:t>Forslag til beslutning</w:t>
            </w:r>
          </w:p>
        </w:tc>
        <w:tc>
          <w:tcPr>
            <w:tcW w:w="4876" w:type="dxa"/>
            <w:hideMark/>
          </w:tcPr>
          <w:p w14:paraId="225052BD" w14:textId="77777777" w:rsidR="00A23F31" w:rsidRPr="009533FE" w:rsidRDefault="00A23F31" w:rsidP="00AE0DCA">
            <w:pPr>
              <w:pStyle w:val="ColumnHeading"/>
              <w:keepNext/>
            </w:pPr>
            <w:r w:rsidRPr="009533FE">
              <w:t>Ændringsforslag</w:t>
            </w:r>
          </w:p>
        </w:tc>
      </w:tr>
      <w:tr w:rsidR="00CD2E51" w:rsidRPr="009533FE" w14:paraId="41B68C23" w14:textId="77777777" w:rsidTr="00AE0DCA">
        <w:trPr>
          <w:jc w:val="center"/>
        </w:trPr>
        <w:tc>
          <w:tcPr>
            <w:tcW w:w="4876" w:type="dxa"/>
            <w:hideMark/>
          </w:tcPr>
          <w:p w14:paraId="7F71329A" w14:textId="77777777" w:rsidR="00A23F31" w:rsidRPr="009533FE" w:rsidRDefault="00A23F31" w:rsidP="00AE0DCA">
            <w:pPr>
              <w:pStyle w:val="Normal6"/>
            </w:pPr>
            <w:r w:rsidRPr="009533FE">
              <w:t>7.</w:t>
            </w:r>
            <w:r w:rsidRPr="009533FE">
              <w:tab/>
              <w:t xml:space="preserve">opfordrer Kommissionen og medlemsstaterne til i væsentlig grad at øge de offentlige investeringer i </w:t>
            </w:r>
            <w:r w:rsidRPr="009533FE">
              <w:rPr>
                <w:b/>
                <w:bCs/>
                <w:i/>
                <w:iCs/>
              </w:rPr>
              <w:t>politikker, der garanterer</w:t>
            </w:r>
            <w:r w:rsidRPr="009533FE">
              <w:t xml:space="preserve"> universelle, gratis offentlige tjenester af høj kvalitet</w:t>
            </w:r>
            <w:r w:rsidRPr="009533FE">
              <w:rPr>
                <w:b/>
                <w:bCs/>
                <w:i/>
                <w:iCs/>
              </w:rPr>
              <w:t>, i betragtning af deres</w:t>
            </w:r>
            <w:r w:rsidRPr="009533FE">
              <w:t xml:space="preserve">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34AF3CA6" w14:textId="77777777" w:rsidR="00A23F31" w:rsidRPr="009533FE" w:rsidRDefault="00A23F31" w:rsidP="00AE0DCA">
            <w:pPr>
              <w:pStyle w:val="Normal6"/>
              <w:rPr>
                <w:szCs w:val="24"/>
              </w:rPr>
            </w:pPr>
            <w:r w:rsidRPr="009533FE">
              <w:t>7.</w:t>
            </w:r>
            <w:r w:rsidRPr="009533FE">
              <w:tab/>
              <w:t xml:space="preserve">opfordrer Kommissionen og medlemsstaterne til i væsentlig grad at øge de offentlige investeringer i universelle, gratis offentlige tjenester af høj kvalitet </w:t>
            </w:r>
            <w:r w:rsidRPr="009533FE">
              <w:rPr>
                <w:b/>
                <w:bCs/>
                <w:i/>
                <w:iCs/>
              </w:rPr>
              <w:t>og tjenester af almen økonomisk interesse;</w:t>
            </w:r>
            <w:r w:rsidRPr="009533FE">
              <w:rPr>
                <w:b/>
                <w:i/>
              </w:rPr>
              <w:t xml:space="preserve"> </w:t>
            </w:r>
            <w:r w:rsidRPr="009533FE">
              <w:rPr>
                <w:b/>
                <w:bCs/>
                <w:i/>
                <w:iCs/>
              </w:rPr>
              <w:t>understreger det</w:t>
            </w:r>
            <w:r w:rsidRPr="009533FE">
              <w:t xml:space="preserve"> bidrag</w:t>
            </w:r>
            <w:r w:rsidRPr="009533FE">
              <w:rPr>
                <w:b/>
                <w:bCs/>
                <w:i/>
                <w:iCs/>
              </w:rPr>
              <w:t>, som sådanne investeringer yder</w:t>
            </w:r>
            <w:r w:rsidRPr="009533FE">
              <w:rPr>
                <w:b/>
                <w:bCs/>
              </w:rPr>
              <w:t xml:space="preserve"> </w:t>
            </w:r>
            <w:r w:rsidRPr="009533FE">
              <w:t xml:space="preserve">til at bryde fattigdomscyklusserne </w:t>
            </w:r>
            <w:r w:rsidRPr="009533FE">
              <w:rPr>
                <w:b/>
                <w:bCs/>
                <w:i/>
                <w:iCs/>
              </w:rPr>
              <w:t>mellem generationerne og muliggøre social og beskæftigelsesmæssig inklusion</w:t>
            </w:r>
            <w:r w:rsidRPr="009533FE">
              <w:t xml:space="preserve">, navnlig på områder som </w:t>
            </w:r>
            <w:r w:rsidRPr="009533FE">
              <w:rPr>
                <w:b/>
                <w:bCs/>
                <w:i/>
                <w:iCs/>
              </w:rPr>
              <w:t>børnepasning,</w:t>
            </w:r>
            <w:r w:rsidRPr="009533FE">
              <w:t xml:space="preserve"> uddannelse, sundhedspleje, social beskyttelse og universel adgang til anstændige boliger, vand og sanitet, energi, transport samt kulturelle aktiviteter og fritidsaktiviteter;</w:t>
            </w:r>
          </w:p>
        </w:tc>
      </w:tr>
    </w:tbl>
    <w:p w14:paraId="132B00C5"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3C9482D" w14:textId="77777777" w:rsidR="00A23F31" w:rsidRPr="00946D7C" w:rsidRDefault="00A23F31" w:rsidP="00A23F31">
      <w:pPr>
        <w:rPr>
          <w:lang w:val="en-GB"/>
        </w:rPr>
      </w:pPr>
      <w:r w:rsidRPr="00946D7C">
        <w:rPr>
          <w:rStyle w:val="HideTWBExt"/>
          <w:noProof w:val="0"/>
          <w:lang w:val="en-GB"/>
        </w:rPr>
        <w:t>&lt;/Amend&gt;</w:t>
      </w:r>
    </w:p>
    <w:p w14:paraId="4BBF3D1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262</w:t>
      </w:r>
      <w:r w:rsidRPr="00946D7C">
        <w:rPr>
          <w:rStyle w:val="HideTWBExt"/>
          <w:b w:val="0"/>
          <w:noProof w:val="0"/>
          <w:lang w:val="en-GB"/>
        </w:rPr>
        <w:t>&lt;/NumAm&gt;</w:t>
      </w:r>
    </w:p>
    <w:p w14:paraId="0296C96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6DB89961" w14:textId="77777777" w:rsidR="00A23F31" w:rsidRPr="00946D7C" w:rsidRDefault="00A23F31" w:rsidP="00A23F31">
      <w:pPr>
        <w:rPr>
          <w:lang w:val="en-GB"/>
        </w:rPr>
      </w:pPr>
      <w:r w:rsidRPr="00946D7C">
        <w:rPr>
          <w:rStyle w:val="HideTWBExt"/>
          <w:noProof w:val="0"/>
          <w:lang w:val="en-GB"/>
        </w:rPr>
        <w:t>&lt;/RepeatBlock-By&gt;</w:t>
      </w:r>
    </w:p>
    <w:p w14:paraId="5DE103D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C5D4BB7"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8624A27" w14:textId="77777777" w:rsidTr="00AE0DCA">
        <w:trPr>
          <w:jc w:val="center"/>
        </w:trPr>
        <w:tc>
          <w:tcPr>
            <w:tcW w:w="9752" w:type="dxa"/>
            <w:gridSpan w:val="2"/>
          </w:tcPr>
          <w:p w14:paraId="422E6194" w14:textId="77777777" w:rsidR="00A23F31" w:rsidRPr="009533FE" w:rsidRDefault="00A23F31" w:rsidP="00AE0DCA">
            <w:pPr>
              <w:keepNext/>
            </w:pPr>
          </w:p>
        </w:tc>
      </w:tr>
      <w:tr w:rsidR="00CD2E51" w:rsidRPr="009533FE" w14:paraId="0981D9A3" w14:textId="77777777" w:rsidTr="00AE0DCA">
        <w:trPr>
          <w:jc w:val="center"/>
        </w:trPr>
        <w:tc>
          <w:tcPr>
            <w:tcW w:w="4876" w:type="dxa"/>
            <w:hideMark/>
          </w:tcPr>
          <w:p w14:paraId="3DC37669" w14:textId="77777777" w:rsidR="00A23F31" w:rsidRPr="009533FE" w:rsidRDefault="00A23F31" w:rsidP="00AE0DCA">
            <w:pPr>
              <w:pStyle w:val="ColumnHeading"/>
              <w:keepNext/>
            </w:pPr>
            <w:r w:rsidRPr="009533FE">
              <w:t>Forslag til beslutning</w:t>
            </w:r>
          </w:p>
        </w:tc>
        <w:tc>
          <w:tcPr>
            <w:tcW w:w="4876" w:type="dxa"/>
            <w:hideMark/>
          </w:tcPr>
          <w:p w14:paraId="0EA2757C" w14:textId="77777777" w:rsidR="00A23F31" w:rsidRPr="009533FE" w:rsidRDefault="00A23F31" w:rsidP="00AE0DCA">
            <w:pPr>
              <w:pStyle w:val="ColumnHeading"/>
              <w:keepNext/>
            </w:pPr>
            <w:r w:rsidRPr="009533FE">
              <w:t>Ændringsforslag</w:t>
            </w:r>
          </w:p>
        </w:tc>
      </w:tr>
      <w:tr w:rsidR="00CD2E51" w:rsidRPr="009533FE" w14:paraId="11B036D1" w14:textId="77777777" w:rsidTr="00AE0DCA">
        <w:trPr>
          <w:jc w:val="center"/>
        </w:trPr>
        <w:tc>
          <w:tcPr>
            <w:tcW w:w="4876" w:type="dxa"/>
            <w:hideMark/>
          </w:tcPr>
          <w:p w14:paraId="5586EF8C" w14:textId="77777777" w:rsidR="00A23F31" w:rsidRPr="009533FE" w:rsidRDefault="00A23F31" w:rsidP="00AE0DCA">
            <w:pPr>
              <w:pStyle w:val="Normal6"/>
            </w:pPr>
            <w:r w:rsidRPr="009533FE">
              <w:t>7.</w:t>
            </w:r>
            <w:r w:rsidRPr="009533FE">
              <w:tab/>
              <w:t xml:space="preserve">opfordrer Kommissionen og </w:t>
            </w:r>
            <w:r w:rsidRPr="009533FE">
              <w:lastRenderedPageBreak/>
              <w:t>medlemsstaterne til i væsentlig grad at øge de offentlige investeringer i politikker, der garanterer universelle, gratis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34A0A394" w14:textId="77777777" w:rsidR="00A23F31" w:rsidRPr="009533FE" w:rsidRDefault="00A23F31" w:rsidP="00AE0DCA">
            <w:pPr>
              <w:pStyle w:val="Normal6"/>
              <w:rPr>
                <w:szCs w:val="24"/>
              </w:rPr>
            </w:pPr>
            <w:r w:rsidRPr="009533FE">
              <w:lastRenderedPageBreak/>
              <w:t>7.</w:t>
            </w:r>
            <w:r w:rsidRPr="009533FE">
              <w:tab/>
              <w:t xml:space="preserve">opfordrer Kommissionen og </w:t>
            </w:r>
            <w:r w:rsidRPr="009533FE">
              <w:lastRenderedPageBreak/>
              <w:t xml:space="preserve">medlemsstaterne til i væsentlig grad at øge de offentlige investeringer i politikker, der garanterer universelle, gratis offentlige tjenester af høj kvalitet, i betragtning af deres bidrag til at bryde fattigdomscyklusserne, navnlig på områder som uddannelse, sundhedspleje, social beskyttelse og universel adgang til anstændige boliger, </w:t>
            </w:r>
            <w:r w:rsidRPr="009533FE">
              <w:rPr>
                <w:b/>
                <w:bCs/>
                <w:i/>
                <w:iCs/>
              </w:rPr>
              <w:t xml:space="preserve">bæredygtige lokale offentlige tjenester, </w:t>
            </w:r>
            <w:r w:rsidRPr="009533FE">
              <w:t>vand og sanitet, energi, transport samt kulturelle aktiviteter og fritidsaktiviteter;</w:t>
            </w:r>
          </w:p>
        </w:tc>
      </w:tr>
    </w:tbl>
    <w:p w14:paraId="30339F6E"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7781EF2" w14:textId="77777777" w:rsidR="00A23F31" w:rsidRPr="00946D7C" w:rsidRDefault="00A23F31" w:rsidP="00A23F31">
      <w:pPr>
        <w:rPr>
          <w:lang w:val="en-GB"/>
        </w:rPr>
      </w:pPr>
      <w:r w:rsidRPr="00946D7C">
        <w:rPr>
          <w:rStyle w:val="HideTWBExt"/>
          <w:noProof w:val="0"/>
          <w:lang w:val="en-GB"/>
        </w:rPr>
        <w:t>&lt;/Amend&gt;</w:t>
      </w:r>
    </w:p>
    <w:p w14:paraId="0823DAA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263</w:t>
      </w:r>
      <w:r w:rsidRPr="00946D7C">
        <w:rPr>
          <w:rStyle w:val="HideTWBExt"/>
          <w:b w:val="0"/>
          <w:noProof w:val="0"/>
          <w:lang w:val="en-GB"/>
        </w:rPr>
        <w:t>&lt;/NumAm&gt;</w:t>
      </w:r>
    </w:p>
    <w:p w14:paraId="6288CCE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352A9523"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3DA82EEA" w14:textId="77777777" w:rsidR="00A23F31" w:rsidRPr="009533FE" w:rsidRDefault="00A23F31" w:rsidP="00A23F31">
      <w:r w:rsidRPr="009533FE">
        <w:rPr>
          <w:rStyle w:val="HideTWBExt"/>
          <w:noProof w:val="0"/>
        </w:rPr>
        <w:t>&lt;/RepeatBlock-By&gt;</w:t>
      </w:r>
    </w:p>
    <w:p w14:paraId="781CA09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D4AD6E3"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15ED72D" w14:textId="77777777" w:rsidTr="00AE0DCA">
        <w:trPr>
          <w:jc w:val="center"/>
        </w:trPr>
        <w:tc>
          <w:tcPr>
            <w:tcW w:w="9752" w:type="dxa"/>
            <w:gridSpan w:val="2"/>
          </w:tcPr>
          <w:p w14:paraId="3B22CEA8" w14:textId="77777777" w:rsidR="00A23F31" w:rsidRPr="009533FE" w:rsidRDefault="00A23F31" w:rsidP="00AE0DCA">
            <w:pPr>
              <w:keepNext/>
            </w:pPr>
          </w:p>
        </w:tc>
      </w:tr>
      <w:tr w:rsidR="00CD2E51" w:rsidRPr="009533FE" w14:paraId="3EBAF49F" w14:textId="77777777" w:rsidTr="00AE0DCA">
        <w:trPr>
          <w:jc w:val="center"/>
        </w:trPr>
        <w:tc>
          <w:tcPr>
            <w:tcW w:w="4876" w:type="dxa"/>
            <w:hideMark/>
          </w:tcPr>
          <w:p w14:paraId="6E71B283" w14:textId="77777777" w:rsidR="00A23F31" w:rsidRPr="009533FE" w:rsidRDefault="00A23F31" w:rsidP="00AE0DCA">
            <w:pPr>
              <w:pStyle w:val="ColumnHeading"/>
              <w:keepNext/>
            </w:pPr>
            <w:r w:rsidRPr="009533FE">
              <w:t>Forslag til beslutning</w:t>
            </w:r>
          </w:p>
        </w:tc>
        <w:tc>
          <w:tcPr>
            <w:tcW w:w="4876" w:type="dxa"/>
            <w:hideMark/>
          </w:tcPr>
          <w:p w14:paraId="1ADA2B47" w14:textId="77777777" w:rsidR="00A23F31" w:rsidRPr="009533FE" w:rsidRDefault="00A23F31" w:rsidP="00AE0DCA">
            <w:pPr>
              <w:pStyle w:val="ColumnHeading"/>
              <w:keepNext/>
            </w:pPr>
            <w:r w:rsidRPr="009533FE">
              <w:t>Ændringsforslag</w:t>
            </w:r>
          </w:p>
        </w:tc>
      </w:tr>
      <w:tr w:rsidR="00CD2E51" w:rsidRPr="009533FE" w14:paraId="0E8A0E7E" w14:textId="77777777" w:rsidTr="00AE0DCA">
        <w:trPr>
          <w:jc w:val="center"/>
        </w:trPr>
        <w:tc>
          <w:tcPr>
            <w:tcW w:w="4876" w:type="dxa"/>
            <w:hideMark/>
          </w:tcPr>
          <w:p w14:paraId="25474996" w14:textId="77777777" w:rsidR="00A23F31" w:rsidRPr="009533FE" w:rsidRDefault="00A23F31" w:rsidP="00AE0DCA">
            <w:pPr>
              <w:pStyle w:val="Normal6"/>
            </w:pPr>
            <w:r w:rsidRPr="009533FE">
              <w:t>7.</w:t>
            </w:r>
            <w:r w:rsidRPr="009533FE">
              <w:tab/>
              <w:t>opfordrer Kommissionen og medlemsstaterne til i væsentlig grad at øge de offentlige investeringer i politikker, der garanterer universelle, gratis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3ADEC075" w14:textId="77777777" w:rsidR="00A23F31" w:rsidRPr="009533FE" w:rsidRDefault="00A23F31" w:rsidP="00AE0DCA">
            <w:pPr>
              <w:pStyle w:val="Normal6"/>
              <w:rPr>
                <w:szCs w:val="24"/>
              </w:rPr>
            </w:pPr>
            <w:r w:rsidRPr="009533FE">
              <w:t>7.</w:t>
            </w:r>
            <w:r w:rsidRPr="009533FE">
              <w:tab/>
              <w:t xml:space="preserve">opfordrer Kommissionen og medlemsstaterne til i væsentlig grad at øge de offentlige investeringer i politikker, der garanterer universelle, gratis offentlige tjenester af høj kvalitet, i betragtning af deres bidrag til at bryde fattigdomscyklusserne, navnlig på områder som uddannelse, sundhedspleje, </w:t>
            </w:r>
            <w:r w:rsidRPr="009533FE">
              <w:rPr>
                <w:b/>
                <w:bCs/>
                <w:i/>
                <w:iCs/>
              </w:rPr>
              <w:t xml:space="preserve">herunder mental sundhedspleje, </w:t>
            </w:r>
            <w:r w:rsidRPr="009533FE">
              <w:t>social beskyttelse og universel adgang til anstændige boliger, vand og sanitet, energi, transport samt kulturelle aktiviteter og fritidsaktiviteter;</w:t>
            </w:r>
          </w:p>
        </w:tc>
      </w:tr>
    </w:tbl>
    <w:p w14:paraId="615A9DE9"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C68DEF1" w14:textId="77777777" w:rsidR="00A23F31" w:rsidRPr="00946D7C" w:rsidRDefault="00A23F31" w:rsidP="00A23F31">
      <w:pPr>
        <w:rPr>
          <w:lang w:val="en-GB"/>
        </w:rPr>
      </w:pPr>
      <w:r w:rsidRPr="00946D7C">
        <w:rPr>
          <w:rStyle w:val="HideTWBExt"/>
          <w:noProof w:val="0"/>
          <w:lang w:val="en-GB"/>
        </w:rPr>
        <w:t>&lt;/Amend&gt;</w:t>
      </w:r>
    </w:p>
    <w:p w14:paraId="3868973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264</w:t>
      </w:r>
      <w:r w:rsidRPr="00946D7C">
        <w:rPr>
          <w:rStyle w:val="HideTWBExt"/>
          <w:b w:val="0"/>
          <w:noProof w:val="0"/>
          <w:lang w:val="en-GB"/>
        </w:rPr>
        <w:t>&lt;/NumAm&gt;</w:t>
      </w:r>
    </w:p>
    <w:p w14:paraId="1F7E93D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w:t>
      </w:r>
      <w:r w:rsidRPr="00946D7C">
        <w:rPr>
          <w:rStyle w:val="HideTWBExt"/>
          <w:b w:val="0"/>
          <w:noProof w:val="0"/>
          <w:lang w:val="en-GB"/>
        </w:rPr>
        <w:t>&lt;/Members&gt;</w:t>
      </w:r>
    </w:p>
    <w:p w14:paraId="55FA7E0A" w14:textId="77777777" w:rsidR="00A23F31" w:rsidRPr="00946D7C" w:rsidRDefault="00A23F31" w:rsidP="00A23F31">
      <w:pPr>
        <w:rPr>
          <w:lang w:val="en-GB"/>
        </w:rPr>
      </w:pPr>
      <w:r w:rsidRPr="00946D7C">
        <w:rPr>
          <w:rStyle w:val="HideTWBExt"/>
          <w:noProof w:val="0"/>
          <w:lang w:val="en-GB"/>
        </w:rPr>
        <w:t>&lt;/RepeatBlock-By&gt;</w:t>
      </w:r>
    </w:p>
    <w:p w14:paraId="05C224C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40A4D73" w14:textId="77777777" w:rsidR="00A23F31" w:rsidRPr="009533FE" w:rsidRDefault="00A23F31" w:rsidP="00A23F31">
      <w:pPr>
        <w:pStyle w:val="NormalBold"/>
      </w:pPr>
      <w:r w:rsidRPr="009533FE">
        <w:rPr>
          <w:rStyle w:val="HideTWBExt"/>
          <w:b w:val="0"/>
          <w:noProof w:val="0"/>
        </w:rPr>
        <w:t>&lt;Article&gt;</w:t>
      </w:r>
      <w:r w:rsidRPr="009533FE">
        <w:t>Punkt 7</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2739F5D" w14:textId="77777777" w:rsidTr="00AE0DCA">
        <w:trPr>
          <w:jc w:val="center"/>
        </w:trPr>
        <w:tc>
          <w:tcPr>
            <w:tcW w:w="9752" w:type="dxa"/>
            <w:gridSpan w:val="2"/>
          </w:tcPr>
          <w:p w14:paraId="1A49F61E" w14:textId="77777777" w:rsidR="00A23F31" w:rsidRPr="009533FE" w:rsidRDefault="00A23F31" w:rsidP="00AE0DCA">
            <w:pPr>
              <w:keepNext/>
            </w:pPr>
          </w:p>
        </w:tc>
      </w:tr>
      <w:tr w:rsidR="00CD2E51" w:rsidRPr="009533FE" w14:paraId="5DF8B607" w14:textId="77777777" w:rsidTr="00AE0DCA">
        <w:trPr>
          <w:jc w:val="center"/>
        </w:trPr>
        <w:tc>
          <w:tcPr>
            <w:tcW w:w="4876" w:type="dxa"/>
            <w:hideMark/>
          </w:tcPr>
          <w:p w14:paraId="48B56AAE" w14:textId="77777777" w:rsidR="00A23F31" w:rsidRPr="009533FE" w:rsidRDefault="00A23F31" w:rsidP="00AE0DCA">
            <w:pPr>
              <w:pStyle w:val="ColumnHeading"/>
              <w:keepNext/>
            </w:pPr>
            <w:r w:rsidRPr="009533FE">
              <w:t>Forslag til beslutning</w:t>
            </w:r>
          </w:p>
        </w:tc>
        <w:tc>
          <w:tcPr>
            <w:tcW w:w="4876" w:type="dxa"/>
            <w:hideMark/>
          </w:tcPr>
          <w:p w14:paraId="72CA8261" w14:textId="77777777" w:rsidR="00A23F31" w:rsidRPr="009533FE" w:rsidRDefault="00A23F31" w:rsidP="00AE0DCA">
            <w:pPr>
              <w:pStyle w:val="ColumnHeading"/>
              <w:keepNext/>
            </w:pPr>
            <w:r w:rsidRPr="009533FE">
              <w:t>Ændringsforslag</w:t>
            </w:r>
          </w:p>
        </w:tc>
      </w:tr>
      <w:tr w:rsidR="00CD2E51" w:rsidRPr="009533FE" w14:paraId="18804084" w14:textId="77777777" w:rsidTr="00AE0DCA">
        <w:trPr>
          <w:jc w:val="center"/>
        </w:trPr>
        <w:tc>
          <w:tcPr>
            <w:tcW w:w="4876" w:type="dxa"/>
            <w:hideMark/>
          </w:tcPr>
          <w:p w14:paraId="296C0EE0" w14:textId="77777777" w:rsidR="00A23F31" w:rsidRPr="009533FE" w:rsidRDefault="00A23F31" w:rsidP="00AE0DCA">
            <w:pPr>
              <w:pStyle w:val="Normal6"/>
            </w:pPr>
            <w:r w:rsidRPr="009533FE">
              <w:t>7.</w:t>
            </w:r>
            <w:r w:rsidRPr="009533FE">
              <w:tab/>
              <w:t>opfordrer Kommissionen og medlemsstaterne til i væsentlig grad at øge de offentlige investeringer i politikker, der garanterer universelle, gratis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c>
          <w:tcPr>
            <w:tcW w:w="4876" w:type="dxa"/>
            <w:hideMark/>
          </w:tcPr>
          <w:p w14:paraId="3183632B" w14:textId="77777777" w:rsidR="00A23F31" w:rsidRPr="009533FE" w:rsidRDefault="00A23F31" w:rsidP="00AE0DCA">
            <w:pPr>
              <w:pStyle w:val="Normal6"/>
              <w:rPr>
                <w:szCs w:val="24"/>
              </w:rPr>
            </w:pPr>
            <w:r w:rsidRPr="009533FE">
              <w:t>7.</w:t>
            </w:r>
            <w:r w:rsidRPr="009533FE">
              <w:tab/>
              <w:t xml:space="preserve"> opfordrer Kommissionen og medlemsstaterne til i væsentlig grad at øge de offentlige investeringer i politikker, der garanterer </w:t>
            </w:r>
            <w:r w:rsidRPr="009533FE">
              <w:rPr>
                <w:b/>
                <w:bCs/>
                <w:i/>
                <w:iCs/>
              </w:rPr>
              <w:t xml:space="preserve">sociale rettigheder ved at levere </w:t>
            </w:r>
            <w:r w:rsidRPr="009533FE">
              <w:t>universelle, gratis offentlige tjenester af høj kvalitet, i betragtning af deres bidrag til at bryde fattigdomscyklusserne, navnlig på områder som uddannelse, sundhedspleje, social beskyttelse og universel adgang til anstændige boliger, vand og sanitet, energi, transport samt kulturelle aktiviteter og fritidsaktiviteter;</w:t>
            </w:r>
          </w:p>
        </w:tc>
      </w:tr>
    </w:tbl>
    <w:p w14:paraId="0B37BDE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{PT}</w:t>
      </w:r>
      <w:r w:rsidRPr="00946D7C">
        <w:rPr>
          <w:noProof w:val="0"/>
          <w:lang w:val="en-GB"/>
        </w:rPr>
        <w:t>pt</w:t>
      </w:r>
      <w:r w:rsidRPr="00946D7C">
        <w:rPr>
          <w:rStyle w:val="HideTWBExt"/>
          <w:noProof w:val="0"/>
          <w:lang w:val="en-GB"/>
        </w:rPr>
        <w:t>&lt;/Original&gt;</w:t>
      </w:r>
    </w:p>
    <w:p w14:paraId="747D185D" w14:textId="77777777" w:rsidR="00A23F31" w:rsidRPr="00946D7C" w:rsidRDefault="00A23F31" w:rsidP="00A23F31">
      <w:pPr>
        <w:rPr>
          <w:lang w:val="en-GB"/>
        </w:rPr>
      </w:pPr>
      <w:r w:rsidRPr="00946D7C">
        <w:rPr>
          <w:rStyle w:val="HideTWBExt"/>
          <w:noProof w:val="0"/>
          <w:lang w:val="en-GB"/>
        </w:rPr>
        <w:t>&lt;/Amend&gt;</w:t>
      </w:r>
    </w:p>
    <w:p w14:paraId="1720BCA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265</w:t>
      </w:r>
      <w:r w:rsidRPr="00946D7C">
        <w:rPr>
          <w:rStyle w:val="HideTWBExt"/>
          <w:b w:val="0"/>
          <w:noProof w:val="0"/>
          <w:lang w:val="en-GB"/>
        </w:rPr>
        <w:t>&lt;/NumAm&gt;</w:t>
      </w:r>
    </w:p>
    <w:p w14:paraId="5DF27F7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3B1059BC" w14:textId="77777777" w:rsidR="00A23F31" w:rsidRPr="009533FE" w:rsidRDefault="00A23F31" w:rsidP="00A23F31">
      <w:r w:rsidRPr="009533FE">
        <w:rPr>
          <w:rStyle w:val="HideTWBExt"/>
          <w:noProof w:val="0"/>
        </w:rPr>
        <w:t>&lt;/RepeatBlock-By&gt;</w:t>
      </w:r>
    </w:p>
    <w:p w14:paraId="7D4F5DE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8D27A99"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3D0D2A9" w14:textId="77777777" w:rsidTr="00AE0DCA">
        <w:trPr>
          <w:jc w:val="center"/>
        </w:trPr>
        <w:tc>
          <w:tcPr>
            <w:tcW w:w="9752" w:type="dxa"/>
            <w:gridSpan w:val="2"/>
          </w:tcPr>
          <w:p w14:paraId="6DB64062" w14:textId="77777777" w:rsidR="00A23F31" w:rsidRPr="00946D7C" w:rsidRDefault="00A23F31" w:rsidP="00AE0DCA">
            <w:pPr>
              <w:keepNext/>
              <w:rPr>
                <w:lang w:val="fr-BE"/>
              </w:rPr>
            </w:pPr>
          </w:p>
        </w:tc>
      </w:tr>
      <w:tr w:rsidR="00CD2E51" w:rsidRPr="009533FE" w14:paraId="4CFBCFAE" w14:textId="77777777" w:rsidTr="00AE0DCA">
        <w:trPr>
          <w:jc w:val="center"/>
        </w:trPr>
        <w:tc>
          <w:tcPr>
            <w:tcW w:w="4876" w:type="dxa"/>
            <w:hideMark/>
          </w:tcPr>
          <w:p w14:paraId="7D2E55F6" w14:textId="77777777" w:rsidR="00A23F31" w:rsidRPr="009533FE" w:rsidRDefault="00A23F31" w:rsidP="00AE0DCA">
            <w:pPr>
              <w:pStyle w:val="ColumnHeading"/>
              <w:keepNext/>
            </w:pPr>
            <w:r w:rsidRPr="009533FE">
              <w:t>Forslag til beslutning</w:t>
            </w:r>
          </w:p>
        </w:tc>
        <w:tc>
          <w:tcPr>
            <w:tcW w:w="4876" w:type="dxa"/>
            <w:hideMark/>
          </w:tcPr>
          <w:p w14:paraId="75A4C3E3" w14:textId="77777777" w:rsidR="00A23F31" w:rsidRPr="009533FE" w:rsidRDefault="00A23F31" w:rsidP="00AE0DCA">
            <w:pPr>
              <w:pStyle w:val="ColumnHeading"/>
              <w:keepNext/>
            </w:pPr>
            <w:r w:rsidRPr="009533FE">
              <w:t>Ændringsforslag</w:t>
            </w:r>
          </w:p>
        </w:tc>
      </w:tr>
      <w:tr w:rsidR="00CD2E51" w:rsidRPr="009533FE" w14:paraId="0B3B678B" w14:textId="77777777" w:rsidTr="00AE0DCA">
        <w:trPr>
          <w:jc w:val="center"/>
        </w:trPr>
        <w:tc>
          <w:tcPr>
            <w:tcW w:w="4876" w:type="dxa"/>
          </w:tcPr>
          <w:p w14:paraId="735B158F" w14:textId="77777777" w:rsidR="00A23F31" w:rsidRPr="009533FE" w:rsidRDefault="00A23F31" w:rsidP="00AE0DCA">
            <w:pPr>
              <w:pStyle w:val="Normal6"/>
            </w:pPr>
          </w:p>
        </w:tc>
        <w:tc>
          <w:tcPr>
            <w:tcW w:w="4876" w:type="dxa"/>
            <w:hideMark/>
          </w:tcPr>
          <w:p w14:paraId="0856F681" w14:textId="0C6CF926" w:rsidR="00A23F31" w:rsidRPr="009533FE" w:rsidRDefault="00A23F31" w:rsidP="00AE0DCA">
            <w:pPr>
              <w:pStyle w:val="Normal6"/>
              <w:rPr>
                <w:szCs w:val="24"/>
              </w:rPr>
            </w:pPr>
            <w:r w:rsidRPr="009533FE">
              <w:rPr>
                <w:b/>
                <w:i/>
              </w:rPr>
              <w:t>7a.</w:t>
            </w:r>
            <w:r w:rsidRPr="009533FE">
              <w:rPr>
                <w:b/>
                <w:i/>
              </w:rPr>
              <w:tab/>
              <w:t xml:space="preserve">understreger, at adgang til sund og økonomisk overkommelig ernæring er et væsentligt behov, især for enkeltpersoner og familier, der oplever ekstrem fattigdom; opfordrer Kommissionen og medlemsstaterne til at sikre ensartede bestemmelser om økonomisk overkommelige og nærende fødevarer, især til børn, enlige ældre og marginaliserede </w:t>
            </w:r>
            <w:r w:rsidR="0038772F" w:rsidRPr="009533FE">
              <w:rPr>
                <w:b/>
                <w:i/>
              </w:rPr>
              <w:t>befolkningsgrupper</w:t>
            </w:r>
            <w:r w:rsidRPr="009533FE">
              <w:rPr>
                <w:b/>
                <w:i/>
              </w:rPr>
              <w:t>; understreger vigtigheden af at integrere ernæringsstøtte i de sociale beskyttelsessystemer, herunder gennem uddeling af fødevarer eller værdikuponer, skolemadsprogrammer for børn i nød og målrettede foranstaltninger i skoleferierne;</w:t>
            </w:r>
          </w:p>
        </w:tc>
      </w:tr>
    </w:tbl>
    <w:p w14:paraId="00FFE73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455C06E" w14:textId="77777777" w:rsidR="00A23F31" w:rsidRPr="00946D7C" w:rsidRDefault="00A23F31" w:rsidP="00A23F31">
      <w:pPr>
        <w:rPr>
          <w:lang w:val="en-GB"/>
        </w:rPr>
      </w:pPr>
      <w:r w:rsidRPr="00946D7C">
        <w:rPr>
          <w:rStyle w:val="HideTWBExt"/>
          <w:noProof w:val="0"/>
          <w:lang w:val="en-GB"/>
        </w:rPr>
        <w:t>&lt;/Amend&gt;</w:t>
      </w:r>
    </w:p>
    <w:p w14:paraId="0E5EA9B0"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266</w:t>
      </w:r>
      <w:r w:rsidRPr="00946D7C">
        <w:rPr>
          <w:rStyle w:val="HideTWBExt"/>
          <w:b w:val="0"/>
          <w:noProof w:val="0"/>
          <w:lang w:val="en-GB"/>
        </w:rPr>
        <w:t>&lt;/NumAm&gt;</w:t>
      </w:r>
    </w:p>
    <w:p w14:paraId="60A0769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06F34F4A" w14:textId="77777777" w:rsidR="00A23F31" w:rsidRPr="00946D7C" w:rsidRDefault="00A23F31" w:rsidP="00A23F31">
      <w:pPr>
        <w:rPr>
          <w:lang w:val="en-GB"/>
        </w:rPr>
      </w:pPr>
      <w:r w:rsidRPr="00946D7C">
        <w:rPr>
          <w:rStyle w:val="HideTWBExt"/>
          <w:noProof w:val="0"/>
          <w:lang w:val="en-GB"/>
        </w:rPr>
        <w:t>&lt;/RepeatBlock-By&gt;</w:t>
      </w:r>
    </w:p>
    <w:p w14:paraId="3F356CB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F98E0CD"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2CF0176" w14:textId="77777777" w:rsidTr="00AE0DCA">
        <w:trPr>
          <w:jc w:val="center"/>
        </w:trPr>
        <w:tc>
          <w:tcPr>
            <w:tcW w:w="9752" w:type="dxa"/>
            <w:gridSpan w:val="2"/>
          </w:tcPr>
          <w:p w14:paraId="26F51262" w14:textId="77777777" w:rsidR="00A23F31" w:rsidRPr="00946D7C" w:rsidRDefault="00A23F31" w:rsidP="00AE0DCA">
            <w:pPr>
              <w:keepNext/>
              <w:rPr>
                <w:lang w:val="fr-BE"/>
              </w:rPr>
            </w:pPr>
          </w:p>
        </w:tc>
      </w:tr>
      <w:tr w:rsidR="00CD2E51" w:rsidRPr="009533FE" w14:paraId="0600B439" w14:textId="77777777" w:rsidTr="00AE0DCA">
        <w:trPr>
          <w:jc w:val="center"/>
        </w:trPr>
        <w:tc>
          <w:tcPr>
            <w:tcW w:w="4876" w:type="dxa"/>
            <w:hideMark/>
          </w:tcPr>
          <w:p w14:paraId="7A77C6C2" w14:textId="77777777" w:rsidR="00A23F31" w:rsidRPr="009533FE" w:rsidRDefault="00A23F31" w:rsidP="00AE0DCA">
            <w:pPr>
              <w:pStyle w:val="ColumnHeading"/>
              <w:keepNext/>
            </w:pPr>
            <w:r w:rsidRPr="009533FE">
              <w:t>Forslag til beslutning</w:t>
            </w:r>
          </w:p>
        </w:tc>
        <w:tc>
          <w:tcPr>
            <w:tcW w:w="4876" w:type="dxa"/>
            <w:hideMark/>
          </w:tcPr>
          <w:p w14:paraId="6010F7D6" w14:textId="77777777" w:rsidR="00A23F31" w:rsidRPr="009533FE" w:rsidRDefault="00A23F31" w:rsidP="00AE0DCA">
            <w:pPr>
              <w:pStyle w:val="ColumnHeading"/>
              <w:keepNext/>
            </w:pPr>
            <w:r w:rsidRPr="009533FE">
              <w:t>Ændringsforslag</w:t>
            </w:r>
          </w:p>
        </w:tc>
      </w:tr>
      <w:tr w:rsidR="00CD2E51" w:rsidRPr="009533FE" w14:paraId="1764E96B" w14:textId="77777777" w:rsidTr="00AE0DCA">
        <w:trPr>
          <w:jc w:val="center"/>
        </w:trPr>
        <w:tc>
          <w:tcPr>
            <w:tcW w:w="4876" w:type="dxa"/>
          </w:tcPr>
          <w:p w14:paraId="640E9C43" w14:textId="77777777" w:rsidR="00A23F31" w:rsidRPr="009533FE" w:rsidRDefault="00A23F31" w:rsidP="00AE0DCA">
            <w:pPr>
              <w:pStyle w:val="Normal6"/>
            </w:pPr>
          </w:p>
        </w:tc>
        <w:tc>
          <w:tcPr>
            <w:tcW w:w="4876" w:type="dxa"/>
            <w:hideMark/>
          </w:tcPr>
          <w:p w14:paraId="1F8DA0F7" w14:textId="15A17259" w:rsidR="00A23F31" w:rsidRPr="009533FE" w:rsidRDefault="00A23F31" w:rsidP="00AE0DCA">
            <w:pPr>
              <w:pStyle w:val="Normal6"/>
              <w:rPr>
                <w:szCs w:val="24"/>
              </w:rPr>
            </w:pPr>
            <w:r w:rsidRPr="009533FE">
              <w:rPr>
                <w:b/>
                <w:i/>
              </w:rPr>
              <w:t>7a.</w:t>
            </w:r>
            <w:r w:rsidRPr="009533FE">
              <w:rPr>
                <w:b/>
                <w:i/>
              </w:rPr>
              <w:tab/>
              <w:t>understreger, at miljømæssig bæredygtighed og klimaomstillingsforanstaltninger skal gennemføres på en socialt retfærdig og inklu</w:t>
            </w:r>
            <w:r w:rsidR="0038772F" w:rsidRPr="009533FE">
              <w:rPr>
                <w:b/>
                <w:i/>
              </w:rPr>
              <w:t>derende</w:t>
            </w:r>
            <w:r w:rsidRPr="009533FE">
              <w:rPr>
                <w:b/>
                <w:i/>
              </w:rPr>
              <w:t xml:space="preserve"> måde, der sikrer, at lavindkomsthusholdninger ikke belastes uforholdsmæssigt meget af omkostningerne ved grønne reformer; opfordrer til, at overkommelige priser på basale behov – såsom boliger, energi og transport – forbliver et ledende princip i alle politikker for grøn udvikling;</w:t>
            </w:r>
          </w:p>
        </w:tc>
      </w:tr>
    </w:tbl>
    <w:p w14:paraId="155B5E8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D4529EA" w14:textId="77777777" w:rsidR="00A23F31" w:rsidRPr="00946D7C" w:rsidRDefault="00A23F31" w:rsidP="00A23F31">
      <w:pPr>
        <w:rPr>
          <w:lang w:val="en-GB"/>
        </w:rPr>
      </w:pPr>
      <w:r w:rsidRPr="00946D7C">
        <w:rPr>
          <w:rStyle w:val="HideTWBExt"/>
          <w:noProof w:val="0"/>
          <w:lang w:val="en-GB"/>
        </w:rPr>
        <w:t>&lt;/Amend&gt;</w:t>
      </w:r>
    </w:p>
    <w:p w14:paraId="4EE0A10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267</w:t>
      </w:r>
      <w:r w:rsidRPr="00946D7C">
        <w:rPr>
          <w:rStyle w:val="HideTWBExt"/>
          <w:b w:val="0"/>
          <w:noProof w:val="0"/>
          <w:lang w:val="en-GB"/>
        </w:rPr>
        <w:t>&lt;/NumAm&gt;</w:t>
      </w:r>
    </w:p>
    <w:p w14:paraId="1A8E7870"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46D7C">
        <w:rPr>
          <w:rStyle w:val="HideTWBExt"/>
          <w:b w:val="0"/>
          <w:noProof w:val="0"/>
          <w:lang w:val="en-GB"/>
        </w:rPr>
        <w:t>&lt;/Members&gt;</w:t>
      </w:r>
    </w:p>
    <w:p w14:paraId="66AF33EE" w14:textId="77777777" w:rsidR="00A23F31" w:rsidRPr="009533FE" w:rsidRDefault="00A23F31" w:rsidP="00A23F31">
      <w:r w:rsidRPr="009533FE">
        <w:rPr>
          <w:rStyle w:val="HideTWBExt"/>
          <w:noProof w:val="0"/>
        </w:rPr>
        <w:t>&lt;/RepeatBlock-By&gt;</w:t>
      </w:r>
    </w:p>
    <w:p w14:paraId="6A682A1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923C57E"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B055F70" w14:textId="77777777" w:rsidTr="00AE0DCA">
        <w:trPr>
          <w:jc w:val="center"/>
        </w:trPr>
        <w:tc>
          <w:tcPr>
            <w:tcW w:w="9752" w:type="dxa"/>
            <w:gridSpan w:val="2"/>
          </w:tcPr>
          <w:p w14:paraId="2C5C4665" w14:textId="77777777" w:rsidR="00A23F31" w:rsidRPr="00946D7C" w:rsidRDefault="00A23F31" w:rsidP="00AE0DCA">
            <w:pPr>
              <w:keepNext/>
              <w:rPr>
                <w:lang w:val="fr-BE"/>
              </w:rPr>
            </w:pPr>
          </w:p>
        </w:tc>
      </w:tr>
      <w:tr w:rsidR="00CD2E51" w:rsidRPr="009533FE" w14:paraId="6E81F1FC" w14:textId="77777777" w:rsidTr="00AE0DCA">
        <w:trPr>
          <w:jc w:val="center"/>
        </w:trPr>
        <w:tc>
          <w:tcPr>
            <w:tcW w:w="4876" w:type="dxa"/>
            <w:hideMark/>
          </w:tcPr>
          <w:p w14:paraId="482B4838" w14:textId="77777777" w:rsidR="00A23F31" w:rsidRPr="009533FE" w:rsidRDefault="00A23F31" w:rsidP="00AE0DCA">
            <w:pPr>
              <w:pStyle w:val="ColumnHeading"/>
              <w:keepNext/>
            </w:pPr>
            <w:r w:rsidRPr="009533FE">
              <w:t>Forslag til beslutning</w:t>
            </w:r>
          </w:p>
        </w:tc>
        <w:tc>
          <w:tcPr>
            <w:tcW w:w="4876" w:type="dxa"/>
            <w:hideMark/>
          </w:tcPr>
          <w:p w14:paraId="3F7E61FD" w14:textId="77777777" w:rsidR="00A23F31" w:rsidRPr="009533FE" w:rsidRDefault="00A23F31" w:rsidP="00AE0DCA">
            <w:pPr>
              <w:pStyle w:val="ColumnHeading"/>
              <w:keepNext/>
            </w:pPr>
            <w:r w:rsidRPr="009533FE">
              <w:t>Ændringsforslag</w:t>
            </w:r>
          </w:p>
        </w:tc>
      </w:tr>
      <w:tr w:rsidR="00CD2E51" w:rsidRPr="009533FE" w14:paraId="23D66747" w14:textId="77777777" w:rsidTr="00AE0DCA">
        <w:trPr>
          <w:jc w:val="center"/>
        </w:trPr>
        <w:tc>
          <w:tcPr>
            <w:tcW w:w="4876" w:type="dxa"/>
          </w:tcPr>
          <w:p w14:paraId="0A2D50E7" w14:textId="77777777" w:rsidR="00A23F31" w:rsidRPr="009533FE" w:rsidRDefault="00A23F31" w:rsidP="00AE0DCA">
            <w:pPr>
              <w:pStyle w:val="Normal6"/>
            </w:pPr>
          </w:p>
        </w:tc>
        <w:tc>
          <w:tcPr>
            <w:tcW w:w="4876" w:type="dxa"/>
            <w:hideMark/>
          </w:tcPr>
          <w:p w14:paraId="0785673E" w14:textId="0D77635D" w:rsidR="00A23F31" w:rsidRPr="009533FE" w:rsidRDefault="00A23F31" w:rsidP="00AE0DCA">
            <w:pPr>
              <w:pStyle w:val="Normal6"/>
              <w:rPr>
                <w:szCs w:val="24"/>
              </w:rPr>
            </w:pPr>
            <w:r w:rsidRPr="009533FE">
              <w:rPr>
                <w:b/>
                <w:i/>
              </w:rPr>
              <w:t>7a.</w:t>
            </w:r>
            <w:r w:rsidRPr="009533FE">
              <w:rPr>
                <w:b/>
                <w:i/>
              </w:rPr>
              <w:tab/>
              <w:t xml:space="preserve">opfordrer Kommissionen og medlemsstaterne til at revidere den relevante lovgivning med henblik på udtrykkeligt at forbyde forskelsbehandling på grund af socioøkonomisk status og anerkende </w:t>
            </w:r>
            <w:r w:rsidR="0038772F" w:rsidRPr="009533FE">
              <w:rPr>
                <w:b/>
                <w:i/>
              </w:rPr>
              <w:t>krydsfel</w:t>
            </w:r>
            <w:r w:rsidRPr="009533FE">
              <w:rPr>
                <w:b/>
                <w:i/>
              </w:rPr>
              <w:t>tet med andre former for forskelsbehandling; understreger, at et klart retsgrundlag er nødvendigt for at sikre rettigheder, der kan håndhæves, og beskyttelse af personer, der oplever fattigdom og social udstødelse;</w:t>
            </w:r>
          </w:p>
        </w:tc>
      </w:tr>
    </w:tbl>
    <w:p w14:paraId="7344D9A5"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35E7A64" w14:textId="77777777" w:rsidR="00A23F31" w:rsidRPr="00946D7C" w:rsidRDefault="00A23F31" w:rsidP="00A23F31">
      <w:pPr>
        <w:rPr>
          <w:lang w:val="en-GB"/>
        </w:rPr>
      </w:pPr>
      <w:r w:rsidRPr="00946D7C">
        <w:rPr>
          <w:rStyle w:val="HideTWBExt"/>
          <w:noProof w:val="0"/>
          <w:lang w:val="en-GB"/>
        </w:rPr>
        <w:lastRenderedPageBreak/>
        <w:t>&lt;/Amend&gt;</w:t>
      </w:r>
    </w:p>
    <w:p w14:paraId="04ABC13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268</w:t>
      </w:r>
      <w:r w:rsidRPr="00946D7C">
        <w:rPr>
          <w:rStyle w:val="HideTWBExt"/>
          <w:b w:val="0"/>
          <w:noProof w:val="0"/>
          <w:lang w:val="en-GB"/>
        </w:rPr>
        <w:t>&lt;/NumAm&gt;</w:t>
      </w:r>
    </w:p>
    <w:p w14:paraId="4C1F7EE5"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Liesbet Sommen, Martine Kemp</w:t>
      </w:r>
      <w:r w:rsidRPr="00946D7C">
        <w:rPr>
          <w:rStyle w:val="HideTWBExt"/>
          <w:b w:val="0"/>
          <w:noProof w:val="0"/>
          <w:lang w:val="en-GB"/>
        </w:rPr>
        <w:t>&lt;/Members&gt;</w:t>
      </w:r>
    </w:p>
    <w:p w14:paraId="6F53E7F6" w14:textId="77777777" w:rsidR="00A23F31" w:rsidRPr="009533FE" w:rsidRDefault="00A23F31" w:rsidP="00A23F31">
      <w:r w:rsidRPr="009533FE">
        <w:rPr>
          <w:rStyle w:val="HideTWBExt"/>
          <w:noProof w:val="0"/>
        </w:rPr>
        <w:t>&lt;/RepeatBlock-By&gt;</w:t>
      </w:r>
    </w:p>
    <w:p w14:paraId="00F6C13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55FA776"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7B16F7F8" w14:textId="77777777" w:rsidTr="00AE0DCA">
        <w:trPr>
          <w:jc w:val="center"/>
        </w:trPr>
        <w:tc>
          <w:tcPr>
            <w:tcW w:w="9752" w:type="dxa"/>
            <w:gridSpan w:val="2"/>
          </w:tcPr>
          <w:p w14:paraId="11A82819" w14:textId="77777777" w:rsidR="00A23F31" w:rsidRPr="00946D7C" w:rsidRDefault="00A23F31" w:rsidP="00AE0DCA">
            <w:pPr>
              <w:keepNext/>
              <w:rPr>
                <w:lang w:val="fr-BE"/>
              </w:rPr>
            </w:pPr>
          </w:p>
        </w:tc>
      </w:tr>
      <w:tr w:rsidR="00CD2E51" w:rsidRPr="009533FE" w14:paraId="37757955" w14:textId="77777777" w:rsidTr="00AE0DCA">
        <w:trPr>
          <w:jc w:val="center"/>
        </w:trPr>
        <w:tc>
          <w:tcPr>
            <w:tcW w:w="4876" w:type="dxa"/>
            <w:hideMark/>
          </w:tcPr>
          <w:p w14:paraId="3B33E615" w14:textId="77777777" w:rsidR="00A23F31" w:rsidRPr="009533FE" w:rsidRDefault="00A23F31" w:rsidP="00AE0DCA">
            <w:pPr>
              <w:pStyle w:val="ColumnHeading"/>
              <w:keepNext/>
            </w:pPr>
            <w:r w:rsidRPr="009533FE">
              <w:t>Forslag til beslutning</w:t>
            </w:r>
          </w:p>
        </w:tc>
        <w:tc>
          <w:tcPr>
            <w:tcW w:w="4876" w:type="dxa"/>
            <w:hideMark/>
          </w:tcPr>
          <w:p w14:paraId="510E94F6" w14:textId="77777777" w:rsidR="00A23F31" w:rsidRPr="009533FE" w:rsidRDefault="00A23F31" w:rsidP="00AE0DCA">
            <w:pPr>
              <w:pStyle w:val="ColumnHeading"/>
              <w:keepNext/>
            </w:pPr>
            <w:r w:rsidRPr="009533FE">
              <w:t>Ændringsforslag</w:t>
            </w:r>
          </w:p>
        </w:tc>
      </w:tr>
      <w:tr w:rsidR="00CD2E51" w:rsidRPr="009533FE" w14:paraId="69F53690" w14:textId="77777777" w:rsidTr="00AE0DCA">
        <w:trPr>
          <w:jc w:val="center"/>
        </w:trPr>
        <w:tc>
          <w:tcPr>
            <w:tcW w:w="4876" w:type="dxa"/>
          </w:tcPr>
          <w:p w14:paraId="30BC9529" w14:textId="77777777" w:rsidR="00A23F31" w:rsidRPr="009533FE" w:rsidRDefault="00A23F31" w:rsidP="00AE0DCA">
            <w:pPr>
              <w:pStyle w:val="Normal6"/>
            </w:pPr>
          </w:p>
        </w:tc>
        <w:tc>
          <w:tcPr>
            <w:tcW w:w="4876" w:type="dxa"/>
            <w:hideMark/>
          </w:tcPr>
          <w:p w14:paraId="4DB31338" w14:textId="77777777" w:rsidR="00A23F31" w:rsidRPr="009533FE" w:rsidRDefault="00A23F31" w:rsidP="00AE0DCA">
            <w:pPr>
              <w:pStyle w:val="Normal6"/>
              <w:rPr>
                <w:szCs w:val="24"/>
              </w:rPr>
            </w:pPr>
            <w:r w:rsidRPr="009533FE">
              <w:rPr>
                <w:b/>
                <w:i/>
              </w:rPr>
              <w:t>7a.</w:t>
            </w:r>
            <w:r w:rsidRPr="009533FE">
              <w:rPr>
                <w:b/>
                <w:i/>
              </w:rPr>
              <w:tab/>
              <w:t>opfordrer Kommissionen, medlemsstaterne og regionerne til at samarbejde med civilsamfundet om at fremme uddannelse af høj kvalitet som en væsentlig søjle i kampen mod fattigdom; opfordrer indtrængende Kommissionen til at integrere kvalitetsuddannelse i fremtidige strategier, handlingsplaner og køreplaner, der sigter mod social inklusion og styrkelse af et stærkt socialt Europa;</w:t>
            </w:r>
          </w:p>
        </w:tc>
      </w:tr>
    </w:tbl>
    <w:p w14:paraId="7F3B2FBD"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CA3686A" w14:textId="77777777" w:rsidR="00A23F31" w:rsidRPr="00946D7C" w:rsidRDefault="00A23F31" w:rsidP="00A23F31">
      <w:pPr>
        <w:rPr>
          <w:lang w:val="en-GB"/>
        </w:rPr>
      </w:pPr>
      <w:r w:rsidRPr="00946D7C">
        <w:rPr>
          <w:rStyle w:val="HideTWBExt"/>
          <w:noProof w:val="0"/>
          <w:lang w:val="en-GB"/>
        </w:rPr>
        <w:t>&lt;/Amend&gt;</w:t>
      </w:r>
    </w:p>
    <w:p w14:paraId="185154A0"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269</w:t>
      </w:r>
      <w:r w:rsidRPr="00946D7C">
        <w:rPr>
          <w:rStyle w:val="HideTWBExt"/>
          <w:b w:val="0"/>
          <w:noProof w:val="0"/>
          <w:lang w:val="en-GB"/>
        </w:rPr>
        <w:t>&lt;/NumAm&gt;</w:t>
      </w:r>
    </w:p>
    <w:p w14:paraId="03284E7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w:t>
      </w:r>
      <w:r w:rsidRPr="00946D7C">
        <w:rPr>
          <w:rStyle w:val="HideTWBExt"/>
          <w:b w:val="0"/>
          <w:noProof w:val="0"/>
          <w:lang w:val="en-GB"/>
        </w:rPr>
        <w:t>&lt;/Members&gt;</w:t>
      </w:r>
    </w:p>
    <w:p w14:paraId="3C5660D4" w14:textId="77777777" w:rsidR="00A23F31" w:rsidRPr="00946D7C" w:rsidRDefault="00A23F31" w:rsidP="00A23F31">
      <w:pPr>
        <w:rPr>
          <w:lang w:val="en-GB"/>
        </w:rPr>
      </w:pPr>
      <w:r w:rsidRPr="00946D7C">
        <w:rPr>
          <w:rStyle w:val="HideTWBExt"/>
          <w:noProof w:val="0"/>
          <w:lang w:val="en-GB"/>
        </w:rPr>
        <w:t>&lt;/RepeatBlock-By&gt;</w:t>
      </w:r>
    </w:p>
    <w:p w14:paraId="58CD70B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C6938AD"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EE693FD" w14:textId="77777777" w:rsidTr="00AE0DCA">
        <w:trPr>
          <w:jc w:val="center"/>
        </w:trPr>
        <w:tc>
          <w:tcPr>
            <w:tcW w:w="9752" w:type="dxa"/>
            <w:gridSpan w:val="2"/>
          </w:tcPr>
          <w:p w14:paraId="4BB020C9" w14:textId="77777777" w:rsidR="00A23F31" w:rsidRPr="00946D7C" w:rsidRDefault="00A23F31" w:rsidP="00AE0DCA">
            <w:pPr>
              <w:keepNext/>
              <w:rPr>
                <w:lang w:val="fr-BE"/>
              </w:rPr>
            </w:pPr>
          </w:p>
        </w:tc>
      </w:tr>
      <w:tr w:rsidR="00CD2E51" w:rsidRPr="009533FE" w14:paraId="2F0DBAB8" w14:textId="77777777" w:rsidTr="00AE0DCA">
        <w:trPr>
          <w:jc w:val="center"/>
        </w:trPr>
        <w:tc>
          <w:tcPr>
            <w:tcW w:w="4876" w:type="dxa"/>
            <w:hideMark/>
          </w:tcPr>
          <w:p w14:paraId="2EC82A00" w14:textId="77777777" w:rsidR="00A23F31" w:rsidRPr="009533FE" w:rsidRDefault="00A23F31" w:rsidP="00AE0DCA">
            <w:pPr>
              <w:pStyle w:val="ColumnHeading"/>
              <w:keepNext/>
            </w:pPr>
            <w:r w:rsidRPr="009533FE">
              <w:t>Forslag til beslutning</w:t>
            </w:r>
          </w:p>
        </w:tc>
        <w:tc>
          <w:tcPr>
            <w:tcW w:w="4876" w:type="dxa"/>
            <w:hideMark/>
          </w:tcPr>
          <w:p w14:paraId="50001AB7" w14:textId="77777777" w:rsidR="00A23F31" w:rsidRPr="009533FE" w:rsidRDefault="00A23F31" w:rsidP="00AE0DCA">
            <w:pPr>
              <w:pStyle w:val="ColumnHeading"/>
              <w:keepNext/>
            </w:pPr>
            <w:r w:rsidRPr="009533FE">
              <w:t>Ændringsforslag</w:t>
            </w:r>
          </w:p>
        </w:tc>
      </w:tr>
      <w:tr w:rsidR="00CD2E51" w:rsidRPr="009533FE" w14:paraId="2691EBB1" w14:textId="77777777" w:rsidTr="00AE0DCA">
        <w:trPr>
          <w:jc w:val="center"/>
        </w:trPr>
        <w:tc>
          <w:tcPr>
            <w:tcW w:w="4876" w:type="dxa"/>
          </w:tcPr>
          <w:p w14:paraId="3CC0EF53" w14:textId="77777777" w:rsidR="00A23F31" w:rsidRPr="009533FE" w:rsidRDefault="00A23F31" w:rsidP="00AE0DCA">
            <w:pPr>
              <w:pStyle w:val="Normal6"/>
            </w:pPr>
          </w:p>
        </w:tc>
        <w:tc>
          <w:tcPr>
            <w:tcW w:w="4876" w:type="dxa"/>
            <w:hideMark/>
          </w:tcPr>
          <w:p w14:paraId="50AA0BC2" w14:textId="77777777" w:rsidR="00A23F31" w:rsidRPr="009533FE" w:rsidRDefault="00A23F31" w:rsidP="00AE0DCA">
            <w:pPr>
              <w:pStyle w:val="Normal6"/>
              <w:rPr>
                <w:szCs w:val="24"/>
              </w:rPr>
            </w:pPr>
            <w:r w:rsidRPr="009533FE">
              <w:rPr>
                <w:b/>
                <w:i/>
              </w:rPr>
              <w:t>7a.</w:t>
            </w:r>
            <w:r w:rsidRPr="009533FE">
              <w:rPr>
                <w:b/>
                <w:i/>
              </w:rPr>
              <w:tab/>
              <w:t>opfordrer Kommissionen til at støtte medlemsstaterne i deres bestræbelser på at støtte sårbare familier og især børn gennem tidlig, tilgængelig og økonomisk overkommelig børnepasning og understreger betydningen af at yde sådan støtte fra en ung alder for at bryde fattigdomscyklussen, herunder gennem adgang til førskoleundervisning og børnepasning af høj kvalitet;</w:t>
            </w:r>
          </w:p>
        </w:tc>
      </w:tr>
    </w:tbl>
    <w:p w14:paraId="470BB37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6F02DED" w14:textId="77777777" w:rsidR="00A23F31" w:rsidRPr="00946D7C" w:rsidRDefault="00A23F31" w:rsidP="00A23F31">
      <w:pPr>
        <w:rPr>
          <w:lang w:val="en-GB"/>
        </w:rPr>
      </w:pPr>
      <w:r w:rsidRPr="00946D7C">
        <w:rPr>
          <w:rStyle w:val="HideTWBExt"/>
          <w:noProof w:val="0"/>
          <w:lang w:val="en-GB"/>
        </w:rPr>
        <w:t>&lt;/Amend&gt;</w:t>
      </w:r>
    </w:p>
    <w:p w14:paraId="4263E1BF"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270</w:t>
      </w:r>
      <w:r w:rsidRPr="00946D7C">
        <w:rPr>
          <w:rStyle w:val="HideTWBExt"/>
          <w:b w:val="0"/>
          <w:noProof w:val="0"/>
          <w:lang w:val="en-GB"/>
        </w:rPr>
        <w:t>&lt;/NumAm&gt;</w:t>
      </w:r>
    </w:p>
    <w:p w14:paraId="0CD8477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603A42FF" w14:textId="77777777" w:rsidR="00A23F31" w:rsidRPr="009533FE" w:rsidRDefault="00A23F31" w:rsidP="00A23F31">
      <w:r w:rsidRPr="009533FE">
        <w:rPr>
          <w:rStyle w:val="HideTWBExt"/>
          <w:noProof w:val="0"/>
        </w:rPr>
        <w:t>&lt;/RepeatBlock-By&gt;</w:t>
      </w:r>
    </w:p>
    <w:p w14:paraId="3629154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121A95E"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AA4DD2F" w14:textId="77777777" w:rsidTr="00AE0DCA">
        <w:trPr>
          <w:jc w:val="center"/>
        </w:trPr>
        <w:tc>
          <w:tcPr>
            <w:tcW w:w="9752" w:type="dxa"/>
            <w:gridSpan w:val="2"/>
          </w:tcPr>
          <w:p w14:paraId="636B68EB" w14:textId="77777777" w:rsidR="00A23F31" w:rsidRPr="00946D7C" w:rsidRDefault="00A23F31" w:rsidP="00AE0DCA">
            <w:pPr>
              <w:keepNext/>
              <w:rPr>
                <w:lang w:val="fr-BE"/>
              </w:rPr>
            </w:pPr>
          </w:p>
        </w:tc>
      </w:tr>
      <w:tr w:rsidR="00CD2E51" w:rsidRPr="009533FE" w14:paraId="33664467" w14:textId="77777777" w:rsidTr="00AE0DCA">
        <w:trPr>
          <w:jc w:val="center"/>
        </w:trPr>
        <w:tc>
          <w:tcPr>
            <w:tcW w:w="4876" w:type="dxa"/>
            <w:hideMark/>
          </w:tcPr>
          <w:p w14:paraId="11C61770" w14:textId="77777777" w:rsidR="00A23F31" w:rsidRPr="009533FE" w:rsidRDefault="00A23F31" w:rsidP="00AE0DCA">
            <w:pPr>
              <w:pStyle w:val="ColumnHeading"/>
              <w:keepNext/>
            </w:pPr>
            <w:r w:rsidRPr="009533FE">
              <w:t>Forslag til beslutning</w:t>
            </w:r>
          </w:p>
        </w:tc>
        <w:tc>
          <w:tcPr>
            <w:tcW w:w="4876" w:type="dxa"/>
            <w:hideMark/>
          </w:tcPr>
          <w:p w14:paraId="777DE279" w14:textId="77777777" w:rsidR="00A23F31" w:rsidRPr="009533FE" w:rsidRDefault="00A23F31" w:rsidP="00AE0DCA">
            <w:pPr>
              <w:pStyle w:val="ColumnHeading"/>
              <w:keepNext/>
            </w:pPr>
            <w:r w:rsidRPr="009533FE">
              <w:t>Ændringsforslag</w:t>
            </w:r>
          </w:p>
        </w:tc>
      </w:tr>
      <w:tr w:rsidR="00CD2E51" w:rsidRPr="009533FE" w14:paraId="11085099" w14:textId="77777777" w:rsidTr="00AE0DCA">
        <w:trPr>
          <w:jc w:val="center"/>
        </w:trPr>
        <w:tc>
          <w:tcPr>
            <w:tcW w:w="4876" w:type="dxa"/>
          </w:tcPr>
          <w:p w14:paraId="755AF46A" w14:textId="77777777" w:rsidR="00A23F31" w:rsidRPr="009533FE" w:rsidRDefault="00A23F31" w:rsidP="00AE0DCA">
            <w:pPr>
              <w:pStyle w:val="Normal6"/>
            </w:pPr>
          </w:p>
        </w:tc>
        <w:tc>
          <w:tcPr>
            <w:tcW w:w="4876" w:type="dxa"/>
            <w:hideMark/>
          </w:tcPr>
          <w:p w14:paraId="3D5F6DE9" w14:textId="7F7B153B" w:rsidR="00A23F31" w:rsidRPr="009533FE" w:rsidRDefault="00A23F31" w:rsidP="00AE0DCA">
            <w:pPr>
              <w:pStyle w:val="Normal6"/>
              <w:rPr>
                <w:szCs w:val="24"/>
              </w:rPr>
            </w:pPr>
            <w:r w:rsidRPr="009533FE">
              <w:rPr>
                <w:b/>
                <w:i/>
              </w:rPr>
              <w:t>7b.</w:t>
            </w:r>
            <w:r w:rsidRPr="009533FE">
              <w:rPr>
                <w:b/>
                <w:i/>
              </w:rPr>
              <w:tab/>
              <w:t>glæder sig over, at næsten alle medlemsstater forventes at øge de offentlige investeringer i 2025</w:t>
            </w:r>
            <w:r w:rsidRPr="009533FE">
              <w:rPr>
                <w:b/>
                <w:i/>
                <w:vertAlign w:val="superscript"/>
              </w:rPr>
              <w:t>1a</w:t>
            </w:r>
            <w:r w:rsidRPr="009533FE">
              <w:rPr>
                <w:b/>
                <w:i/>
              </w:rPr>
              <w:t>, hvilket er nødvendigt for at sikre adgang til offentlige tjenester af høj kvalitet og nå målene i den europæiske søjle for sociale rettigheder; minder om, at genopretnings- og resiliensfaciliteten kan mobiliseres af medlemsstaterne indtil den 31. december 2026, og opfordrer dem til at gøre fuld og målrettet brug af disse midler for at styrke deres offentlige tjenester og etablere politikker for intelligent, bæredygtig og inklusiv vækst og den næste generation, børn og unge</w:t>
            </w:r>
            <w:r w:rsidRPr="009533FE">
              <w:rPr>
                <w:b/>
                <w:i/>
                <w:vertAlign w:val="superscript"/>
              </w:rPr>
              <w:t>1b</w:t>
            </w:r>
            <w:r w:rsidRPr="009533FE">
              <w:rPr>
                <w:b/>
                <w:i/>
              </w:rPr>
              <w:t>;</w:t>
            </w:r>
          </w:p>
        </w:tc>
      </w:tr>
      <w:tr w:rsidR="00CD2E51" w:rsidRPr="009533FE" w14:paraId="5A4E0C25" w14:textId="77777777" w:rsidTr="00AE0DCA">
        <w:trPr>
          <w:jc w:val="center"/>
        </w:trPr>
        <w:tc>
          <w:tcPr>
            <w:tcW w:w="4876" w:type="dxa"/>
          </w:tcPr>
          <w:p w14:paraId="0708C5F7" w14:textId="77777777" w:rsidR="00A23F31" w:rsidRPr="009533FE" w:rsidRDefault="00A23F31" w:rsidP="00AE0DCA">
            <w:pPr>
              <w:pStyle w:val="Normal6"/>
            </w:pPr>
          </w:p>
        </w:tc>
        <w:tc>
          <w:tcPr>
            <w:tcW w:w="4876" w:type="dxa"/>
            <w:hideMark/>
          </w:tcPr>
          <w:p w14:paraId="769F5A09" w14:textId="77777777" w:rsidR="00A23F31" w:rsidRPr="009533FE" w:rsidRDefault="00A23F31" w:rsidP="00AE0DCA">
            <w:pPr>
              <w:pStyle w:val="Normal6"/>
              <w:rPr>
                <w:szCs w:val="24"/>
              </w:rPr>
            </w:pPr>
            <w:r w:rsidRPr="009533FE">
              <w:rPr>
                <w:b/>
                <w:i/>
              </w:rPr>
              <w:t>__________________</w:t>
            </w:r>
          </w:p>
        </w:tc>
      </w:tr>
      <w:tr w:rsidR="00CD2E51" w:rsidRPr="009533FE" w14:paraId="5113CEF0" w14:textId="77777777" w:rsidTr="00AE0DCA">
        <w:trPr>
          <w:jc w:val="center"/>
        </w:trPr>
        <w:tc>
          <w:tcPr>
            <w:tcW w:w="4876" w:type="dxa"/>
          </w:tcPr>
          <w:p w14:paraId="7F34D176" w14:textId="77777777" w:rsidR="00A23F31" w:rsidRPr="009533FE" w:rsidRDefault="00A23F31" w:rsidP="00AE0DCA">
            <w:pPr>
              <w:pStyle w:val="Normal6"/>
            </w:pPr>
          </w:p>
        </w:tc>
        <w:tc>
          <w:tcPr>
            <w:tcW w:w="4876" w:type="dxa"/>
            <w:hideMark/>
          </w:tcPr>
          <w:p w14:paraId="28549CE5" w14:textId="77777777" w:rsidR="00A23F31" w:rsidRPr="009533FE" w:rsidRDefault="00A23F31" w:rsidP="00AE0DCA">
            <w:pPr>
              <w:pStyle w:val="Normal6"/>
              <w:rPr>
                <w:szCs w:val="24"/>
              </w:rPr>
            </w:pPr>
            <w:r w:rsidRPr="009533FE">
              <w:rPr>
                <w:b/>
                <w:i/>
                <w:vertAlign w:val="superscript"/>
              </w:rPr>
              <w:t>1a</w:t>
            </w:r>
            <w:r w:rsidRPr="009533FE">
              <w:rPr>
                <w:b/>
                <w:i/>
              </w:rPr>
              <w:t xml:space="preserve"> Kommissionens meddelelse "Det europæiske semester 2025: realisering af den nye ramme for økonomisk styring" (COM(2024)0705).</w:t>
            </w:r>
          </w:p>
        </w:tc>
      </w:tr>
      <w:tr w:rsidR="00CD2E51" w:rsidRPr="009533FE" w14:paraId="22F4D8EF" w14:textId="77777777" w:rsidTr="00AE0DCA">
        <w:trPr>
          <w:jc w:val="center"/>
        </w:trPr>
        <w:tc>
          <w:tcPr>
            <w:tcW w:w="4876" w:type="dxa"/>
          </w:tcPr>
          <w:p w14:paraId="7FF6AD8B" w14:textId="77777777" w:rsidR="00A23F31" w:rsidRPr="009533FE" w:rsidRDefault="00A23F31" w:rsidP="00AE0DCA">
            <w:pPr>
              <w:pStyle w:val="Normal6"/>
            </w:pPr>
          </w:p>
        </w:tc>
        <w:tc>
          <w:tcPr>
            <w:tcW w:w="4876" w:type="dxa"/>
            <w:hideMark/>
          </w:tcPr>
          <w:p w14:paraId="356C9DF7" w14:textId="77777777" w:rsidR="00A23F31" w:rsidRPr="009533FE" w:rsidRDefault="00A23F31" w:rsidP="00AE0DCA">
            <w:pPr>
              <w:pStyle w:val="Normal6"/>
              <w:rPr>
                <w:szCs w:val="24"/>
              </w:rPr>
            </w:pPr>
            <w:r w:rsidRPr="009533FE">
              <w:rPr>
                <w:b/>
                <w:bCs/>
                <w:i/>
                <w:iCs/>
                <w:vertAlign w:val="superscript"/>
              </w:rPr>
              <w:t>1b</w:t>
            </w:r>
            <w:r w:rsidRPr="009533FE">
              <w:rPr>
                <w:b/>
                <w:bCs/>
                <w:i/>
                <w:iCs/>
              </w:rPr>
              <w:t xml:space="preserve"> Forordning (EU) 2021/241 om oprettelse af genopretnings- og resiliensfaciliteten, artikel 3, søjle c) og f).</w:t>
            </w:r>
          </w:p>
        </w:tc>
      </w:tr>
    </w:tbl>
    <w:p w14:paraId="2633184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1361769" w14:textId="77777777" w:rsidR="00A23F31" w:rsidRPr="00946D7C" w:rsidRDefault="00A23F31" w:rsidP="00A23F31">
      <w:pPr>
        <w:rPr>
          <w:lang w:val="en-GB"/>
        </w:rPr>
      </w:pPr>
      <w:r w:rsidRPr="00946D7C">
        <w:rPr>
          <w:rStyle w:val="HideTWBExt"/>
          <w:noProof w:val="0"/>
          <w:lang w:val="en-GB"/>
        </w:rPr>
        <w:t>&lt;/Amend&gt;</w:t>
      </w:r>
    </w:p>
    <w:p w14:paraId="511D07EF"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271</w:t>
      </w:r>
      <w:r w:rsidRPr="00946D7C">
        <w:rPr>
          <w:rStyle w:val="HideTWBExt"/>
          <w:b w:val="0"/>
          <w:noProof w:val="0"/>
          <w:lang w:val="en-GB"/>
        </w:rPr>
        <w:t>&lt;/NumAm&gt;</w:t>
      </w:r>
    </w:p>
    <w:p w14:paraId="61C6467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46D7C">
        <w:rPr>
          <w:rStyle w:val="HideTWBExt"/>
          <w:b w:val="0"/>
          <w:noProof w:val="0"/>
          <w:lang w:val="en-GB"/>
        </w:rPr>
        <w:t>&lt;/Members&gt;</w:t>
      </w:r>
    </w:p>
    <w:p w14:paraId="0E896F77" w14:textId="77777777" w:rsidR="00A23F31" w:rsidRPr="009533FE" w:rsidRDefault="00A23F31" w:rsidP="00A23F31">
      <w:r w:rsidRPr="009533FE">
        <w:rPr>
          <w:rStyle w:val="HideTWBExt"/>
          <w:noProof w:val="0"/>
        </w:rPr>
        <w:t>&lt;/RepeatBlock-By&gt;</w:t>
      </w:r>
    </w:p>
    <w:p w14:paraId="4985D8D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EDD4557"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E4B066D" w14:textId="77777777" w:rsidTr="00AE0DCA">
        <w:trPr>
          <w:jc w:val="center"/>
        </w:trPr>
        <w:tc>
          <w:tcPr>
            <w:tcW w:w="9752" w:type="dxa"/>
            <w:gridSpan w:val="2"/>
          </w:tcPr>
          <w:p w14:paraId="79B9F724" w14:textId="77777777" w:rsidR="00A23F31" w:rsidRPr="00946D7C" w:rsidRDefault="00A23F31" w:rsidP="00AE0DCA">
            <w:pPr>
              <w:keepNext/>
              <w:rPr>
                <w:lang w:val="fr-BE"/>
              </w:rPr>
            </w:pPr>
          </w:p>
        </w:tc>
      </w:tr>
      <w:tr w:rsidR="00CD2E51" w:rsidRPr="009533FE" w14:paraId="14ECBAB5" w14:textId="77777777" w:rsidTr="00AE0DCA">
        <w:trPr>
          <w:jc w:val="center"/>
        </w:trPr>
        <w:tc>
          <w:tcPr>
            <w:tcW w:w="4876" w:type="dxa"/>
            <w:hideMark/>
          </w:tcPr>
          <w:p w14:paraId="4F428898" w14:textId="77777777" w:rsidR="00A23F31" w:rsidRPr="009533FE" w:rsidRDefault="00A23F31" w:rsidP="00AE0DCA">
            <w:pPr>
              <w:pStyle w:val="ColumnHeading"/>
              <w:keepNext/>
            </w:pPr>
            <w:r w:rsidRPr="009533FE">
              <w:t>Forslag til beslutning</w:t>
            </w:r>
          </w:p>
        </w:tc>
        <w:tc>
          <w:tcPr>
            <w:tcW w:w="4876" w:type="dxa"/>
            <w:hideMark/>
          </w:tcPr>
          <w:p w14:paraId="467F18F1" w14:textId="77777777" w:rsidR="00A23F31" w:rsidRPr="009533FE" w:rsidRDefault="00A23F31" w:rsidP="00AE0DCA">
            <w:pPr>
              <w:pStyle w:val="ColumnHeading"/>
              <w:keepNext/>
            </w:pPr>
            <w:r w:rsidRPr="009533FE">
              <w:t>Ændringsforslag</w:t>
            </w:r>
          </w:p>
        </w:tc>
      </w:tr>
      <w:tr w:rsidR="00CD2E51" w:rsidRPr="009533FE" w14:paraId="5942172B" w14:textId="77777777" w:rsidTr="00AE0DCA">
        <w:trPr>
          <w:jc w:val="center"/>
        </w:trPr>
        <w:tc>
          <w:tcPr>
            <w:tcW w:w="4876" w:type="dxa"/>
          </w:tcPr>
          <w:p w14:paraId="58C36D78" w14:textId="77777777" w:rsidR="00A23F31" w:rsidRPr="009533FE" w:rsidRDefault="00A23F31" w:rsidP="00AE0DCA">
            <w:pPr>
              <w:pStyle w:val="Normal6"/>
            </w:pPr>
          </w:p>
        </w:tc>
        <w:tc>
          <w:tcPr>
            <w:tcW w:w="4876" w:type="dxa"/>
            <w:hideMark/>
          </w:tcPr>
          <w:p w14:paraId="5C4B8BE1" w14:textId="1F72659D" w:rsidR="00A23F31" w:rsidRPr="009533FE" w:rsidRDefault="00A23F31" w:rsidP="00AE0DCA">
            <w:pPr>
              <w:pStyle w:val="Normal6"/>
              <w:rPr>
                <w:szCs w:val="24"/>
              </w:rPr>
            </w:pPr>
            <w:r w:rsidRPr="009533FE">
              <w:rPr>
                <w:b/>
                <w:i/>
              </w:rPr>
              <w:t>7b.</w:t>
            </w:r>
            <w:r w:rsidRPr="009533FE">
              <w:rPr>
                <w:b/>
                <w:i/>
              </w:rPr>
              <w:tab/>
            </w:r>
            <w:r w:rsidR="006B6F40" w:rsidRPr="009533FE">
              <w:rPr>
                <w:b/>
                <w:i/>
              </w:rPr>
              <w:t>fremhæv</w:t>
            </w:r>
            <w:r w:rsidRPr="009533FE">
              <w:rPr>
                <w:b/>
                <w:i/>
              </w:rPr>
              <w:t>er den voksende digitale kløft og behovet for foranstaltninger til at tackle digital udstødelse for lavindkomstgrupper og marginaliserede grupper; opfordrer i denne forbindelse Kommissionen og medlemsstaterne til at fremme digital integration af sårbare grupper gennem foranstaltninger, der sikrer deres adgang til digitale teknologier, infrastruktur og konnektivitet samt uddannelse i grundlæggende digitale færdigheder;</w:t>
            </w:r>
          </w:p>
        </w:tc>
      </w:tr>
    </w:tbl>
    <w:p w14:paraId="577FC40E"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B913B74" w14:textId="77777777" w:rsidR="00A23F31" w:rsidRPr="00946D7C" w:rsidRDefault="00A23F31" w:rsidP="00A23F31">
      <w:pPr>
        <w:rPr>
          <w:lang w:val="en-GB"/>
        </w:rPr>
      </w:pPr>
      <w:r w:rsidRPr="00946D7C">
        <w:rPr>
          <w:rStyle w:val="HideTWBExt"/>
          <w:noProof w:val="0"/>
          <w:lang w:val="en-GB"/>
        </w:rPr>
        <w:t>&lt;/Amend&gt;</w:t>
      </w:r>
    </w:p>
    <w:p w14:paraId="4FE989A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272</w:t>
      </w:r>
      <w:r w:rsidRPr="00946D7C">
        <w:rPr>
          <w:rStyle w:val="HideTWBExt"/>
          <w:b w:val="0"/>
          <w:noProof w:val="0"/>
          <w:lang w:val="en-GB"/>
        </w:rPr>
        <w:t>&lt;/NumAm&gt;</w:t>
      </w:r>
    </w:p>
    <w:p w14:paraId="4D5381D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w:t>
      </w:r>
      <w:r w:rsidRPr="00946D7C">
        <w:rPr>
          <w:rStyle w:val="HideTWBExt"/>
          <w:b w:val="0"/>
          <w:noProof w:val="0"/>
          <w:lang w:val="en-GB"/>
        </w:rPr>
        <w:t>&lt;/Members&gt;</w:t>
      </w:r>
    </w:p>
    <w:p w14:paraId="17AA388F" w14:textId="77777777" w:rsidR="00A23F31" w:rsidRPr="00946D7C" w:rsidRDefault="00A23F31" w:rsidP="00A23F31">
      <w:pPr>
        <w:rPr>
          <w:lang w:val="en-GB"/>
        </w:rPr>
      </w:pPr>
      <w:r w:rsidRPr="00946D7C">
        <w:rPr>
          <w:rStyle w:val="HideTWBExt"/>
          <w:noProof w:val="0"/>
          <w:lang w:val="en-GB"/>
        </w:rPr>
        <w:t>&lt;/RepeatBlock-By&gt;</w:t>
      </w:r>
    </w:p>
    <w:p w14:paraId="784872A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E6467EA"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677907B" w14:textId="77777777" w:rsidTr="00AE0DCA">
        <w:trPr>
          <w:jc w:val="center"/>
        </w:trPr>
        <w:tc>
          <w:tcPr>
            <w:tcW w:w="9752" w:type="dxa"/>
            <w:gridSpan w:val="2"/>
          </w:tcPr>
          <w:p w14:paraId="3CF3224C" w14:textId="77777777" w:rsidR="00A23F31" w:rsidRPr="00946D7C" w:rsidRDefault="00A23F31" w:rsidP="00AE0DCA">
            <w:pPr>
              <w:keepNext/>
              <w:rPr>
                <w:lang w:val="fr-BE"/>
              </w:rPr>
            </w:pPr>
          </w:p>
        </w:tc>
      </w:tr>
      <w:tr w:rsidR="00CD2E51" w:rsidRPr="009533FE" w14:paraId="79E4E5FC" w14:textId="77777777" w:rsidTr="00AE0DCA">
        <w:trPr>
          <w:jc w:val="center"/>
        </w:trPr>
        <w:tc>
          <w:tcPr>
            <w:tcW w:w="4876" w:type="dxa"/>
            <w:hideMark/>
          </w:tcPr>
          <w:p w14:paraId="43EE947A" w14:textId="77777777" w:rsidR="00A23F31" w:rsidRPr="009533FE" w:rsidRDefault="00A23F31" w:rsidP="00AE0DCA">
            <w:pPr>
              <w:pStyle w:val="ColumnHeading"/>
              <w:keepNext/>
            </w:pPr>
            <w:r w:rsidRPr="009533FE">
              <w:t>Forslag til beslutning</w:t>
            </w:r>
          </w:p>
        </w:tc>
        <w:tc>
          <w:tcPr>
            <w:tcW w:w="4876" w:type="dxa"/>
            <w:hideMark/>
          </w:tcPr>
          <w:p w14:paraId="32C2E556" w14:textId="77777777" w:rsidR="00A23F31" w:rsidRPr="009533FE" w:rsidRDefault="00A23F31" w:rsidP="00AE0DCA">
            <w:pPr>
              <w:pStyle w:val="ColumnHeading"/>
              <w:keepNext/>
            </w:pPr>
            <w:r w:rsidRPr="009533FE">
              <w:t>Ændringsforslag</w:t>
            </w:r>
          </w:p>
        </w:tc>
      </w:tr>
      <w:tr w:rsidR="00CD2E51" w:rsidRPr="009533FE" w14:paraId="64C933DA" w14:textId="77777777" w:rsidTr="00AE0DCA">
        <w:trPr>
          <w:jc w:val="center"/>
        </w:trPr>
        <w:tc>
          <w:tcPr>
            <w:tcW w:w="4876" w:type="dxa"/>
          </w:tcPr>
          <w:p w14:paraId="5D57FB44" w14:textId="77777777" w:rsidR="00A23F31" w:rsidRPr="009533FE" w:rsidRDefault="00A23F31" w:rsidP="00AE0DCA">
            <w:pPr>
              <w:pStyle w:val="Normal6"/>
            </w:pPr>
          </w:p>
        </w:tc>
        <w:tc>
          <w:tcPr>
            <w:tcW w:w="4876" w:type="dxa"/>
            <w:hideMark/>
          </w:tcPr>
          <w:p w14:paraId="134F5053" w14:textId="77777777" w:rsidR="00A23F31" w:rsidRPr="009533FE" w:rsidRDefault="00A23F31" w:rsidP="00AE0DCA">
            <w:pPr>
              <w:pStyle w:val="Normal6"/>
              <w:rPr>
                <w:szCs w:val="24"/>
              </w:rPr>
            </w:pPr>
            <w:r w:rsidRPr="009533FE">
              <w:rPr>
                <w:b/>
                <w:i/>
              </w:rPr>
              <w:t>7b.</w:t>
            </w:r>
            <w:r w:rsidRPr="009533FE">
              <w:rPr>
                <w:b/>
                <w:i/>
              </w:rPr>
              <w:tab/>
              <w:t>opfordrer Kommissionen og medlemsstaterne til at mindske den digitale kløft, som kan uddybe fattigdommen ved at begrænse adgangen til information, støtteprogrammer og evnen til at tilpasse sig stigende omkostninger, og anbefaler, at der medtages klare indikatorer til overvågning af digital integration, især blandt børn;</w:t>
            </w:r>
          </w:p>
        </w:tc>
      </w:tr>
    </w:tbl>
    <w:p w14:paraId="15D718C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7DE30F4" w14:textId="77777777" w:rsidR="00A23F31" w:rsidRPr="00946D7C" w:rsidRDefault="00A23F31" w:rsidP="00A23F31">
      <w:pPr>
        <w:rPr>
          <w:lang w:val="en-GB"/>
        </w:rPr>
      </w:pPr>
      <w:r w:rsidRPr="00946D7C">
        <w:rPr>
          <w:rStyle w:val="HideTWBExt"/>
          <w:noProof w:val="0"/>
          <w:lang w:val="en-GB"/>
        </w:rPr>
        <w:t>&lt;/Amend&gt;</w:t>
      </w:r>
    </w:p>
    <w:p w14:paraId="79944830"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273</w:t>
      </w:r>
      <w:r w:rsidRPr="00946D7C">
        <w:rPr>
          <w:rStyle w:val="HideTWBExt"/>
          <w:b w:val="0"/>
          <w:noProof w:val="0"/>
          <w:lang w:val="en-GB"/>
        </w:rPr>
        <w:t>&lt;/NumAm&gt;</w:t>
      </w:r>
    </w:p>
    <w:p w14:paraId="48A260E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186C8DB5" w14:textId="77777777" w:rsidR="00A23F31" w:rsidRPr="00946D7C" w:rsidRDefault="00A23F31" w:rsidP="00A23F31">
      <w:pPr>
        <w:rPr>
          <w:lang w:val="en-GB"/>
        </w:rPr>
      </w:pPr>
      <w:r w:rsidRPr="00946D7C">
        <w:rPr>
          <w:rStyle w:val="HideTWBExt"/>
          <w:noProof w:val="0"/>
          <w:lang w:val="en-GB"/>
        </w:rPr>
        <w:t>&lt;/RepeatBlock-By&gt;</w:t>
      </w:r>
    </w:p>
    <w:p w14:paraId="1785220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9777F7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5B4BBC2" w14:textId="77777777" w:rsidTr="00AE0DCA">
        <w:trPr>
          <w:jc w:val="center"/>
        </w:trPr>
        <w:tc>
          <w:tcPr>
            <w:tcW w:w="9752" w:type="dxa"/>
            <w:gridSpan w:val="2"/>
          </w:tcPr>
          <w:p w14:paraId="28621462" w14:textId="77777777" w:rsidR="00A23F31" w:rsidRPr="00946D7C" w:rsidRDefault="00A23F31" w:rsidP="00AE0DCA">
            <w:pPr>
              <w:keepNext/>
              <w:rPr>
                <w:lang w:val="fr-BE"/>
              </w:rPr>
            </w:pPr>
          </w:p>
        </w:tc>
      </w:tr>
      <w:tr w:rsidR="00CD2E51" w:rsidRPr="009533FE" w14:paraId="58FE96F4" w14:textId="77777777" w:rsidTr="00AE0DCA">
        <w:trPr>
          <w:jc w:val="center"/>
        </w:trPr>
        <w:tc>
          <w:tcPr>
            <w:tcW w:w="4876" w:type="dxa"/>
            <w:hideMark/>
          </w:tcPr>
          <w:p w14:paraId="1193D83F" w14:textId="77777777" w:rsidR="00A23F31" w:rsidRPr="009533FE" w:rsidRDefault="00A23F31" w:rsidP="00AE0DCA">
            <w:pPr>
              <w:pStyle w:val="ColumnHeading"/>
              <w:keepNext/>
            </w:pPr>
            <w:r w:rsidRPr="009533FE">
              <w:t>Forslag til beslutning</w:t>
            </w:r>
          </w:p>
        </w:tc>
        <w:tc>
          <w:tcPr>
            <w:tcW w:w="4876" w:type="dxa"/>
            <w:hideMark/>
          </w:tcPr>
          <w:p w14:paraId="6FDBA966" w14:textId="77777777" w:rsidR="00A23F31" w:rsidRPr="009533FE" w:rsidRDefault="00A23F31" w:rsidP="00AE0DCA">
            <w:pPr>
              <w:pStyle w:val="ColumnHeading"/>
              <w:keepNext/>
            </w:pPr>
            <w:r w:rsidRPr="009533FE">
              <w:t>Ændringsforslag</w:t>
            </w:r>
          </w:p>
        </w:tc>
      </w:tr>
      <w:tr w:rsidR="00CD2E51" w:rsidRPr="009533FE" w14:paraId="41FAC3D4" w14:textId="77777777" w:rsidTr="00AE0DCA">
        <w:trPr>
          <w:jc w:val="center"/>
        </w:trPr>
        <w:tc>
          <w:tcPr>
            <w:tcW w:w="4876" w:type="dxa"/>
          </w:tcPr>
          <w:p w14:paraId="39F1F3DF" w14:textId="77777777" w:rsidR="00A23F31" w:rsidRPr="009533FE" w:rsidRDefault="00A23F31" w:rsidP="00AE0DCA">
            <w:pPr>
              <w:pStyle w:val="Normal6"/>
            </w:pPr>
          </w:p>
        </w:tc>
        <w:tc>
          <w:tcPr>
            <w:tcW w:w="4876" w:type="dxa"/>
            <w:hideMark/>
          </w:tcPr>
          <w:p w14:paraId="122574B3" w14:textId="19A90134" w:rsidR="00A23F31" w:rsidRPr="009533FE" w:rsidRDefault="00A23F31" w:rsidP="00AE0DCA">
            <w:pPr>
              <w:pStyle w:val="Normal6"/>
              <w:rPr>
                <w:szCs w:val="24"/>
              </w:rPr>
            </w:pPr>
            <w:r w:rsidRPr="009533FE">
              <w:rPr>
                <w:b/>
                <w:i/>
              </w:rPr>
              <w:t>7b.</w:t>
            </w:r>
            <w:r w:rsidRPr="009533FE">
              <w:rPr>
                <w:b/>
                <w:i/>
              </w:rPr>
              <w:tab/>
              <w:t xml:space="preserve">opfordrer til, at konsekvensanalyser vedrørende mental sundhed integreres i byplanlægning og boligudvikling, der finansieres af EU-programmer; understreger, at byer og boligordninger bør udformes </w:t>
            </w:r>
            <w:r w:rsidR="006B6F40" w:rsidRPr="009533FE">
              <w:rPr>
                <w:b/>
                <w:i/>
              </w:rPr>
              <w:t>med henblik på</w:t>
            </w:r>
            <w:r w:rsidRPr="009533FE">
              <w:rPr>
                <w:b/>
                <w:i/>
              </w:rPr>
              <w:t xml:space="preserve"> at reducere stress, fremme sociale forbindelser og støtte følelsesmæssigt velvære;</w:t>
            </w:r>
          </w:p>
        </w:tc>
      </w:tr>
    </w:tbl>
    <w:p w14:paraId="4C377CD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7BC7835" w14:textId="77777777" w:rsidR="00A23F31" w:rsidRPr="00946D7C" w:rsidRDefault="00A23F31" w:rsidP="00A23F31">
      <w:pPr>
        <w:rPr>
          <w:lang w:val="en-GB"/>
        </w:rPr>
      </w:pPr>
      <w:r w:rsidRPr="00946D7C">
        <w:rPr>
          <w:rStyle w:val="HideTWBExt"/>
          <w:noProof w:val="0"/>
          <w:lang w:val="en-GB"/>
        </w:rPr>
        <w:t>&lt;/Amend&gt;</w:t>
      </w:r>
    </w:p>
    <w:p w14:paraId="151FD8B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274</w:t>
      </w:r>
      <w:r w:rsidRPr="00946D7C">
        <w:rPr>
          <w:rStyle w:val="HideTWBExt"/>
          <w:b w:val="0"/>
          <w:noProof w:val="0"/>
          <w:lang w:val="en-GB"/>
        </w:rPr>
        <w:t>&lt;/NumAm&gt;</w:t>
      </w:r>
    </w:p>
    <w:p w14:paraId="01CA948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46D7C">
        <w:rPr>
          <w:rStyle w:val="HideTWBExt"/>
          <w:b w:val="0"/>
          <w:noProof w:val="0"/>
          <w:lang w:val="en-GB"/>
        </w:rPr>
        <w:t>&lt;/Members&gt;</w:t>
      </w:r>
    </w:p>
    <w:p w14:paraId="53B14FB8" w14:textId="77777777" w:rsidR="00A23F31" w:rsidRPr="009533FE" w:rsidRDefault="00A23F31" w:rsidP="00A23F31">
      <w:r w:rsidRPr="009533FE">
        <w:rPr>
          <w:rStyle w:val="HideTWBExt"/>
          <w:noProof w:val="0"/>
        </w:rPr>
        <w:t>&lt;/RepeatBlock-By&gt;</w:t>
      </w:r>
    </w:p>
    <w:p w14:paraId="544C1AA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6A7CDE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71F90DE" w14:textId="77777777" w:rsidTr="00AE0DCA">
        <w:trPr>
          <w:jc w:val="center"/>
        </w:trPr>
        <w:tc>
          <w:tcPr>
            <w:tcW w:w="9752" w:type="dxa"/>
            <w:gridSpan w:val="2"/>
          </w:tcPr>
          <w:p w14:paraId="6E9361E5" w14:textId="77777777" w:rsidR="00A23F31" w:rsidRPr="00946D7C" w:rsidRDefault="00A23F31" w:rsidP="00AE0DCA">
            <w:pPr>
              <w:keepNext/>
              <w:rPr>
                <w:lang w:val="fr-BE"/>
              </w:rPr>
            </w:pPr>
          </w:p>
        </w:tc>
      </w:tr>
      <w:tr w:rsidR="00CD2E51" w:rsidRPr="009533FE" w14:paraId="471F4244" w14:textId="77777777" w:rsidTr="00AE0DCA">
        <w:trPr>
          <w:jc w:val="center"/>
        </w:trPr>
        <w:tc>
          <w:tcPr>
            <w:tcW w:w="4876" w:type="dxa"/>
            <w:hideMark/>
          </w:tcPr>
          <w:p w14:paraId="0105661A" w14:textId="77777777" w:rsidR="00A23F31" w:rsidRPr="009533FE" w:rsidRDefault="00A23F31" w:rsidP="00AE0DCA">
            <w:pPr>
              <w:pStyle w:val="ColumnHeading"/>
              <w:keepNext/>
            </w:pPr>
            <w:r w:rsidRPr="009533FE">
              <w:t>Forslag til beslutning</w:t>
            </w:r>
          </w:p>
        </w:tc>
        <w:tc>
          <w:tcPr>
            <w:tcW w:w="4876" w:type="dxa"/>
            <w:hideMark/>
          </w:tcPr>
          <w:p w14:paraId="472A9191" w14:textId="77777777" w:rsidR="00A23F31" w:rsidRPr="009533FE" w:rsidRDefault="00A23F31" w:rsidP="00AE0DCA">
            <w:pPr>
              <w:pStyle w:val="ColumnHeading"/>
              <w:keepNext/>
            </w:pPr>
            <w:r w:rsidRPr="009533FE">
              <w:t>Ændringsforslag</w:t>
            </w:r>
          </w:p>
        </w:tc>
      </w:tr>
      <w:tr w:rsidR="00CD2E51" w:rsidRPr="009533FE" w14:paraId="5DD50E7A" w14:textId="77777777" w:rsidTr="00AE0DCA">
        <w:trPr>
          <w:jc w:val="center"/>
        </w:trPr>
        <w:tc>
          <w:tcPr>
            <w:tcW w:w="4876" w:type="dxa"/>
          </w:tcPr>
          <w:p w14:paraId="153E00CC" w14:textId="77777777" w:rsidR="00A23F31" w:rsidRPr="009533FE" w:rsidRDefault="00A23F31" w:rsidP="00AE0DCA">
            <w:pPr>
              <w:pStyle w:val="Normal6"/>
            </w:pPr>
          </w:p>
        </w:tc>
        <w:tc>
          <w:tcPr>
            <w:tcW w:w="4876" w:type="dxa"/>
            <w:hideMark/>
          </w:tcPr>
          <w:p w14:paraId="06B160A3" w14:textId="77777777" w:rsidR="00A23F31" w:rsidRPr="009533FE" w:rsidRDefault="00A23F31" w:rsidP="00AE0DCA">
            <w:pPr>
              <w:pStyle w:val="Normal6"/>
              <w:rPr>
                <w:szCs w:val="24"/>
              </w:rPr>
            </w:pPr>
            <w:r w:rsidRPr="009533FE">
              <w:rPr>
                <w:b/>
                <w:i/>
              </w:rPr>
              <w:t>7c.</w:t>
            </w:r>
            <w:r w:rsidRPr="009533FE">
              <w:rPr>
                <w:b/>
                <w:i/>
              </w:rPr>
              <w:tab/>
              <w:t>minder om, at den stigende brug af algoritmer og AI-systemer (kunstig intelligens) i vigtige offentlige tjenester såsom adgang til sociale ydelser, politiarbejde, retlige anliggender og rekruttering udgør en betydelig risiko for at forstærke eksisterende former for forskelsbehandling, især mod personer, der oplever fattigdom; understreger, at sådanne algoritmiske systemer, samtidig med at de sigter mod at gøre offentlige tjenester mere tilgængelige og effektive, gennem design eller implementering kan underminere grundlæggende rettigheder, herunder retten til ikkeforskelsbehandling og privatlivets fred;</w:t>
            </w:r>
          </w:p>
        </w:tc>
      </w:tr>
    </w:tbl>
    <w:p w14:paraId="5199402D"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F3FE0BA" w14:textId="77777777" w:rsidR="00A23F31" w:rsidRPr="00946D7C" w:rsidRDefault="00A23F31" w:rsidP="00A23F31">
      <w:pPr>
        <w:rPr>
          <w:lang w:val="en-GB"/>
        </w:rPr>
      </w:pPr>
      <w:r w:rsidRPr="00946D7C">
        <w:rPr>
          <w:rStyle w:val="HideTWBExt"/>
          <w:noProof w:val="0"/>
          <w:lang w:val="en-GB"/>
        </w:rPr>
        <w:t>&lt;/Amend&gt;</w:t>
      </w:r>
    </w:p>
    <w:p w14:paraId="2D379A00"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275</w:t>
      </w:r>
      <w:r w:rsidRPr="00946D7C">
        <w:rPr>
          <w:rStyle w:val="HideTWBExt"/>
          <w:b w:val="0"/>
          <w:noProof w:val="0"/>
          <w:lang w:val="en-GB"/>
        </w:rPr>
        <w:t>&lt;/NumAm&gt;</w:t>
      </w:r>
    </w:p>
    <w:p w14:paraId="491BC83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49DDCEFC" w14:textId="77777777" w:rsidR="00A23F31" w:rsidRPr="00946D7C" w:rsidRDefault="00A23F31" w:rsidP="00A23F31">
      <w:pPr>
        <w:rPr>
          <w:lang w:val="en-GB"/>
        </w:rPr>
      </w:pPr>
      <w:r w:rsidRPr="00946D7C">
        <w:rPr>
          <w:rStyle w:val="HideTWBExt"/>
          <w:noProof w:val="0"/>
          <w:lang w:val="en-GB"/>
        </w:rPr>
        <w:t>&lt;/RepeatBlock-By&gt;</w:t>
      </w:r>
    </w:p>
    <w:p w14:paraId="5D5A78E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2DE2510"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5BF039E" w14:textId="77777777" w:rsidTr="00AE0DCA">
        <w:trPr>
          <w:jc w:val="center"/>
        </w:trPr>
        <w:tc>
          <w:tcPr>
            <w:tcW w:w="9752" w:type="dxa"/>
            <w:gridSpan w:val="2"/>
          </w:tcPr>
          <w:p w14:paraId="4F40D883" w14:textId="77777777" w:rsidR="00A23F31" w:rsidRPr="00946D7C" w:rsidRDefault="00A23F31" w:rsidP="00AE0DCA">
            <w:pPr>
              <w:keepNext/>
              <w:rPr>
                <w:lang w:val="fr-BE"/>
              </w:rPr>
            </w:pPr>
          </w:p>
        </w:tc>
      </w:tr>
      <w:tr w:rsidR="00CD2E51" w:rsidRPr="009533FE" w14:paraId="3523988C" w14:textId="77777777" w:rsidTr="00AE0DCA">
        <w:trPr>
          <w:jc w:val="center"/>
        </w:trPr>
        <w:tc>
          <w:tcPr>
            <w:tcW w:w="4876" w:type="dxa"/>
            <w:hideMark/>
          </w:tcPr>
          <w:p w14:paraId="0BFA78B4" w14:textId="77777777" w:rsidR="00A23F31" w:rsidRPr="009533FE" w:rsidRDefault="00A23F31" w:rsidP="00AE0DCA">
            <w:pPr>
              <w:pStyle w:val="ColumnHeading"/>
              <w:keepNext/>
            </w:pPr>
            <w:r w:rsidRPr="009533FE">
              <w:t>Forslag til beslutning</w:t>
            </w:r>
          </w:p>
        </w:tc>
        <w:tc>
          <w:tcPr>
            <w:tcW w:w="4876" w:type="dxa"/>
            <w:hideMark/>
          </w:tcPr>
          <w:p w14:paraId="22F53CA0" w14:textId="77777777" w:rsidR="00A23F31" w:rsidRPr="009533FE" w:rsidRDefault="00A23F31" w:rsidP="00AE0DCA">
            <w:pPr>
              <w:pStyle w:val="ColumnHeading"/>
              <w:keepNext/>
            </w:pPr>
            <w:r w:rsidRPr="009533FE">
              <w:t>Ændringsforslag</w:t>
            </w:r>
          </w:p>
        </w:tc>
      </w:tr>
      <w:tr w:rsidR="00CD2E51" w:rsidRPr="009533FE" w14:paraId="5AEA4F59" w14:textId="77777777" w:rsidTr="00AE0DCA">
        <w:trPr>
          <w:jc w:val="center"/>
        </w:trPr>
        <w:tc>
          <w:tcPr>
            <w:tcW w:w="4876" w:type="dxa"/>
          </w:tcPr>
          <w:p w14:paraId="31A00535" w14:textId="77777777" w:rsidR="00A23F31" w:rsidRPr="009533FE" w:rsidRDefault="00A23F31" w:rsidP="00AE0DCA">
            <w:pPr>
              <w:pStyle w:val="Normal6"/>
            </w:pPr>
          </w:p>
        </w:tc>
        <w:tc>
          <w:tcPr>
            <w:tcW w:w="4876" w:type="dxa"/>
            <w:hideMark/>
          </w:tcPr>
          <w:p w14:paraId="62F48DA1" w14:textId="77777777" w:rsidR="00A23F31" w:rsidRPr="009533FE" w:rsidRDefault="00A23F31" w:rsidP="00AE0DCA">
            <w:pPr>
              <w:pStyle w:val="Normal6"/>
              <w:rPr>
                <w:szCs w:val="24"/>
              </w:rPr>
            </w:pPr>
            <w:r w:rsidRPr="009533FE">
              <w:rPr>
                <w:b/>
                <w:i/>
              </w:rPr>
              <w:t>7c.</w:t>
            </w:r>
            <w:r w:rsidRPr="009533FE">
              <w:rPr>
                <w:b/>
                <w:i/>
              </w:rPr>
              <w:tab/>
              <w:t>understreger, at adgang til økonomisk overkommelige hjemmeplejetjenester af høj kvalitet er afgørende for at forebygge fattigdom og social udstødelse blandt ældre, personer med handicap og andre sårbare grupper – især i landdistrikter og underforsynede områder – og understreger behovet for at fremme formel beskæftigelse af høj kvalitet og retfærdige arbejdsvilkår i leveringen af sådanne tjenester;</w:t>
            </w:r>
          </w:p>
        </w:tc>
      </w:tr>
    </w:tbl>
    <w:p w14:paraId="69F2FED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A2690F0" w14:textId="77777777" w:rsidR="00A23F31" w:rsidRPr="00946D7C" w:rsidRDefault="00A23F31" w:rsidP="00A23F31">
      <w:pPr>
        <w:rPr>
          <w:lang w:val="en-GB"/>
        </w:rPr>
      </w:pPr>
      <w:r w:rsidRPr="00946D7C">
        <w:rPr>
          <w:rStyle w:val="HideTWBExt"/>
          <w:noProof w:val="0"/>
          <w:lang w:val="en-GB"/>
        </w:rPr>
        <w:t>&lt;/Amend&gt;</w:t>
      </w:r>
    </w:p>
    <w:p w14:paraId="69405838"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276</w:t>
      </w:r>
      <w:r w:rsidRPr="00946D7C">
        <w:rPr>
          <w:rStyle w:val="HideTWBExt"/>
          <w:b w:val="0"/>
          <w:noProof w:val="0"/>
          <w:lang w:val="en-GB"/>
        </w:rPr>
        <w:t>&lt;/NumAm&gt;</w:t>
      </w:r>
    </w:p>
    <w:p w14:paraId="64855E0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6B75B5F1" w14:textId="77777777" w:rsidR="00A23F31" w:rsidRPr="00946D7C" w:rsidRDefault="00A23F31" w:rsidP="00A23F31">
      <w:pPr>
        <w:rPr>
          <w:lang w:val="en-GB"/>
        </w:rPr>
      </w:pPr>
      <w:r w:rsidRPr="00946D7C">
        <w:rPr>
          <w:rStyle w:val="HideTWBExt"/>
          <w:noProof w:val="0"/>
          <w:lang w:val="en-GB"/>
        </w:rPr>
        <w:t>&lt;/RepeatBlock-By&gt;</w:t>
      </w:r>
    </w:p>
    <w:p w14:paraId="1DD1D89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66FAE7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d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63516A2" w14:textId="77777777" w:rsidTr="00AE0DCA">
        <w:trPr>
          <w:jc w:val="center"/>
        </w:trPr>
        <w:tc>
          <w:tcPr>
            <w:tcW w:w="9752" w:type="dxa"/>
            <w:gridSpan w:val="2"/>
          </w:tcPr>
          <w:p w14:paraId="5584E43F" w14:textId="77777777" w:rsidR="00A23F31" w:rsidRPr="00946D7C" w:rsidRDefault="00A23F31" w:rsidP="00AE0DCA">
            <w:pPr>
              <w:keepNext/>
              <w:rPr>
                <w:lang w:val="fr-BE"/>
              </w:rPr>
            </w:pPr>
          </w:p>
        </w:tc>
      </w:tr>
      <w:tr w:rsidR="00CD2E51" w:rsidRPr="009533FE" w14:paraId="7C544F55" w14:textId="77777777" w:rsidTr="00AE0DCA">
        <w:trPr>
          <w:jc w:val="center"/>
        </w:trPr>
        <w:tc>
          <w:tcPr>
            <w:tcW w:w="4876" w:type="dxa"/>
            <w:hideMark/>
          </w:tcPr>
          <w:p w14:paraId="1DB22536" w14:textId="77777777" w:rsidR="00A23F31" w:rsidRPr="009533FE" w:rsidRDefault="00A23F31" w:rsidP="00AE0DCA">
            <w:pPr>
              <w:pStyle w:val="ColumnHeading"/>
              <w:keepNext/>
            </w:pPr>
            <w:r w:rsidRPr="009533FE">
              <w:t>Forslag til beslutning</w:t>
            </w:r>
          </w:p>
        </w:tc>
        <w:tc>
          <w:tcPr>
            <w:tcW w:w="4876" w:type="dxa"/>
            <w:hideMark/>
          </w:tcPr>
          <w:p w14:paraId="564A52B8" w14:textId="77777777" w:rsidR="00A23F31" w:rsidRPr="009533FE" w:rsidRDefault="00A23F31" w:rsidP="00AE0DCA">
            <w:pPr>
              <w:pStyle w:val="ColumnHeading"/>
              <w:keepNext/>
            </w:pPr>
            <w:r w:rsidRPr="009533FE">
              <w:t>Ændringsforslag</w:t>
            </w:r>
          </w:p>
        </w:tc>
      </w:tr>
      <w:tr w:rsidR="00CD2E51" w:rsidRPr="009533FE" w14:paraId="11DDF79A" w14:textId="77777777" w:rsidTr="00AE0DCA">
        <w:trPr>
          <w:jc w:val="center"/>
        </w:trPr>
        <w:tc>
          <w:tcPr>
            <w:tcW w:w="4876" w:type="dxa"/>
          </w:tcPr>
          <w:p w14:paraId="49745EB3" w14:textId="77777777" w:rsidR="00A23F31" w:rsidRPr="009533FE" w:rsidRDefault="00A23F31" w:rsidP="00AE0DCA">
            <w:pPr>
              <w:pStyle w:val="Normal6"/>
            </w:pPr>
          </w:p>
        </w:tc>
        <w:tc>
          <w:tcPr>
            <w:tcW w:w="4876" w:type="dxa"/>
            <w:hideMark/>
          </w:tcPr>
          <w:p w14:paraId="1061C562" w14:textId="77777777" w:rsidR="00A23F31" w:rsidRPr="009533FE" w:rsidRDefault="00A23F31" w:rsidP="00AE0DCA">
            <w:pPr>
              <w:pStyle w:val="Normal6"/>
              <w:rPr>
                <w:szCs w:val="24"/>
              </w:rPr>
            </w:pPr>
            <w:r w:rsidRPr="009533FE">
              <w:rPr>
                <w:b/>
                <w:i/>
              </w:rPr>
              <w:t>7d.</w:t>
            </w:r>
            <w:r w:rsidRPr="009533FE">
              <w:rPr>
                <w:b/>
                <w:i/>
              </w:rPr>
              <w:tab/>
              <w:t>fremhæver potentialet i tilgængelige og velfinansierede hjemmeplejetjenester til at skabe stabil beskæftigelse, især i landdistrikter og aldrende regioner; opfordrer til målrettede opkvalificeringsprogrammer og retfærdige arbejdsvilkår for hjemmeplejere;</w:t>
            </w:r>
          </w:p>
        </w:tc>
      </w:tr>
    </w:tbl>
    <w:p w14:paraId="0B708EDD"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825656F" w14:textId="77777777" w:rsidR="00A23F31" w:rsidRPr="00946D7C" w:rsidRDefault="00A23F31" w:rsidP="00A23F31">
      <w:pPr>
        <w:rPr>
          <w:lang w:val="en-GB"/>
        </w:rPr>
      </w:pPr>
      <w:r w:rsidRPr="00946D7C">
        <w:rPr>
          <w:rStyle w:val="HideTWBExt"/>
          <w:noProof w:val="0"/>
          <w:lang w:val="en-GB"/>
        </w:rPr>
        <w:t>&lt;/Amend&gt;</w:t>
      </w:r>
    </w:p>
    <w:p w14:paraId="243ED77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277</w:t>
      </w:r>
      <w:r w:rsidRPr="00946D7C">
        <w:rPr>
          <w:rStyle w:val="HideTWBExt"/>
          <w:b w:val="0"/>
          <w:noProof w:val="0"/>
          <w:lang w:val="en-GB"/>
        </w:rPr>
        <w:t>&lt;/NumAm&gt;</w:t>
      </w:r>
    </w:p>
    <w:p w14:paraId="19DCC72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 xml:space="preserve">João Oliveira, Marie Toussaint, Marit Maij, Pasquale Tridico, Hristo Petrov, Estrella Galán, Pernando Barrena Arza, Giorgos Georgiou, Lynn Boylan, Leila Chaibi, Damien Carême, Anthony Smith, Vicent Marzà Ibáñez, Marina Mesure, Sirpa Pietikäinen, </w:t>
      </w:r>
      <w:r w:rsidRPr="00946D7C">
        <w:rPr>
          <w:lang w:val="en-GB"/>
        </w:rPr>
        <w:lastRenderedPageBreak/>
        <w:t>Dario Tamburrano, Murielle Laurent, Eric Sargiacomo, Cecilia Strada</w:t>
      </w:r>
      <w:r w:rsidRPr="00946D7C">
        <w:rPr>
          <w:rStyle w:val="HideTWBExt"/>
          <w:b w:val="0"/>
          <w:noProof w:val="0"/>
          <w:lang w:val="en-GB"/>
        </w:rPr>
        <w:t>&lt;/Members&gt;</w:t>
      </w:r>
    </w:p>
    <w:p w14:paraId="45D0CB41" w14:textId="77777777" w:rsidR="00A23F31" w:rsidRPr="009533FE" w:rsidRDefault="00A23F31" w:rsidP="00A23F31">
      <w:r w:rsidRPr="009533FE">
        <w:rPr>
          <w:rStyle w:val="HideTWBExt"/>
          <w:noProof w:val="0"/>
        </w:rPr>
        <w:t>&lt;/RepeatBlock-By&gt;</w:t>
      </w:r>
    </w:p>
    <w:p w14:paraId="76125D4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991060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d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5D2EE30" w14:textId="77777777" w:rsidTr="00AE0DCA">
        <w:trPr>
          <w:jc w:val="center"/>
        </w:trPr>
        <w:tc>
          <w:tcPr>
            <w:tcW w:w="9752" w:type="dxa"/>
            <w:gridSpan w:val="2"/>
          </w:tcPr>
          <w:p w14:paraId="0BA1B615" w14:textId="77777777" w:rsidR="00A23F31" w:rsidRPr="00946D7C" w:rsidRDefault="00A23F31" w:rsidP="00AE0DCA">
            <w:pPr>
              <w:keepNext/>
              <w:rPr>
                <w:lang w:val="fr-BE"/>
              </w:rPr>
            </w:pPr>
          </w:p>
        </w:tc>
      </w:tr>
      <w:tr w:rsidR="00CD2E51" w:rsidRPr="009533FE" w14:paraId="3B20DF00" w14:textId="77777777" w:rsidTr="00AE0DCA">
        <w:trPr>
          <w:jc w:val="center"/>
        </w:trPr>
        <w:tc>
          <w:tcPr>
            <w:tcW w:w="4876" w:type="dxa"/>
            <w:hideMark/>
          </w:tcPr>
          <w:p w14:paraId="180887DF" w14:textId="77777777" w:rsidR="00A23F31" w:rsidRPr="009533FE" w:rsidRDefault="00A23F31" w:rsidP="00AE0DCA">
            <w:pPr>
              <w:pStyle w:val="ColumnHeading"/>
              <w:keepNext/>
            </w:pPr>
            <w:r w:rsidRPr="009533FE">
              <w:t>Forslag til beslutning</w:t>
            </w:r>
          </w:p>
        </w:tc>
        <w:tc>
          <w:tcPr>
            <w:tcW w:w="4876" w:type="dxa"/>
            <w:hideMark/>
          </w:tcPr>
          <w:p w14:paraId="1A514716" w14:textId="77777777" w:rsidR="00A23F31" w:rsidRPr="009533FE" w:rsidRDefault="00A23F31" w:rsidP="00AE0DCA">
            <w:pPr>
              <w:pStyle w:val="ColumnHeading"/>
              <w:keepNext/>
            </w:pPr>
            <w:r w:rsidRPr="009533FE">
              <w:t>Ændringsforslag</w:t>
            </w:r>
          </w:p>
        </w:tc>
      </w:tr>
      <w:tr w:rsidR="00CD2E51" w:rsidRPr="009533FE" w14:paraId="2494C794" w14:textId="77777777" w:rsidTr="00AE0DCA">
        <w:trPr>
          <w:jc w:val="center"/>
        </w:trPr>
        <w:tc>
          <w:tcPr>
            <w:tcW w:w="4876" w:type="dxa"/>
          </w:tcPr>
          <w:p w14:paraId="7717CBD4" w14:textId="77777777" w:rsidR="00A23F31" w:rsidRPr="009533FE" w:rsidRDefault="00A23F31" w:rsidP="00AE0DCA">
            <w:pPr>
              <w:pStyle w:val="Normal6"/>
            </w:pPr>
          </w:p>
        </w:tc>
        <w:tc>
          <w:tcPr>
            <w:tcW w:w="4876" w:type="dxa"/>
            <w:hideMark/>
          </w:tcPr>
          <w:p w14:paraId="66F37322" w14:textId="77777777" w:rsidR="00A23F31" w:rsidRPr="009533FE" w:rsidRDefault="00A23F31" w:rsidP="00AE0DCA">
            <w:pPr>
              <w:pStyle w:val="Normal6"/>
              <w:rPr>
                <w:szCs w:val="24"/>
              </w:rPr>
            </w:pPr>
            <w:r w:rsidRPr="009533FE">
              <w:rPr>
                <w:b/>
                <w:i/>
              </w:rPr>
              <w:t>7d.</w:t>
            </w:r>
            <w:r w:rsidRPr="009533FE">
              <w:rPr>
                <w:b/>
                <w:i/>
              </w:rPr>
              <w:tab/>
              <w:t>opfordrer indtrængende Kommissionen til at fremme etisk AI gennem design og gøre princippet om ikkeforskelsbehandling til et centralt anliggende i al EU-lovgivning vedrørende kunstig intelligens;</w:t>
            </w:r>
          </w:p>
        </w:tc>
      </w:tr>
    </w:tbl>
    <w:p w14:paraId="7AB945A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0B18C5B" w14:textId="77777777" w:rsidR="00A23F31" w:rsidRPr="00946D7C" w:rsidRDefault="00A23F31" w:rsidP="00A23F31">
      <w:pPr>
        <w:rPr>
          <w:lang w:val="en-GB"/>
        </w:rPr>
      </w:pPr>
      <w:r w:rsidRPr="00946D7C">
        <w:rPr>
          <w:rStyle w:val="HideTWBExt"/>
          <w:noProof w:val="0"/>
          <w:lang w:val="en-GB"/>
        </w:rPr>
        <w:t>&lt;/Amend&gt;</w:t>
      </w:r>
    </w:p>
    <w:p w14:paraId="78E83C2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278</w:t>
      </w:r>
      <w:r w:rsidRPr="00946D7C">
        <w:rPr>
          <w:rStyle w:val="HideTWBExt"/>
          <w:b w:val="0"/>
          <w:noProof w:val="0"/>
          <w:lang w:val="en-GB"/>
        </w:rPr>
        <w:t>&lt;/NumAm&gt;</w:t>
      </w:r>
    </w:p>
    <w:p w14:paraId="0059323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46D7C">
        <w:rPr>
          <w:rStyle w:val="HideTWBExt"/>
          <w:b w:val="0"/>
          <w:noProof w:val="0"/>
          <w:lang w:val="en-GB"/>
        </w:rPr>
        <w:t>&lt;/Members&gt;</w:t>
      </w:r>
    </w:p>
    <w:p w14:paraId="78E80D5E" w14:textId="77777777" w:rsidR="00A23F31" w:rsidRPr="009533FE" w:rsidRDefault="00A23F31" w:rsidP="00A23F31">
      <w:r w:rsidRPr="009533FE">
        <w:rPr>
          <w:rStyle w:val="HideTWBExt"/>
          <w:noProof w:val="0"/>
        </w:rPr>
        <w:t>&lt;/RepeatBlock-By&gt;</w:t>
      </w:r>
    </w:p>
    <w:p w14:paraId="7955C17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9ECC7AD"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e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0B2EDBA" w14:textId="77777777" w:rsidTr="00AE0DCA">
        <w:trPr>
          <w:jc w:val="center"/>
        </w:trPr>
        <w:tc>
          <w:tcPr>
            <w:tcW w:w="9752" w:type="dxa"/>
            <w:gridSpan w:val="2"/>
          </w:tcPr>
          <w:p w14:paraId="3BB52E03" w14:textId="77777777" w:rsidR="00A23F31" w:rsidRPr="00946D7C" w:rsidRDefault="00A23F31" w:rsidP="00AE0DCA">
            <w:pPr>
              <w:keepNext/>
              <w:rPr>
                <w:lang w:val="fr-BE"/>
              </w:rPr>
            </w:pPr>
          </w:p>
        </w:tc>
      </w:tr>
      <w:tr w:rsidR="00CD2E51" w:rsidRPr="009533FE" w14:paraId="10C390DE" w14:textId="77777777" w:rsidTr="00AE0DCA">
        <w:trPr>
          <w:jc w:val="center"/>
        </w:trPr>
        <w:tc>
          <w:tcPr>
            <w:tcW w:w="4876" w:type="dxa"/>
            <w:hideMark/>
          </w:tcPr>
          <w:p w14:paraId="5B56BABB" w14:textId="77777777" w:rsidR="00A23F31" w:rsidRPr="009533FE" w:rsidRDefault="00A23F31" w:rsidP="00AE0DCA">
            <w:pPr>
              <w:pStyle w:val="ColumnHeading"/>
              <w:keepNext/>
            </w:pPr>
            <w:r w:rsidRPr="009533FE">
              <w:t>Forslag til beslutning</w:t>
            </w:r>
          </w:p>
        </w:tc>
        <w:tc>
          <w:tcPr>
            <w:tcW w:w="4876" w:type="dxa"/>
            <w:hideMark/>
          </w:tcPr>
          <w:p w14:paraId="294680AF" w14:textId="77777777" w:rsidR="00A23F31" w:rsidRPr="009533FE" w:rsidRDefault="00A23F31" w:rsidP="00AE0DCA">
            <w:pPr>
              <w:pStyle w:val="ColumnHeading"/>
              <w:keepNext/>
            </w:pPr>
            <w:r w:rsidRPr="009533FE">
              <w:t>Ændringsforslag</w:t>
            </w:r>
          </w:p>
        </w:tc>
      </w:tr>
      <w:tr w:rsidR="00CD2E51" w:rsidRPr="009533FE" w14:paraId="7D6545C6" w14:textId="77777777" w:rsidTr="00AE0DCA">
        <w:trPr>
          <w:jc w:val="center"/>
        </w:trPr>
        <w:tc>
          <w:tcPr>
            <w:tcW w:w="4876" w:type="dxa"/>
          </w:tcPr>
          <w:p w14:paraId="39995F94" w14:textId="77777777" w:rsidR="00A23F31" w:rsidRPr="009533FE" w:rsidRDefault="00A23F31" w:rsidP="00AE0DCA">
            <w:pPr>
              <w:pStyle w:val="Normal6"/>
            </w:pPr>
          </w:p>
        </w:tc>
        <w:tc>
          <w:tcPr>
            <w:tcW w:w="4876" w:type="dxa"/>
            <w:hideMark/>
          </w:tcPr>
          <w:p w14:paraId="4BF47CD1" w14:textId="742EFF7D" w:rsidR="00A23F31" w:rsidRPr="009533FE" w:rsidRDefault="00A23F31" w:rsidP="00AE0DCA">
            <w:pPr>
              <w:pStyle w:val="Normal6"/>
              <w:rPr>
                <w:szCs w:val="24"/>
              </w:rPr>
            </w:pPr>
            <w:r w:rsidRPr="009533FE">
              <w:rPr>
                <w:b/>
                <w:i/>
              </w:rPr>
              <w:t>7e.</w:t>
            </w:r>
            <w:r w:rsidRPr="009533FE">
              <w:rPr>
                <w:b/>
                <w:i/>
              </w:rPr>
              <w:tab/>
            </w:r>
            <w:r w:rsidRPr="009533FE">
              <w:rPr>
                <w:b/>
                <w:bCs/>
                <w:i/>
                <w:iCs/>
              </w:rPr>
              <w:t>mener, at målet om fuld digitalisering af centrale offentlige tjenester i programmet for det digitale årti er uforeneligt med beviserne</w:t>
            </w:r>
            <w:r w:rsidRPr="009533FE">
              <w:rPr>
                <w:b/>
                <w:bCs/>
                <w:i/>
                <w:iCs/>
                <w:vertAlign w:val="superscript"/>
              </w:rPr>
              <w:t>1a</w:t>
            </w:r>
            <w:r w:rsidRPr="009533FE">
              <w:rPr>
                <w:b/>
                <w:bCs/>
                <w:i/>
                <w:iCs/>
              </w:rPr>
              <w:t xml:space="preserve"> for, at </w:t>
            </w:r>
            <w:r w:rsidR="006B6F40" w:rsidRPr="009533FE">
              <w:rPr>
                <w:b/>
                <w:bCs/>
                <w:i/>
                <w:iCs/>
              </w:rPr>
              <w:t>det, at man går væk</w:t>
            </w:r>
            <w:r w:rsidRPr="009533FE">
              <w:rPr>
                <w:b/>
                <w:bCs/>
                <w:i/>
                <w:iCs/>
              </w:rPr>
              <w:t xml:space="preserve"> fra individualiserede sociale bistandsløsninger </w:t>
            </w:r>
            <w:r w:rsidR="006B6F40" w:rsidRPr="009533FE">
              <w:rPr>
                <w:b/>
                <w:bCs/>
                <w:i/>
                <w:iCs/>
              </w:rPr>
              <w:t>leveret af</w:t>
            </w:r>
            <w:r w:rsidRPr="009533FE">
              <w:rPr>
                <w:b/>
                <w:bCs/>
                <w:i/>
                <w:iCs/>
              </w:rPr>
              <w:t xml:space="preserve"> staten</w:t>
            </w:r>
            <w:r w:rsidR="006B6F40" w:rsidRPr="009533FE">
              <w:rPr>
                <w:b/>
                <w:bCs/>
                <w:i/>
                <w:iCs/>
              </w:rPr>
              <w:t>,</w:t>
            </w:r>
            <w:r w:rsidRPr="009533FE">
              <w:rPr>
                <w:b/>
                <w:bCs/>
                <w:i/>
                <w:iCs/>
              </w:rPr>
              <w:t xml:space="preserve"> forstærker ulighederne mellem by- og landområder, alder og socioøkonomiske grupper;</w:t>
            </w:r>
            <w:r w:rsidRPr="009533FE">
              <w:rPr>
                <w:b/>
                <w:i/>
              </w:rPr>
              <w:t xml:space="preserve"> opfordrer Kommissionen og medlemsstaterne til at tage dette </w:t>
            </w:r>
            <w:r w:rsidR="006B6F40" w:rsidRPr="009533FE">
              <w:rPr>
                <w:b/>
                <w:i/>
              </w:rPr>
              <w:t>problem</w:t>
            </w:r>
            <w:r w:rsidRPr="009533FE">
              <w:rPr>
                <w:b/>
                <w:i/>
              </w:rPr>
              <w:t xml:space="preserve"> op inden for rammerne af strategien og de nationale handlingsplaner og sikre de nødvendige menneskelige ressourcer i centrale offentlige forvaltningstjenester;</w:t>
            </w:r>
          </w:p>
        </w:tc>
      </w:tr>
      <w:tr w:rsidR="00CD2E51" w:rsidRPr="009533FE" w14:paraId="6C05E837" w14:textId="77777777" w:rsidTr="00AE0DCA">
        <w:trPr>
          <w:jc w:val="center"/>
        </w:trPr>
        <w:tc>
          <w:tcPr>
            <w:tcW w:w="4876" w:type="dxa"/>
          </w:tcPr>
          <w:p w14:paraId="3132B3B1" w14:textId="77777777" w:rsidR="00A23F31" w:rsidRPr="009533FE" w:rsidRDefault="00A23F31" w:rsidP="00AE0DCA">
            <w:pPr>
              <w:pStyle w:val="Normal6"/>
            </w:pPr>
          </w:p>
        </w:tc>
        <w:tc>
          <w:tcPr>
            <w:tcW w:w="4876" w:type="dxa"/>
            <w:hideMark/>
          </w:tcPr>
          <w:p w14:paraId="01246366" w14:textId="77777777" w:rsidR="00A23F31" w:rsidRPr="009533FE" w:rsidRDefault="00A23F31" w:rsidP="00AE0DCA">
            <w:pPr>
              <w:pStyle w:val="Normal6"/>
              <w:rPr>
                <w:szCs w:val="24"/>
              </w:rPr>
            </w:pPr>
            <w:r w:rsidRPr="009533FE">
              <w:rPr>
                <w:b/>
                <w:i/>
              </w:rPr>
              <w:t>__________________</w:t>
            </w:r>
          </w:p>
        </w:tc>
      </w:tr>
      <w:tr w:rsidR="00CD2E51" w:rsidRPr="00946D7C" w14:paraId="415F7A98" w14:textId="77777777" w:rsidTr="00AE0DCA">
        <w:trPr>
          <w:jc w:val="center"/>
        </w:trPr>
        <w:tc>
          <w:tcPr>
            <w:tcW w:w="4876" w:type="dxa"/>
          </w:tcPr>
          <w:p w14:paraId="39AA6D9C" w14:textId="77777777" w:rsidR="00A23F31" w:rsidRPr="009533FE" w:rsidRDefault="00A23F31" w:rsidP="00AE0DCA">
            <w:pPr>
              <w:pStyle w:val="Normal6"/>
            </w:pPr>
          </w:p>
        </w:tc>
        <w:tc>
          <w:tcPr>
            <w:tcW w:w="4876" w:type="dxa"/>
            <w:hideMark/>
          </w:tcPr>
          <w:p w14:paraId="5A3BC0C7" w14:textId="77777777" w:rsidR="00A23F31" w:rsidRPr="006B6ED3" w:rsidRDefault="00A23F31" w:rsidP="00AE0DCA">
            <w:pPr>
              <w:pStyle w:val="Normal6"/>
              <w:rPr>
                <w:szCs w:val="24"/>
                <w:lang w:val="en-GB"/>
              </w:rPr>
            </w:pPr>
            <w:r w:rsidRPr="006B6ED3">
              <w:rPr>
                <w:b/>
                <w:i/>
                <w:vertAlign w:val="superscript"/>
                <w:lang w:val="en-GB"/>
              </w:rPr>
              <w:t>1a</w:t>
            </w:r>
            <w:r w:rsidRPr="006B6ED3">
              <w:rPr>
                <w:lang w:val="en-GB"/>
              </w:rPr>
              <w:t xml:space="preserve"> </w:t>
            </w:r>
            <w:r w:rsidRPr="006B6ED3">
              <w:rPr>
                <w:b/>
                <w:i/>
                <w:lang w:val="en-GB"/>
              </w:rPr>
              <w:t xml:space="preserve">An Exploratory Study on the Use of Digital Tools by People Experiencing Poverty, EAPN, 2024. </w:t>
            </w:r>
          </w:p>
        </w:tc>
      </w:tr>
    </w:tbl>
    <w:p w14:paraId="06EEED11" w14:textId="77777777" w:rsidR="00A23F31" w:rsidRPr="006B6ED3" w:rsidRDefault="00A23F31" w:rsidP="00A23F31">
      <w:pPr>
        <w:pStyle w:val="Olang"/>
        <w:rPr>
          <w:noProof w:val="0"/>
          <w:lang w:val="en-GB"/>
        </w:rPr>
      </w:pPr>
      <w:r w:rsidRPr="006B6ED3">
        <w:rPr>
          <w:noProof w:val="0"/>
          <w:lang w:val="en-GB"/>
        </w:rPr>
        <w:lastRenderedPageBreak/>
        <w:t xml:space="preserve">Or. </w:t>
      </w:r>
      <w:r w:rsidRPr="006B6ED3">
        <w:rPr>
          <w:rStyle w:val="HideTWBExt"/>
          <w:noProof w:val="0"/>
          <w:lang w:val="en-GB"/>
        </w:rPr>
        <w:t>&lt;Original&gt;</w:t>
      </w:r>
      <w:r w:rsidRPr="006B6ED3">
        <w:rPr>
          <w:rStyle w:val="HideTWBInt"/>
          <w:noProof w:val="0"/>
          <w:lang w:val="en-GB"/>
        </w:rPr>
        <w:t>{EN}</w:t>
      </w:r>
      <w:r w:rsidRPr="006B6ED3">
        <w:rPr>
          <w:noProof w:val="0"/>
          <w:lang w:val="en-GB"/>
        </w:rPr>
        <w:t>en</w:t>
      </w:r>
      <w:r w:rsidRPr="006B6ED3">
        <w:rPr>
          <w:rStyle w:val="HideTWBExt"/>
          <w:noProof w:val="0"/>
          <w:lang w:val="en-GB"/>
        </w:rPr>
        <w:t>&lt;/Original&gt;</w:t>
      </w:r>
    </w:p>
    <w:p w14:paraId="17096278" w14:textId="77777777" w:rsidR="00A23F31" w:rsidRPr="006B6ED3" w:rsidRDefault="00A23F31" w:rsidP="00A23F31">
      <w:pPr>
        <w:rPr>
          <w:lang w:val="en-GB"/>
        </w:rPr>
      </w:pPr>
      <w:r w:rsidRPr="006B6ED3">
        <w:rPr>
          <w:rStyle w:val="HideTWBExt"/>
          <w:noProof w:val="0"/>
          <w:lang w:val="en-GB"/>
        </w:rPr>
        <w:t>&lt;/Amend&gt;</w:t>
      </w:r>
    </w:p>
    <w:p w14:paraId="06681104" w14:textId="77777777" w:rsidR="00A23F31" w:rsidRPr="006B6ED3" w:rsidRDefault="00A23F31" w:rsidP="00A23F31">
      <w:pPr>
        <w:pStyle w:val="AMNumberTabs0"/>
        <w:keepNext/>
        <w:rPr>
          <w:lang w:val="en-GB"/>
        </w:rPr>
      </w:pPr>
      <w:r w:rsidRPr="006B6ED3">
        <w:rPr>
          <w:rStyle w:val="HideTWBExt"/>
          <w:b w:val="0"/>
          <w:noProof w:val="0"/>
          <w:lang w:val="en-GB"/>
        </w:rPr>
        <w:t>&lt;Amend&gt;</w:t>
      </w:r>
      <w:r w:rsidRPr="006B6ED3">
        <w:rPr>
          <w:lang w:val="en-GB"/>
        </w:rPr>
        <w:t>Ændringsforslag</w:t>
      </w:r>
      <w:r w:rsidRPr="006B6ED3">
        <w:rPr>
          <w:lang w:val="en-GB"/>
        </w:rPr>
        <w:tab/>
      </w:r>
      <w:r w:rsidRPr="006B6ED3">
        <w:rPr>
          <w:lang w:val="en-GB"/>
        </w:rPr>
        <w:tab/>
      </w:r>
      <w:r w:rsidRPr="006B6ED3">
        <w:rPr>
          <w:rStyle w:val="HideTWBExt"/>
          <w:b w:val="0"/>
          <w:noProof w:val="0"/>
          <w:lang w:val="en-GB"/>
        </w:rPr>
        <w:t>&lt;NumAm&gt;</w:t>
      </w:r>
      <w:r w:rsidRPr="006B6ED3">
        <w:rPr>
          <w:lang w:val="en-GB"/>
        </w:rPr>
        <w:t>279</w:t>
      </w:r>
      <w:r w:rsidRPr="006B6ED3">
        <w:rPr>
          <w:rStyle w:val="HideTWBExt"/>
          <w:b w:val="0"/>
          <w:noProof w:val="0"/>
          <w:lang w:val="en-GB"/>
        </w:rPr>
        <w:t>&lt;/NumAm&gt;</w:t>
      </w:r>
    </w:p>
    <w:p w14:paraId="61617D39" w14:textId="77777777" w:rsidR="00A23F31" w:rsidRPr="006B6ED3" w:rsidRDefault="00A23F31" w:rsidP="00A23F31">
      <w:pPr>
        <w:pStyle w:val="NormalBold"/>
        <w:rPr>
          <w:lang w:val="en-GB"/>
        </w:rPr>
      </w:pPr>
      <w:r w:rsidRPr="006B6ED3">
        <w:rPr>
          <w:rStyle w:val="HideTWBExt"/>
          <w:b w:val="0"/>
          <w:noProof w:val="0"/>
          <w:lang w:val="en-GB"/>
        </w:rPr>
        <w:t>&lt;RepeatBlock-By&gt;&lt;Members&gt;</w:t>
      </w:r>
      <w:r w:rsidRPr="006B6ED3">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6B6ED3">
        <w:rPr>
          <w:rStyle w:val="HideTWBExt"/>
          <w:b w:val="0"/>
          <w:noProof w:val="0"/>
          <w:lang w:val="en-GB"/>
        </w:rPr>
        <w:t>&lt;/Members&gt;</w:t>
      </w:r>
    </w:p>
    <w:p w14:paraId="740DEB71" w14:textId="77777777" w:rsidR="00A23F31" w:rsidRPr="00946D7C" w:rsidRDefault="00A23F31" w:rsidP="00A23F31">
      <w:r w:rsidRPr="00946D7C">
        <w:rPr>
          <w:rStyle w:val="HideTWBExt"/>
          <w:noProof w:val="0"/>
        </w:rPr>
        <w:t>&lt;/RepeatBlock-By&gt;</w:t>
      </w:r>
    </w:p>
    <w:p w14:paraId="550E31E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C9E563F"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7 f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47C2881D" w14:textId="77777777" w:rsidTr="00AE0DCA">
        <w:trPr>
          <w:jc w:val="center"/>
        </w:trPr>
        <w:tc>
          <w:tcPr>
            <w:tcW w:w="9752" w:type="dxa"/>
            <w:gridSpan w:val="2"/>
          </w:tcPr>
          <w:p w14:paraId="015F801D" w14:textId="77777777" w:rsidR="00A23F31" w:rsidRPr="00946D7C" w:rsidRDefault="00A23F31" w:rsidP="00AE0DCA">
            <w:pPr>
              <w:keepNext/>
              <w:rPr>
                <w:lang w:val="fr-BE"/>
              </w:rPr>
            </w:pPr>
          </w:p>
        </w:tc>
      </w:tr>
      <w:tr w:rsidR="00CD2E51" w:rsidRPr="009533FE" w14:paraId="1B0CD155" w14:textId="77777777" w:rsidTr="00AE0DCA">
        <w:trPr>
          <w:jc w:val="center"/>
        </w:trPr>
        <w:tc>
          <w:tcPr>
            <w:tcW w:w="4876" w:type="dxa"/>
            <w:hideMark/>
          </w:tcPr>
          <w:p w14:paraId="0CECA77E" w14:textId="77777777" w:rsidR="00A23F31" w:rsidRPr="009533FE" w:rsidRDefault="00A23F31" w:rsidP="00AE0DCA">
            <w:pPr>
              <w:pStyle w:val="ColumnHeading"/>
              <w:keepNext/>
            </w:pPr>
            <w:r w:rsidRPr="009533FE">
              <w:t>Forslag til beslutning</w:t>
            </w:r>
          </w:p>
        </w:tc>
        <w:tc>
          <w:tcPr>
            <w:tcW w:w="4876" w:type="dxa"/>
            <w:hideMark/>
          </w:tcPr>
          <w:p w14:paraId="6DE23B60" w14:textId="77777777" w:rsidR="00A23F31" w:rsidRPr="009533FE" w:rsidRDefault="00A23F31" w:rsidP="00AE0DCA">
            <w:pPr>
              <w:pStyle w:val="ColumnHeading"/>
              <w:keepNext/>
            </w:pPr>
            <w:r w:rsidRPr="009533FE">
              <w:t>Ændringsforslag</w:t>
            </w:r>
          </w:p>
        </w:tc>
      </w:tr>
      <w:tr w:rsidR="00CD2E51" w:rsidRPr="009533FE" w14:paraId="45543DDB" w14:textId="77777777" w:rsidTr="00AE0DCA">
        <w:trPr>
          <w:jc w:val="center"/>
        </w:trPr>
        <w:tc>
          <w:tcPr>
            <w:tcW w:w="4876" w:type="dxa"/>
          </w:tcPr>
          <w:p w14:paraId="55C75C4E" w14:textId="77777777" w:rsidR="00A23F31" w:rsidRPr="009533FE" w:rsidRDefault="00A23F31" w:rsidP="00AE0DCA">
            <w:pPr>
              <w:pStyle w:val="Normal6"/>
            </w:pPr>
          </w:p>
        </w:tc>
        <w:tc>
          <w:tcPr>
            <w:tcW w:w="4876" w:type="dxa"/>
            <w:hideMark/>
          </w:tcPr>
          <w:p w14:paraId="5C2CFF8A" w14:textId="6E1409FA" w:rsidR="00A23F31" w:rsidRPr="009533FE" w:rsidRDefault="00A23F31" w:rsidP="00AE0DCA">
            <w:pPr>
              <w:pStyle w:val="Normal6"/>
              <w:rPr>
                <w:szCs w:val="24"/>
              </w:rPr>
            </w:pPr>
            <w:r w:rsidRPr="009533FE">
              <w:rPr>
                <w:b/>
                <w:i/>
              </w:rPr>
              <w:t>7f.</w:t>
            </w:r>
            <w:r w:rsidRPr="009533FE">
              <w:rPr>
                <w:b/>
                <w:i/>
              </w:rPr>
              <w:tab/>
              <w:t xml:space="preserve">opfordrer Kommissionen og medlemsstaterne til at revidere politikker og straffeforanstaltninger, </w:t>
            </w:r>
            <w:r w:rsidR="006B6F40" w:rsidRPr="009533FE">
              <w:rPr>
                <w:b/>
                <w:i/>
              </w:rPr>
              <w:t>som</w:t>
            </w:r>
            <w:r w:rsidRPr="009533FE">
              <w:rPr>
                <w:b/>
                <w:i/>
              </w:rPr>
              <w:t xml:space="preserve"> straffer personer, der oplever ekstrem fattigdom såsom forbud mod at sove i offentlige rum, restriktioner for tiggeri, tvangsfordrivelse og sanktioner mod dem, der yder støtte; understreger, at sådanne foranstaltninger ofte underminerer værdighed, forværrer udstødelse og er kontraproduktive i forhold til langsigtede mål for social inklusion;</w:t>
            </w:r>
          </w:p>
        </w:tc>
      </w:tr>
    </w:tbl>
    <w:p w14:paraId="4BD5C38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2BB5BD3" w14:textId="77777777" w:rsidR="00A23F31" w:rsidRPr="00946D7C" w:rsidRDefault="00A23F31" w:rsidP="00A23F31">
      <w:pPr>
        <w:rPr>
          <w:lang w:val="en-GB"/>
        </w:rPr>
      </w:pPr>
      <w:r w:rsidRPr="00946D7C">
        <w:rPr>
          <w:rStyle w:val="HideTWBExt"/>
          <w:noProof w:val="0"/>
          <w:lang w:val="en-GB"/>
        </w:rPr>
        <w:t>&lt;/Amend&gt;</w:t>
      </w:r>
    </w:p>
    <w:p w14:paraId="775AE1F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280</w:t>
      </w:r>
      <w:r w:rsidRPr="00946D7C">
        <w:rPr>
          <w:rStyle w:val="HideTWBExt"/>
          <w:b w:val="0"/>
          <w:noProof w:val="0"/>
          <w:lang w:val="en-GB"/>
        </w:rPr>
        <w:t>&lt;/NumAm&gt;</w:t>
      </w:r>
    </w:p>
    <w:p w14:paraId="749B965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 Rachel Blom</w:t>
      </w:r>
      <w:r w:rsidRPr="00946D7C">
        <w:rPr>
          <w:rStyle w:val="HideTWBExt"/>
          <w:b w:val="0"/>
          <w:noProof w:val="0"/>
          <w:lang w:val="en-GB"/>
        </w:rPr>
        <w:t>&lt;/Members&gt;</w:t>
      </w:r>
    </w:p>
    <w:p w14:paraId="0FE4AC08" w14:textId="77777777" w:rsidR="00A23F31" w:rsidRPr="009533FE" w:rsidRDefault="00A23F31" w:rsidP="00A23F31">
      <w:r w:rsidRPr="009533FE">
        <w:rPr>
          <w:rStyle w:val="HideTWBExt"/>
          <w:noProof w:val="0"/>
        </w:rPr>
        <w:t>&lt;/RepeatBlock-By&gt;</w:t>
      </w:r>
    </w:p>
    <w:p w14:paraId="52A8699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1E70EDC" w14:textId="77777777" w:rsidR="00A23F31" w:rsidRPr="009533FE" w:rsidRDefault="00A23F31" w:rsidP="00A23F31">
      <w:pPr>
        <w:pStyle w:val="NormalBold"/>
      </w:pPr>
      <w:r w:rsidRPr="009533FE">
        <w:rPr>
          <w:rStyle w:val="HideTWBExt"/>
          <w:b w:val="0"/>
          <w:noProof w:val="0"/>
        </w:rPr>
        <w:t>&lt;Article&gt;</w:t>
      </w:r>
      <w:r w:rsidRPr="009533FE">
        <w:t>Punkt 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BB7CAFA" w14:textId="77777777" w:rsidTr="00AE0DCA">
        <w:trPr>
          <w:jc w:val="center"/>
        </w:trPr>
        <w:tc>
          <w:tcPr>
            <w:tcW w:w="9752" w:type="dxa"/>
            <w:gridSpan w:val="2"/>
          </w:tcPr>
          <w:p w14:paraId="3831DB53" w14:textId="77777777" w:rsidR="00A23F31" w:rsidRPr="009533FE" w:rsidRDefault="00A23F31" w:rsidP="00AE0DCA">
            <w:pPr>
              <w:keepNext/>
            </w:pPr>
          </w:p>
        </w:tc>
      </w:tr>
      <w:tr w:rsidR="00CD2E51" w:rsidRPr="009533FE" w14:paraId="6AE93283" w14:textId="77777777" w:rsidTr="00AE0DCA">
        <w:trPr>
          <w:jc w:val="center"/>
        </w:trPr>
        <w:tc>
          <w:tcPr>
            <w:tcW w:w="4876" w:type="dxa"/>
            <w:hideMark/>
          </w:tcPr>
          <w:p w14:paraId="04F2D222" w14:textId="77777777" w:rsidR="00A23F31" w:rsidRPr="009533FE" w:rsidRDefault="00A23F31" w:rsidP="00AE0DCA">
            <w:pPr>
              <w:pStyle w:val="ColumnHeading"/>
              <w:keepNext/>
            </w:pPr>
            <w:r w:rsidRPr="009533FE">
              <w:t>Forslag til beslutning</w:t>
            </w:r>
          </w:p>
        </w:tc>
        <w:tc>
          <w:tcPr>
            <w:tcW w:w="4876" w:type="dxa"/>
            <w:hideMark/>
          </w:tcPr>
          <w:p w14:paraId="727418D2" w14:textId="77777777" w:rsidR="00A23F31" w:rsidRPr="009533FE" w:rsidRDefault="00A23F31" w:rsidP="00AE0DCA">
            <w:pPr>
              <w:pStyle w:val="ColumnHeading"/>
              <w:keepNext/>
            </w:pPr>
            <w:r w:rsidRPr="009533FE">
              <w:t>Ændringsforslag</w:t>
            </w:r>
          </w:p>
        </w:tc>
      </w:tr>
      <w:tr w:rsidR="00CD2E51" w:rsidRPr="009533FE" w14:paraId="3013C730" w14:textId="77777777" w:rsidTr="00AE0DCA">
        <w:trPr>
          <w:jc w:val="center"/>
        </w:trPr>
        <w:tc>
          <w:tcPr>
            <w:tcW w:w="4876" w:type="dxa"/>
            <w:hideMark/>
          </w:tcPr>
          <w:p w14:paraId="0F43C01B" w14:textId="77777777" w:rsidR="00A23F31" w:rsidRPr="009533FE" w:rsidRDefault="00A23F31" w:rsidP="00AE0DCA">
            <w:pPr>
              <w:pStyle w:val="Normal6"/>
            </w:pPr>
            <w:r w:rsidRPr="009533FE">
              <w:t>8.</w:t>
            </w:r>
            <w:r w:rsidRPr="009533FE">
              <w:tab/>
              <w:t xml:space="preserve">opfordrer Kommissionen til at </w:t>
            </w:r>
            <w:r w:rsidRPr="009533FE">
              <w:rPr>
                <w:b/>
                <w:bCs/>
                <w:i/>
                <w:iCs/>
              </w:rPr>
              <w:t>støtte medlemsstaterne i at fremme en boligpolitik, der sikrer universel adgang til denne ret og tager særligt hensyn til situationen for hjemløse</w:t>
            </w:r>
            <w:r w:rsidRPr="009533FE">
              <w:t xml:space="preserve">; </w:t>
            </w:r>
            <w:r w:rsidRPr="009533FE">
              <w:rPr>
                <w:b/>
                <w:i/>
              </w:rPr>
              <w:t xml:space="preserve">opfordrer Kommissionen til at udarbejde en plan for at opfylde alle borgeres boligbehov i EU-landene — herunder oprettelse af yderligere og specifik EU-finansiering til </w:t>
            </w:r>
            <w:r w:rsidRPr="009533FE">
              <w:rPr>
                <w:b/>
                <w:i/>
              </w:rPr>
              <w:lastRenderedPageBreak/>
              <w:t>udvidelse og renovering af den offentlige boligmasse;</w:t>
            </w:r>
          </w:p>
        </w:tc>
        <w:tc>
          <w:tcPr>
            <w:tcW w:w="4876" w:type="dxa"/>
            <w:hideMark/>
          </w:tcPr>
          <w:p w14:paraId="352D90AB" w14:textId="77777777" w:rsidR="00A23F31" w:rsidRPr="009533FE" w:rsidRDefault="00A23F31" w:rsidP="00AE0DCA">
            <w:pPr>
              <w:pStyle w:val="Normal6"/>
              <w:rPr>
                <w:szCs w:val="24"/>
              </w:rPr>
            </w:pPr>
            <w:r w:rsidRPr="009533FE">
              <w:lastRenderedPageBreak/>
              <w:t>8.</w:t>
            </w:r>
            <w:r w:rsidRPr="009533FE">
              <w:tab/>
              <w:t xml:space="preserve">opfordrer Kommissionen </w:t>
            </w:r>
            <w:r w:rsidRPr="009533FE">
              <w:rPr>
                <w:b/>
                <w:bCs/>
                <w:i/>
                <w:iCs/>
              </w:rPr>
              <w:t>og Europa-Parlamentet</w:t>
            </w:r>
            <w:r w:rsidRPr="009533FE">
              <w:t xml:space="preserve"> til at </w:t>
            </w:r>
            <w:r w:rsidRPr="009533FE">
              <w:rPr>
                <w:b/>
                <w:bCs/>
                <w:i/>
                <w:iCs/>
              </w:rPr>
              <w:t>respektere medlemsstaternes enekompetence på boligområdet</w:t>
            </w:r>
            <w:r w:rsidRPr="009533FE">
              <w:t>;</w:t>
            </w:r>
          </w:p>
        </w:tc>
      </w:tr>
    </w:tbl>
    <w:p w14:paraId="01CD58D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DD56F11" w14:textId="77777777" w:rsidR="00A23F31" w:rsidRPr="00946D7C" w:rsidRDefault="00A23F31" w:rsidP="00A23F31">
      <w:pPr>
        <w:rPr>
          <w:lang w:val="en-GB"/>
        </w:rPr>
      </w:pPr>
      <w:r w:rsidRPr="00946D7C">
        <w:rPr>
          <w:rStyle w:val="HideTWBExt"/>
          <w:noProof w:val="0"/>
          <w:lang w:val="en-GB"/>
        </w:rPr>
        <w:t>&lt;/Amend&gt;</w:t>
      </w:r>
    </w:p>
    <w:p w14:paraId="4A6C63E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281</w:t>
      </w:r>
      <w:r w:rsidRPr="00946D7C">
        <w:rPr>
          <w:rStyle w:val="HideTWBExt"/>
          <w:b w:val="0"/>
          <w:noProof w:val="0"/>
          <w:lang w:val="en-GB"/>
        </w:rPr>
        <w:t>&lt;/NumAm&gt;</w:t>
      </w:r>
    </w:p>
    <w:p w14:paraId="3B40DCC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42635613" w14:textId="77777777" w:rsidR="00A23F31" w:rsidRPr="009533FE" w:rsidRDefault="00A23F31" w:rsidP="00A23F31">
      <w:r w:rsidRPr="009533FE">
        <w:rPr>
          <w:rStyle w:val="HideTWBExt"/>
          <w:noProof w:val="0"/>
        </w:rPr>
        <w:t>&lt;/RepeatBlock-By&gt;</w:t>
      </w:r>
    </w:p>
    <w:p w14:paraId="77E9FA2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62FAA66" w14:textId="77777777" w:rsidR="00A23F31" w:rsidRPr="009533FE" w:rsidRDefault="00A23F31" w:rsidP="00A23F31">
      <w:pPr>
        <w:pStyle w:val="NormalBold"/>
      </w:pPr>
      <w:r w:rsidRPr="009533FE">
        <w:rPr>
          <w:rStyle w:val="HideTWBExt"/>
          <w:b w:val="0"/>
          <w:noProof w:val="0"/>
        </w:rPr>
        <w:t>&lt;Article&gt;</w:t>
      </w:r>
      <w:r w:rsidRPr="009533FE">
        <w:t>Punkt 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5FCD8DC" w14:textId="77777777" w:rsidTr="00AE0DCA">
        <w:trPr>
          <w:jc w:val="center"/>
        </w:trPr>
        <w:tc>
          <w:tcPr>
            <w:tcW w:w="9752" w:type="dxa"/>
            <w:gridSpan w:val="2"/>
          </w:tcPr>
          <w:p w14:paraId="4DA8F647" w14:textId="77777777" w:rsidR="00A23F31" w:rsidRPr="009533FE" w:rsidRDefault="00A23F31" w:rsidP="00AE0DCA">
            <w:pPr>
              <w:keepNext/>
            </w:pPr>
          </w:p>
        </w:tc>
      </w:tr>
      <w:tr w:rsidR="00CD2E51" w:rsidRPr="009533FE" w14:paraId="04327E44" w14:textId="77777777" w:rsidTr="00AE0DCA">
        <w:trPr>
          <w:jc w:val="center"/>
        </w:trPr>
        <w:tc>
          <w:tcPr>
            <w:tcW w:w="4876" w:type="dxa"/>
            <w:hideMark/>
          </w:tcPr>
          <w:p w14:paraId="30184C4F" w14:textId="77777777" w:rsidR="00A23F31" w:rsidRPr="009533FE" w:rsidRDefault="00A23F31" w:rsidP="00AE0DCA">
            <w:pPr>
              <w:pStyle w:val="ColumnHeading"/>
              <w:keepNext/>
            </w:pPr>
            <w:r w:rsidRPr="009533FE">
              <w:t>Forslag til beslutning</w:t>
            </w:r>
          </w:p>
        </w:tc>
        <w:tc>
          <w:tcPr>
            <w:tcW w:w="4876" w:type="dxa"/>
            <w:hideMark/>
          </w:tcPr>
          <w:p w14:paraId="2F344B1E" w14:textId="77777777" w:rsidR="00A23F31" w:rsidRPr="009533FE" w:rsidRDefault="00A23F31" w:rsidP="00AE0DCA">
            <w:pPr>
              <w:pStyle w:val="ColumnHeading"/>
              <w:keepNext/>
            </w:pPr>
            <w:r w:rsidRPr="009533FE">
              <w:t>Ændringsforslag</w:t>
            </w:r>
          </w:p>
        </w:tc>
      </w:tr>
      <w:tr w:rsidR="00CD2E51" w:rsidRPr="009533FE" w14:paraId="7D225559" w14:textId="77777777" w:rsidTr="00AE0DCA">
        <w:trPr>
          <w:jc w:val="center"/>
        </w:trPr>
        <w:tc>
          <w:tcPr>
            <w:tcW w:w="4876" w:type="dxa"/>
            <w:hideMark/>
          </w:tcPr>
          <w:p w14:paraId="2022AB4E" w14:textId="77777777" w:rsidR="00A23F31" w:rsidRPr="009533FE" w:rsidRDefault="00A23F31" w:rsidP="00AE0DCA">
            <w:pPr>
              <w:pStyle w:val="Normal6"/>
            </w:pPr>
            <w:r w:rsidRPr="009533FE">
              <w:t>8.</w:t>
            </w:r>
            <w:r w:rsidRPr="009533FE">
              <w:tab/>
              <w:t xml:space="preserve">opfordrer Kommissionen til at støtte medlemsstaterne i at fremme </w:t>
            </w:r>
            <w:r w:rsidRPr="009533FE">
              <w:rPr>
                <w:b/>
                <w:i/>
              </w:rPr>
              <w:t>en boligpolitik, der sikrer universel adgang til denne ret og tager særligt hensyn til situationen for hjemløse</w:t>
            </w:r>
            <w:r w:rsidRPr="009533FE">
              <w:t xml:space="preserve">; opfordrer Kommissionen til at </w:t>
            </w:r>
            <w:r w:rsidRPr="009533FE">
              <w:rPr>
                <w:b/>
                <w:bCs/>
                <w:i/>
                <w:iCs/>
              </w:rPr>
              <w:t>udarbejde en plan for at opfylde alle borgeres boligbehov i EU-landene — herunder oprettelse af yderligere og</w:t>
            </w:r>
            <w:r w:rsidRPr="009533FE">
              <w:t xml:space="preserve"> specifik EU-finansiering til udvidelse og renovering af </w:t>
            </w:r>
            <w:r w:rsidRPr="009533FE">
              <w:rPr>
                <w:b/>
                <w:bCs/>
                <w:i/>
                <w:iCs/>
              </w:rPr>
              <w:t>den offentlige boligmasse</w:t>
            </w:r>
            <w:r w:rsidRPr="009533FE">
              <w:t>;</w:t>
            </w:r>
          </w:p>
        </w:tc>
        <w:tc>
          <w:tcPr>
            <w:tcW w:w="4876" w:type="dxa"/>
            <w:hideMark/>
          </w:tcPr>
          <w:p w14:paraId="6D129671" w14:textId="77777777" w:rsidR="00A23F31" w:rsidRPr="009533FE" w:rsidRDefault="00A23F31" w:rsidP="00AE0DCA">
            <w:pPr>
              <w:pStyle w:val="Normal6"/>
              <w:rPr>
                <w:szCs w:val="24"/>
              </w:rPr>
            </w:pPr>
            <w:r w:rsidRPr="009533FE">
              <w:t>8.</w:t>
            </w:r>
            <w:r w:rsidRPr="009533FE">
              <w:tab/>
              <w:t xml:space="preserve">opfordrer Kommissionen til at støtte medlemsstaterne i at fremme </w:t>
            </w:r>
            <w:r w:rsidRPr="009533FE">
              <w:rPr>
                <w:b/>
                <w:bCs/>
                <w:i/>
                <w:iCs/>
              </w:rPr>
              <w:t>boligpolitikker, der tilskynder til offentlig-private investeringer og sikrer økonomisk overkommelige boliger gennem markedsbaserede løsninger</w:t>
            </w:r>
            <w:r w:rsidRPr="009533FE">
              <w:t xml:space="preserve">; opfordrer Kommissionen til at </w:t>
            </w:r>
            <w:r w:rsidRPr="009533FE">
              <w:rPr>
                <w:b/>
                <w:bCs/>
                <w:i/>
                <w:iCs/>
              </w:rPr>
              <w:t>oprette en</w:t>
            </w:r>
            <w:r w:rsidRPr="009533FE">
              <w:t xml:space="preserve"> specifik EU-finansiering til udvidelse og renovering af </w:t>
            </w:r>
            <w:r w:rsidRPr="009533FE">
              <w:rPr>
                <w:b/>
                <w:bCs/>
                <w:i/>
                <w:iCs/>
              </w:rPr>
              <w:t>boligmassen</w:t>
            </w:r>
            <w:r w:rsidRPr="009533FE">
              <w:t>;</w:t>
            </w:r>
          </w:p>
        </w:tc>
      </w:tr>
    </w:tbl>
    <w:p w14:paraId="2931318B"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F465EDC" w14:textId="77777777" w:rsidR="00A23F31" w:rsidRPr="00946D7C" w:rsidRDefault="00A23F31" w:rsidP="00A23F31">
      <w:pPr>
        <w:rPr>
          <w:lang w:val="en-GB"/>
        </w:rPr>
      </w:pPr>
      <w:r w:rsidRPr="00946D7C">
        <w:rPr>
          <w:rStyle w:val="HideTWBExt"/>
          <w:noProof w:val="0"/>
          <w:lang w:val="en-GB"/>
        </w:rPr>
        <w:t>&lt;/Amend&gt;</w:t>
      </w:r>
    </w:p>
    <w:p w14:paraId="6AEF42F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282</w:t>
      </w:r>
      <w:r w:rsidRPr="00946D7C">
        <w:rPr>
          <w:rStyle w:val="HideTWBExt"/>
          <w:b w:val="0"/>
          <w:noProof w:val="0"/>
          <w:lang w:val="en-GB"/>
        </w:rPr>
        <w:t>&lt;/NumAm&gt;</w:t>
      </w:r>
    </w:p>
    <w:p w14:paraId="77E9DB6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 Sérgio Humberto</w:t>
      </w:r>
      <w:r w:rsidRPr="00946D7C">
        <w:rPr>
          <w:rStyle w:val="HideTWBExt"/>
          <w:b w:val="0"/>
          <w:noProof w:val="0"/>
          <w:lang w:val="en-GB"/>
        </w:rPr>
        <w:t>&lt;/Members&gt;</w:t>
      </w:r>
    </w:p>
    <w:p w14:paraId="6193A436" w14:textId="77777777" w:rsidR="00A23F31" w:rsidRPr="009533FE" w:rsidRDefault="00A23F31" w:rsidP="00A23F31">
      <w:r w:rsidRPr="009533FE">
        <w:rPr>
          <w:rStyle w:val="HideTWBExt"/>
          <w:noProof w:val="0"/>
        </w:rPr>
        <w:t>&lt;/RepeatBlock-By&gt;</w:t>
      </w:r>
    </w:p>
    <w:p w14:paraId="780F8DB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7BBDCF4" w14:textId="77777777" w:rsidR="00A23F31" w:rsidRPr="009533FE" w:rsidRDefault="00A23F31" w:rsidP="00A23F31">
      <w:pPr>
        <w:pStyle w:val="NormalBold"/>
      </w:pPr>
      <w:r w:rsidRPr="009533FE">
        <w:rPr>
          <w:rStyle w:val="HideTWBExt"/>
          <w:b w:val="0"/>
          <w:noProof w:val="0"/>
        </w:rPr>
        <w:t>&lt;Article&gt;</w:t>
      </w:r>
      <w:r w:rsidRPr="009533FE">
        <w:t>Punkt 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4F7B531" w14:textId="77777777" w:rsidTr="00AE0DCA">
        <w:trPr>
          <w:jc w:val="center"/>
        </w:trPr>
        <w:tc>
          <w:tcPr>
            <w:tcW w:w="9752" w:type="dxa"/>
            <w:gridSpan w:val="2"/>
          </w:tcPr>
          <w:p w14:paraId="4D1836B6" w14:textId="77777777" w:rsidR="00A23F31" w:rsidRPr="009533FE" w:rsidRDefault="00A23F31" w:rsidP="00AE0DCA">
            <w:pPr>
              <w:keepNext/>
            </w:pPr>
          </w:p>
        </w:tc>
      </w:tr>
      <w:tr w:rsidR="00CD2E51" w:rsidRPr="009533FE" w14:paraId="7679B1A9" w14:textId="77777777" w:rsidTr="00AE0DCA">
        <w:trPr>
          <w:jc w:val="center"/>
        </w:trPr>
        <w:tc>
          <w:tcPr>
            <w:tcW w:w="4876" w:type="dxa"/>
            <w:hideMark/>
          </w:tcPr>
          <w:p w14:paraId="1DEEE0CF" w14:textId="77777777" w:rsidR="00A23F31" w:rsidRPr="009533FE" w:rsidRDefault="00A23F31" w:rsidP="00AE0DCA">
            <w:pPr>
              <w:pStyle w:val="ColumnHeading"/>
              <w:keepNext/>
            </w:pPr>
            <w:r w:rsidRPr="009533FE">
              <w:t>Forslag til beslutning</w:t>
            </w:r>
          </w:p>
        </w:tc>
        <w:tc>
          <w:tcPr>
            <w:tcW w:w="4876" w:type="dxa"/>
            <w:hideMark/>
          </w:tcPr>
          <w:p w14:paraId="70332E07" w14:textId="77777777" w:rsidR="00A23F31" w:rsidRPr="009533FE" w:rsidRDefault="00A23F31" w:rsidP="00AE0DCA">
            <w:pPr>
              <w:pStyle w:val="ColumnHeading"/>
              <w:keepNext/>
            </w:pPr>
            <w:r w:rsidRPr="009533FE">
              <w:t>Ændringsforslag</w:t>
            </w:r>
          </w:p>
        </w:tc>
      </w:tr>
      <w:tr w:rsidR="00CD2E51" w:rsidRPr="009533FE" w14:paraId="3C721CDD" w14:textId="77777777" w:rsidTr="00AE0DCA">
        <w:trPr>
          <w:jc w:val="center"/>
        </w:trPr>
        <w:tc>
          <w:tcPr>
            <w:tcW w:w="4876" w:type="dxa"/>
            <w:hideMark/>
          </w:tcPr>
          <w:p w14:paraId="35A1889F" w14:textId="77777777" w:rsidR="00A23F31" w:rsidRPr="009533FE" w:rsidRDefault="00A23F31" w:rsidP="00AE0DCA">
            <w:pPr>
              <w:pStyle w:val="Normal6"/>
            </w:pPr>
            <w:r w:rsidRPr="009533FE">
              <w:t>8.</w:t>
            </w:r>
            <w:r w:rsidRPr="009533FE">
              <w:tab/>
              <w:t xml:space="preserve">opfordrer Kommissionen til at støtte medlemsstaterne i at fremme en boligpolitik, der sikrer universel adgang til </w:t>
            </w:r>
            <w:r w:rsidRPr="009533FE">
              <w:rPr>
                <w:b/>
                <w:bCs/>
                <w:i/>
                <w:iCs/>
              </w:rPr>
              <w:t>denne ret</w:t>
            </w:r>
            <w:r w:rsidRPr="009533FE">
              <w:t xml:space="preserve"> og tager særligt hensyn til situationen for hjemløse; opfordrer Kommissionen til at udarbejde en plan for at opfylde alle borgeres boligbehov i EU-landene </w:t>
            </w:r>
            <w:r w:rsidRPr="009533FE">
              <w:rPr>
                <w:b/>
                <w:bCs/>
                <w:i/>
                <w:iCs/>
              </w:rPr>
              <w:t xml:space="preserve">— herunder oprettelse af yderligere og specifik EU-finansiering til udvidelse og renovering af den offentlige </w:t>
            </w:r>
            <w:r w:rsidRPr="009533FE">
              <w:rPr>
                <w:b/>
                <w:bCs/>
                <w:i/>
                <w:iCs/>
              </w:rPr>
              <w:lastRenderedPageBreak/>
              <w:t>boligmasse</w:t>
            </w:r>
            <w:r w:rsidRPr="009533FE">
              <w:t>;</w:t>
            </w:r>
          </w:p>
        </w:tc>
        <w:tc>
          <w:tcPr>
            <w:tcW w:w="4876" w:type="dxa"/>
            <w:hideMark/>
          </w:tcPr>
          <w:p w14:paraId="110308B7" w14:textId="77777777" w:rsidR="00A23F31" w:rsidRPr="009533FE" w:rsidRDefault="00A23F31" w:rsidP="00AE0DCA">
            <w:pPr>
              <w:pStyle w:val="Normal6"/>
              <w:rPr>
                <w:szCs w:val="24"/>
              </w:rPr>
            </w:pPr>
            <w:r w:rsidRPr="009533FE">
              <w:lastRenderedPageBreak/>
              <w:t>8.</w:t>
            </w:r>
            <w:r w:rsidRPr="009533FE">
              <w:tab/>
              <w:t xml:space="preserve">opfordrer Kommissionen til at støtte medlemsstaterne i at fremme en boligpolitik, der sikrer universel adgang til </w:t>
            </w:r>
            <w:r w:rsidRPr="009533FE">
              <w:rPr>
                <w:b/>
                <w:bCs/>
                <w:i/>
                <w:iCs/>
              </w:rPr>
              <w:t xml:space="preserve">anstændige og økonomisk overkommelige boliger </w:t>
            </w:r>
            <w:r w:rsidRPr="009533FE">
              <w:t xml:space="preserve">og tager særligt hensyn til situationen for hjemløse; opfordrer Kommissionen til at udarbejde en plan for at opfylde alle borgeres boligbehov i EU-landene </w:t>
            </w:r>
            <w:r w:rsidRPr="009533FE">
              <w:rPr>
                <w:b/>
                <w:bCs/>
                <w:i/>
                <w:iCs/>
              </w:rPr>
              <w:t xml:space="preserve">under overholdelse af </w:t>
            </w:r>
            <w:r w:rsidRPr="009533FE">
              <w:rPr>
                <w:b/>
                <w:bCs/>
                <w:i/>
                <w:iCs/>
              </w:rPr>
              <w:lastRenderedPageBreak/>
              <w:t>nærhedsprincippet</w:t>
            </w:r>
            <w:r w:rsidRPr="009533FE">
              <w:t>;</w:t>
            </w:r>
          </w:p>
        </w:tc>
      </w:tr>
    </w:tbl>
    <w:p w14:paraId="00CA0F99"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2C514BB" w14:textId="77777777" w:rsidR="00A23F31" w:rsidRPr="00946D7C" w:rsidRDefault="00A23F31" w:rsidP="00A23F31">
      <w:pPr>
        <w:rPr>
          <w:lang w:val="en-GB"/>
        </w:rPr>
      </w:pPr>
      <w:r w:rsidRPr="00946D7C">
        <w:rPr>
          <w:rStyle w:val="HideTWBExt"/>
          <w:noProof w:val="0"/>
          <w:lang w:val="en-GB"/>
        </w:rPr>
        <w:t>&lt;/Amend&gt;</w:t>
      </w:r>
    </w:p>
    <w:p w14:paraId="18ED0BA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283</w:t>
      </w:r>
      <w:r w:rsidRPr="00946D7C">
        <w:rPr>
          <w:rStyle w:val="HideTWBExt"/>
          <w:b w:val="0"/>
          <w:noProof w:val="0"/>
          <w:lang w:val="en-GB"/>
        </w:rPr>
        <w:t>&lt;/NumAm&gt;</w:t>
      </w:r>
    </w:p>
    <w:p w14:paraId="58E3E5B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39EFBF12" w14:textId="77777777" w:rsidR="00A23F31" w:rsidRPr="009533FE" w:rsidRDefault="00A23F31" w:rsidP="00A23F31">
      <w:r w:rsidRPr="009533FE">
        <w:rPr>
          <w:rStyle w:val="HideTWBExt"/>
          <w:noProof w:val="0"/>
        </w:rPr>
        <w:t>&lt;/RepeatBlock-By&gt;</w:t>
      </w:r>
    </w:p>
    <w:p w14:paraId="3D81F47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D8CA51E" w14:textId="77777777" w:rsidR="00A23F31" w:rsidRPr="009533FE" w:rsidRDefault="00A23F31" w:rsidP="00A23F31">
      <w:pPr>
        <w:pStyle w:val="NormalBold"/>
      </w:pPr>
      <w:r w:rsidRPr="009533FE">
        <w:rPr>
          <w:rStyle w:val="HideTWBExt"/>
          <w:b w:val="0"/>
          <w:noProof w:val="0"/>
        </w:rPr>
        <w:t>&lt;Article&gt;</w:t>
      </w:r>
      <w:r w:rsidRPr="009533FE">
        <w:t>Punkt 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5F2FE48" w14:textId="77777777" w:rsidTr="00AE0DCA">
        <w:trPr>
          <w:jc w:val="center"/>
        </w:trPr>
        <w:tc>
          <w:tcPr>
            <w:tcW w:w="9752" w:type="dxa"/>
            <w:gridSpan w:val="2"/>
          </w:tcPr>
          <w:p w14:paraId="57A73D99" w14:textId="77777777" w:rsidR="00A23F31" w:rsidRPr="009533FE" w:rsidRDefault="00A23F31" w:rsidP="00AE0DCA">
            <w:pPr>
              <w:keepNext/>
            </w:pPr>
          </w:p>
        </w:tc>
      </w:tr>
      <w:tr w:rsidR="00CD2E51" w:rsidRPr="009533FE" w14:paraId="1AEA4339" w14:textId="77777777" w:rsidTr="00AE0DCA">
        <w:trPr>
          <w:jc w:val="center"/>
        </w:trPr>
        <w:tc>
          <w:tcPr>
            <w:tcW w:w="4876" w:type="dxa"/>
            <w:hideMark/>
          </w:tcPr>
          <w:p w14:paraId="1611F8FC" w14:textId="77777777" w:rsidR="00A23F31" w:rsidRPr="009533FE" w:rsidRDefault="00A23F31" w:rsidP="00AE0DCA">
            <w:pPr>
              <w:pStyle w:val="ColumnHeading"/>
              <w:keepNext/>
            </w:pPr>
            <w:r w:rsidRPr="009533FE">
              <w:t>Forslag til beslutning</w:t>
            </w:r>
          </w:p>
        </w:tc>
        <w:tc>
          <w:tcPr>
            <w:tcW w:w="4876" w:type="dxa"/>
            <w:hideMark/>
          </w:tcPr>
          <w:p w14:paraId="4A899371" w14:textId="77777777" w:rsidR="00A23F31" w:rsidRPr="009533FE" w:rsidRDefault="00A23F31" w:rsidP="00AE0DCA">
            <w:pPr>
              <w:pStyle w:val="ColumnHeading"/>
              <w:keepNext/>
            </w:pPr>
            <w:r w:rsidRPr="009533FE">
              <w:t>Ændringsforslag</w:t>
            </w:r>
          </w:p>
        </w:tc>
      </w:tr>
      <w:tr w:rsidR="00CD2E51" w:rsidRPr="009533FE" w14:paraId="4DFF1F5E" w14:textId="77777777" w:rsidTr="00AE0DCA">
        <w:trPr>
          <w:jc w:val="center"/>
        </w:trPr>
        <w:tc>
          <w:tcPr>
            <w:tcW w:w="4876" w:type="dxa"/>
            <w:hideMark/>
          </w:tcPr>
          <w:p w14:paraId="2821AE23" w14:textId="77777777" w:rsidR="00A23F31" w:rsidRPr="009533FE" w:rsidRDefault="00A23F31" w:rsidP="00AE0DCA">
            <w:pPr>
              <w:pStyle w:val="Normal6"/>
            </w:pPr>
            <w:r w:rsidRPr="009533FE">
              <w:t>8.</w:t>
            </w:r>
            <w:r w:rsidRPr="009533FE">
              <w:tab/>
              <w:t xml:space="preserve">opfordrer Kommissionen til at støtte medlemsstaterne i at fremme en boligpolitik, der sikrer universel adgang til </w:t>
            </w:r>
            <w:r w:rsidRPr="009533FE">
              <w:rPr>
                <w:b/>
                <w:bCs/>
                <w:i/>
                <w:iCs/>
              </w:rPr>
              <w:t>denne ret</w:t>
            </w:r>
            <w:r w:rsidRPr="009533FE">
              <w:t xml:space="preserve"> og tager særligt hensyn til situationen for hjemløse; opfordrer Kommissionen til at udarbejde en plan for at opfylde alle borgeres boligbehov i EU-landene — herunder oprettelse af yderligere og specifik EU-finansiering til udvidelse og renovering af den offentlige boligmasse;</w:t>
            </w:r>
          </w:p>
        </w:tc>
        <w:tc>
          <w:tcPr>
            <w:tcW w:w="4876" w:type="dxa"/>
            <w:hideMark/>
          </w:tcPr>
          <w:p w14:paraId="2F2232AF" w14:textId="77777777" w:rsidR="00A23F31" w:rsidRPr="009533FE" w:rsidRDefault="00A23F31" w:rsidP="00AE0DCA">
            <w:pPr>
              <w:pStyle w:val="Normal6"/>
              <w:rPr>
                <w:szCs w:val="24"/>
              </w:rPr>
            </w:pPr>
            <w:r w:rsidRPr="009533FE">
              <w:t>8.</w:t>
            </w:r>
            <w:r w:rsidRPr="009533FE">
              <w:tab/>
            </w:r>
            <w:r w:rsidRPr="009533FE">
              <w:rPr>
                <w:b/>
                <w:i/>
              </w:rPr>
              <w:t>glæder sig over den bebudede europæiske plan for økonomisk overkommelige boliger, der skal støtte medlemsstaterne i at håndtere boligkrisen og de skyhøje priser på huslejer og ejendomme;</w:t>
            </w:r>
            <w:r w:rsidRPr="009533FE">
              <w:t xml:space="preserve"> opfordrer Kommissionen til at støtte medlemsstaterne i at fremme en boligpolitik, der sikrer universel adgang til </w:t>
            </w:r>
            <w:r w:rsidRPr="009533FE">
              <w:rPr>
                <w:b/>
                <w:bCs/>
                <w:i/>
                <w:iCs/>
              </w:rPr>
              <w:t xml:space="preserve">boliger </w:t>
            </w:r>
            <w:r w:rsidRPr="009533FE">
              <w:t xml:space="preserve">og tager særligt hensyn til situationen for hjemløse; opfordrer Kommissionen til at udarbejde en plan for at opfylde alle borgeres boligbehov i EU-landene — herunder oprettelse af yderligere og specifik EU-finansiering til udvidelse og renovering af den offentlige </w:t>
            </w:r>
            <w:r w:rsidRPr="009533FE">
              <w:rPr>
                <w:b/>
                <w:bCs/>
                <w:i/>
                <w:iCs/>
              </w:rPr>
              <w:t xml:space="preserve">og private </w:t>
            </w:r>
            <w:r w:rsidRPr="009533FE">
              <w:t>boligmasse</w:t>
            </w:r>
            <w:r w:rsidRPr="009533FE">
              <w:rPr>
                <w:b/>
                <w:bCs/>
                <w:i/>
                <w:iCs/>
              </w:rPr>
              <w:t xml:space="preserve"> med specifikke foranstaltninger rettet mod personer, der oplever fattigdom</w:t>
            </w:r>
            <w:r w:rsidRPr="009533FE">
              <w:t xml:space="preserve">; </w:t>
            </w:r>
            <w:r w:rsidRPr="009533FE">
              <w:rPr>
                <w:b/>
                <w:i/>
              </w:rPr>
              <w:t xml:space="preserve">understreger den afgørende rolle, som økonomisk overkommelige og tilgængelige boliger spiller med hensyn til at støtte afinstitutionalisering og forebygge institutionalisering på grund af fattigdom, utilstrækkelige boliger eller manglende støtte; opfordrer indtrængende medlemsstaterne til at udvikle og finansiere passende nationale boligstrategier, der prioriterer adgang til økonomisk overkommelige, bæredygtige og anstændige boliger for personer i de mest ugunstigt stillede situationer; opfordrer endvidere Kommissionen til at revidere statsstøttereglerne for at muliggøre boligstøtteforanstaltninger og </w:t>
            </w:r>
            <w:r w:rsidRPr="009533FE">
              <w:rPr>
                <w:b/>
                <w:i/>
              </w:rPr>
              <w:lastRenderedPageBreak/>
              <w:t>socialt boligbyggeri;</w:t>
            </w:r>
          </w:p>
        </w:tc>
      </w:tr>
    </w:tbl>
    <w:p w14:paraId="4F63310A"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B5D28F2" w14:textId="77777777" w:rsidR="00A23F31" w:rsidRPr="00946D7C" w:rsidRDefault="00A23F31" w:rsidP="00A23F31">
      <w:pPr>
        <w:rPr>
          <w:lang w:val="en-GB"/>
        </w:rPr>
      </w:pPr>
      <w:r w:rsidRPr="00946D7C">
        <w:rPr>
          <w:rStyle w:val="HideTWBExt"/>
          <w:noProof w:val="0"/>
          <w:lang w:val="en-GB"/>
        </w:rPr>
        <w:t>&lt;/Amend&gt;</w:t>
      </w:r>
    </w:p>
    <w:p w14:paraId="0C4513B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284</w:t>
      </w:r>
      <w:r w:rsidRPr="00946D7C">
        <w:rPr>
          <w:rStyle w:val="HideTWBExt"/>
          <w:b w:val="0"/>
          <w:noProof w:val="0"/>
          <w:lang w:val="en-GB"/>
        </w:rPr>
        <w:t>&lt;/NumAm&gt;</w:t>
      </w:r>
    </w:p>
    <w:p w14:paraId="511141F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1E1CAAAD" w14:textId="77777777" w:rsidR="00A23F31" w:rsidRPr="009533FE" w:rsidRDefault="00A23F31" w:rsidP="00A23F31">
      <w:r w:rsidRPr="009533FE">
        <w:rPr>
          <w:rStyle w:val="HideTWBExt"/>
          <w:noProof w:val="0"/>
        </w:rPr>
        <w:t>&lt;/RepeatBlock-By&gt;</w:t>
      </w:r>
    </w:p>
    <w:p w14:paraId="4CCC71A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A322150" w14:textId="77777777" w:rsidR="00A23F31" w:rsidRPr="009533FE" w:rsidRDefault="00A23F31" w:rsidP="00A23F31">
      <w:pPr>
        <w:pStyle w:val="NormalBold"/>
      </w:pPr>
      <w:r w:rsidRPr="009533FE">
        <w:rPr>
          <w:rStyle w:val="HideTWBExt"/>
          <w:b w:val="0"/>
          <w:noProof w:val="0"/>
        </w:rPr>
        <w:t>&lt;Article&gt;</w:t>
      </w:r>
      <w:r w:rsidRPr="009533FE">
        <w:t>Punkt 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58138CB" w14:textId="77777777" w:rsidTr="00AE0DCA">
        <w:trPr>
          <w:jc w:val="center"/>
        </w:trPr>
        <w:tc>
          <w:tcPr>
            <w:tcW w:w="9752" w:type="dxa"/>
            <w:gridSpan w:val="2"/>
          </w:tcPr>
          <w:p w14:paraId="5034D2A1" w14:textId="77777777" w:rsidR="00A23F31" w:rsidRPr="009533FE" w:rsidRDefault="00A23F31" w:rsidP="00AE0DCA">
            <w:pPr>
              <w:keepNext/>
            </w:pPr>
          </w:p>
        </w:tc>
      </w:tr>
      <w:tr w:rsidR="00CD2E51" w:rsidRPr="009533FE" w14:paraId="0468F205" w14:textId="77777777" w:rsidTr="00AE0DCA">
        <w:trPr>
          <w:jc w:val="center"/>
        </w:trPr>
        <w:tc>
          <w:tcPr>
            <w:tcW w:w="4876" w:type="dxa"/>
            <w:hideMark/>
          </w:tcPr>
          <w:p w14:paraId="196C701B" w14:textId="77777777" w:rsidR="00A23F31" w:rsidRPr="009533FE" w:rsidRDefault="00A23F31" w:rsidP="00AE0DCA">
            <w:pPr>
              <w:pStyle w:val="ColumnHeading"/>
              <w:keepNext/>
            </w:pPr>
            <w:r w:rsidRPr="009533FE">
              <w:t>Forslag til beslutning</w:t>
            </w:r>
          </w:p>
        </w:tc>
        <w:tc>
          <w:tcPr>
            <w:tcW w:w="4876" w:type="dxa"/>
            <w:hideMark/>
          </w:tcPr>
          <w:p w14:paraId="701583AA" w14:textId="77777777" w:rsidR="00A23F31" w:rsidRPr="009533FE" w:rsidRDefault="00A23F31" w:rsidP="00AE0DCA">
            <w:pPr>
              <w:pStyle w:val="ColumnHeading"/>
              <w:keepNext/>
            </w:pPr>
            <w:r w:rsidRPr="009533FE">
              <w:t>Ændringsforslag</w:t>
            </w:r>
          </w:p>
        </w:tc>
      </w:tr>
      <w:tr w:rsidR="00CD2E51" w:rsidRPr="009533FE" w14:paraId="0EAC3072" w14:textId="77777777" w:rsidTr="00AE0DCA">
        <w:trPr>
          <w:jc w:val="center"/>
        </w:trPr>
        <w:tc>
          <w:tcPr>
            <w:tcW w:w="4876" w:type="dxa"/>
            <w:hideMark/>
          </w:tcPr>
          <w:p w14:paraId="4919549A" w14:textId="77777777" w:rsidR="00A23F31" w:rsidRPr="009533FE" w:rsidRDefault="00A23F31" w:rsidP="00AE0DCA">
            <w:pPr>
              <w:pStyle w:val="Normal6"/>
            </w:pPr>
            <w:r w:rsidRPr="009533FE">
              <w:t>8.</w:t>
            </w:r>
            <w:r w:rsidRPr="009533FE">
              <w:tab/>
              <w:t xml:space="preserve">opfordrer Kommissionen til at støtte medlemsstaterne i at fremme en boligpolitik, der sikrer universel adgang til denne ret og </w:t>
            </w:r>
            <w:r w:rsidRPr="009533FE">
              <w:rPr>
                <w:b/>
                <w:bCs/>
                <w:i/>
                <w:iCs/>
              </w:rPr>
              <w:t>tager særligt hensyn til situationen for</w:t>
            </w:r>
            <w:r w:rsidRPr="009533FE">
              <w:t xml:space="preserve"> </w:t>
            </w:r>
            <w:r w:rsidRPr="009533FE">
              <w:rPr>
                <w:b/>
                <w:i/>
              </w:rPr>
              <w:t xml:space="preserve">hjemløse; </w:t>
            </w:r>
            <w:r w:rsidRPr="009533FE">
              <w:rPr>
                <w:b/>
                <w:bCs/>
                <w:i/>
                <w:iCs/>
              </w:rPr>
              <w:t>opfordrer Kommissionen til at udarbejde en plan for at opfylde alle borgeres boligbehov i EU-landene — herunder oprettelse af yderligere og specifik EU-finansiering til udvidelse og renovering af den offentlige boligmasse</w:t>
            </w:r>
            <w:r w:rsidRPr="009533FE">
              <w:t>;</w:t>
            </w:r>
          </w:p>
        </w:tc>
        <w:tc>
          <w:tcPr>
            <w:tcW w:w="4876" w:type="dxa"/>
            <w:hideMark/>
          </w:tcPr>
          <w:p w14:paraId="6BCF66EB" w14:textId="77777777" w:rsidR="00A23F31" w:rsidRPr="009533FE" w:rsidRDefault="00A23F31" w:rsidP="00AE0DCA">
            <w:pPr>
              <w:pStyle w:val="Normal6"/>
              <w:rPr>
                <w:szCs w:val="24"/>
              </w:rPr>
            </w:pPr>
            <w:r w:rsidRPr="009533FE">
              <w:t>8.</w:t>
            </w:r>
            <w:r w:rsidRPr="009533FE">
              <w:tab/>
              <w:t xml:space="preserve">opfordrer Kommissionen til at støtte medlemsstaterne i at fremme en boligpolitik, der sikrer universel adgang til denne ret og </w:t>
            </w:r>
            <w:r w:rsidRPr="009533FE">
              <w:rPr>
                <w:b/>
                <w:bCs/>
                <w:i/>
                <w:iCs/>
              </w:rPr>
              <w:t>omfatter specifikke foranstaltninger til at tackle hjemløshedskrisen med støtte til og investeringer i politikker som "først en bolig", forebyggelse af hjemløshed, tilstrækkelig social beskyttelse og specifikke foranstaltninger til at tackle hjemløshed blandt familier og børn</w:t>
            </w:r>
            <w:r w:rsidRPr="009533FE">
              <w:t>;</w:t>
            </w:r>
          </w:p>
        </w:tc>
      </w:tr>
    </w:tbl>
    <w:p w14:paraId="7ECB4E9E"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893EEFF" w14:textId="77777777" w:rsidR="00A23F31" w:rsidRPr="00946D7C" w:rsidRDefault="00A23F31" w:rsidP="00A23F31">
      <w:pPr>
        <w:rPr>
          <w:lang w:val="en-GB"/>
        </w:rPr>
      </w:pPr>
      <w:r w:rsidRPr="00946D7C">
        <w:rPr>
          <w:rStyle w:val="HideTWBExt"/>
          <w:noProof w:val="0"/>
          <w:lang w:val="en-GB"/>
        </w:rPr>
        <w:t>&lt;/Amend&gt;</w:t>
      </w:r>
    </w:p>
    <w:p w14:paraId="6D54C44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285</w:t>
      </w:r>
      <w:r w:rsidRPr="00946D7C">
        <w:rPr>
          <w:rStyle w:val="HideTWBExt"/>
          <w:b w:val="0"/>
          <w:noProof w:val="0"/>
          <w:lang w:val="en-GB"/>
        </w:rPr>
        <w:t>&lt;/NumAm&gt;</w:t>
      </w:r>
    </w:p>
    <w:p w14:paraId="67FB6FD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33FFBD51"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750E9734" w14:textId="77777777" w:rsidR="00A23F31" w:rsidRPr="009533FE" w:rsidRDefault="00A23F31" w:rsidP="00A23F31">
      <w:r w:rsidRPr="009533FE">
        <w:rPr>
          <w:rStyle w:val="HideTWBExt"/>
          <w:noProof w:val="0"/>
        </w:rPr>
        <w:t>&lt;/RepeatBlock-By&gt;</w:t>
      </w:r>
    </w:p>
    <w:p w14:paraId="4BCB8A5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A882851" w14:textId="77777777" w:rsidR="00A23F31" w:rsidRPr="009533FE" w:rsidRDefault="00A23F31" w:rsidP="00A23F31">
      <w:pPr>
        <w:pStyle w:val="NormalBold"/>
      </w:pPr>
      <w:r w:rsidRPr="009533FE">
        <w:rPr>
          <w:rStyle w:val="HideTWBExt"/>
          <w:b w:val="0"/>
          <w:noProof w:val="0"/>
        </w:rPr>
        <w:t>&lt;Article&gt;</w:t>
      </w:r>
      <w:r w:rsidRPr="009533FE">
        <w:t>Punkt 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AACB8F0" w14:textId="77777777" w:rsidTr="00AE0DCA">
        <w:trPr>
          <w:jc w:val="center"/>
        </w:trPr>
        <w:tc>
          <w:tcPr>
            <w:tcW w:w="9752" w:type="dxa"/>
            <w:gridSpan w:val="2"/>
          </w:tcPr>
          <w:p w14:paraId="347F820B" w14:textId="77777777" w:rsidR="00A23F31" w:rsidRPr="009533FE" w:rsidRDefault="00A23F31" w:rsidP="00AE0DCA">
            <w:pPr>
              <w:keepNext/>
            </w:pPr>
          </w:p>
        </w:tc>
      </w:tr>
      <w:tr w:rsidR="00CD2E51" w:rsidRPr="009533FE" w14:paraId="588A4A6C" w14:textId="77777777" w:rsidTr="00AE0DCA">
        <w:trPr>
          <w:jc w:val="center"/>
        </w:trPr>
        <w:tc>
          <w:tcPr>
            <w:tcW w:w="4876" w:type="dxa"/>
            <w:hideMark/>
          </w:tcPr>
          <w:p w14:paraId="6F3F99F7" w14:textId="77777777" w:rsidR="00A23F31" w:rsidRPr="009533FE" w:rsidRDefault="00A23F31" w:rsidP="00AE0DCA">
            <w:pPr>
              <w:pStyle w:val="ColumnHeading"/>
              <w:keepNext/>
            </w:pPr>
            <w:r w:rsidRPr="009533FE">
              <w:t>Forslag til beslutning</w:t>
            </w:r>
          </w:p>
        </w:tc>
        <w:tc>
          <w:tcPr>
            <w:tcW w:w="4876" w:type="dxa"/>
            <w:hideMark/>
          </w:tcPr>
          <w:p w14:paraId="76027D35" w14:textId="77777777" w:rsidR="00A23F31" w:rsidRPr="009533FE" w:rsidRDefault="00A23F31" w:rsidP="00AE0DCA">
            <w:pPr>
              <w:pStyle w:val="ColumnHeading"/>
              <w:keepNext/>
            </w:pPr>
            <w:r w:rsidRPr="009533FE">
              <w:t>Ændringsforslag</w:t>
            </w:r>
          </w:p>
        </w:tc>
      </w:tr>
      <w:tr w:rsidR="00CD2E51" w:rsidRPr="009533FE" w14:paraId="5E76C662" w14:textId="77777777" w:rsidTr="00AE0DCA">
        <w:trPr>
          <w:jc w:val="center"/>
        </w:trPr>
        <w:tc>
          <w:tcPr>
            <w:tcW w:w="4876" w:type="dxa"/>
            <w:hideMark/>
          </w:tcPr>
          <w:p w14:paraId="4C55E7ED" w14:textId="77777777" w:rsidR="00A23F31" w:rsidRPr="009533FE" w:rsidRDefault="00A23F31" w:rsidP="00AE0DCA">
            <w:pPr>
              <w:pStyle w:val="Normal6"/>
            </w:pPr>
            <w:r w:rsidRPr="009533FE">
              <w:t>8.</w:t>
            </w:r>
            <w:r w:rsidRPr="009533FE">
              <w:tab/>
              <w:t xml:space="preserve">opfordrer Kommissionen til at støtte medlemsstaterne i at fremme en boligpolitik, der sikrer universel adgang til denne ret og </w:t>
            </w:r>
            <w:r w:rsidRPr="009533FE">
              <w:rPr>
                <w:b/>
                <w:bCs/>
                <w:i/>
                <w:iCs/>
              </w:rPr>
              <w:t>tager særligt</w:t>
            </w:r>
            <w:r w:rsidRPr="009533FE">
              <w:t xml:space="preserve"> hensyn til situationen for hjemløse; opfordrer Kommissionen til at </w:t>
            </w:r>
            <w:r w:rsidRPr="009533FE">
              <w:rPr>
                <w:b/>
                <w:bCs/>
                <w:i/>
                <w:iCs/>
              </w:rPr>
              <w:t>udarbejde en plan for at opfylde alle borgeres</w:t>
            </w:r>
            <w:r w:rsidRPr="009533FE">
              <w:t xml:space="preserve"> boligbehov i EU-landene — herunder oprettelse af yderligere og specifik EU-finansiering til </w:t>
            </w:r>
            <w:r w:rsidRPr="009533FE">
              <w:lastRenderedPageBreak/>
              <w:t>udvidelse og renovering af den offentlige boligmasse;</w:t>
            </w:r>
          </w:p>
        </w:tc>
        <w:tc>
          <w:tcPr>
            <w:tcW w:w="4876" w:type="dxa"/>
            <w:hideMark/>
          </w:tcPr>
          <w:p w14:paraId="16AF4F02" w14:textId="633A1C4B" w:rsidR="00A23F31" w:rsidRPr="009533FE" w:rsidRDefault="00A23F31" w:rsidP="00AE0DCA">
            <w:pPr>
              <w:pStyle w:val="Normal6"/>
              <w:rPr>
                <w:szCs w:val="24"/>
              </w:rPr>
            </w:pPr>
            <w:r w:rsidRPr="009533FE">
              <w:lastRenderedPageBreak/>
              <w:t>8.</w:t>
            </w:r>
            <w:r w:rsidRPr="009533FE">
              <w:tab/>
              <w:t xml:space="preserve">opfordrer Kommissionen til at støtte medlemsstaterne i at fremme en boligpolitik, der sikrer universel adgang til denne ret og </w:t>
            </w:r>
            <w:r w:rsidRPr="009533FE">
              <w:rPr>
                <w:b/>
                <w:bCs/>
                <w:i/>
                <w:iCs/>
              </w:rPr>
              <w:t xml:space="preserve">omfatter specifikke foranstaltninger med </w:t>
            </w:r>
            <w:r w:rsidRPr="009533FE">
              <w:t>hensyn til situationen for hjemløse</w:t>
            </w:r>
            <w:r w:rsidRPr="009533FE">
              <w:rPr>
                <w:b/>
                <w:bCs/>
                <w:i/>
                <w:iCs/>
              </w:rPr>
              <w:t>, herunder hjemløse kvinder, der ofte flygter fra vold</w:t>
            </w:r>
            <w:r w:rsidR="00092B21" w:rsidRPr="009533FE">
              <w:rPr>
                <w:b/>
                <w:bCs/>
                <w:i/>
                <w:iCs/>
              </w:rPr>
              <w:t xml:space="preserve"> begået af mænd</w:t>
            </w:r>
            <w:r w:rsidRPr="009533FE">
              <w:rPr>
                <w:b/>
                <w:bCs/>
                <w:i/>
                <w:iCs/>
              </w:rPr>
              <w:t>, samt adgang til boliger for personer med handicap og ældre</w:t>
            </w:r>
            <w:r w:rsidRPr="009533FE">
              <w:t xml:space="preserve">; </w:t>
            </w:r>
            <w:r w:rsidRPr="009533FE">
              <w:lastRenderedPageBreak/>
              <w:t xml:space="preserve">opfordrer Kommissionen til at </w:t>
            </w:r>
            <w:r w:rsidRPr="009533FE">
              <w:rPr>
                <w:b/>
                <w:bCs/>
                <w:i/>
                <w:iCs/>
              </w:rPr>
              <w:t xml:space="preserve">sikre, at planen for økonomisk overkommelige boliger tackler de uopfyldte </w:t>
            </w:r>
            <w:r w:rsidRPr="009533FE">
              <w:t xml:space="preserve">boligbehov i EU-landene — herunder oprettelse af yderligere og specifik EU-finansiering til udvidelse og renovering af den offentlige </w:t>
            </w:r>
            <w:r w:rsidRPr="009533FE">
              <w:rPr>
                <w:b/>
                <w:bCs/>
                <w:i/>
                <w:iCs/>
              </w:rPr>
              <w:t>og sociale</w:t>
            </w:r>
            <w:r w:rsidRPr="009533FE">
              <w:rPr>
                <w:b/>
                <w:bCs/>
              </w:rPr>
              <w:t xml:space="preserve"> </w:t>
            </w:r>
            <w:r w:rsidRPr="009533FE">
              <w:t>boligmasse</w:t>
            </w:r>
            <w:r w:rsidRPr="009533FE">
              <w:rPr>
                <w:b/>
                <w:bCs/>
                <w:i/>
                <w:iCs/>
              </w:rPr>
              <w:t>, og bidrager til at fremme overgangen fra institutionel til samfundsbaseret pleje for personer med handicap</w:t>
            </w:r>
            <w:r w:rsidRPr="009533FE">
              <w:t xml:space="preserve">; </w:t>
            </w:r>
            <w:r w:rsidRPr="009533FE">
              <w:rPr>
                <w:b/>
                <w:i/>
              </w:rPr>
              <w:t>understreger, at strategien skal indeholde et særligt afsnit om bekæmpelse af hjemløshed, idet det anerkendes som en af de mest alvorlige og synlige former for fattigdom og social udstødelse; opfordrer Kommissionen til at videreudvikle den europæiske platform for bekæmpelse af hjemløshed ved at øge sin finansiering af både aktiviteter og forvaltning og udvide sine tre arbejdsstrømme om overvågning, gensidig læring og adgang til EU-midler; kræver, at der rettes særlig opmærksomhed mod grupperne i de mest sårbare situationer, især børn;</w:t>
            </w:r>
          </w:p>
        </w:tc>
      </w:tr>
    </w:tbl>
    <w:p w14:paraId="0DA58275"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18A88B7" w14:textId="77777777" w:rsidR="00A23F31" w:rsidRPr="00946D7C" w:rsidRDefault="00A23F31" w:rsidP="00A23F31">
      <w:pPr>
        <w:rPr>
          <w:lang w:val="en-GB"/>
        </w:rPr>
      </w:pPr>
      <w:r w:rsidRPr="00946D7C">
        <w:rPr>
          <w:rStyle w:val="HideTWBExt"/>
          <w:noProof w:val="0"/>
          <w:lang w:val="en-GB"/>
        </w:rPr>
        <w:t>&lt;/Amend&gt;</w:t>
      </w:r>
    </w:p>
    <w:p w14:paraId="26C07DC5"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286</w:t>
      </w:r>
      <w:r w:rsidRPr="00946D7C">
        <w:rPr>
          <w:rStyle w:val="HideTWBExt"/>
          <w:b w:val="0"/>
          <w:noProof w:val="0"/>
          <w:lang w:val="en-GB"/>
        </w:rPr>
        <w:t>&lt;/NumAm&gt;</w:t>
      </w:r>
    </w:p>
    <w:p w14:paraId="41A5C69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0FC1128F" w14:textId="77777777" w:rsidR="00A23F31" w:rsidRPr="009533FE" w:rsidRDefault="00A23F31" w:rsidP="00A23F31">
      <w:r w:rsidRPr="009533FE">
        <w:rPr>
          <w:rStyle w:val="HideTWBExt"/>
          <w:noProof w:val="0"/>
        </w:rPr>
        <w:t>&lt;/RepeatBlock-By&gt;</w:t>
      </w:r>
    </w:p>
    <w:p w14:paraId="7CF1C12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18BE0C3"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81C9788" w14:textId="77777777" w:rsidTr="00AE0DCA">
        <w:trPr>
          <w:jc w:val="center"/>
        </w:trPr>
        <w:tc>
          <w:tcPr>
            <w:tcW w:w="9752" w:type="dxa"/>
            <w:gridSpan w:val="2"/>
          </w:tcPr>
          <w:p w14:paraId="4E3A92BF" w14:textId="77777777" w:rsidR="00A23F31" w:rsidRPr="00946D7C" w:rsidRDefault="00A23F31" w:rsidP="00AE0DCA">
            <w:pPr>
              <w:keepNext/>
              <w:rPr>
                <w:lang w:val="fr-BE"/>
              </w:rPr>
            </w:pPr>
          </w:p>
        </w:tc>
      </w:tr>
      <w:tr w:rsidR="00CD2E51" w:rsidRPr="009533FE" w14:paraId="13D802B0" w14:textId="77777777" w:rsidTr="00AE0DCA">
        <w:trPr>
          <w:jc w:val="center"/>
        </w:trPr>
        <w:tc>
          <w:tcPr>
            <w:tcW w:w="4876" w:type="dxa"/>
            <w:hideMark/>
          </w:tcPr>
          <w:p w14:paraId="3BEE16B2" w14:textId="77777777" w:rsidR="00A23F31" w:rsidRPr="009533FE" w:rsidRDefault="00A23F31" w:rsidP="00AE0DCA">
            <w:pPr>
              <w:pStyle w:val="ColumnHeading"/>
              <w:keepNext/>
            </w:pPr>
            <w:r w:rsidRPr="009533FE">
              <w:t>Forslag til beslutning</w:t>
            </w:r>
          </w:p>
        </w:tc>
        <w:tc>
          <w:tcPr>
            <w:tcW w:w="4876" w:type="dxa"/>
            <w:hideMark/>
          </w:tcPr>
          <w:p w14:paraId="37E97FC9" w14:textId="77777777" w:rsidR="00A23F31" w:rsidRPr="009533FE" w:rsidRDefault="00A23F31" w:rsidP="00AE0DCA">
            <w:pPr>
              <w:pStyle w:val="ColumnHeading"/>
              <w:keepNext/>
            </w:pPr>
            <w:r w:rsidRPr="009533FE">
              <w:t>Ændringsforslag</w:t>
            </w:r>
          </w:p>
        </w:tc>
      </w:tr>
      <w:tr w:rsidR="00CD2E51" w:rsidRPr="009533FE" w14:paraId="015462C6" w14:textId="77777777" w:rsidTr="00AE0DCA">
        <w:trPr>
          <w:jc w:val="center"/>
        </w:trPr>
        <w:tc>
          <w:tcPr>
            <w:tcW w:w="4876" w:type="dxa"/>
          </w:tcPr>
          <w:p w14:paraId="60EBC40C" w14:textId="77777777" w:rsidR="00A23F31" w:rsidRPr="009533FE" w:rsidRDefault="00A23F31" w:rsidP="00AE0DCA">
            <w:pPr>
              <w:pStyle w:val="Normal6"/>
            </w:pPr>
          </w:p>
        </w:tc>
        <w:tc>
          <w:tcPr>
            <w:tcW w:w="4876" w:type="dxa"/>
            <w:hideMark/>
          </w:tcPr>
          <w:p w14:paraId="4FCCDD58" w14:textId="7E5A757D" w:rsidR="00A23F31" w:rsidRPr="009533FE" w:rsidRDefault="00A23F31" w:rsidP="00AE0DCA">
            <w:pPr>
              <w:pStyle w:val="Normal6"/>
              <w:rPr>
                <w:szCs w:val="24"/>
              </w:rPr>
            </w:pPr>
            <w:r w:rsidRPr="009533FE">
              <w:rPr>
                <w:b/>
                <w:i/>
              </w:rPr>
              <w:t>8a.</w:t>
            </w:r>
            <w:r w:rsidRPr="009533FE">
              <w:rPr>
                <w:b/>
                <w:i/>
              </w:rPr>
              <w:tab/>
              <w:t xml:space="preserve">minder om, at Den Sociale Klimafond vil yde finansiel støtte til medlemsstaterne fra 2026 for at støtte sårbare husholdninger med midlertidig direkte indkomststøtte og foranstaltninger og investeringer, der har til formål at øge bygningers energieffektivitet, dekarbonisering af opvarmning og køling af bygninger og integration i bygninger af produktion og </w:t>
            </w:r>
            <w:r w:rsidR="00092B21" w:rsidRPr="009533FE">
              <w:rPr>
                <w:b/>
                <w:i/>
              </w:rPr>
              <w:t>lag</w:t>
            </w:r>
            <w:r w:rsidRPr="009533FE">
              <w:rPr>
                <w:b/>
                <w:i/>
              </w:rPr>
              <w:t xml:space="preserve">ring af vedvarende energi; opfordrer medlemsstaterne til at udveksle bedste praksis i kampen mod energifattigdom såsom energikuponer og </w:t>
            </w:r>
            <w:r w:rsidRPr="009533FE">
              <w:rPr>
                <w:b/>
                <w:i/>
              </w:rPr>
              <w:lastRenderedPageBreak/>
              <w:t>regulering af energipriser; opfordrer medlemsstaterne til i deres nationale sociale klimaplaner at prioritere foranstaltninger til støtte for de mest sårbare grupper, især husstande med et eller flere børn;</w:t>
            </w:r>
          </w:p>
        </w:tc>
      </w:tr>
    </w:tbl>
    <w:p w14:paraId="1D5DE554"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6337F1D" w14:textId="77777777" w:rsidR="00A23F31" w:rsidRPr="00946D7C" w:rsidRDefault="00A23F31" w:rsidP="00A23F31">
      <w:pPr>
        <w:rPr>
          <w:lang w:val="en-GB"/>
        </w:rPr>
      </w:pPr>
      <w:r w:rsidRPr="00946D7C">
        <w:rPr>
          <w:rStyle w:val="HideTWBExt"/>
          <w:noProof w:val="0"/>
          <w:lang w:val="en-GB"/>
        </w:rPr>
        <w:t>&lt;/Amend&gt;</w:t>
      </w:r>
    </w:p>
    <w:p w14:paraId="16706A7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287</w:t>
      </w:r>
      <w:r w:rsidRPr="00946D7C">
        <w:rPr>
          <w:rStyle w:val="HideTWBExt"/>
          <w:b w:val="0"/>
          <w:noProof w:val="0"/>
          <w:lang w:val="en-GB"/>
        </w:rPr>
        <w:t>&lt;/NumAm&gt;</w:t>
      </w:r>
    </w:p>
    <w:p w14:paraId="71B0E6E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2A96913F" w14:textId="77777777" w:rsidR="00A23F31" w:rsidRPr="009533FE" w:rsidRDefault="00A23F31" w:rsidP="00A23F31">
      <w:r w:rsidRPr="009533FE">
        <w:rPr>
          <w:rStyle w:val="HideTWBExt"/>
          <w:noProof w:val="0"/>
        </w:rPr>
        <w:t>&lt;/RepeatBlock-By&gt;</w:t>
      </w:r>
    </w:p>
    <w:p w14:paraId="6D4EDE3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5B1183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F3A9D09" w14:textId="77777777" w:rsidTr="00AE0DCA">
        <w:trPr>
          <w:jc w:val="center"/>
        </w:trPr>
        <w:tc>
          <w:tcPr>
            <w:tcW w:w="9752" w:type="dxa"/>
            <w:gridSpan w:val="2"/>
          </w:tcPr>
          <w:p w14:paraId="75FABD3C" w14:textId="77777777" w:rsidR="00A23F31" w:rsidRPr="00946D7C" w:rsidRDefault="00A23F31" w:rsidP="00AE0DCA">
            <w:pPr>
              <w:keepNext/>
              <w:rPr>
                <w:lang w:val="fr-BE"/>
              </w:rPr>
            </w:pPr>
          </w:p>
        </w:tc>
      </w:tr>
      <w:tr w:rsidR="00CD2E51" w:rsidRPr="009533FE" w14:paraId="5FB1A790" w14:textId="77777777" w:rsidTr="00AE0DCA">
        <w:trPr>
          <w:jc w:val="center"/>
        </w:trPr>
        <w:tc>
          <w:tcPr>
            <w:tcW w:w="4876" w:type="dxa"/>
            <w:hideMark/>
          </w:tcPr>
          <w:p w14:paraId="76A72E05" w14:textId="77777777" w:rsidR="00A23F31" w:rsidRPr="009533FE" w:rsidRDefault="00A23F31" w:rsidP="00AE0DCA">
            <w:pPr>
              <w:pStyle w:val="ColumnHeading"/>
              <w:keepNext/>
            </w:pPr>
            <w:r w:rsidRPr="009533FE">
              <w:t>Forslag til beslutning</w:t>
            </w:r>
          </w:p>
        </w:tc>
        <w:tc>
          <w:tcPr>
            <w:tcW w:w="4876" w:type="dxa"/>
            <w:hideMark/>
          </w:tcPr>
          <w:p w14:paraId="069D6829" w14:textId="77777777" w:rsidR="00A23F31" w:rsidRPr="009533FE" w:rsidRDefault="00A23F31" w:rsidP="00AE0DCA">
            <w:pPr>
              <w:pStyle w:val="ColumnHeading"/>
              <w:keepNext/>
            </w:pPr>
            <w:r w:rsidRPr="009533FE">
              <w:t>Ændringsforslag</w:t>
            </w:r>
          </w:p>
        </w:tc>
      </w:tr>
      <w:tr w:rsidR="00CD2E51" w:rsidRPr="009533FE" w14:paraId="58DAA8EC" w14:textId="77777777" w:rsidTr="00AE0DCA">
        <w:trPr>
          <w:jc w:val="center"/>
        </w:trPr>
        <w:tc>
          <w:tcPr>
            <w:tcW w:w="4876" w:type="dxa"/>
          </w:tcPr>
          <w:p w14:paraId="3D7621C5" w14:textId="77777777" w:rsidR="00A23F31" w:rsidRPr="009533FE" w:rsidRDefault="00A23F31" w:rsidP="00AE0DCA">
            <w:pPr>
              <w:pStyle w:val="Normal6"/>
            </w:pPr>
          </w:p>
        </w:tc>
        <w:tc>
          <w:tcPr>
            <w:tcW w:w="4876" w:type="dxa"/>
            <w:hideMark/>
          </w:tcPr>
          <w:p w14:paraId="77FA4FF7" w14:textId="46F20761" w:rsidR="00A23F31" w:rsidRPr="009533FE" w:rsidRDefault="00A23F31" w:rsidP="00AE0DCA">
            <w:pPr>
              <w:pStyle w:val="Normal6"/>
              <w:rPr>
                <w:szCs w:val="24"/>
              </w:rPr>
            </w:pPr>
            <w:r w:rsidRPr="009533FE">
              <w:rPr>
                <w:b/>
                <w:i/>
              </w:rPr>
              <w:t>8a.</w:t>
            </w:r>
            <w:r w:rsidRPr="009533FE">
              <w:rPr>
                <w:b/>
                <w:i/>
              </w:rPr>
              <w:tab/>
              <w:t xml:space="preserve">opfordrer Kommissionen til at sikre, at dens plan for økonomisk overkommelige boliger opfylder boligbehovene </w:t>
            </w:r>
            <w:r w:rsidR="00092B21" w:rsidRPr="009533FE">
              <w:rPr>
                <w:b/>
                <w:i/>
              </w:rPr>
              <w:t>for</w:t>
            </w:r>
            <w:r w:rsidRPr="009533FE">
              <w:rPr>
                <w:b/>
                <w:i/>
              </w:rPr>
              <w:t xml:space="preserve"> alle borgere i EU-lande, med særligt fokus på sårbare børn, unge og marginaliserede </w:t>
            </w:r>
            <w:r w:rsidR="00092B21" w:rsidRPr="009533FE">
              <w:rPr>
                <w:b/>
                <w:i/>
              </w:rPr>
              <w:t>befolkningsgrupper</w:t>
            </w:r>
            <w:r w:rsidRPr="009533FE">
              <w:rPr>
                <w:b/>
                <w:i/>
              </w:rPr>
              <w:t>, med foranstaltninger som reformen af statsstøttereglerne for at muliggøre større investeringer fra medlemsstaterne i offentlige og sociale boliger, øget offentlig og privat finansiering til nonprofitsektoren og socialøkonomiske aktører på boligområdet og foranstaltninger til at styrke lejernes rettigheder og sikre boligstabilitet;</w:t>
            </w:r>
          </w:p>
        </w:tc>
      </w:tr>
    </w:tbl>
    <w:p w14:paraId="578F38AE"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C7E47F9" w14:textId="77777777" w:rsidR="00A23F31" w:rsidRPr="00946D7C" w:rsidRDefault="00A23F31" w:rsidP="00A23F31">
      <w:pPr>
        <w:rPr>
          <w:lang w:val="en-GB"/>
        </w:rPr>
      </w:pPr>
      <w:r w:rsidRPr="00946D7C">
        <w:rPr>
          <w:rStyle w:val="HideTWBExt"/>
          <w:noProof w:val="0"/>
          <w:lang w:val="en-GB"/>
        </w:rPr>
        <w:t>&lt;/Amend&gt;</w:t>
      </w:r>
    </w:p>
    <w:p w14:paraId="1EDD416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288</w:t>
      </w:r>
      <w:r w:rsidRPr="00946D7C">
        <w:rPr>
          <w:rStyle w:val="HideTWBExt"/>
          <w:b w:val="0"/>
          <w:noProof w:val="0"/>
          <w:lang w:val="en-GB"/>
        </w:rPr>
        <w:t>&lt;/NumAm&gt;</w:t>
      </w:r>
    </w:p>
    <w:p w14:paraId="2922BB7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w:t>
      </w:r>
      <w:r w:rsidRPr="00946D7C">
        <w:rPr>
          <w:rStyle w:val="HideTWBExt"/>
          <w:b w:val="0"/>
          <w:noProof w:val="0"/>
          <w:lang w:val="en-GB"/>
        </w:rPr>
        <w:t>&lt;/Members&gt;</w:t>
      </w:r>
    </w:p>
    <w:p w14:paraId="347EED7F" w14:textId="77777777" w:rsidR="00A23F31" w:rsidRPr="00946D7C" w:rsidRDefault="00A23F31" w:rsidP="00A23F31">
      <w:pPr>
        <w:rPr>
          <w:lang w:val="en-GB"/>
        </w:rPr>
      </w:pPr>
      <w:r w:rsidRPr="00946D7C">
        <w:rPr>
          <w:rStyle w:val="HideTWBExt"/>
          <w:noProof w:val="0"/>
          <w:lang w:val="en-GB"/>
        </w:rPr>
        <w:t>&lt;/RepeatBlock-By&gt;</w:t>
      </w:r>
    </w:p>
    <w:p w14:paraId="0469E12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CEE671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a (nyt)</w:t>
      </w:r>
      <w:r w:rsidRPr="00946D7C">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A885C87" w14:textId="77777777" w:rsidTr="00AE0DCA">
        <w:trPr>
          <w:jc w:val="center"/>
        </w:trPr>
        <w:tc>
          <w:tcPr>
            <w:tcW w:w="9752" w:type="dxa"/>
            <w:gridSpan w:val="2"/>
          </w:tcPr>
          <w:p w14:paraId="10F678E3" w14:textId="77777777" w:rsidR="00A23F31" w:rsidRPr="00946D7C" w:rsidRDefault="00A23F31" w:rsidP="00AE0DCA">
            <w:pPr>
              <w:keepNext/>
              <w:rPr>
                <w:lang w:val="fr-BE"/>
              </w:rPr>
            </w:pPr>
          </w:p>
        </w:tc>
      </w:tr>
      <w:tr w:rsidR="00CD2E51" w:rsidRPr="009533FE" w14:paraId="7302B55E" w14:textId="77777777" w:rsidTr="00AE0DCA">
        <w:trPr>
          <w:jc w:val="center"/>
        </w:trPr>
        <w:tc>
          <w:tcPr>
            <w:tcW w:w="4876" w:type="dxa"/>
            <w:hideMark/>
          </w:tcPr>
          <w:p w14:paraId="3C528C7F" w14:textId="77777777" w:rsidR="00A23F31" w:rsidRPr="009533FE" w:rsidRDefault="00A23F31" w:rsidP="00AE0DCA">
            <w:pPr>
              <w:pStyle w:val="ColumnHeading"/>
              <w:keepNext/>
            </w:pPr>
            <w:r w:rsidRPr="009533FE">
              <w:t>Forslag til beslutning</w:t>
            </w:r>
          </w:p>
        </w:tc>
        <w:tc>
          <w:tcPr>
            <w:tcW w:w="4876" w:type="dxa"/>
            <w:hideMark/>
          </w:tcPr>
          <w:p w14:paraId="45E4BBBA" w14:textId="77777777" w:rsidR="00A23F31" w:rsidRPr="009533FE" w:rsidRDefault="00A23F31" w:rsidP="00AE0DCA">
            <w:pPr>
              <w:pStyle w:val="ColumnHeading"/>
              <w:keepNext/>
            </w:pPr>
            <w:r w:rsidRPr="009533FE">
              <w:t>Ændringsforslag</w:t>
            </w:r>
          </w:p>
        </w:tc>
      </w:tr>
      <w:tr w:rsidR="00CD2E51" w:rsidRPr="009533FE" w14:paraId="1DECA09A" w14:textId="77777777" w:rsidTr="00AE0DCA">
        <w:trPr>
          <w:jc w:val="center"/>
        </w:trPr>
        <w:tc>
          <w:tcPr>
            <w:tcW w:w="4876" w:type="dxa"/>
          </w:tcPr>
          <w:p w14:paraId="49F4DF71" w14:textId="77777777" w:rsidR="00A23F31" w:rsidRPr="009533FE" w:rsidRDefault="00A23F31" w:rsidP="00AE0DCA">
            <w:pPr>
              <w:pStyle w:val="Normal6"/>
            </w:pPr>
          </w:p>
        </w:tc>
        <w:tc>
          <w:tcPr>
            <w:tcW w:w="4876" w:type="dxa"/>
            <w:hideMark/>
          </w:tcPr>
          <w:p w14:paraId="522CDB79" w14:textId="77777777" w:rsidR="00A23F31" w:rsidRPr="009533FE" w:rsidRDefault="00A23F31" w:rsidP="00AE0DCA">
            <w:pPr>
              <w:pStyle w:val="Normal6"/>
              <w:rPr>
                <w:szCs w:val="24"/>
              </w:rPr>
            </w:pPr>
            <w:r w:rsidRPr="009533FE">
              <w:rPr>
                <w:b/>
                <w:i/>
              </w:rPr>
              <w:t>8a.</w:t>
            </w:r>
            <w:r w:rsidRPr="009533FE">
              <w:rPr>
                <w:b/>
                <w:i/>
              </w:rPr>
              <w:tab/>
              <w:t>opfordrer indtrængende Kommissionen til at støtte medlemsstaterne i gennemførelsen og udvidelsen af programmer til forebyggelse af hjemløshed; opfordrer indtrængende Kommissionen til at fremlægge en robust handlingsplan med specifikke mål med henblik på at udrydde hjemløshed i hele EU senest i 2030;</w:t>
            </w:r>
          </w:p>
        </w:tc>
      </w:tr>
    </w:tbl>
    <w:p w14:paraId="19DA002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{PT}</w:t>
      </w:r>
      <w:r w:rsidRPr="00946D7C">
        <w:rPr>
          <w:noProof w:val="0"/>
          <w:lang w:val="en-GB"/>
        </w:rPr>
        <w:t>pt</w:t>
      </w:r>
      <w:r w:rsidRPr="00946D7C">
        <w:rPr>
          <w:rStyle w:val="HideTWBExt"/>
          <w:noProof w:val="0"/>
          <w:lang w:val="en-GB"/>
        </w:rPr>
        <w:t>&lt;/Original&gt;</w:t>
      </w:r>
    </w:p>
    <w:p w14:paraId="5B44813A" w14:textId="77777777" w:rsidR="00A23F31" w:rsidRPr="00946D7C" w:rsidRDefault="00A23F31" w:rsidP="00A23F31">
      <w:pPr>
        <w:rPr>
          <w:lang w:val="en-GB"/>
        </w:rPr>
      </w:pPr>
      <w:r w:rsidRPr="00946D7C">
        <w:rPr>
          <w:rStyle w:val="HideTWBExt"/>
          <w:noProof w:val="0"/>
          <w:lang w:val="en-GB"/>
        </w:rPr>
        <w:t>&lt;/Amend&gt;</w:t>
      </w:r>
    </w:p>
    <w:p w14:paraId="7BFE990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289</w:t>
      </w:r>
      <w:r w:rsidRPr="00946D7C">
        <w:rPr>
          <w:rStyle w:val="HideTWBExt"/>
          <w:b w:val="0"/>
          <w:noProof w:val="0"/>
          <w:lang w:val="en-GB"/>
        </w:rPr>
        <w:t>&lt;/NumAm&gt;</w:t>
      </w:r>
    </w:p>
    <w:p w14:paraId="7142287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1217459C" w14:textId="77777777" w:rsidR="00A23F31" w:rsidRPr="00946D7C" w:rsidRDefault="00A23F31" w:rsidP="00A23F31">
      <w:pPr>
        <w:rPr>
          <w:lang w:val="en-GB"/>
        </w:rPr>
      </w:pPr>
      <w:r w:rsidRPr="00946D7C">
        <w:rPr>
          <w:rStyle w:val="HideTWBExt"/>
          <w:noProof w:val="0"/>
          <w:lang w:val="en-GB"/>
        </w:rPr>
        <w:t>&lt;/RepeatBlock-By&gt;</w:t>
      </w:r>
    </w:p>
    <w:p w14:paraId="21D6263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F8432A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0E0082E" w14:textId="77777777" w:rsidTr="00AE0DCA">
        <w:trPr>
          <w:jc w:val="center"/>
        </w:trPr>
        <w:tc>
          <w:tcPr>
            <w:tcW w:w="9752" w:type="dxa"/>
            <w:gridSpan w:val="2"/>
          </w:tcPr>
          <w:p w14:paraId="7D98902D" w14:textId="77777777" w:rsidR="00A23F31" w:rsidRPr="00946D7C" w:rsidRDefault="00A23F31" w:rsidP="00AE0DCA">
            <w:pPr>
              <w:keepNext/>
              <w:rPr>
                <w:lang w:val="fr-BE"/>
              </w:rPr>
            </w:pPr>
          </w:p>
        </w:tc>
      </w:tr>
      <w:tr w:rsidR="00CD2E51" w:rsidRPr="009533FE" w14:paraId="2458DEE7" w14:textId="77777777" w:rsidTr="00AE0DCA">
        <w:trPr>
          <w:jc w:val="center"/>
        </w:trPr>
        <w:tc>
          <w:tcPr>
            <w:tcW w:w="4876" w:type="dxa"/>
            <w:hideMark/>
          </w:tcPr>
          <w:p w14:paraId="0DA6B40A" w14:textId="77777777" w:rsidR="00A23F31" w:rsidRPr="009533FE" w:rsidRDefault="00A23F31" w:rsidP="00AE0DCA">
            <w:pPr>
              <w:pStyle w:val="ColumnHeading"/>
              <w:keepNext/>
            </w:pPr>
            <w:r w:rsidRPr="009533FE">
              <w:t>Forslag til beslutning</w:t>
            </w:r>
          </w:p>
        </w:tc>
        <w:tc>
          <w:tcPr>
            <w:tcW w:w="4876" w:type="dxa"/>
            <w:hideMark/>
          </w:tcPr>
          <w:p w14:paraId="4F55A99D" w14:textId="77777777" w:rsidR="00A23F31" w:rsidRPr="009533FE" w:rsidRDefault="00A23F31" w:rsidP="00AE0DCA">
            <w:pPr>
              <w:pStyle w:val="ColumnHeading"/>
              <w:keepNext/>
            </w:pPr>
            <w:r w:rsidRPr="009533FE">
              <w:t>Ændringsforslag</w:t>
            </w:r>
          </w:p>
        </w:tc>
      </w:tr>
      <w:tr w:rsidR="00CD2E51" w:rsidRPr="009533FE" w14:paraId="4BB0BCB3" w14:textId="77777777" w:rsidTr="00AE0DCA">
        <w:trPr>
          <w:jc w:val="center"/>
        </w:trPr>
        <w:tc>
          <w:tcPr>
            <w:tcW w:w="4876" w:type="dxa"/>
          </w:tcPr>
          <w:p w14:paraId="006C08DB" w14:textId="77777777" w:rsidR="00A23F31" w:rsidRPr="009533FE" w:rsidRDefault="00A23F31" w:rsidP="00AE0DCA">
            <w:pPr>
              <w:pStyle w:val="Normal6"/>
            </w:pPr>
          </w:p>
        </w:tc>
        <w:tc>
          <w:tcPr>
            <w:tcW w:w="4876" w:type="dxa"/>
            <w:hideMark/>
          </w:tcPr>
          <w:p w14:paraId="4B9C713B" w14:textId="77777777" w:rsidR="00A23F31" w:rsidRPr="009533FE" w:rsidRDefault="00A23F31" w:rsidP="00AE0DCA">
            <w:pPr>
              <w:pStyle w:val="Normal6"/>
              <w:rPr>
                <w:szCs w:val="24"/>
              </w:rPr>
            </w:pPr>
            <w:r w:rsidRPr="009533FE">
              <w:rPr>
                <w:b/>
                <w:i/>
              </w:rPr>
              <w:t>8a.</w:t>
            </w:r>
            <w:r w:rsidRPr="009533FE">
              <w:rPr>
                <w:b/>
                <w:i/>
              </w:rPr>
              <w:tab/>
              <w:t>mener endvidere, at strategien bør fremme adgangen til økonomisk overkommelige og tilstrækkelige lejeboliger ved at støtte sociale og kooperative boligordninger, lejebegrænsninger, hvor det er relevant, og foranstaltninger til at forhindre udsættelser og spekulation på boligmarkedet;</w:t>
            </w:r>
          </w:p>
        </w:tc>
      </w:tr>
    </w:tbl>
    <w:p w14:paraId="5644034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A3EBC59" w14:textId="77777777" w:rsidR="00A23F31" w:rsidRPr="00946D7C" w:rsidRDefault="00A23F31" w:rsidP="00A23F31">
      <w:pPr>
        <w:rPr>
          <w:lang w:val="en-GB"/>
        </w:rPr>
      </w:pPr>
      <w:r w:rsidRPr="00946D7C">
        <w:rPr>
          <w:rStyle w:val="HideTWBExt"/>
          <w:noProof w:val="0"/>
          <w:lang w:val="en-GB"/>
        </w:rPr>
        <w:t>&lt;/Amend&gt;</w:t>
      </w:r>
    </w:p>
    <w:p w14:paraId="7294508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290</w:t>
      </w:r>
      <w:r w:rsidRPr="00946D7C">
        <w:rPr>
          <w:rStyle w:val="HideTWBExt"/>
          <w:b w:val="0"/>
          <w:noProof w:val="0"/>
          <w:lang w:val="en-GB"/>
        </w:rPr>
        <w:t>&lt;/NumAm&gt;</w:t>
      </w:r>
    </w:p>
    <w:p w14:paraId="3EE2321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06A7AD17" w14:textId="77777777" w:rsidR="00A23F31" w:rsidRPr="009533FE" w:rsidRDefault="00A23F31" w:rsidP="00A23F31">
      <w:r w:rsidRPr="009533FE">
        <w:rPr>
          <w:rStyle w:val="HideTWBExt"/>
          <w:noProof w:val="0"/>
        </w:rPr>
        <w:t>&lt;/RepeatBlock-By&gt;</w:t>
      </w:r>
    </w:p>
    <w:p w14:paraId="69A808F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E6C1197"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858E922" w14:textId="77777777" w:rsidTr="00AE0DCA">
        <w:trPr>
          <w:jc w:val="center"/>
        </w:trPr>
        <w:tc>
          <w:tcPr>
            <w:tcW w:w="9752" w:type="dxa"/>
            <w:gridSpan w:val="2"/>
          </w:tcPr>
          <w:p w14:paraId="42EBBA5A" w14:textId="77777777" w:rsidR="00A23F31" w:rsidRPr="00946D7C" w:rsidRDefault="00A23F31" w:rsidP="00AE0DCA">
            <w:pPr>
              <w:keepNext/>
              <w:rPr>
                <w:lang w:val="fr-BE"/>
              </w:rPr>
            </w:pPr>
          </w:p>
        </w:tc>
      </w:tr>
      <w:tr w:rsidR="00CD2E51" w:rsidRPr="009533FE" w14:paraId="04E24FE7" w14:textId="77777777" w:rsidTr="00AE0DCA">
        <w:trPr>
          <w:jc w:val="center"/>
        </w:trPr>
        <w:tc>
          <w:tcPr>
            <w:tcW w:w="4876" w:type="dxa"/>
            <w:hideMark/>
          </w:tcPr>
          <w:p w14:paraId="35F4A068" w14:textId="77777777" w:rsidR="00A23F31" w:rsidRPr="009533FE" w:rsidRDefault="00A23F31" w:rsidP="00AE0DCA">
            <w:pPr>
              <w:pStyle w:val="ColumnHeading"/>
              <w:keepNext/>
            </w:pPr>
            <w:r w:rsidRPr="009533FE">
              <w:t>Forslag til beslutning</w:t>
            </w:r>
          </w:p>
        </w:tc>
        <w:tc>
          <w:tcPr>
            <w:tcW w:w="4876" w:type="dxa"/>
            <w:hideMark/>
          </w:tcPr>
          <w:p w14:paraId="04BA9492" w14:textId="77777777" w:rsidR="00A23F31" w:rsidRPr="009533FE" w:rsidRDefault="00A23F31" w:rsidP="00AE0DCA">
            <w:pPr>
              <w:pStyle w:val="ColumnHeading"/>
              <w:keepNext/>
            </w:pPr>
            <w:r w:rsidRPr="009533FE">
              <w:t>Ændringsforslag</w:t>
            </w:r>
          </w:p>
        </w:tc>
      </w:tr>
      <w:tr w:rsidR="00CD2E51" w:rsidRPr="009533FE" w14:paraId="6D440F02" w14:textId="77777777" w:rsidTr="00AE0DCA">
        <w:trPr>
          <w:jc w:val="center"/>
        </w:trPr>
        <w:tc>
          <w:tcPr>
            <w:tcW w:w="4876" w:type="dxa"/>
          </w:tcPr>
          <w:p w14:paraId="7920007F" w14:textId="77777777" w:rsidR="00A23F31" w:rsidRPr="009533FE" w:rsidRDefault="00A23F31" w:rsidP="00AE0DCA">
            <w:pPr>
              <w:pStyle w:val="Normal6"/>
            </w:pPr>
          </w:p>
        </w:tc>
        <w:tc>
          <w:tcPr>
            <w:tcW w:w="4876" w:type="dxa"/>
            <w:hideMark/>
          </w:tcPr>
          <w:p w14:paraId="5BBFEF16" w14:textId="47435E8F" w:rsidR="00A23F31" w:rsidRPr="009533FE" w:rsidRDefault="00A23F31" w:rsidP="00AE0DCA">
            <w:pPr>
              <w:pStyle w:val="Normal6"/>
              <w:rPr>
                <w:szCs w:val="24"/>
              </w:rPr>
            </w:pPr>
            <w:r w:rsidRPr="009533FE">
              <w:rPr>
                <w:b/>
                <w:i/>
              </w:rPr>
              <w:t>8b.</w:t>
            </w:r>
            <w:r w:rsidRPr="009533FE">
              <w:rPr>
                <w:b/>
                <w:i/>
              </w:rPr>
              <w:tab/>
              <w:t xml:space="preserve">opfordrer Kommissionen til at </w:t>
            </w:r>
            <w:r w:rsidRPr="009533FE">
              <w:rPr>
                <w:b/>
                <w:i/>
              </w:rPr>
              <w:lastRenderedPageBreak/>
              <w:t xml:space="preserve">undersøge forbindelsen mellem </w:t>
            </w:r>
            <w:r w:rsidR="00092B21" w:rsidRPr="009533FE">
              <w:rPr>
                <w:b/>
                <w:i/>
              </w:rPr>
              <w:t>job</w:t>
            </w:r>
            <w:r w:rsidRPr="009533FE">
              <w:rPr>
                <w:b/>
                <w:i/>
              </w:rPr>
              <w:t xml:space="preserve">tab og hjemløshed med særlig vægt på vandrende arbejdstagere i usikre arbejdsmarkedssituationer; opfordrer Kommissionen og medlemsstaterne til at træffe foranstaltninger til at forebygge hjemløshed i almindelighed og hjemløshed som følge af </w:t>
            </w:r>
            <w:r w:rsidR="00092B21" w:rsidRPr="009533FE">
              <w:rPr>
                <w:b/>
                <w:i/>
              </w:rPr>
              <w:t>job</w:t>
            </w:r>
            <w:r w:rsidRPr="009533FE">
              <w:rPr>
                <w:b/>
                <w:i/>
              </w:rPr>
              <w:t>tab og usikre arbejdsvilkår i særdeleshed; fremhæver manglen på statistikker om uformel hjemløshed; er særligt bekymret over situationen for børn, der bor i biler eller garager; understreger behovet for væsentligt at forbedre data om hjemløse børn og børn, der bor i uegnede boliger;</w:t>
            </w:r>
          </w:p>
        </w:tc>
      </w:tr>
    </w:tbl>
    <w:p w14:paraId="6700AEC5"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03D9CE7" w14:textId="77777777" w:rsidR="00A23F31" w:rsidRPr="00946D7C" w:rsidRDefault="00A23F31" w:rsidP="00A23F31">
      <w:pPr>
        <w:rPr>
          <w:lang w:val="en-GB"/>
        </w:rPr>
      </w:pPr>
      <w:r w:rsidRPr="00946D7C">
        <w:rPr>
          <w:rStyle w:val="HideTWBExt"/>
          <w:noProof w:val="0"/>
          <w:lang w:val="en-GB"/>
        </w:rPr>
        <w:t>&lt;/Amend&gt;</w:t>
      </w:r>
    </w:p>
    <w:p w14:paraId="2A5DA38F"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291</w:t>
      </w:r>
      <w:r w:rsidRPr="00946D7C">
        <w:rPr>
          <w:rStyle w:val="HideTWBExt"/>
          <w:b w:val="0"/>
          <w:noProof w:val="0"/>
          <w:lang w:val="en-GB"/>
        </w:rPr>
        <w:t>&lt;/NumAm&gt;</w:t>
      </w:r>
    </w:p>
    <w:p w14:paraId="65586A2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0BEE609F" w14:textId="77777777" w:rsidR="00A23F31" w:rsidRPr="009533FE" w:rsidRDefault="00A23F31" w:rsidP="00A23F31">
      <w:r w:rsidRPr="009533FE">
        <w:rPr>
          <w:rStyle w:val="HideTWBExt"/>
          <w:noProof w:val="0"/>
        </w:rPr>
        <w:t>&lt;/RepeatBlock-By&gt;</w:t>
      </w:r>
    </w:p>
    <w:p w14:paraId="52FD7B8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1795DC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ED7CEBD" w14:textId="77777777" w:rsidTr="00AE0DCA">
        <w:trPr>
          <w:jc w:val="center"/>
        </w:trPr>
        <w:tc>
          <w:tcPr>
            <w:tcW w:w="9752" w:type="dxa"/>
            <w:gridSpan w:val="2"/>
          </w:tcPr>
          <w:p w14:paraId="080FBD24" w14:textId="77777777" w:rsidR="00A23F31" w:rsidRPr="00946D7C" w:rsidRDefault="00A23F31" w:rsidP="00AE0DCA">
            <w:pPr>
              <w:keepNext/>
              <w:rPr>
                <w:lang w:val="fr-BE"/>
              </w:rPr>
            </w:pPr>
          </w:p>
        </w:tc>
      </w:tr>
      <w:tr w:rsidR="00CD2E51" w:rsidRPr="009533FE" w14:paraId="341C1710" w14:textId="77777777" w:rsidTr="00AE0DCA">
        <w:trPr>
          <w:jc w:val="center"/>
        </w:trPr>
        <w:tc>
          <w:tcPr>
            <w:tcW w:w="4876" w:type="dxa"/>
            <w:hideMark/>
          </w:tcPr>
          <w:p w14:paraId="18231F80" w14:textId="77777777" w:rsidR="00A23F31" w:rsidRPr="009533FE" w:rsidRDefault="00A23F31" w:rsidP="00AE0DCA">
            <w:pPr>
              <w:pStyle w:val="ColumnHeading"/>
              <w:keepNext/>
            </w:pPr>
            <w:r w:rsidRPr="009533FE">
              <w:t>Forslag til beslutning</w:t>
            </w:r>
          </w:p>
        </w:tc>
        <w:tc>
          <w:tcPr>
            <w:tcW w:w="4876" w:type="dxa"/>
            <w:hideMark/>
          </w:tcPr>
          <w:p w14:paraId="167C2820" w14:textId="77777777" w:rsidR="00A23F31" w:rsidRPr="009533FE" w:rsidRDefault="00A23F31" w:rsidP="00AE0DCA">
            <w:pPr>
              <w:pStyle w:val="ColumnHeading"/>
              <w:keepNext/>
            </w:pPr>
            <w:r w:rsidRPr="009533FE">
              <w:t>Ændringsforslag</w:t>
            </w:r>
          </w:p>
        </w:tc>
      </w:tr>
      <w:tr w:rsidR="00CD2E51" w:rsidRPr="009533FE" w14:paraId="11326A4D" w14:textId="77777777" w:rsidTr="00AE0DCA">
        <w:trPr>
          <w:jc w:val="center"/>
        </w:trPr>
        <w:tc>
          <w:tcPr>
            <w:tcW w:w="4876" w:type="dxa"/>
          </w:tcPr>
          <w:p w14:paraId="34AD8692" w14:textId="77777777" w:rsidR="00A23F31" w:rsidRPr="009533FE" w:rsidRDefault="00A23F31" w:rsidP="00AE0DCA">
            <w:pPr>
              <w:pStyle w:val="Normal6"/>
            </w:pPr>
          </w:p>
        </w:tc>
        <w:tc>
          <w:tcPr>
            <w:tcW w:w="4876" w:type="dxa"/>
            <w:hideMark/>
          </w:tcPr>
          <w:p w14:paraId="00106D01" w14:textId="77777777" w:rsidR="00A23F31" w:rsidRPr="009533FE" w:rsidRDefault="00A23F31" w:rsidP="00AE0DCA">
            <w:pPr>
              <w:pStyle w:val="Normal6"/>
              <w:rPr>
                <w:szCs w:val="24"/>
              </w:rPr>
            </w:pPr>
            <w:r w:rsidRPr="009533FE">
              <w:rPr>
                <w:b/>
                <w:i/>
              </w:rPr>
              <w:t>8b.</w:t>
            </w:r>
            <w:r w:rsidRPr="009533FE">
              <w:rPr>
                <w:b/>
                <w:i/>
              </w:rPr>
              <w:tab/>
              <w:t>understreger, at udsættelsesprocedurer kun må forfølges som en sidste udvej; understreger, at når udsættelser anses for absolut nødvendige, skal de ledsages af tilvejebringelse af tilstrækkelige sociale boliger og omfattende omfordelingsforanstaltninger for at sikre, at ingen enkeltpersoner eller familier bliver hjemløse som følge heraf;</w:t>
            </w:r>
          </w:p>
        </w:tc>
      </w:tr>
    </w:tbl>
    <w:p w14:paraId="5624C285"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B4758CD" w14:textId="77777777" w:rsidR="00A23F31" w:rsidRPr="00946D7C" w:rsidRDefault="00A23F31" w:rsidP="00A23F31">
      <w:pPr>
        <w:rPr>
          <w:lang w:val="en-GB"/>
        </w:rPr>
      </w:pPr>
      <w:r w:rsidRPr="00946D7C">
        <w:rPr>
          <w:rStyle w:val="HideTWBExt"/>
          <w:noProof w:val="0"/>
          <w:lang w:val="en-GB"/>
        </w:rPr>
        <w:t>&lt;/Amend&gt;</w:t>
      </w:r>
    </w:p>
    <w:p w14:paraId="7CA7193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292</w:t>
      </w:r>
      <w:r w:rsidRPr="00946D7C">
        <w:rPr>
          <w:rStyle w:val="HideTWBExt"/>
          <w:b w:val="0"/>
          <w:noProof w:val="0"/>
          <w:lang w:val="en-GB"/>
        </w:rPr>
        <w:t>&lt;/NumAm&gt;</w:t>
      </w:r>
    </w:p>
    <w:p w14:paraId="317FB08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0AA4A2AF" w14:textId="77777777" w:rsidR="00A23F31" w:rsidRPr="00946D7C" w:rsidRDefault="00A23F31" w:rsidP="00A23F31">
      <w:pPr>
        <w:rPr>
          <w:lang w:val="en-GB"/>
        </w:rPr>
      </w:pPr>
      <w:r w:rsidRPr="00946D7C">
        <w:rPr>
          <w:rStyle w:val="HideTWBExt"/>
          <w:noProof w:val="0"/>
          <w:lang w:val="en-GB"/>
        </w:rPr>
        <w:t>&lt;/RepeatBlock-By&gt;</w:t>
      </w:r>
    </w:p>
    <w:p w14:paraId="6901D36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6185A0F"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29EF850" w14:textId="77777777" w:rsidTr="00AE0DCA">
        <w:trPr>
          <w:jc w:val="center"/>
        </w:trPr>
        <w:tc>
          <w:tcPr>
            <w:tcW w:w="9752" w:type="dxa"/>
            <w:gridSpan w:val="2"/>
          </w:tcPr>
          <w:p w14:paraId="6F43AF0A" w14:textId="77777777" w:rsidR="00A23F31" w:rsidRPr="00946D7C" w:rsidRDefault="00A23F31" w:rsidP="00AE0DCA">
            <w:pPr>
              <w:keepNext/>
              <w:rPr>
                <w:lang w:val="fr-BE"/>
              </w:rPr>
            </w:pPr>
          </w:p>
        </w:tc>
      </w:tr>
      <w:tr w:rsidR="00CD2E51" w:rsidRPr="009533FE" w14:paraId="67214BE4" w14:textId="77777777" w:rsidTr="00AE0DCA">
        <w:trPr>
          <w:jc w:val="center"/>
        </w:trPr>
        <w:tc>
          <w:tcPr>
            <w:tcW w:w="4876" w:type="dxa"/>
            <w:hideMark/>
          </w:tcPr>
          <w:p w14:paraId="77A8DB44" w14:textId="77777777" w:rsidR="00A23F31" w:rsidRPr="009533FE" w:rsidRDefault="00A23F31" w:rsidP="00AE0DCA">
            <w:pPr>
              <w:pStyle w:val="ColumnHeading"/>
              <w:keepNext/>
            </w:pPr>
            <w:r w:rsidRPr="009533FE">
              <w:t>Forslag til beslutning</w:t>
            </w:r>
          </w:p>
        </w:tc>
        <w:tc>
          <w:tcPr>
            <w:tcW w:w="4876" w:type="dxa"/>
            <w:hideMark/>
          </w:tcPr>
          <w:p w14:paraId="23F0C77A" w14:textId="77777777" w:rsidR="00A23F31" w:rsidRPr="009533FE" w:rsidRDefault="00A23F31" w:rsidP="00AE0DCA">
            <w:pPr>
              <w:pStyle w:val="ColumnHeading"/>
              <w:keepNext/>
            </w:pPr>
            <w:r w:rsidRPr="009533FE">
              <w:t>Ændringsforslag</w:t>
            </w:r>
          </w:p>
        </w:tc>
      </w:tr>
      <w:tr w:rsidR="00CD2E51" w:rsidRPr="009533FE" w14:paraId="238C4B60" w14:textId="77777777" w:rsidTr="00AE0DCA">
        <w:trPr>
          <w:jc w:val="center"/>
        </w:trPr>
        <w:tc>
          <w:tcPr>
            <w:tcW w:w="4876" w:type="dxa"/>
          </w:tcPr>
          <w:p w14:paraId="036948FE" w14:textId="77777777" w:rsidR="00A23F31" w:rsidRPr="009533FE" w:rsidRDefault="00A23F31" w:rsidP="00AE0DCA">
            <w:pPr>
              <w:pStyle w:val="Normal6"/>
            </w:pPr>
          </w:p>
        </w:tc>
        <w:tc>
          <w:tcPr>
            <w:tcW w:w="4876" w:type="dxa"/>
            <w:hideMark/>
          </w:tcPr>
          <w:p w14:paraId="7921DF9C" w14:textId="77777777" w:rsidR="00A23F31" w:rsidRPr="009533FE" w:rsidRDefault="00A23F31" w:rsidP="00AE0DCA">
            <w:pPr>
              <w:pStyle w:val="Normal6"/>
              <w:rPr>
                <w:szCs w:val="24"/>
              </w:rPr>
            </w:pPr>
            <w:r w:rsidRPr="009533FE">
              <w:rPr>
                <w:b/>
                <w:i/>
              </w:rPr>
              <w:t>8b.</w:t>
            </w:r>
            <w:r w:rsidRPr="009533FE">
              <w:rPr>
                <w:b/>
                <w:i/>
              </w:rPr>
              <w:tab/>
              <w:t>opfordrer Kommissionen og medlemsstaterne til at støtte boligrenoverings- og udvidelsesprojekter, der integrerer energieffektivitet og design præget af mental sundhed, idet de anerkender deres dobbelte potentiale til at afhjælpe boligmangel og skabe kvalificerede job inden for byggeri, plejekoordinering og samfundstjenester;</w:t>
            </w:r>
          </w:p>
        </w:tc>
      </w:tr>
    </w:tbl>
    <w:p w14:paraId="5834645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CFA1580" w14:textId="77777777" w:rsidR="00A23F31" w:rsidRPr="00946D7C" w:rsidRDefault="00A23F31" w:rsidP="00A23F31">
      <w:pPr>
        <w:rPr>
          <w:lang w:val="en-GB"/>
        </w:rPr>
      </w:pPr>
      <w:r w:rsidRPr="00946D7C">
        <w:rPr>
          <w:rStyle w:val="HideTWBExt"/>
          <w:noProof w:val="0"/>
          <w:lang w:val="en-GB"/>
        </w:rPr>
        <w:t>&lt;/Amend&gt;</w:t>
      </w:r>
    </w:p>
    <w:p w14:paraId="4259F43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293</w:t>
      </w:r>
      <w:r w:rsidRPr="00946D7C">
        <w:rPr>
          <w:rStyle w:val="HideTWBExt"/>
          <w:b w:val="0"/>
          <w:noProof w:val="0"/>
          <w:lang w:val="en-GB"/>
        </w:rPr>
        <w:t>&lt;/NumAm&gt;</w:t>
      </w:r>
    </w:p>
    <w:p w14:paraId="0FFB3E0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34881832" w14:textId="77777777" w:rsidR="00A23F31" w:rsidRPr="009533FE" w:rsidRDefault="00A23F31" w:rsidP="00A23F31">
      <w:r w:rsidRPr="009533FE">
        <w:rPr>
          <w:rStyle w:val="HideTWBExt"/>
          <w:noProof w:val="0"/>
        </w:rPr>
        <w:t>&lt;/RepeatBlock-By&gt;</w:t>
      </w:r>
    </w:p>
    <w:p w14:paraId="6414F4B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2FD771D"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4B6849D0" w14:textId="77777777" w:rsidTr="00AE0DCA">
        <w:trPr>
          <w:jc w:val="center"/>
        </w:trPr>
        <w:tc>
          <w:tcPr>
            <w:tcW w:w="9752" w:type="dxa"/>
            <w:gridSpan w:val="2"/>
          </w:tcPr>
          <w:p w14:paraId="20CF4A76" w14:textId="77777777" w:rsidR="00A23F31" w:rsidRPr="00946D7C" w:rsidRDefault="00A23F31" w:rsidP="00AE0DCA">
            <w:pPr>
              <w:keepNext/>
              <w:rPr>
                <w:lang w:val="fr-BE"/>
              </w:rPr>
            </w:pPr>
          </w:p>
        </w:tc>
      </w:tr>
      <w:tr w:rsidR="00CD2E51" w:rsidRPr="009533FE" w14:paraId="29E63046" w14:textId="77777777" w:rsidTr="00AE0DCA">
        <w:trPr>
          <w:jc w:val="center"/>
        </w:trPr>
        <w:tc>
          <w:tcPr>
            <w:tcW w:w="4876" w:type="dxa"/>
            <w:hideMark/>
          </w:tcPr>
          <w:p w14:paraId="7AE48C32" w14:textId="77777777" w:rsidR="00A23F31" w:rsidRPr="009533FE" w:rsidRDefault="00A23F31" w:rsidP="00AE0DCA">
            <w:pPr>
              <w:pStyle w:val="ColumnHeading"/>
              <w:keepNext/>
            </w:pPr>
            <w:r w:rsidRPr="009533FE">
              <w:t>Forslag til beslutning</w:t>
            </w:r>
          </w:p>
        </w:tc>
        <w:tc>
          <w:tcPr>
            <w:tcW w:w="4876" w:type="dxa"/>
            <w:hideMark/>
          </w:tcPr>
          <w:p w14:paraId="2CE35FFD" w14:textId="77777777" w:rsidR="00A23F31" w:rsidRPr="009533FE" w:rsidRDefault="00A23F31" w:rsidP="00AE0DCA">
            <w:pPr>
              <w:pStyle w:val="ColumnHeading"/>
              <w:keepNext/>
            </w:pPr>
            <w:r w:rsidRPr="009533FE">
              <w:t>Ændringsforslag</w:t>
            </w:r>
          </w:p>
        </w:tc>
      </w:tr>
      <w:tr w:rsidR="00CD2E51" w:rsidRPr="009533FE" w14:paraId="01C4A099" w14:textId="77777777" w:rsidTr="00AE0DCA">
        <w:trPr>
          <w:jc w:val="center"/>
        </w:trPr>
        <w:tc>
          <w:tcPr>
            <w:tcW w:w="4876" w:type="dxa"/>
          </w:tcPr>
          <w:p w14:paraId="7ED6AC37" w14:textId="77777777" w:rsidR="00A23F31" w:rsidRPr="009533FE" w:rsidRDefault="00A23F31" w:rsidP="00AE0DCA">
            <w:pPr>
              <w:pStyle w:val="Normal6"/>
            </w:pPr>
          </w:p>
        </w:tc>
        <w:tc>
          <w:tcPr>
            <w:tcW w:w="4876" w:type="dxa"/>
            <w:hideMark/>
          </w:tcPr>
          <w:p w14:paraId="0C99C26E" w14:textId="77777777" w:rsidR="00A23F31" w:rsidRPr="009533FE" w:rsidRDefault="00A23F31" w:rsidP="00AE0DCA">
            <w:pPr>
              <w:pStyle w:val="Normal6"/>
              <w:rPr>
                <w:szCs w:val="24"/>
              </w:rPr>
            </w:pPr>
            <w:r w:rsidRPr="009533FE">
              <w:rPr>
                <w:b/>
                <w:i/>
              </w:rPr>
              <w:t>8c.</w:t>
            </w:r>
            <w:r w:rsidRPr="009533FE">
              <w:rPr>
                <w:b/>
                <w:i/>
              </w:rPr>
              <w:tab/>
              <w:t>understreger behovet for foranstaltninger til at fjerne administrative hindringer, der forhindrer enkeltpersoner uden en registreret adresse, herunder romaer, i at få adgang til væsentlige tjenester og social beskyttelse, da disse hindringer opretholder og uddyber fattigdom og udstødelse; fremhæver især, at adgang til væsentlige tjenester og sociale ydelser kunne knyttes til det individuelle nationale identifikationsnummer snarere end til en registreret adresse;</w:t>
            </w:r>
          </w:p>
        </w:tc>
      </w:tr>
    </w:tbl>
    <w:p w14:paraId="6F51CE9E"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07076B7" w14:textId="77777777" w:rsidR="00A23F31" w:rsidRPr="00946D7C" w:rsidRDefault="00A23F31" w:rsidP="00A23F31">
      <w:pPr>
        <w:rPr>
          <w:lang w:val="en-GB"/>
        </w:rPr>
      </w:pPr>
      <w:r w:rsidRPr="00946D7C">
        <w:rPr>
          <w:rStyle w:val="HideTWBExt"/>
          <w:noProof w:val="0"/>
          <w:lang w:val="en-GB"/>
        </w:rPr>
        <w:t>&lt;/Amend&gt;</w:t>
      </w:r>
    </w:p>
    <w:p w14:paraId="22A39AC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294</w:t>
      </w:r>
      <w:r w:rsidRPr="00946D7C">
        <w:rPr>
          <w:rStyle w:val="HideTWBExt"/>
          <w:b w:val="0"/>
          <w:noProof w:val="0"/>
          <w:lang w:val="en-GB"/>
        </w:rPr>
        <w:t>&lt;/NumAm&gt;</w:t>
      </w:r>
    </w:p>
    <w:p w14:paraId="7975F891"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3DCDD3ED" w14:textId="77777777" w:rsidR="00A23F31" w:rsidRPr="00946D7C" w:rsidRDefault="00A23F31" w:rsidP="00A23F31">
      <w:pPr>
        <w:rPr>
          <w:lang w:val="en-GB"/>
        </w:rPr>
      </w:pPr>
      <w:r w:rsidRPr="00946D7C">
        <w:rPr>
          <w:rStyle w:val="HideTWBExt"/>
          <w:noProof w:val="0"/>
          <w:lang w:val="en-GB"/>
        </w:rPr>
        <w:t>&lt;/RepeatBlock-By&gt;</w:t>
      </w:r>
    </w:p>
    <w:p w14:paraId="1C4811A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3DAE6E1"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9EE16C2" w14:textId="77777777" w:rsidTr="00AE0DCA">
        <w:trPr>
          <w:jc w:val="center"/>
        </w:trPr>
        <w:tc>
          <w:tcPr>
            <w:tcW w:w="9752" w:type="dxa"/>
            <w:gridSpan w:val="2"/>
          </w:tcPr>
          <w:p w14:paraId="4FD7EEB9" w14:textId="77777777" w:rsidR="00A23F31" w:rsidRPr="00946D7C" w:rsidRDefault="00A23F31" w:rsidP="00AE0DCA">
            <w:pPr>
              <w:keepNext/>
              <w:rPr>
                <w:lang w:val="fr-BE"/>
              </w:rPr>
            </w:pPr>
          </w:p>
        </w:tc>
      </w:tr>
      <w:tr w:rsidR="00CD2E51" w:rsidRPr="009533FE" w14:paraId="7F561DF0" w14:textId="77777777" w:rsidTr="00AE0DCA">
        <w:trPr>
          <w:jc w:val="center"/>
        </w:trPr>
        <w:tc>
          <w:tcPr>
            <w:tcW w:w="4876" w:type="dxa"/>
            <w:hideMark/>
          </w:tcPr>
          <w:p w14:paraId="2DEBEB5E" w14:textId="77777777" w:rsidR="00A23F31" w:rsidRPr="009533FE" w:rsidRDefault="00A23F31" w:rsidP="00AE0DCA">
            <w:pPr>
              <w:pStyle w:val="ColumnHeading"/>
              <w:keepNext/>
            </w:pPr>
            <w:r w:rsidRPr="009533FE">
              <w:t>Forslag til beslutning</w:t>
            </w:r>
          </w:p>
        </w:tc>
        <w:tc>
          <w:tcPr>
            <w:tcW w:w="4876" w:type="dxa"/>
            <w:hideMark/>
          </w:tcPr>
          <w:p w14:paraId="4EB13549" w14:textId="77777777" w:rsidR="00A23F31" w:rsidRPr="009533FE" w:rsidRDefault="00A23F31" w:rsidP="00AE0DCA">
            <w:pPr>
              <w:pStyle w:val="ColumnHeading"/>
              <w:keepNext/>
            </w:pPr>
            <w:r w:rsidRPr="009533FE">
              <w:t>Ændringsforslag</w:t>
            </w:r>
          </w:p>
        </w:tc>
      </w:tr>
      <w:tr w:rsidR="00CD2E51" w:rsidRPr="009533FE" w14:paraId="6A82C66C" w14:textId="77777777" w:rsidTr="00AE0DCA">
        <w:trPr>
          <w:jc w:val="center"/>
        </w:trPr>
        <w:tc>
          <w:tcPr>
            <w:tcW w:w="4876" w:type="dxa"/>
          </w:tcPr>
          <w:p w14:paraId="25C77A06" w14:textId="77777777" w:rsidR="00A23F31" w:rsidRPr="009533FE" w:rsidRDefault="00A23F31" w:rsidP="00AE0DCA">
            <w:pPr>
              <w:pStyle w:val="Normal6"/>
            </w:pPr>
          </w:p>
        </w:tc>
        <w:tc>
          <w:tcPr>
            <w:tcW w:w="4876" w:type="dxa"/>
            <w:hideMark/>
          </w:tcPr>
          <w:p w14:paraId="70A0F924" w14:textId="77777777" w:rsidR="00A23F31" w:rsidRPr="009533FE" w:rsidRDefault="00A23F31" w:rsidP="00AE0DCA">
            <w:pPr>
              <w:pStyle w:val="Normal6"/>
              <w:rPr>
                <w:szCs w:val="24"/>
              </w:rPr>
            </w:pPr>
            <w:r w:rsidRPr="009533FE">
              <w:rPr>
                <w:b/>
                <w:i/>
              </w:rPr>
              <w:t>8c.</w:t>
            </w:r>
            <w:r w:rsidRPr="009533FE">
              <w:rPr>
                <w:b/>
                <w:i/>
              </w:rPr>
              <w:tab/>
              <w:t>opfordrer medlemsstaterne til at beskytte personer, der står over for økonomiske vanskeligheder som følge af sygdomsbehandling, herunder ret til adgang til sygeorlov, invalidepension og sygefravær;</w:t>
            </w:r>
          </w:p>
        </w:tc>
      </w:tr>
    </w:tbl>
    <w:p w14:paraId="3603104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E933A1F" w14:textId="77777777" w:rsidR="00A23F31" w:rsidRPr="00946D7C" w:rsidRDefault="00A23F31" w:rsidP="00A23F31">
      <w:pPr>
        <w:rPr>
          <w:lang w:val="en-GB"/>
        </w:rPr>
      </w:pPr>
      <w:r w:rsidRPr="00946D7C">
        <w:rPr>
          <w:rStyle w:val="HideTWBExt"/>
          <w:noProof w:val="0"/>
          <w:lang w:val="en-GB"/>
        </w:rPr>
        <w:t>&lt;/Amend&gt;</w:t>
      </w:r>
    </w:p>
    <w:p w14:paraId="7B689AA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295</w:t>
      </w:r>
      <w:r w:rsidRPr="00946D7C">
        <w:rPr>
          <w:rStyle w:val="HideTWBExt"/>
          <w:b w:val="0"/>
          <w:noProof w:val="0"/>
          <w:lang w:val="en-GB"/>
        </w:rPr>
        <w:t>&lt;/NumAm&gt;</w:t>
      </w:r>
    </w:p>
    <w:p w14:paraId="77015B71"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0A1E048D" w14:textId="77777777" w:rsidR="00A23F31" w:rsidRPr="009533FE" w:rsidRDefault="00A23F31" w:rsidP="00A23F31">
      <w:r w:rsidRPr="009533FE">
        <w:rPr>
          <w:rStyle w:val="HideTWBExt"/>
          <w:noProof w:val="0"/>
        </w:rPr>
        <w:t>&lt;/RepeatBlock-By&gt;</w:t>
      </w:r>
    </w:p>
    <w:p w14:paraId="3CA14A7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2B3C999"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d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4D003F7" w14:textId="77777777" w:rsidTr="00AE0DCA">
        <w:trPr>
          <w:jc w:val="center"/>
        </w:trPr>
        <w:tc>
          <w:tcPr>
            <w:tcW w:w="9752" w:type="dxa"/>
            <w:gridSpan w:val="2"/>
          </w:tcPr>
          <w:p w14:paraId="1649B5CC" w14:textId="77777777" w:rsidR="00A23F31" w:rsidRPr="00946D7C" w:rsidRDefault="00A23F31" w:rsidP="00AE0DCA">
            <w:pPr>
              <w:keepNext/>
              <w:rPr>
                <w:lang w:val="fr-BE"/>
              </w:rPr>
            </w:pPr>
          </w:p>
        </w:tc>
      </w:tr>
      <w:tr w:rsidR="00CD2E51" w:rsidRPr="009533FE" w14:paraId="15959570" w14:textId="77777777" w:rsidTr="00AE0DCA">
        <w:trPr>
          <w:jc w:val="center"/>
        </w:trPr>
        <w:tc>
          <w:tcPr>
            <w:tcW w:w="4876" w:type="dxa"/>
            <w:hideMark/>
          </w:tcPr>
          <w:p w14:paraId="5B34DEB0" w14:textId="77777777" w:rsidR="00A23F31" w:rsidRPr="009533FE" w:rsidRDefault="00A23F31" w:rsidP="00AE0DCA">
            <w:pPr>
              <w:pStyle w:val="ColumnHeading"/>
              <w:keepNext/>
            </w:pPr>
            <w:r w:rsidRPr="009533FE">
              <w:t>Forslag til beslutning</w:t>
            </w:r>
          </w:p>
        </w:tc>
        <w:tc>
          <w:tcPr>
            <w:tcW w:w="4876" w:type="dxa"/>
            <w:hideMark/>
          </w:tcPr>
          <w:p w14:paraId="164FFC7A" w14:textId="77777777" w:rsidR="00A23F31" w:rsidRPr="009533FE" w:rsidRDefault="00A23F31" w:rsidP="00AE0DCA">
            <w:pPr>
              <w:pStyle w:val="ColumnHeading"/>
              <w:keepNext/>
            </w:pPr>
            <w:r w:rsidRPr="009533FE">
              <w:t>Ændringsforslag</w:t>
            </w:r>
          </w:p>
        </w:tc>
      </w:tr>
      <w:tr w:rsidR="00CD2E51" w:rsidRPr="009533FE" w14:paraId="6995477C" w14:textId="77777777" w:rsidTr="00AE0DCA">
        <w:trPr>
          <w:jc w:val="center"/>
        </w:trPr>
        <w:tc>
          <w:tcPr>
            <w:tcW w:w="4876" w:type="dxa"/>
          </w:tcPr>
          <w:p w14:paraId="2692973F" w14:textId="77777777" w:rsidR="00A23F31" w:rsidRPr="009533FE" w:rsidRDefault="00A23F31" w:rsidP="00AE0DCA">
            <w:pPr>
              <w:pStyle w:val="Normal6"/>
            </w:pPr>
          </w:p>
        </w:tc>
        <w:tc>
          <w:tcPr>
            <w:tcW w:w="4876" w:type="dxa"/>
            <w:hideMark/>
          </w:tcPr>
          <w:p w14:paraId="60C11025" w14:textId="77777777" w:rsidR="00A23F31" w:rsidRPr="009533FE" w:rsidRDefault="00A23F31" w:rsidP="00AE0DCA">
            <w:pPr>
              <w:pStyle w:val="Normal6"/>
              <w:rPr>
                <w:szCs w:val="24"/>
              </w:rPr>
            </w:pPr>
            <w:r w:rsidRPr="009533FE">
              <w:rPr>
                <w:b/>
                <w:i/>
              </w:rPr>
              <w:t>8d.</w:t>
            </w:r>
            <w:r w:rsidRPr="009533FE">
              <w:rPr>
                <w:b/>
                <w:i/>
              </w:rPr>
              <w:tab/>
              <w:t>beklager, at målet i den strategiske ramme for romaer 2021-2030 om at reducere fattigdomskløften mellem romasamfundene og den generelle befolkning med mindst halvdelen stadig er langt fra at være nået; fremhæver, at EU-strategien for bekæmpelse af fattigdom bør have et fælles mål om at fremme grundlæggende rettigheder, reducere ulighed og tackle strukturel forskelsbehandling med EU's strategiske ramme for romaer og den europæiske børnegaranti; understreger betydningen af at sikre, at disse initiativer gennemføres i synergi, især med hensyn til at tackle børnefattigdom og bryde den onde cirkel af ugunstige vilkår mellem generationerne blandt romafamilier;</w:t>
            </w:r>
          </w:p>
        </w:tc>
      </w:tr>
    </w:tbl>
    <w:p w14:paraId="1EE45D67"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9E00DD6" w14:textId="77777777" w:rsidR="00A23F31" w:rsidRPr="00946D7C" w:rsidRDefault="00A23F31" w:rsidP="00A23F31">
      <w:pPr>
        <w:rPr>
          <w:lang w:val="en-GB"/>
        </w:rPr>
      </w:pPr>
      <w:r w:rsidRPr="00946D7C">
        <w:rPr>
          <w:rStyle w:val="HideTWBExt"/>
          <w:noProof w:val="0"/>
          <w:lang w:val="en-GB"/>
        </w:rPr>
        <w:t>&lt;/Amend&gt;</w:t>
      </w:r>
    </w:p>
    <w:p w14:paraId="02463D5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296</w:t>
      </w:r>
      <w:r w:rsidRPr="00946D7C">
        <w:rPr>
          <w:rStyle w:val="HideTWBExt"/>
          <w:b w:val="0"/>
          <w:noProof w:val="0"/>
          <w:lang w:val="en-GB"/>
        </w:rPr>
        <w:t>&lt;/NumAm&gt;</w:t>
      </w:r>
    </w:p>
    <w:p w14:paraId="5BAB58E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577EF8F4" w14:textId="77777777" w:rsidR="00A23F31" w:rsidRPr="009533FE" w:rsidRDefault="00A23F31" w:rsidP="00A23F31">
      <w:r w:rsidRPr="009533FE">
        <w:rPr>
          <w:rStyle w:val="HideTWBExt"/>
          <w:noProof w:val="0"/>
        </w:rPr>
        <w:t>&lt;/RepeatBlock-By&gt;</w:t>
      </w:r>
    </w:p>
    <w:p w14:paraId="3D21815B"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496C5C4C"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e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3AD2CF6" w14:textId="77777777" w:rsidTr="00AE0DCA">
        <w:trPr>
          <w:jc w:val="center"/>
        </w:trPr>
        <w:tc>
          <w:tcPr>
            <w:tcW w:w="9752" w:type="dxa"/>
            <w:gridSpan w:val="2"/>
          </w:tcPr>
          <w:p w14:paraId="5D1D9A16" w14:textId="77777777" w:rsidR="00A23F31" w:rsidRPr="00946D7C" w:rsidRDefault="00A23F31" w:rsidP="00AE0DCA">
            <w:pPr>
              <w:keepNext/>
              <w:rPr>
                <w:lang w:val="fr-BE"/>
              </w:rPr>
            </w:pPr>
          </w:p>
        </w:tc>
      </w:tr>
      <w:tr w:rsidR="00CD2E51" w:rsidRPr="009533FE" w14:paraId="75CC73F0" w14:textId="77777777" w:rsidTr="00AE0DCA">
        <w:trPr>
          <w:jc w:val="center"/>
        </w:trPr>
        <w:tc>
          <w:tcPr>
            <w:tcW w:w="4876" w:type="dxa"/>
            <w:hideMark/>
          </w:tcPr>
          <w:p w14:paraId="35A2B395" w14:textId="77777777" w:rsidR="00A23F31" w:rsidRPr="009533FE" w:rsidRDefault="00A23F31" w:rsidP="00AE0DCA">
            <w:pPr>
              <w:pStyle w:val="ColumnHeading"/>
              <w:keepNext/>
            </w:pPr>
            <w:r w:rsidRPr="009533FE">
              <w:t>Forslag til beslutning</w:t>
            </w:r>
          </w:p>
        </w:tc>
        <w:tc>
          <w:tcPr>
            <w:tcW w:w="4876" w:type="dxa"/>
            <w:hideMark/>
          </w:tcPr>
          <w:p w14:paraId="3DD02948" w14:textId="77777777" w:rsidR="00A23F31" w:rsidRPr="009533FE" w:rsidRDefault="00A23F31" w:rsidP="00AE0DCA">
            <w:pPr>
              <w:pStyle w:val="ColumnHeading"/>
              <w:keepNext/>
            </w:pPr>
            <w:r w:rsidRPr="009533FE">
              <w:t>Ændringsforslag</w:t>
            </w:r>
          </w:p>
        </w:tc>
      </w:tr>
      <w:tr w:rsidR="00CD2E51" w:rsidRPr="009533FE" w14:paraId="2D9EF77A" w14:textId="77777777" w:rsidTr="00AE0DCA">
        <w:trPr>
          <w:jc w:val="center"/>
        </w:trPr>
        <w:tc>
          <w:tcPr>
            <w:tcW w:w="4876" w:type="dxa"/>
          </w:tcPr>
          <w:p w14:paraId="3F88B4A6" w14:textId="77777777" w:rsidR="00A23F31" w:rsidRPr="009533FE" w:rsidRDefault="00A23F31" w:rsidP="00AE0DCA">
            <w:pPr>
              <w:pStyle w:val="Normal6"/>
            </w:pPr>
          </w:p>
        </w:tc>
        <w:tc>
          <w:tcPr>
            <w:tcW w:w="4876" w:type="dxa"/>
            <w:hideMark/>
          </w:tcPr>
          <w:p w14:paraId="7A8724E2" w14:textId="77777777" w:rsidR="00A23F31" w:rsidRPr="009533FE" w:rsidRDefault="00A23F31" w:rsidP="00AE0DCA">
            <w:pPr>
              <w:pStyle w:val="Normal6"/>
              <w:rPr>
                <w:szCs w:val="24"/>
              </w:rPr>
            </w:pPr>
            <w:r w:rsidRPr="009533FE">
              <w:rPr>
                <w:b/>
                <w:i/>
              </w:rPr>
              <w:t>8e.</w:t>
            </w:r>
            <w:r w:rsidRPr="009533FE">
              <w:rPr>
                <w:b/>
                <w:i/>
              </w:rPr>
              <w:tab/>
              <w:t>understreger, at personer, der oplever fattigdom, fortsat står over for adskillige hindringer for adgang til offentlige tjenester; opfordrer Kommissionen til at gå videre end den frivillige tilgang i den europæiske kvalitetsramme for sociale tjenesteydelser ved at foreslå en fælles ramme for måling og sammenligning af kvalitet, økonomisk overkommelighed, inklusivitet og dækning af sociale tjenester i Den Europæiske Union, navnlig deres evne til at levere tjenester til personer, der oplever fattigdom; opfordrer endvidere medlemsstaterne til at forbedre uddannelsen af offentligt personale for at øge deres bevidsthed om situationen for personer, der oplever fattigdom, og forbedre deres evne til at hjælpe dem gennem støttetjenester samt til at udvikle adgangen til retsmidler, når en person nægtes adgang til sociale tjenester; understreger, at princippet om kompetencetildeling bør anvendes af alle offentlige tjenester for at henvise personer til de relevante tjenester eller ressourcer, når det første kontaktpunkt ikke direkte kan opfylde deres behov, og for at sikre, at de modtager den nødvendige støtte;</w:t>
            </w:r>
          </w:p>
        </w:tc>
      </w:tr>
    </w:tbl>
    <w:p w14:paraId="4688C31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7B0EC93" w14:textId="77777777" w:rsidR="00A23F31" w:rsidRPr="00946D7C" w:rsidRDefault="00A23F31" w:rsidP="00A23F31">
      <w:pPr>
        <w:rPr>
          <w:lang w:val="en-GB"/>
        </w:rPr>
      </w:pPr>
      <w:r w:rsidRPr="00946D7C">
        <w:rPr>
          <w:rStyle w:val="HideTWBExt"/>
          <w:noProof w:val="0"/>
          <w:lang w:val="en-GB"/>
        </w:rPr>
        <w:t>&lt;/Amend&gt;</w:t>
      </w:r>
    </w:p>
    <w:p w14:paraId="4B2BE34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297</w:t>
      </w:r>
      <w:r w:rsidRPr="00946D7C">
        <w:rPr>
          <w:rStyle w:val="HideTWBExt"/>
          <w:b w:val="0"/>
          <w:noProof w:val="0"/>
          <w:lang w:val="en-GB"/>
        </w:rPr>
        <w:t>&lt;/NumAm&gt;</w:t>
      </w:r>
    </w:p>
    <w:p w14:paraId="6DBA28C0"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19BA3C6C" w14:textId="77777777" w:rsidR="00A23F31" w:rsidRPr="009533FE" w:rsidRDefault="00A23F31" w:rsidP="00A23F31">
      <w:r w:rsidRPr="009533FE">
        <w:rPr>
          <w:rStyle w:val="HideTWBExt"/>
          <w:noProof w:val="0"/>
        </w:rPr>
        <w:t>&lt;/RepeatBlock-By&gt;</w:t>
      </w:r>
    </w:p>
    <w:p w14:paraId="18ACB9A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55AFAE9"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8 f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39292C3" w14:textId="77777777" w:rsidTr="00AE0DCA">
        <w:trPr>
          <w:jc w:val="center"/>
        </w:trPr>
        <w:tc>
          <w:tcPr>
            <w:tcW w:w="9752" w:type="dxa"/>
            <w:gridSpan w:val="2"/>
          </w:tcPr>
          <w:p w14:paraId="7E587BCE" w14:textId="77777777" w:rsidR="00A23F31" w:rsidRPr="00946D7C" w:rsidRDefault="00A23F31" w:rsidP="00AE0DCA">
            <w:pPr>
              <w:keepNext/>
              <w:rPr>
                <w:lang w:val="fr-BE"/>
              </w:rPr>
            </w:pPr>
          </w:p>
        </w:tc>
      </w:tr>
      <w:tr w:rsidR="00CD2E51" w:rsidRPr="009533FE" w14:paraId="3D94625A" w14:textId="77777777" w:rsidTr="00AE0DCA">
        <w:trPr>
          <w:jc w:val="center"/>
        </w:trPr>
        <w:tc>
          <w:tcPr>
            <w:tcW w:w="4876" w:type="dxa"/>
            <w:hideMark/>
          </w:tcPr>
          <w:p w14:paraId="4914FF4F" w14:textId="77777777" w:rsidR="00A23F31" w:rsidRPr="009533FE" w:rsidRDefault="00A23F31" w:rsidP="00AE0DCA">
            <w:pPr>
              <w:pStyle w:val="ColumnHeading"/>
              <w:keepNext/>
            </w:pPr>
            <w:r w:rsidRPr="009533FE">
              <w:t>Forslag til beslutning</w:t>
            </w:r>
          </w:p>
        </w:tc>
        <w:tc>
          <w:tcPr>
            <w:tcW w:w="4876" w:type="dxa"/>
            <w:hideMark/>
          </w:tcPr>
          <w:p w14:paraId="45934394" w14:textId="77777777" w:rsidR="00A23F31" w:rsidRPr="009533FE" w:rsidRDefault="00A23F31" w:rsidP="00AE0DCA">
            <w:pPr>
              <w:pStyle w:val="ColumnHeading"/>
              <w:keepNext/>
            </w:pPr>
            <w:r w:rsidRPr="009533FE">
              <w:t>Ændringsforslag</w:t>
            </w:r>
          </w:p>
        </w:tc>
      </w:tr>
      <w:tr w:rsidR="00CD2E51" w:rsidRPr="009533FE" w14:paraId="56A4D6C4" w14:textId="77777777" w:rsidTr="00AE0DCA">
        <w:trPr>
          <w:jc w:val="center"/>
        </w:trPr>
        <w:tc>
          <w:tcPr>
            <w:tcW w:w="4876" w:type="dxa"/>
          </w:tcPr>
          <w:p w14:paraId="008DEB85" w14:textId="77777777" w:rsidR="00A23F31" w:rsidRPr="009533FE" w:rsidRDefault="00A23F31" w:rsidP="00AE0DCA">
            <w:pPr>
              <w:pStyle w:val="Normal6"/>
            </w:pPr>
          </w:p>
        </w:tc>
        <w:tc>
          <w:tcPr>
            <w:tcW w:w="4876" w:type="dxa"/>
            <w:hideMark/>
          </w:tcPr>
          <w:p w14:paraId="5F90F21B" w14:textId="77777777" w:rsidR="00A23F31" w:rsidRPr="009533FE" w:rsidRDefault="00A23F31" w:rsidP="00AE0DCA">
            <w:pPr>
              <w:pStyle w:val="Normal6"/>
              <w:rPr>
                <w:szCs w:val="24"/>
              </w:rPr>
            </w:pPr>
            <w:r w:rsidRPr="009533FE">
              <w:rPr>
                <w:b/>
                <w:i/>
              </w:rPr>
              <w:t>8f.</w:t>
            </w:r>
            <w:r w:rsidRPr="009533FE">
              <w:rPr>
                <w:b/>
                <w:i/>
              </w:rPr>
              <w:tab/>
              <w:t xml:space="preserve">understreger behovet for at finde en balance mellem processen med </w:t>
            </w:r>
            <w:r w:rsidRPr="009533FE">
              <w:rPr>
                <w:b/>
                <w:i/>
              </w:rPr>
              <w:lastRenderedPageBreak/>
              <w:t>digitalisering af offentlige tjenester og administration og behovene hos sårbare grupper, der ikke har digitale teknologier, materiel infrastruktur og konnektivitet eller færdigheder til at få adgang til disse tjenester online; opfordrer medlemsstaterne til at opretholde muligheden for personlig støtte for at sikre lige adgang til offentlige tjenester og forhindre en udvidelse af den digitale kløft; understreger, at digital uddannelse i digitale færdigheder og grundlæggende digitale færdigheder bør gøre det muligt for alle, herunder personer, der oplever fattigdom, at blive trygge ved den digitale omstilling;</w:t>
            </w:r>
          </w:p>
        </w:tc>
      </w:tr>
    </w:tbl>
    <w:p w14:paraId="0CD00428"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33C3C0A" w14:textId="77777777" w:rsidR="00A23F31" w:rsidRPr="00946D7C" w:rsidRDefault="00A23F31" w:rsidP="00A23F31">
      <w:pPr>
        <w:rPr>
          <w:lang w:val="en-GB"/>
        </w:rPr>
      </w:pPr>
      <w:r w:rsidRPr="00946D7C">
        <w:rPr>
          <w:rStyle w:val="HideTWBExt"/>
          <w:noProof w:val="0"/>
          <w:lang w:val="en-GB"/>
        </w:rPr>
        <w:t>&lt;/Amend&gt;</w:t>
      </w:r>
    </w:p>
    <w:p w14:paraId="140BA3C0"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298</w:t>
      </w:r>
      <w:r w:rsidRPr="00946D7C">
        <w:rPr>
          <w:rStyle w:val="HideTWBExt"/>
          <w:b w:val="0"/>
          <w:noProof w:val="0"/>
          <w:lang w:val="en-GB"/>
        </w:rPr>
        <w:t>&lt;/NumAm&gt;</w:t>
      </w:r>
    </w:p>
    <w:p w14:paraId="1D95B805"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13C1654C" w14:textId="77777777" w:rsidR="00A23F31" w:rsidRPr="009533FE" w:rsidRDefault="00A23F31" w:rsidP="00A23F31">
      <w:r w:rsidRPr="009533FE">
        <w:rPr>
          <w:rStyle w:val="HideTWBExt"/>
          <w:noProof w:val="0"/>
        </w:rPr>
        <w:t>&lt;/RepeatBlock-By&gt;</w:t>
      </w:r>
    </w:p>
    <w:p w14:paraId="7D57C10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A9591D3"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951E0F9" w14:textId="77777777" w:rsidTr="00AE0DCA">
        <w:trPr>
          <w:jc w:val="center"/>
        </w:trPr>
        <w:tc>
          <w:tcPr>
            <w:tcW w:w="9752" w:type="dxa"/>
            <w:gridSpan w:val="2"/>
          </w:tcPr>
          <w:p w14:paraId="4708026D" w14:textId="77777777" w:rsidR="00A23F31" w:rsidRPr="009533FE" w:rsidRDefault="00A23F31" w:rsidP="00AE0DCA">
            <w:pPr>
              <w:keepNext/>
            </w:pPr>
          </w:p>
        </w:tc>
      </w:tr>
      <w:tr w:rsidR="00CD2E51" w:rsidRPr="009533FE" w14:paraId="05C6E3E1" w14:textId="77777777" w:rsidTr="00AE0DCA">
        <w:trPr>
          <w:jc w:val="center"/>
        </w:trPr>
        <w:tc>
          <w:tcPr>
            <w:tcW w:w="4876" w:type="dxa"/>
            <w:hideMark/>
          </w:tcPr>
          <w:p w14:paraId="75306DF8" w14:textId="77777777" w:rsidR="00A23F31" w:rsidRPr="009533FE" w:rsidRDefault="00A23F31" w:rsidP="00AE0DCA">
            <w:pPr>
              <w:pStyle w:val="ColumnHeading"/>
              <w:keepNext/>
            </w:pPr>
            <w:r w:rsidRPr="009533FE">
              <w:t>Forslag til beslutning</w:t>
            </w:r>
          </w:p>
        </w:tc>
        <w:tc>
          <w:tcPr>
            <w:tcW w:w="4876" w:type="dxa"/>
            <w:hideMark/>
          </w:tcPr>
          <w:p w14:paraId="5DF7C82A" w14:textId="77777777" w:rsidR="00A23F31" w:rsidRPr="009533FE" w:rsidRDefault="00A23F31" w:rsidP="00AE0DCA">
            <w:pPr>
              <w:pStyle w:val="ColumnHeading"/>
              <w:keepNext/>
            </w:pPr>
            <w:r w:rsidRPr="009533FE">
              <w:t>Ændringsforslag</w:t>
            </w:r>
          </w:p>
        </w:tc>
      </w:tr>
      <w:tr w:rsidR="00CD2E51" w:rsidRPr="009533FE" w14:paraId="658502BA" w14:textId="77777777" w:rsidTr="00AE0DCA">
        <w:trPr>
          <w:jc w:val="center"/>
        </w:trPr>
        <w:tc>
          <w:tcPr>
            <w:tcW w:w="4876" w:type="dxa"/>
            <w:hideMark/>
          </w:tcPr>
          <w:p w14:paraId="3A20E271" w14:textId="77777777" w:rsidR="00A23F31" w:rsidRPr="009533FE" w:rsidRDefault="00A23F31" w:rsidP="00AE0DCA">
            <w:pPr>
              <w:pStyle w:val="Normal6"/>
            </w:pPr>
            <w:r w:rsidRPr="009533FE">
              <w:rPr>
                <w:b/>
                <w:i/>
              </w:rPr>
              <w:t>9.</w:t>
            </w:r>
            <w:r w:rsidRPr="009533FE">
              <w:rPr>
                <w:b/>
                <w:i/>
              </w:rPr>
              <w:tab/>
              <w:t>opfordrer Kommissionen og medlemsstaterne til at vedtage effektive foranstaltninger med henblik på at gennemføre princippet om "lige løn for lige arbejde" og bekæmpe uligheder og forskelsbehandling på arbejdspladsen, navnlig dem, der berører kvinder;</w:t>
            </w:r>
          </w:p>
        </w:tc>
        <w:tc>
          <w:tcPr>
            <w:tcW w:w="4876" w:type="dxa"/>
            <w:hideMark/>
          </w:tcPr>
          <w:p w14:paraId="1A9BC944" w14:textId="77777777" w:rsidR="00A23F31" w:rsidRPr="009533FE" w:rsidRDefault="00A23F31" w:rsidP="00AE0DCA">
            <w:pPr>
              <w:pStyle w:val="Normal6"/>
              <w:rPr>
                <w:szCs w:val="24"/>
              </w:rPr>
            </w:pPr>
            <w:r w:rsidRPr="009533FE">
              <w:rPr>
                <w:b/>
                <w:i/>
              </w:rPr>
              <w:t>udgår</w:t>
            </w:r>
          </w:p>
        </w:tc>
      </w:tr>
    </w:tbl>
    <w:p w14:paraId="3AC68F49"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E73A4B4" w14:textId="77777777" w:rsidR="00A23F31" w:rsidRPr="009533FE" w:rsidRDefault="00A23F31" w:rsidP="00A23F31">
      <w:r w:rsidRPr="009533FE">
        <w:rPr>
          <w:rStyle w:val="HideTWBExt"/>
          <w:noProof w:val="0"/>
        </w:rPr>
        <w:t>&lt;/Amend&gt;</w:t>
      </w:r>
    </w:p>
    <w:p w14:paraId="5D410DE8"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299</w:t>
      </w:r>
      <w:r w:rsidRPr="009533FE">
        <w:rPr>
          <w:rStyle w:val="HideTWBExt"/>
          <w:b w:val="0"/>
          <w:noProof w:val="0"/>
        </w:rPr>
        <w:t>&lt;/NumAm&gt;</w:t>
      </w:r>
    </w:p>
    <w:p w14:paraId="23BF719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w:t>
      </w:r>
      <w:r w:rsidRPr="00946D7C">
        <w:rPr>
          <w:rStyle w:val="HideTWBExt"/>
          <w:b w:val="0"/>
          <w:noProof w:val="0"/>
          <w:lang w:val="en-GB"/>
        </w:rPr>
        <w:t>&lt;/Members&gt;</w:t>
      </w:r>
    </w:p>
    <w:p w14:paraId="0274C449" w14:textId="77777777" w:rsidR="00A23F31" w:rsidRPr="009533FE" w:rsidRDefault="00A23F31" w:rsidP="00A23F31">
      <w:r w:rsidRPr="009533FE">
        <w:rPr>
          <w:rStyle w:val="HideTWBExt"/>
          <w:noProof w:val="0"/>
        </w:rPr>
        <w:t>&lt;/RepeatBlock-By&gt;</w:t>
      </w:r>
    </w:p>
    <w:p w14:paraId="549ADA9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3C1BEC9"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8011AF9" w14:textId="77777777" w:rsidTr="00AE0DCA">
        <w:trPr>
          <w:jc w:val="center"/>
        </w:trPr>
        <w:tc>
          <w:tcPr>
            <w:tcW w:w="9752" w:type="dxa"/>
            <w:gridSpan w:val="2"/>
          </w:tcPr>
          <w:p w14:paraId="4AC0F844" w14:textId="77777777" w:rsidR="00A23F31" w:rsidRPr="009533FE" w:rsidRDefault="00A23F31" w:rsidP="00AE0DCA">
            <w:pPr>
              <w:keepNext/>
            </w:pPr>
          </w:p>
        </w:tc>
      </w:tr>
      <w:tr w:rsidR="00CD2E51" w:rsidRPr="009533FE" w14:paraId="70A4DBD5" w14:textId="77777777" w:rsidTr="00AE0DCA">
        <w:trPr>
          <w:jc w:val="center"/>
        </w:trPr>
        <w:tc>
          <w:tcPr>
            <w:tcW w:w="4876" w:type="dxa"/>
            <w:hideMark/>
          </w:tcPr>
          <w:p w14:paraId="0D74AD3C" w14:textId="77777777" w:rsidR="00A23F31" w:rsidRPr="009533FE" w:rsidRDefault="00A23F31" w:rsidP="00AE0DCA">
            <w:pPr>
              <w:pStyle w:val="ColumnHeading"/>
              <w:keepNext/>
            </w:pPr>
            <w:r w:rsidRPr="009533FE">
              <w:t>Forslag til beslutning</w:t>
            </w:r>
          </w:p>
        </w:tc>
        <w:tc>
          <w:tcPr>
            <w:tcW w:w="4876" w:type="dxa"/>
            <w:hideMark/>
          </w:tcPr>
          <w:p w14:paraId="5026840E" w14:textId="77777777" w:rsidR="00A23F31" w:rsidRPr="009533FE" w:rsidRDefault="00A23F31" w:rsidP="00AE0DCA">
            <w:pPr>
              <w:pStyle w:val="ColumnHeading"/>
              <w:keepNext/>
            </w:pPr>
            <w:r w:rsidRPr="009533FE">
              <w:t>Ændringsforslag</w:t>
            </w:r>
          </w:p>
        </w:tc>
      </w:tr>
      <w:tr w:rsidR="00CD2E51" w:rsidRPr="009533FE" w14:paraId="670D4809" w14:textId="77777777" w:rsidTr="00AE0DCA">
        <w:trPr>
          <w:jc w:val="center"/>
        </w:trPr>
        <w:tc>
          <w:tcPr>
            <w:tcW w:w="4876" w:type="dxa"/>
            <w:hideMark/>
          </w:tcPr>
          <w:p w14:paraId="7F9276E8" w14:textId="77777777" w:rsidR="00A23F31" w:rsidRPr="009533FE" w:rsidRDefault="00A23F31" w:rsidP="00AE0DCA">
            <w:pPr>
              <w:pStyle w:val="Normal6"/>
            </w:pPr>
            <w:r w:rsidRPr="009533FE">
              <w:rPr>
                <w:b/>
                <w:i/>
              </w:rPr>
              <w:t>9.</w:t>
            </w:r>
            <w:r w:rsidRPr="009533FE">
              <w:rPr>
                <w:b/>
                <w:i/>
              </w:rPr>
              <w:tab/>
              <w:t>opfordrer Kommissionen og medlemsstaterne til at vedtage effektive foranstaltninger med henblik på at gennemføre princippet om "lige løn for lige arbejde" og bekæmpe uligheder og forskelsbehandling på arbejdspladsen, navnlig dem, der berører kvinder;</w:t>
            </w:r>
          </w:p>
        </w:tc>
        <w:tc>
          <w:tcPr>
            <w:tcW w:w="4876" w:type="dxa"/>
            <w:hideMark/>
          </w:tcPr>
          <w:p w14:paraId="30E89E4A" w14:textId="77777777" w:rsidR="00A23F31" w:rsidRPr="009533FE" w:rsidRDefault="00A23F31" w:rsidP="00AE0DCA">
            <w:pPr>
              <w:pStyle w:val="Normal6"/>
              <w:rPr>
                <w:szCs w:val="24"/>
              </w:rPr>
            </w:pPr>
            <w:r w:rsidRPr="009533FE">
              <w:rPr>
                <w:b/>
                <w:i/>
              </w:rPr>
              <w:t>udgår</w:t>
            </w:r>
          </w:p>
        </w:tc>
      </w:tr>
    </w:tbl>
    <w:p w14:paraId="0391623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B72268E" w14:textId="77777777" w:rsidR="00A23F31" w:rsidRPr="009533FE" w:rsidRDefault="00A23F31" w:rsidP="00A23F31">
      <w:r w:rsidRPr="009533FE">
        <w:rPr>
          <w:rStyle w:val="HideTWBExt"/>
          <w:noProof w:val="0"/>
        </w:rPr>
        <w:t>&lt;/Amend&gt;</w:t>
      </w:r>
    </w:p>
    <w:p w14:paraId="62E02617"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300</w:t>
      </w:r>
      <w:r w:rsidRPr="009533FE">
        <w:rPr>
          <w:rStyle w:val="HideTWBExt"/>
          <w:b w:val="0"/>
          <w:noProof w:val="0"/>
        </w:rPr>
        <w:t>&lt;/NumAm&gt;</w:t>
      </w:r>
    </w:p>
    <w:p w14:paraId="4C221ED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5405F9D1" w14:textId="77777777" w:rsidR="00A23F31" w:rsidRPr="009533FE" w:rsidRDefault="00A23F31" w:rsidP="00A23F31">
      <w:r w:rsidRPr="009533FE">
        <w:rPr>
          <w:rStyle w:val="HideTWBExt"/>
          <w:noProof w:val="0"/>
        </w:rPr>
        <w:t>&lt;/RepeatBlock-By&gt;</w:t>
      </w:r>
    </w:p>
    <w:p w14:paraId="044DAD5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3003B26"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CEB217E" w14:textId="77777777" w:rsidTr="00AE0DCA">
        <w:trPr>
          <w:jc w:val="center"/>
        </w:trPr>
        <w:tc>
          <w:tcPr>
            <w:tcW w:w="9752" w:type="dxa"/>
            <w:gridSpan w:val="2"/>
          </w:tcPr>
          <w:p w14:paraId="2AE9F866" w14:textId="77777777" w:rsidR="00A23F31" w:rsidRPr="009533FE" w:rsidRDefault="00A23F31" w:rsidP="00AE0DCA">
            <w:pPr>
              <w:keepNext/>
            </w:pPr>
          </w:p>
        </w:tc>
      </w:tr>
      <w:tr w:rsidR="00CD2E51" w:rsidRPr="009533FE" w14:paraId="257BF535" w14:textId="77777777" w:rsidTr="00AE0DCA">
        <w:trPr>
          <w:jc w:val="center"/>
        </w:trPr>
        <w:tc>
          <w:tcPr>
            <w:tcW w:w="4876" w:type="dxa"/>
            <w:hideMark/>
          </w:tcPr>
          <w:p w14:paraId="1370C0B5" w14:textId="77777777" w:rsidR="00A23F31" w:rsidRPr="009533FE" w:rsidRDefault="00A23F31" w:rsidP="00AE0DCA">
            <w:pPr>
              <w:pStyle w:val="ColumnHeading"/>
              <w:keepNext/>
            </w:pPr>
            <w:r w:rsidRPr="009533FE">
              <w:t>Forslag til beslutning</w:t>
            </w:r>
          </w:p>
        </w:tc>
        <w:tc>
          <w:tcPr>
            <w:tcW w:w="4876" w:type="dxa"/>
            <w:hideMark/>
          </w:tcPr>
          <w:p w14:paraId="679DA2D0" w14:textId="77777777" w:rsidR="00A23F31" w:rsidRPr="009533FE" w:rsidRDefault="00A23F31" w:rsidP="00AE0DCA">
            <w:pPr>
              <w:pStyle w:val="ColumnHeading"/>
              <w:keepNext/>
            </w:pPr>
            <w:r w:rsidRPr="009533FE">
              <w:t>Ændringsforslag</w:t>
            </w:r>
          </w:p>
        </w:tc>
      </w:tr>
      <w:tr w:rsidR="00CD2E51" w:rsidRPr="009533FE" w14:paraId="0DC53B9F" w14:textId="77777777" w:rsidTr="00AE0DCA">
        <w:trPr>
          <w:jc w:val="center"/>
        </w:trPr>
        <w:tc>
          <w:tcPr>
            <w:tcW w:w="4876" w:type="dxa"/>
            <w:hideMark/>
          </w:tcPr>
          <w:p w14:paraId="1F7ABE75" w14:textId="77777777" w:rsidR="00A23F31" w:rsidRPr="009533FE" w:rsidRDefault="00A23F31" w:rsidP="00AE0DCA">
            <w:pPr>
              <w:pStyle w:val="Normal6"/>
            </w:pPr>
            <w:r w:rsidRPr="009533FE">
              <w:t>9.</w:t>
            </w:r>
            <w:r w:rsidRPr="009533FE">
              <w:tab/>
              <w:t xml:space="preserve">opfordrer Kommissionen og medlemsstaterne til at vedtage effektive foranstaltninger med henblik på at gennemføre princippet om "lige løn for lige arbejde" og bekæmpe uligheder og forskelsbehandling på arbejdspladsen, navnlig dem, der </w:t>
            </w:r>
            <w:r w:rsidRPr="009533FE">
              <w:rPr>
                <w:b/>
                <w:bCs/>
                <w:i/>
                <w:iCs/>
              </w:rPr>
              <w:t>berører kvinder</w:t>
            </w:r>
            <w:r w:rsidRPr="009533FE">
              <w:t>;</w:t>
            </w:r>
          </w:p>
        </w:tc>
        <w:tc>
          <w:tcPr>
            <w:tcW w:w="4876" w:type="dxa"/>
            <w:hideMark/>
          </w:tcPr>
          <w:p w14:paraId="42E95DEE" w14:textId="77777777" w:rsidR="00A23F31" w:rsidRPr="009533FE" w:rsidRDefault="00A23F31" w:rsidP="00AE0DCA">
            <w:pPr>
              <w:pStyle w:val="Normal6"/>
              <w:rPr>
                <w:szCs w:val="24"/>
              </w:rPr>
            </w:pPr>
            <w:r w:rsidRPr="009533FE">
              <w:t>9.</w:t>
            </w:r>
            <w:r w:rsidRPr="009533FE">
              <w:tab/>
              <w:t xml:space="preserve">opfordrer Kommissionen og medlemsstaterne til at vedtage effektive foranstaltninger med henblik på at gennemføre princippet om "lige løn for lige arbejde" og bekæmpe uligheder og forskelsbehandling på arbejdspladsen, navnlig dem, der </w:t>
            </w:r>
            <w:r w:rsidRPr="009533FE">
              <w:rPr>
                <w:b/>
                <w:bCs/>
                <w:i/>
                <w:iCs/>
              </w:rPr>
              <w:t>er baseret på køn, race eller etnisk oprindelse, handicap, alder, socioøkonomisk baggrund, seksuel orientering, kønsidentitet eller migrationsstatus</w:t>
            </w:r>
            <w:r w:rsidRPr="009533FE">
              <w:t xml:space="preserve">; </w:t>
            </w:r>
            <w:r w:rsidRPr="009533FE">
              <w:rPr>
                <w:b/>
                <w:i/>
              </w:rPr>
              <w:t>opfordrer i denne forbindelse medlemsstaterne til hurtigt at gennemføre direktiv (EU) 2023/970</w:t>
            </w:r>
            <w:r w:rsidRPr="009533FE">
              <w:rPr>
                <w:b/>
                <w:i/>
                <w:vertAlign w:val="superscript"/>
              </w:rPr>
              <w:t>1a</w:t>
            </w:r>
            <w:r w:rsidRPr="009533FE">
              <w:rPr>
                <w:b/>
                <w:i/>
              </w:rPr>
              <w:t>; understreger betydningen af oplysningskampagner og uddannelse i bevidste og ubevidste fordomme for at forhindre sådanne uligheder og forskelsbehandling;</w:t>
            </w:r>
          </w:p>
        </w:tc>
      </w:tr>
      <w:tr w:rsidR="00CD2E51" w:rsidRPr="009533FE" w14:paraId="0788F641" w14:textId="77777777" w:rsidTr="00AE0DCA">
        <w:trPr>
          <w:jc w:val="center"/>
        </w:trPr>
        <w:tc>
          <w:tcPr>
            <w:tcW w:w="4876" w:type="dxa"/>
          </w:tcPr>
          <w:p w14:paraId="628CF32A" w14:textId="77777777" w:rsidR="00A23F31" w:rsidRPr="009533FE" w:rsidRDefault="00A23F31" w:rsidP="00AE0DCA">
            <w:pPr>
              <w:pStyle w:val="Normal6"/>
            </w:pPr>
          </w:p>
        </w:tc>
        <w:tc>
          <w:tcPr>
            <w:tcW w:w="4876" w:type="dxa"/>
            <w:hideMark/>
          </w:tcPr>
          <w:p w14:paraId="54597922" w14:textId="77777777" w:rsidR="00A23F31" w:rsidRPr="009533FE" w:rsidRDefault="00A23F31" w:rsidP="00AE0DCA">
            <w:pPr>
              <w:pStyle w:val="Normal6"/>
              <w:rPr>
                <w:szCs w:val="24"/>
              </w:rPr>
            </w:pPr>
            <w:r w:rsidRPr="009533FE">
              <w:t>__________________</w:t>
            </w:r>
          </w:p>
        </w:tc>
      </w:tr>
      <w:tr w:rsidR="00CD2E51" w:rsidRPr="009533FE" w14:paraId="60C60050" w14:textId="77777777" w:rsidTr="00AE0DCA">
        <w:trPr>
          <w:jc w:val="center"/>
        </w:trPr>
        <w:tc>
          <w:tcPr>
            <w:tcW w:w="4876" w:type="dxa"/>
          </w:tcPr>
          <w:p w14:paraId="2C5BDA7B" w14:textId="77777777" w:rsidR="00A23F31" w:rsidRPr="009533FE" w:rsidRDefault="00A23F31" w:rsidP="00AE0DCA">
            <w:pPr>
              <w:pStyle w:val="Normal6"/>
            </w:pPr>
          </w:p>
        </w:tc>
        <w:tc>
          <w:tcPr>
            <w:tcW w:w="4876" w:type="dxa"/>
            <w:hideMark/>
          </w:tcPr>
          <w:p w14:paraId="5AD9635E" w14:textId="77777777" w:rsidR="00A23F31" w:rsidRPr="009533FE" w:rsidRDefault="00A23F31" w:rsidP="00AE0DCA">
            <w:pPr>
              <w:pStyle w:val="Normal6"/>
              <w:rPr>
                <w:szCs w:val="24"/>
              </w:rPr>
            </w:pPr>
            <w:r w:rsidRPr="009533FE">
              <w:rPr>
                <w:b/>
                <w:bCs/>
                <w:i/>
                <w:iCs/>
                <w:vertAlign w:val="superscript"/>
              </w:rPr>
              <w:t>1a</w:t>
            </w:r>
            <w:r w:rsidRPr="009533FE">
              <w:rPr>
                <w:b/>
                <w:bCs/>
                <w:i/>
                <w:iCs/>
              </w:rPr>
              <w:t xml:space="preserve"> Europa-Parlamentets og Rådets direktiv (EU) 2023/970 af 10. maj 2023 om styrkelse af anvendelsen af princippet om lige løn til mænd og kvinder for samme arbejde eller arbejde af samme værdi ved hjælp af løngennemsigtighed og </w:t>
            </w:r>
            <w:r w:rsidRPr="009533FE">
              <w:rPr>
                <w:b/>
                <w:bCs/>
                <w:i/>
                <w:iCs/>
              </w:rPr>
              <w:lastRenderedPageBreak/>
              <w:t>håndhævelsesmekanismer (EUT L 132 af 17.5.2023, s. 21).</w:t>
            </w:r>
          </w:p>
        </w:tc>
      </w:tr>
    </w:tbl>
    <w:p w14:paraId="2706DDDF"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D7A8190" w14:textId="77777777" w:rsidR="00A23F31" w:rsidRPr="00946D7C" w:rsidRDefault="00A23F31" w:rsidP="00A23F31">
      <w:pPr>
        <w:rPr>
          <w:lang w:val="en-GB"/>
        </w:rPr>
      </w:pPr>
      <w:r w:rsidRPr="00946D7C">
        <w:rPr>
          <w:rStyle w:val="HideTWBExt"/>
          <w:noProof w:val="0"/>
          <w:lang w:val="en-GB"/>
        </w:rPr>
        <w:t>&lt;/Amend&gt;</w:t>
      </w:r>
    </w:p>
    <w:p w14:paraId="2A1FEC68"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301</w:t>
      </w:r>
      <w:r w:rsidRPr="00946D7C">
        <w:rPr>
          <w:rStyle w:val="HideTWBExt"/>
          <w:b w:val="0"/>
          <w:noProof w:val="0"/>
          <w:lang w:val="en-GB"/>
        </w:rPr>
        <w:t>&lt;/NumAm&gt;</w:t>
      </w:r>
    </w:p>
    <w:p w14:paraId="25BD1CA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63005E4C" w14:textId="77777777" w:rsidR="00A23F31" w:rsidRPr="009533FE" w:rsidRDefault="00A23F31" w:rsidP="00A23F31">
      <w:r w:rsidRPr="009533FE">
        <w:rPr>
          <w:rStyle w:val="HideTWBExt"/>
          <w:noProof w:val="0"/>
        </w:rPr>
        <w:t>&lt;/RepeatBlock-By&gt;</w:t>
      </w:r>
    </w:p>
    <w:p w14:paraId="202E759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161A527"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EB3D5EB" w14:textId="77777777" w:rsidTr="00AE0DCA">
        <w:trPr>
          <w:jc w:val="center"/>
        </w:trPr>
        <w:tc>
          <w:tcPr>
            <w:tcW w:w="9752" w:type="dxa"/>
            <w:gridSpan w:val="2"/>
          </w:tcPr>
          <w:p w14:paraId="0A09A2B6" w14:textId="77777777" w:rsidR="00A23F31" w:rsidRPr="009533FE" w:rsidRDefault="00A23F31" w:rsidP="00AE0DCA">
            <w:pPr>
              <w:keepNext/>
            </w:pPr>
          </w:p>
        </w:tc>
      </w:tr>
      <w:tr w:rsidR="00CD2E51" w:rsidRPr="009533FE" w14:paraId="2984D3DB" w14:textId="77777777" w:rsidTr="00AE0DCA">
        <w:trPr>
          <w:jc w:val="center"/>
        </w:trPr>
        <w:tc>
          <w:tcPr>
            <w:tcW w:w="4876" w:type="dxa"/>
            <w:hideMark/>
          </w:tcPr>
          <w:p w14:paraId="44225BE2" w14:textId="77777777" w:rsidR="00A23F31" w:rsidRPr="009533FE" w:rsidRDefault="00A23F31" w:rsidP="00AE0DCA">
            <w:pPr>
              <w:pStyle w:val="ColumnHeading"/>
              <w:keepNext/>
            </w:pPr>
            <w:r w:rsidRPr="009533FE">
              <w:t>Forslag til beslutning</w:t>
            </w:r>
          </w:p>
        </w:tc>
        <w:tc>
          <w:tcPr>
            <w:tcW w:w="4876" w:type="dxa"/>
            <w:hideMark/>
          </w:tcPr>
          <w:p w14:paraId="752BB9D3" w14:textId="77777777" w:rsidR="00A23F31" w:rsidRPr="009533FE" w:rsidRDefault="00A23F31" w:rsidP="00AE0DCA">
            <w:pPr>
              <w:pStyle w:val="ColumnHeading"/>
              <w:keepNext/>
            </w:pPr>
            <w:r w:rsidRPr="009533FE">
              <w:t>Ændringsforslag</w:t>
            </w:r>
          </w:p>
        </w:tc>
      </w:tr>
      <w:tr w:rsidR="00CD2E51" w:rsidRPr="009533FE" w14:paraId="3B0FE0C5" w14:textId="77777777" w:rsidTr="00AE0DCA">
        <w:trPr>
          <w:jc w:val="center"/>
        </w:trPr>
        <w:tc>
          <w:tcPr>
            <w:tcW w:w="4876" w:type="dxa"/>
            <w:hideMark/>
          </w:tcPr>
          <w:p w14:paraId="67C04A4E" w14:textId="77777777" w:rsidR="00A23F31" w:rsidRPr="009533FE" w:rsidRDefault="00A23F31" w:rsidP="00AE0DCA">
            <w:pPr>
              <w:pStyle w:val="Normal6"/>
            </w:pPr>
            <w:r w:rsidRPr="009533FE">
              <w:t>9.</w:t>
            </w:r>
            <w:r w:rsidRPr="009533FE">
              <w:tab/>
              <w:t xml:space="preserve">opfordrer Kommissionen og medlemsstaterne til at vedtage </w:t>
            </w:r>
            <w:r w:rsidRPr="009533FE">
              <w:rPr>
                <w:b/>
                <w:bCs/>
                <w:i/>
                <w:iCs/>
              </w:rPr>
              <w:t>effektive foranstaltninger med henblik på at gennemføre princippet om "</w:t>
            </w:r>
            <w:r w:rsidRPr="009533FE">
              <w:t>lige løn for lige arbejde</w:t>
            </w:r>
            <w:r w:rsidRPr="009533FE">
              <w:rPr>
                <w:b/>
                <w:bCs/>
                <w:i/>
                <w:iCs/>
              </w:rPr>
              <w:t>"</w:t>
            </w:r>
            <w:r w:rsidRPr="009533FE">
              <w:t xml:space="preserve"> og </w:t>
            </w:r>
            <w:r w:rsidRPr="009533FE">
              <w:rPr>
                <w:b/>
                <w:bCs/>
                <w:i/>
                <w:iCs/>
              </w:rPr>
              <w:t>bekæmpe</w:t>
            </w:r>
            <w:r w:rsidRPr="009533FE">
              <w:t xml:space="preserve"> uligheder og forskelsbehandling på arbejdspladsen, navnlig dem, der berører kvinder;</w:t>
            </w:r>
          </w:p>
        </w:tc>
        <w:tc>
          <w:tcPr>
            <w:tcW w:w="4876" w:type="dxa"/>
            <w:hideMark/>
          </w:tcPr>
          <w:p w14:paraId="56EF72B1" w14:textId="77777777" w:rsidR="00A23F31" w:rsidRPr="009533FE" w:rsidRDefault="00A23F31" w:rsidP="00AE0DCA">
            <w:pPr>
              <w:pStyle w:val="Normal6"/>
              <w:rPr>
                <w:szCs w:val="24"/>
              </w:rPr>
            </w:pPr>
            <w:r w:rsidRPr="009533FE">
              <w:t>9.</w:t>
            </w:r>
            <w:r w:rsidRPr="009533FE">
              <w:tab/>
              <w:t xml:space="preserve">opfordrer Kommissionen og medlemsstaterne til at vedtage </w:t>
            </w:r>
            <w:r w:rsidRPr="009533FE">
              <w:rPr>
                <w:b/>
                <w:bCs/>
                <w:i/>
                <w:iCs/>
              </w:rPr>
              <w:t xml:space="preserve">politikker, der sikrer </w:t>
            </w:r>
            <w:r w:rsidRPr="009533FE">
              <w:t>lige løn for lige arbejde</w:t>
            </w:r>
            <w:r w:rsidRPr="009533FE">
              <w:rPr>
                <w:b/>
                <w:bCs/>
                <w:i/>
                <w:iCs/>
              </w:rPr>
              <w:t xml:space="preserve">, sammen med foranstaltninger, der fremmer kompetenceudvikling, arbejdsmarkedsfleksibilitet </w:t>
            </w:r>
            <w:r w:rsidRPr="009533FE">
              <w:t xml:space="preserve">og </w:t>
            </w:r>
            <w:r w:rsidRPr="009533FE">
              <w:rPr>
                <w:b/>
                <w:bCs/>
                <w:i/>
                <w:iCs/>
              </w:rPr>
              <w:t xml:space="preserve">bekæmpelse af </w:t>
            </w:r>
            <w:r w:rsidRPr="009533FE">
              <w:t>uligheder og forskelsbehandling på arbejdspladsen, navnlig dem, der berører kvinder;</w:t>
            </w:r>
          </w:p>
        </w:tc>
      </w:tr>
    </w:tbl>
    <w:p w14:paraId="6B2EB1B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963C21E" w14:textId="77777777" w:rsidR="00A23F31" w:rsidRPr="00946D7C" w:rsidRDefault="00A23F31" w:rsidP="00A23F31">
      <w:pPr>
        <w:rPr>
          <w:lang w:val="en-GB"/>
        </w:rPr>
      </w:pPr>
      <w:r w:rsidRPr="00946D7C">
        <w:rPr>
          <w:rStyle w:val="HideTWBExt"/>
          <w:noProof w:val="0"/>
          <w:lang w:val="en-GB"/>
        </w:rPr>
        <w:t>&lt;/Amend&gt;</w:t>
      </w:r>
    </w:p>
    <w:p w14:paraId="5064DA3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302</w:t>
      </w:r>
      <w:r w:rsidRPr="00946D7C">
        <w:rPr>
          <w:rStyle w:val="HideTWBExt"/>
          <w:b w:val="0"/>
          <w:noProof w:val="0"/>
          <w:lang w:val="en-GB"/>
        </w:rPr>
        <w:t>&lt;/NumAm&gt;</w:t>
      </w:r>
    </w:p>
    <w:p w14:paraId="4815641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46D7C">
        <w:rPr>
          <w:rStyle w:val="HideTWBExt"/>
          <w:b w:val="0"/>
          <w:noProof w:val="0"/>
          <w:lang w:val="en-GB"/>
        </w:rPr>
        <w:t>&lt;/Members&gt;</w:t>
      </w:r>
    </w:p>
    <w:p w14:paraId="77AD07CA" w14:textId="77777777" w:rsidR="00A23F31" w:rsidRPr="009533FE" w:rsidRDefault="00A23F31" w:rsidP="00A23F31">
      <w:r w:rsidRPr="009533FE">
        <w:rPr>
          <w:rStyle w:val="HideTWBExt"/>
          <w:noProof w:val="0"/>
        </w:rPr>
        <w:t>&lt;/RepeatBlock-By&gt;</w:t>
      </w:r>
    </w:p>
    <w:p w14:paraId="4410B6E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044E886"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5D908FB" w14:textId="77777777" w:rsidTr="00AE0DCA">
        <w:trPr>
          <w:jc w:val="center"/>
        </w:trPr>
        <w:tc>
          <w:tcPr>
            <w:tcW w:w="9752" w:type="dxa"/>
            <w:gridSpan w:val="2"/>
          </w:tcPr>
          <w:p w14:paraId="7E993025" w14:textId="77777777" w:rsidR="00A23F31" w:rsidRPr="009533FE" w:rsidRDefault="00A23F31" w:rsidP="00AE0DCA">
            <w:pPr>
              <w:keepNext/>
            </w:pPr>
          </w:p>
        </w:tc>
      </w:tr>
      <w:tr w:rsidR="00CD2E51" w:rsidRPr="009533FE" w14:paraId="66583BCE" w14:textId="77777777" w:rsidTr="00AE0DCA">
        <w:trPr>
          <w:jc w:val="center"/>
        </w:trPr>
        <w:tc>
          <w:tcPr>
            <w:tcW w:w="4876" w:type="dxa"/>
            <w:hideMark/>
          </w:tcPr>
          <w:p w14:paraId="023A63AC" w14:textId="77777777" w:rsidR="00A23F31" w:rsidRPr="009533FE" w:rsidRDefault="00A23F31" w:rsidP="00AE0DCA">
            <w:pPr>
              <w:pStyle w:val="ColumnHeading"/>
              <w:keepNext/>
            </w:pPr>
            <w:r w:rsidRPr="009533FE">
              <w:t>Forslag til beslutning</w:t>
            </w:r>
          </w:p>
        </w:tc>
        <w:tc>
          <w:tcPr>
            <w:tcW w:w="4876" w:type="dxa"/>
            <w:hideMark/>
          </w:tcPr>
          <w:p w14:paraId="150E72D6" w14:textId="77777777" w:rsidR="00A23F31" w:rsidRPr="009533FE" w:rsidRDefault="00A23F31" w:rsidP="00AE0DCA">
            <w:pPr>
              <w:pStyle w:val="ColumnHeading"/>
              <w:keepNext/>
            </w:pPr>
            <w:r w:rsidRPr="009533FE">
              <w:t>Ændringsforslag</w:t>
            </w:r>
          </w:p>
        </w:tc>
      </w:tr>
      <w:tr w:rsidR="00CD2E51" w:rsidRPr="009533FE" w14:paraId="2E778632" w14:textId="77777777" w:rsidTr="00AE0DCA">
        <w:trPr>
          <w:jc w:val="center"/>
        </w:trPr>
        <w:tc>
          <w:tcPr>
            <w:tcW w:w="4876" w:type="dxa"/>
            <w:hideMark/>
          </w:tcPr>
          <w:p w14:paraId="61FB4A4A" w14:textId="77777777" w:rsidR="00A23F31" w:rsidRPr="009533FE" w:rsidRDefault="00A23F31" w:rsidP="00AE0DCA">
            <w:pPr>
              <w:pStyle w:val="Normal6"/>
            </w:pPr>
            <w:r w:rsidRPr="009533FE">
              <w:t>9.</w:t>
            </w:r>
            <w:r w:rsidRPr="009533FE">
              <w:tab/>
              <w:t xml:space="preserve">opfordrer Kommissionen og medlemsstaterne til at vedtage effektive foranstaltninger med henblik på at gennemføre princippet om "lige løn for lige arbejde" og bekæmpe uligheder og forskelsbehandling på arbejdspladsen, navnlig dem, der </w:t>
            </w:r>
            <w:r w:rsidRPr="009533FE">
              <w:rPr>
                <w:b/>
                <w:bCs/>
                <w:i/>
                <w:iCs/>
              </w:rPr>
              <w:t>berører kvinder</w:t>
            </w:r>
            <w:r w:rsidRPr="009533FE">
              <w:t>;</w:t>
            </w:r>
          </w:p>
        </w:tc>
        <w:tc>
          <w:tcPr>
            <w:tcW w:w="4876" w:type="dxa"/>
            <w:hideMark/>
          </w:tcPr>
          <w:p w14:paraId="005DEDC6" w14:textId="77777777" w:rsidR="00A23F31" w:rsidRPr="009533FE" w:rsidRDefault="00A23F31" w:rsidP="00AE0DCA">
            <w:pPr>
              <w:pStyle w:val="Normal6"/>
              <w:rPr>
                <w:szCs w:val="24"/>
              </w:rPr>
            </w:pPr>
            <w:r w:rsidRPr="009533FE">
              <w:t>9.</w:t>
            </w:r>
            <w:r w:rsidRPr="009533FE">
              <w:tab/>
              <w:t xml:space="preserve">opfordrer Kommissionen og medlemsstaterne til at vedtage effektive foranstaltninger med henblik på at gennemføre princippet om "lige løn for lige arbejde" og bekæmpe uligheder og forskelsbehandling på arbejdspladsen, navnlig dem, der </w:t>
            </w:r>
            <w:r w:rsidRPr="009533FE">
              <w:rPr>
                <w:b/>
                <w:bCs/>
                <w:i/>
                <w:iCs/>
              </w:rPr>
              <w:t xml:space="preserve">er baseret på køn, race eller etnisk oprindelse, handicap, alder, socioøkonomisk baggrund, seksuel </w:t>
            </w:r>
            <w:r w:rsidRPr="009533FE">
              <w:rPr>
                <w:b/>
                <w:bCs/>
                <w:i/>
                <w:iCs/>
              </w:rPr>
              <w:lastRenderedPageBreak/>
              <w:t>orientering, kønsidentitet eller migrationsstatus</w:t>
            </w:r>
            <w:r w:rsidRPr="009533FE">
              <w:t>;</w:t>
            </w:r>
          </w:p>
        </w:tc>
      </w:tr>
    </w:tbl>
    <w:p w14:paraId="3A63E7A9"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5BB08CD" w14:textId="77777777" w:rsidR="00A23F31" w:rsidRPr="00946D7C" w:rsidRDefault="00A23F31" w:rsidP="00A23F31">
      <w:pPr>
        <w:rPr>
          <w:lang w:val="en-GB"/>
        </w:rPr>
      </w:pPr>
      <w:r w:rsidRPr="00946D7C">
        <w:rPr>
          <w:rStyle w:val="HideTWBExt"/>
          <w:noProof w:val="0"/>
          <w:lang w:val="en-GB"/>
        </w:rPr>
        <w:t>&lt;/Amend&gt;</w:t>
      </w:r>
    </w:p>
    <w:p w14:paraId="65501EC9"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303</w:t>
      </w:r>
      <w:r w:rsidRPr="00946D7C">
        <w:rPr>
          <w:rStyle w:val="HideTWBExt"/>
          <w:b w:val="0"/>
          <w:noProof w:val="0"/>
          <w:lang w:val="en-GB"/>
        </w:rPr>
        <w:t>&lt;/NumAm&gt;</w:t>
      </w:r>
    </w:p>
    <w:p w14:paraId="4DBA023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73F4498D"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7DB6A84B" w14:textId="77777777" w:rsidR="00A23F31" w:rsidRPr="009533FE" w:rsidRDefault="00A23F31" w:rsidP="00A23F31">
      <w:r w:rsidRPr="009533FE">
        <w:rPr>
          <w:rStyle w:val="HideTWBExt"/>
          <w:noProof w:val="0"/>
        </w:rPr>
        <w:t>&lt;/RepeatBlock-By&gt;</w:t>
      </w:r>
    </w:p>
    <w:p w14:paraId="6363520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44F08CB"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F837AF4" w14:textId="77777777" w:rsidTr="00AE0DCA">
        <w:trPr>
          <w:jc w:val="center"/>
        </w:trPr>
        <w:tc>
          <w:tcPr>
            <w:tcW w:w="9752" w:type="dxa"/>
            <w:gridSpan w:val="2"/>
          </w:tcPr>
          <w:p w14:paraId="171158AC" w14:textId="77777777" w:rsidR="00A23F31" w:rsidRPr="009533FE" w:rsidRDefault="00A23F31" w:rsidP="00AE0DCA">
            <w:pPr>
              <w:keepNext/>
            </w:pPr>
          </w:p>
        </w:tc>
      </w:tr>
      <w:tr w:rsidR="00CD2E51" w:rsidRPr="009533FE" w14:paraId="564E3DBC" w14:textId="77777777" w:rsidTr="00AE0DCA">
        <w:trPr>
          <w:jc w:val="center"/>
        </w:trPr>
        <w:tc>
          <w:tcPr>
            <w:tcW w:w="4876" w:type="dxa"/>
            <w:hideMark/>
          </w:tcPr>
          <w:p w14:paraId="4210AC85" w14:textId="77777777" w:rsidR="00A23F31" w:rsidRPr="009533FE" w:rsidRDefault="00A23F31" w:rsidP="00AE0DCA">
            <w:pPr>
              <w:pStyle w:val="ColumnHeading"/>
              <w:keepNext/>
            </w:pPr>
            <w:r w:rsidRPr="009533FE">
              <w:t>Forslag til beslutning</w:t>
            </w:r>
          </w:p>
        </w:tc>
        <w:tc>
          <w:tcPr>
            <w:tcW w:w="4876" w:type="dxa"/>
            <w:hideMark/>
          </w:tcPr>
          <w:p w14:paraId="14B747E8" w14:textId="77777777" w:rsidR="00A23F31" w:rsidRPr="009533FE" w:rsidRDefault="00A23F31" w:rsidP="00AE0DCA">
            <w:pPr>
              <w:pStyle w:val="ColumnHeading"/>
              <w:keepNext/>
            </w:pPr>
            <w:r w:rsidRPr="009533FE">
              <w:t>Ændringsforslag</w:t>
            </w:r>
          </w:p>
        </w:tc>
      </w:tr>
      <w:tr w:rsidR="00CD2E51" w:rsidRPr="009533FE" w14:paraId="6AC91BCD" w14:textId="77777777" w:rsidTr="00AE0DCA">
        <w:trPr>
          <w:jc w:val="center"/>
        </w:trPr>
        <w:tc>
          <w:tcPr>
            <w:tcW w:w="4876" w:type="dxa"/>
            <w:hideMark/>
          </w:tcPr>
          <w:p w14:paraId="12A346D1" w14:textId="77777777" w:rsidR="00A23F31" w:rsidRPr="009533FE" w:rsidRDefault="00A23F31" w:rsidP="00AE0DCA">
            <w:pPr>
              <w:pStyle w:val="Normal6"/>
            </w:pPr>
            <w:r w:rsidRPr="009533FE">
              <w:t>9.</w:t>
            </w:r>
            <w:r w:rsidRPr="009533FE">
              <w:tab/>
              <w:t>opfordrer Kommissionen og medlemsstaterne til at vedtage effektive foranstaltninger med henblik på at gennemføre princippet om "lige løn for lige arbejde" og bekæmpe uligheder og forskelsbehandling på arbejdspladsen, navnlig dem, der berører kvinder;</w:t>
            </w:r>
          </w:p>
        </w:tc>
        <w:tc>
          <w:tcPr>
            <w:tcW w:w="4876" w:type="dxa"/>
            <w:hideMark/>
          </w:tcPr>
          <w:p w14:paraId="1CE07A86" w14:textId="77777777" w:rsidR="00A23F31" w:rsidRPr="009533FE" w:rsidRDefault="00A23F31" w:rsidP="00AE0DCA">
            <w:pPr>
              <w:pStyle w:val="Normal6"/>
              <w:rPr>
                <w:szCs w:val="24"/>
              </w:rPr>
            </w:pPr>
            <w:r w:rsidRPr="009533FE">
              <w:t>9.</w:t>
            </w:r>
            <w:r w:rsidRPr="009533FE">
              <w:tab/>
              <w:t xml:space="preserve">opfordrer Kommissionen og medlemsstaterne til at vedtage effektive foranstaltninger med henblik på at gennemføre princippet om "lige løn for lige arbejde </w:t>
            </w:r>
            <w:r w:rsidRPr="009533FE">
              <w:rPr>
                <w:b/>
                <w:bCs/>
                <w:i/>
                <w:iCs/>
              </w:rPr>
              <w:t>eller arbejde af samme værdi</w:t>
            </w:r>
            <w:r w:rsidRPr="009533FE">
              <w:t>" og bekæmpe uligheder og forskelsbehandling på arbejdspladsen, navnlig dem, der berører kvinder</w:t>
            </w:r>
            <w:r w:rsidRPr="009533FE">
              <w:rPr>
                <w:b/>
                <w:bCs/>
                <w:i/>
                <w:iCs/>
              </w:rPr>
              <w:t xml:space="preserve"> og andre grupper i sårbare situationer</w:t>
            </w:r>
            <w:r w:rsidRPr="009533FE">
              <w:t>;</w:t>
            </w:r>
          </w:p>
        </w:tc>
      </w:tr>
    </w:tbl>
    <w:p w14:paraId="403C7F5C"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BEEB7DF" w14:textId="77777777" w:rsidR="00A23F31" w:rsidRPr="00946D7C" w:rsidRDefault="00A23F31" w:rsidP="00A23F31">
      <w:pPr>
        <w:rPr>
          <w:lang w:val="en-GB"/>
        </w:rPr>
      </w:pPr>
      <w:r w:rsidRPr="00946D7C">
        <w:rPr>
          <w:rStyle w:val="HideTWBExt"/>
          <w:noProof w:val="0"/>
          <w:lang w:val="en-GB"/>
        </w:rPr>
        <w:t>&lt;/Amend&gt;</w:t>
      </w:r>
    </w:p>
    <w:p w14:paraId="452F4635"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304</w:t>
      </w:r>
      <w:r w:rsidRPr="00946D7C">
        <w:rPr>
          <w:rStyle w:val="HideTWBExt"/>
          <w:b w:val="0"/>
          <w:noProof w:val="0"/>
          <w:lang w:val="en-GB"/>
        </w:rPr>
        <w:t>&lt;/NumAm&gt;</w:t>
      </w:r>
    </w:p>
    <w:p w14:paraId="41A5481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 Sérgio Humberto</w:t>
      </w:r>
      <w:r w:rsidRPr="00946D7C">
        <w:rPr>
          <w:rStyle w:val="HideTWBExt"/>
          <w:b w:val="0"/>
          <w:noProof w:val="0"/>
          <w:lang w:val="en-GB"/>
        </w:rPr>
        <w:t>&lt;/Members&gt;</w:t>
      </w:r>
    </w:p>
    <w:p w14:paraId="7CCB0586" w14:textId="77777777" w:rsidR="00A23F31" w:rsidRPr="009533FE" w:rsidRDefault="00A23F31" w:rsidP="00A23F31">
      <w:r w:rsidRPr="009533FE">
        <w:rPr>
          <w:rStyle w:val="HideTWBExt"/>
          <w:noProof w:val="0"/>
        </w:rPr>
        <w:t>&lt;/RepeatBlock-By&gt;</w:t>
      </w:r>
    </w:p>
    <w:p w14:paraId="139FD2D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568C1B2" w14:textId="77777777" w:rsidR="00A23F31" w:rsidRPr="009533FE" w:rsidRDefault="00A23F31" w:rsidP="00A23F31">
      <w:pPr>
        <w:pStyle w:val="NormalBold"/>
      </w:pPr>
      <w:r w:rsidRPr="009533FE">
        <w:rPr>
          <w:rStyle w:val="HideTWBExt"/>
          <w:b w:val="0"/>
          <w:noProof w:val="0"/>
        </w:rPr>
        <w:t>&lt;Article&gt;</w:t>
      </w:r>
      <w:r w:rsidRPr="009533FE">
        <w:t>Punkt 9</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DBA1F67" w14:textId="77777777" w:rsidTr="00AE0DCA">
        <w:trPr>
          <w:jc w:val="center"/>
        </w:trPr>
        <w:tc>
          <w:tcPr>
            <w:tcW w:w="9752" w:type="dxa"/>
            <w:gridSpan w:val="2"/>
          </w:tcPr>
          <w:p w14:paraId="4EDBB4F6" w14:textId="77777777" w:rsidR="00A23F31" w:rsidRPr="009533FE" w:rsidRDefault="00A23F31" w:rsidP="00AE0DCA">
            <w:pPr>
              <w:keepNext/>
            </w:pPr>
          </w:p>
        </w:tc>
      </w:tr>
      <w:tr w:rsidR="00CD2E51" w:rsidRPr="009533FE" w14:paraId="3171B6FE" w14:textId="77777777" w:rsidTr="00AE0DCA">
        <w:trPr>
          <w:jc w:val="center"/>
        </w:trPr>
        <w:tc>
          <w:tcPr>
            <w:tcW w:w="4876" w:type="dxa"/>
            <w:hideMark/>
          </w:tcPr>
          <w:p w14:paraId="48538AAF" w14:textId="77777777" w:rsidR="00A23F31" w:rsidRPr="009533FE" w:rsidRDefault="00A23F31" w:rsidP="00AE0DCA">
            <w:pPr>
              <w:pStyle w:val="ColumnHeading"/>
              <w:keepNext/>
            </w:pPr>
            <w:r w:rsidRPr="009533FE">
              <w:t>Forslag til beslutning</w:t>
            </w:r>
          </w:p>
        </w:tc>
        <w:tc>
          <w:tcPr>
            <w:tcW w:w="4876" w:type="dxa"/>
            <w:hideMark/>
          </w:tcPr>
          <w:p w14:paraId="47FC345D" w14:textId="77777777" w:rsidR="00A23F31" w:rsidRPr="009533FE" w:rsidRDefault="00A23F31" w:rsidP="00AE0DCA">
            <w:pPr>
              <w:pStyle w:val="ColumnHeading"/>
              <w:keepNext/>
            </w:pPr>
            <w:r w:rsidRPr="009533FE">
              <w:t>Ændringsforslag</w:t>
            </w:r>
          </w:p>
        </w:tc>
      </w:tr>
      <w:tr w:rsidR="00CD2E51" w:rsidRPr="009533FE" w14:paraId="542DC938" w14:textId="77777777" w:rsidTr="00AE0DCA">
        <w:trPr>
          <w:jc w:val="center"/>
        </w:trPr>
        <w:tc>
          <w:tcPr>
            <w:tcW w:w="4876" w:type="dxa"/>
            <w:hideMark/>
          </w:tcPr>
          <w:p w14:paraId="7285F4A1" w14:textId="77777777" w:rsidR="00A23F31" w:rsidRPr="009533FE" w:rsidRDefault="00A23F31" w:rsidP="00AE0DCA">
            <w:pPr>
              <w:pStyle w:val="Normal6"/>
            </w:pPr>
            <w:r w:rsidRPr="009533FE">
              <w:t>9.</w:t>
            </w:r>
            <w:r w:rsidRPr="009533FE">
              <w:tab/>
              <w:t>opfordrer Kommissionen og medlemsstaterne til at vedtage effektive foranstaltninger med henblik på at gennemføre princippet om "lige løn for lige arbejde" og bekæmpe uligheder og forskelsbehandling på arbejdspladsen, navnlig dem, der berører kvinder;</w:t>
            </w:r>
          </w:p>
        </w:tc>
        <w:tc>
          <w:tcPr>
            <w:tcW w:w="4876" w:type="dxa"/>
            <w:hideMark/>
          </w:tcPr>
          <w:p w14:paraId="1806B3D6" w14:textId="77777777" w:rsidR="00A23F31" w:rsidRPr="009533FE" w:rsidRDefault="00A23F31" w:rsidP="00AE0DCA">
            <w:pPr>
              <w:pStyle w:val="Normal6"/>
              <w:rPr>
                <w:szCs w:val="24"/>
              </w:rPr>
            </w:pPr>
            <w:r w:rsidRPr="009533FE">
              <w:t>9.</w:t>
            </w:r>
            <w:r w:rsidRPr="009533FE">
              <w:tab/>
              <w:t>opfordrer Kommissionen og medlemsstaterne til at vedtage effektive foranstaltninger med henblik på at gennemføre princippet om "lige løn for lige arbejde" og bekæmpe uligheder og forskelsbehandling på arbejdspladsen, navnlig dem, der berører kvinder</w:t>
            </w:r>
            <w:r w:rsidRPr="009533FE">
              <w:rPr>
                <w:b/>
                <w:bCs/>
                <w:i/>
                <w:iCs/>
              </w:rPr>
              <w:t>, personer med handicap og enlige forældre</w:t>
            </w:r>
            <w:r w:rsidRPr="009533FE">
              <w:t>;</w:t>
            </w:r>
          </w:p>
        </w:tc>
      </w:tr>
    </w:tbl>
    <w:p w14:paraId="7B8D572F"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856B137" w14:textId="77777777" w:rsidR="00A23F31" w:rsidRPr="00946D7C" w:rsidRDefault="00A23F31" w:rsidP="00A23F31">
      <w:pPr>
        <w:rPr>
          <w:lang w:val="en-GB"/>
        </w:rPr>
      </w:pPr>
      <w:r w:rsidRPr="00946D7C">
        <w:rPr>
          <w:rStyle w:val="HideTWBExt"/>
          <w:noProof w:val="0"/>
          <w:lang w:val="en-GB"/>
        </w:rPr>
        <w:lastRenderedPageBreak/>
        <w:t>&lt;/Amend&gt;</w:t>
      </w:r>
    </w:p>
    <w:p w14:paraId="0971822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305</w:t>
      </w:r>
      <w:r w:rsidRPr="00946D7C">
        <w:rPr>
          <w:rStyle w:val="HideTWBExt"/>
          <w:b w:val="0"/>
          <w:noProof w:val="0"/>
          <w:lang w:val="en-GB"/>
        </w:rPr>
        <w:t>&lt;/NumAm&gt;</w:t>
      </w:r>
    </w:p>
    <w:p w14:paraId="629BCFB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Liesbet Sommen, Martine Kemp</w:t>
      </w:r>
      <w:r w:rsidRPr="00946D7C">
        <w:rPr>
          <w:rStyle w:val="HideTWBExt"/>
          <w:b w:val="0"/>
          <w:noProof w:val="0"/>
          <w:lang w:val="en-GB"/>
        </w:rPr>
        <w:t>&lt;/Members&gt;</w:t>
      </w:r>
    </w:p>
    <w:p w14:paraId="0E7C7161" w14:textId="77777777" w:rsidR="00A23F31" w:rsidRPr="009533FE" w:rsidRDefault="00A23F31" w:rsidP="00A23F31">
      <w:r w:rsidRPr="009533FE">
        <w:rPr>
          <w:rStyle w:val="HideTWBExt"/>
          <w:noProof w:val="0"/>
        </w:rPr>
        <w:t>&lt;/RepeatBlock-By&gt;</w:t>
      </w:r>
    </w:p>
    <w:p w14:paraId="57165E2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0277FD9"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9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4D6A2B87" w14:textId="77777777" w:rsidTr="00AE0DCA">
        <w:trPr>
          <w:jc w:val="center"/>
        </w:trPr>
        <w:tc>
          <w:tcPr>
            <w:tcW w:w="9752" w:type="dxa"/>
            <w:gridSpan w:val="2"/>
          </w:tcPr>
          <w:p w14:paraId="566074B5" w14:textId="77777777" w:rsidR="00A23F31" w:rsidRPr="00946D7C" w:rsidRDefault="00A23F31" w:rsidP="00AE0DCA">
            <w:pPr>
              <w:keepNext/>
              <w:rPr>
                <w:lang w:val="fr-BE"/>
              </w:rPr>
            </w:pPr>
          </w:p>
        </w:tc>
      </w:tr>
      <w:tr w:rsidR="00CD2E51" w:rsidRPr="009533FE" w14:paraId="2A18D55C" w14:textId="77777777" w:rsidTr="00AE0DCA">
        <w:trPr>
          <w:jc w:val="center"/>
        </w:trPr>
        <w:tc>
          <w:tcPr>
            <w:tcW w:w="4876" w:type="dxa"/>
            <w:hideMark/>
          </w:tcPr>
          <w:p w14:paraId="7D14C9D5" w14:textId="77777777" w:rsidR="00A23F31" w:rsidRPr="009533FE" w:rsidRDefault="00A23F31" w:rsidP="00AE0DCA">
            <w:pPr>
              <w:pStyle w:val="ColumnHeading"/>
              <w:keepNext/>
            </w:pPr>
            <w:r w:rsidRPr="009533FE">
              <w:t>Forslag til beslutning</w:t>
            </w:r>
          </w:p>
        </w:tc>
        <w:tc>
          <w:tcPr>
            <w:tcW w:w="4876" w:type="dxa"/>
            <w:hideMark/>
          </w:tcPr>
          <w:p w14:paraId="218FF0E2" w14:textId="77777777" w:rsidR="00A23F31" w:rsidRPr="009533FE" w:rsidRDefault="00A23F31" w:rsidP="00AE0DCA">
            <w:pPr>
              <w:pStyle w:val="ColumnHeading"/>
              <w:keepNext/>
            </w:pPr>
            <w:r w:rsidRPr="009533FE">
              <w:t>Ændringsforslag</w:t>
            </w:r>
          </w:p>
        </w:tc>
      </w:tr>
      <w:tr w:rsidR="00CD2E51" w:rsidRPr="009533FE" w14:paraId="63935905" w14:textId="77777777" w:rsidTr="00AE0DCA">
        <w:trPr>
          <w:jc w:val="center"/>
        </w:trPr>
        <w:tc>
          <w:tcPr>
            <w:tcW w:w="4876" w:type="dxa"/>
          </w:tcPr>
          <w:p w14:paraId="15BDFA4C" w14:textId="77777777" w:rsidR="00A23F31" w:rsidRPr="009533FE" w:rsidRDefault="00A23F31" w:rsidP="00AE0DCA">
            <w:pPr>
              <w:pStyle w:val="Normal6"/>
            </w:pPr>
          </w:p>
        </w:tc>
        <w:tc>
          <w:tcPr>
            <w:tcW w:w="4876" w:type="dxa"/>
            <w:hideMark/>
          </w:tcPr>
          <w:p w14:paraId="34380137" w14:textId="77777777" w:rsidR="00A23F31" w:rsidRPr="009533FE" w:rsidRDefault="00A23F31" w:rsidP="00AE0DCA">
            <w:pPr>
              <w:pStyle w:val="Normal6"/>
              <w:rPr>
                <w:szCs w:val="24"/>
              </w:rPr>
            </w:pPr>
            <w:r w:rsidRPr="009533FE">
              <w:rPr>
                <w:b/>
                <w:i/>
              </w:rPr>
              <w:t>9a.</w:t>
            </w:r>
            <w:r w:rsidRPr="009533FE">
              <w:rPr>
                <w:b/>
                <w:i/>
              </w:rPr>
              <w:tab/>
              <w:t>anmoder Kommissionen om i samarbejde med EU-medlemsstaterne at udvikle specifikke og målrettede politikker til bekæmpelse af menstruationsfattigdom; understreger betydningen af at anvende innovative løsninger, etablere strukturelt samarbejde med relevante interessenter og anvende en videnskabsbaseret tilgang; opfordrer indtrængende til, at dette emne medtages som et prioriteret emne i EU's dagsorden for byerne, især under temaet "fattigdom i byområder";</w:t>
            </w:r>
          </w:p>
        </w:tc>
      </w:tr>
    </w:tbl>
    <w:p w14:paraId="26CAFDF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47CDA52" w14:textId="77777777" w:rsidR="00A23F31" w:rsidRPr="00946D7C" w:rsidRDefault="00A23F31" w:rsidP="00A23F31">
      <w:pPr>
        <w:rPr>
          <w:lang w:val="en-GB"/>
        </w:rPr>
      </w:pPr>
      <w:r w:rsidRPr="00946D7C">
        <w:rPr>
          <w:rStyle w:val="HideTWBExt"/>
          <w:noProof w:val="0"/>
          <w:lang w:val="en-GB"/>
        </w:rPr>
        <w:t>&lt;/Amend&gt;</w:t>
      </w:r>
    </w:p>
    <w:p w14:paraId="4FCC934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306</w:t>
      </w:r>
      <w:r w:rsidRPr="00946D7C">
        <w:rPr>
          <w:rStyle w:val="HideTWBExt"/>
          <w:b w:val="0"/>
          <w:noProof w:val="0"/>
          <w:lang w:val="en-GB"/>
        </w:rPr>
        <w:t>&lt;/NumAm&gt;</w:t>
      </w:r>
    </w:p>
    <w:p w14:paraId="763B7AC9"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62E2695A"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22F0971C" w14:textId="77777777" w:rsidR="00A23F31" w:rsidRPr="009533FE" w:rsidRDefault="00A23F31" w:rsidP="00A23F31">
      <w:r w:rsidRPr="009533FE">
        <w:rPr>
          <w:rStyle w:val="HideTWBExt"/>
          <w:noProof w:val="0"/>
        </w:rPr>
        <w:t>&lt;/RepeatBlock-By&gt;</w:t>
      </w:r>
    </w:p>
    <w:p w14:paraId="02E1D8D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D48E83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9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7D32F756" w14:textId="77777777" w:rsidTr="00AE0DCA">
        <w:trPr>
          <w:jc w:val="center"/>
        </w:trPr>
        <w:tc>
          <w:tcPr>
            <w:tcW w:w="9752" w:type="dxa"/>
            <w:gridSpan w:val="2"/>
          </w:tcPr>
          <w:p w14:paraId="6100F7E5" w14:textId="77777777" w:rsidR="00A23F31" w:rsidRPr="00946D7C" w:rsidRDefault="00A23F31" w:rsidP="00AE0DCA">
            <w:pPr>
              <w:keepNext/>
              <w:rPr>
                <w:lang w:val="fr-BE"/>
              </w:rPr>
            </w:pPr>
          </w:p>
        </w:tc>
      </w:tr>
      <w:tr w:rsidR="00CD2E51" w:rsidRPr="009533FE" w14:paraId="7E593876" w14:textId="77777777" w:rsidTr="00AE0DCA">
        <w:trPr>
          <w:jc w:val="center"/>
        </w:trPr>
        <w:tc>
          <w:tcPr>
            <w:tcW w:w="4876" w:type="dxa"/>
            <w:hideMark/>
          </w:tcPr>
          <w:p w14:paraId="274794B5" w14:textId="77777777" w:rsidR="00A23F31" w:rsidRPr="009533FE" w:rsidRDefault="00A23F31" w:rsidP="00AE0DCA">
            <w:pPr>
              <w:pStyle w:val="ColumnHeading"/>
              <w:keepNext/>
            </w:pPr>
            <w:r w:rsidRPr="009533FE">
              <w:t>Forslag til beslutning</w:t>
            </w:r>
          </w:p>
        </w:tc>
        <w:tc>
          <w:tcPr>
            <w:tcW w:w="4876" w:type="dxa"/>
            <w:hideMark/>
          </w:tcPr>
          <w:p w14:paraId="00209DFA" w14:textId="77777777" w:rsidR="00A23F31" w:rsidRPr="009533FE" w:rsidRDefault="00A23F31" w:rsidP="00AE0DCA">
            <w:pPr>
              <w:pStyle w:val="ColumnHeading"/>
              <w:keepNext/>
            </w:pPr>
            <w:r w:rsidRPr="009533FE">
              <w:t>Ændringsforslag</w:t>
            </w:r>
          </w:p>
        </w:tc>
      </w:tr>
      <w:tr w:rsidR="00CD2E51" w:rsidRPr="009533FE" w14:paraId="3B5F011E" w14:textId="77777777" w:rsidTr="00AE0DCA">
        <w:trPr>
          <w:jc w:val="center"/>
        </w:trPr>
        <w:tc>
          <w:tcPr>
            <w:tcW w:w="4876" w:type="dxa"/>
          </w:tcPr>
          <w:p w14:paraId="3FD8135C" w14:textId="77777777" w:rsidR="00A23F31" w:rsidRPr="009533FE" w:rsidRDefault="00A23F31" w:rsidP="00AE0DCA">
            <w:pPr>
              <w:pStyle w:val="Normal6"/>
            </w:pPr>
          </w:p>
        </w:tc>
        <w:tc>
          <w:tcPr>
            <w:tcW w:w="4876" w:type="dxa"/>
            <w:hideMark/>
          </w:tcPr>
          <w:p w14:paraId="5F6B8876" w14:textId="77777777" w:rsidR="00A23F31" w:rsidRPr="009533FE" w:rsidRDefault="00A23F31" w:rsidP="00AE0DCA">
            <w:pPr>
              <w:pStyle w:val="Normal6"/>
              <w:rPr>
                <w:szCs w:val="24"/>
              </w:rPr>
            </w:pPr>
            <w:r w:rsidRPr="009533FE">
              <w:rPr>
                <w:b/>
                <w:i/>
              </w:rPr>
              <w:t>9a.</w:t>
            </w:r>
            <w:r w:rsidRPr="009533FE">
              <w:rPr>
                <w:b/>
                <w:i/>
              </w:rPr>
              <w:tab/>
              <w:t>opfordrer Kommissionen til at sikre investeringer i børnebeskyttelsessystemerne, herunder bekæmpelse af vold mod børn; insisterer på, at strategien opretholder barnets ret til familieliv og sikrer, at fattigdom eller socioøkonomiske vanskeligheder aldrig er den eneste grund til at adskille børn fra deres familier;</w:t>
            </w:r>
          </w:p>
        </w:tc>
      </w:tr>
    </w:tbl>
    <w:p w14:paraId="46BAA51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15CC20C" w14:textId="77777777" w:rsidR="00A23F31" w:rsidRPr="00946D7C" w:rsidRDefault="00A23F31" w:rsidP="00A23F31">
      <w:pPr>
        <w:rPr>
          <w:lang w:val="en-GB"/>
        </w:rPr>
      </w:pPr>
      <w:r w:rsidRPr="00946D7C">
        <w:rPr>
          <w:rStyle w:val="HideTWBExt"/>
          <w:noProof w:val="0"/>
          <w:lang w:val="en-GB"/>
        </w:rPr>
        <w:lastRenderedPageBreak/>
        <w:t>&lt;/Amend&gt;</w:t>
      </w:r>
    </w:p>
    <w:p w14:paraId="3D01C34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307</w:t>
      </w:r>
      <w:r w:rsidRPr="00946D7C">
        <w:rPr>
          <w:rStyle w:val="HideTWBExt"/>
          <w:b w:val="0"/>
          <w:noProof w:val="0"/>
          <w:lang w:val="en-GB"/>
        </w:rPr>
        <w:t>&lt;/NumAm&gt;</w:t>
      </w:r>
    </w:p>
    <w:p w14:paraId="07AD4B3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1E2A6CD2" w14:textId="77777777" w:rsidR="00A23F31" w:rsidRPr="00946D7C" w:rsidRDefault="00A23F31" w:rsidP="00A23F31">
      <w:pPr>
        <w:rPr>
          <w:lang w:val="en-GB"/>
        </w:rPr>
      </w:pPr>
      <w:r w:rsidRPr="00946D7C">
        <w:rPr>
          <w:rStyle w:val="HideTWBExt"/>
          <w:noProof w:val="0"/>
          <w:lang w:val="en-GB"/>
        </w:rPr>
        <w:t>&lt;/RepeatBlock-By&gt;</w:t>
      </w:r>
    </w:p>
    <w:p w14:paraId="5C9D7BD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0A4F93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9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48C158C5" w14:textId="77777777" w:rsidTr="00AE0DCA">
        <w:trPr>
          <w:jc w:val="center"/>
        </w:trPr>
        <w:tc>
          <w:tcPr>
            <w:tcW w:w="9752" w:type="dxa"/>
            <w:gridSpan w:val="2"/>
          </w:tcPr>
          <w:p w14:paraId="73F99476" w14:textId="77777777" w:rsidR="00A23F31" w:rsidRPr="00946D7C" w:rsidRDefault="00A23F31" w:rsidP="00AE0DCA">
            <w:pPr>
              <w:keepNext/>
              <w:rPr>
                <w:lang w:val="fr-BE"/>
              </w:rPr>
            </w:pPr>
          </w:p>
        </w:tc>
      </w:tr>
      <w:tr w:rsidR="00CD2E51" w:rsidRPr="009533FE" w14:paraId="0E0E93C9" w14:textId="77777777" w:rsidTr="00AE0DCA">
        <w:trPr>
          <w:jc w:val="center"/>
        </w:trPr>
        <w:tc>
          <w:tcPr>
            <w:tcW w:w="4876" w:type="dxa"/>
            <w:hideMark/>
          </w:tcPr>
          <w:p w14:paraId="3C77589B" w14:textId="77777777" w:rsidR="00A23F31" w:rsidRPr="009533FE" w:rsidRDefault="00A23F31" w:rsidP="00AE0DCA">
            <w:pPr>
              <w:pStyle w:val="ColumnHeading"/>
              <w:keepNext/>
            </w:pPr>
            <w:r w:rsidRPr="009533FE">
              <w:t>Forslag til beslutning</w:t>
            </w:r>
          </w:p>
        </w:tc>
        <w:tc>
          <w:tcPr>
            <w:tcW w:w="4876" w:type="dxa"/>
            <w:hideMark/>
          </w:tcPr>
          <w:p w14:paraId="498F0062" w14:textId="77777777" w:rsidR="00A23F31" w:rsidRPr="009533FE" w:rsidRDefault="00A23F31" w:rsidP="00AE0DCA">
            <w:pPr>
              <w:pStyle w:val="ColumnHeading"/>
              <w:keepNext/>
            </w:pPr>
            <w:r w:rsidRPr="009533FE">
              <w:t>Ændringsforslag</w:t>
            </w:r>
          </w:p>
        </w:tc>
      </w:tr>
      <w:tr w:rsidR="00CD2E51" w:rsidRPr="009533FE" w14:paraId="531C6ECA" w14:textId="77777777" w:rsidTr="00AE0DCA">
        <w:trPr>
          <w:jc w:val="center"/>
        </w:trPr>
        <w:tc>
          <w:tcPr>
            <w:tcW w:w="4876" w:type="dxa"/>
          </w:tcPr>
          <w:p w14:paraId="604833E0" w14:textId="77777777" w:rsidR="00A23F31" w:rsidRPr="009533FE" w:rsidRDefault="00A23F31" w:rsidP="00AE0DCA">
            <w:pPr>
              <w:pStyle w:val="Normal6"/>
            </w:pPr>
          </w:p>
        </w:tc>
        <w:tc>
          <w:tcPr>
            <w:tcW w:w="4876" w:type="dxa"/>
            <w:hideMark/>
          </w:tcPr>
          <w:p w14:paraId="4CFAF882" w14:textId="77777777" w:rsidR="00A23F31" w:rsidRPr="009533FE" w:rsidRDefault="00A23F31" w:rsidP="00AE0DCA">
            <w:pPr>
              <w:pStyle w:val="Normal6"/>
              <w:rPr>
                <w:szCs w:val="24"/>
              </w:rPr>
            </w:pPr>
            <w:r w:rsidRPr="009533FE">
              <w:rPr>
                <w:b/>
                <w:i/>
              </w:rPr>
              <w:t>9a.</w:t>
            </w:r>
            <w:r w:rsidRPr="009533FE">
              <w:rPr>
                <w:b/>
                <w:i/>
              </w:rPr>
              <w:tab/>
              <w:t>opfordrer Kommissionen til at oprette en fond inden for rammerne af EU's samhørighedspolitik for at støtte tilgængelige sociale boliger, herunder boligtilpasning for personer, der gennemgår og er ved at komme sig efter intensiv kræftbehandling;</w:t>
            </w:r>
          </w:p>
        </w:tc>
      </w:tr>
    </w:tbl>
    <w:p w14:paraId="04D313E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0AE3FB5" w14:textId="77777777" w:rsidR="00A23F31" w:rsidRPr="00946D7C" w:rsidRDefault="00A23F31" w:rsidP="00A23F31">
      <w:pPr>
        <w:rPr>
          <w:lang w:val="en-GB"/>
        </w:rPr>
      </w:pPr>
      <w:r w:rsidRPr="00946D7C">
        <w:rPr>
          <w:rStyle w:val="HideTWBExt"/>
          <w:noProof w:val="0"/>
          <w:lang w:val="en-GB"/>
        </w:rPr>
        <w:t>&lt;/Amend&gt;</w:t>
      </w:r>
    </w:p>
    <w:p w14:paraId="3B67498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308</w:t>
      </w:r>
      <w:r w:rsidRPr="00946D7C">
        <w:rPr>
          <w:rStyle w:val="HideTWBExt"/>
          <w:b w:val="0"/>
          <w:noProof w:val="0"/>
          <w:lang w:val="en-GB"/>
        </w:rPr>
        <w:t>&lt;/NumAm&gt;</w:t>
      </w:r>
    </w:p>
    <w:p w14:paraId="047BE2E9"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Evelyn Regner, Aodhán Ó Ríordáin</w:t>
      </w:r>
      <w:r w:rsidRPr="00946D7C">
        <w:rPr>
          <w:rStyle w:val="HideTWBExt"/>
          <w:b w:val="0"/>
          <w:noProof w:val="0"/>
          <w:lang w:val="en-GB"/>
        </w:rPr>
        <w:t>&lt;/Members&gt;</w:t>
      </w:r>
    </w:p>
    <w:p w14:paraId="1FBCC097" w14:textId="77777777" w:rsidR="00A23F31" w:rsidRPr="00946D7C" w:rsidRDefault="00A23F31" w:rsidP="00A23F31">
      <w:pPr>
        <w:rPr>
          <w:lang w:val="en-GB"/>
        </w:rPr>
      </w:pPr>
      <w:r w:rsidRPr="00946D7C">
        <w:rPr>
          <w:rStyle w:val="HideTWBExt"/>
          <w:noProof w:val="0"/>
          <w:lang w:val="en-GB"/>
        </w:rPr>
        <w:t>&lt;/RepeatBlock-By&gt;</w:t>
      </w:r>
    </w:p>
    <w:p w14:paraId="2735205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C25BDDC"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9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FDA29B4" w14:textId="77777777" w:rsidTr="00AE0DCA">
        <w:trPr>
          <w:jc w:val="center"/>
        </w:trPr>
        <w:tc>
          <w:tcPr>
            <w:tcW w:w="9752" w:type="dxa"/>
            <w:gridSpan w:val="2"/>
          </w:tcPr>
          <w:p w14:paraId="0EF1731F" w14:textId="77777777" w:rsidR="00A23F31" w:rsidRPr="00946D7C" w:rsidRDefault="00A23F31" w:rsidP="00AE0DCA">
            <w:pPr>
              <w:keepNext/>
              <w:rPr>
                <w:lang w:val="fr-BE"/>
              </w:rPr>
            </w:pPr>
          </w:p>
        </w:tc>
      </w:tr>
      <w:tr w:rsidR="00CD2E51" w:rsidRPr="009533FE" w14:paraId="59A82D42" w14:textId="77777777" w:rsidTr="00AE0DCA">
        <w:trPr>
          <w:jc w:val="center"/>
        </w:trPr>
        <w:tc>
          <w:tcPr>
            <w:tcW w:w="4876" w:type="dxa"/>
            <w:hideMark/>
          </w:tcPr>
          <w:p w14:paraId="4F7EB622" w14:textId="77777777" w:rsidR="00A23F31" w:rsidRPr="009533FE" w:rsidRDefault="00A23F31" w:rsidP="00AE0DCA">
            <w:pPr>
              <w:pStyle w:val="ColumnHeading"/>
              <w:keepNext/>
            </w:pPr>
            <w:r w:rsidRPr="009533FE">
              <w:t>Forslag til beslutning</w:t>
            </w:r>
          </w:p>
        </w:tc>
        <w:tc>
          <w:tcPr>
            <w:tcW w:w="4876" w:type="dxa"/>
            <w:hideMark/>
          </w:tcPr>
          <w:p w14:paraId="4B1E04BA" w14:textId="77777777" w:rsidR="00A23F31" w:rsidRPr="009533FE" w:rsidRDefault="00A23F31" w:rsidP="00AE0DCA">
            <w:pPr>
              <w:pStyle w:val="ColumnHeading"/>
              <w:keepNext/>
            </w:pPr>
            <w:r w:rsidRPr="009533FE">
              <w:t>Ændringsforslag</w:t>
            </w:r>
          </w:p>
        </w:tc>
      </w:tr>
      <w:tr w:rsidR="00CD2E51" w:rsidRPr="009533FE" w14:paraId="4CE2863F" w14:textId="77777777" w:rsidTr="00AE0DCA">
        <w:trPr>
          <w:jc w:val="center"/>
        </w:trPr>
        <w:tc>
          <w:tcPr>
            <w:tcW w:w="4876" w:type="dxa"/>
          </w:tcPr>
          <w:p w14:paraId="23DD2714" w14:textId="77777777" w:rsidR="00A23F31" w:rsidRPr="009533FE" w:rsidRDefault="00A23F31" w:rsidP="00AE0DCA">
            <w:pPr>
              <w:pStyle w:val="Normal6"/>
            </w:pPr>
          </w:p>
        </w:tc>
        <w:tc>
          <w:tcPr>
            <w:tcW w:w="4876" w:type="dxa"/>
            <w:hideMark/>
          </w:tcPr>
          <w:p w14:paraId="7630E588" w14:textId="77777777" w:rsidR="00A23F31" w:rsidRPr="009533FE" w:rsidRDefault="00A23F31" w:rsidP="00AE0DCA">
            <w:pPr>
              <w:pStyle w:val="Normal6"/>
              <w:rPr>
                <w:szCs w:val="24"/>
              </w:rPr>
            </w:pPr>
            <w:r w:rsidRPr="009533FE">
              <w:rPr>
                <w:b/>
                <w:i/>
              </w:rPr>
              <w:t>9a.</w:t>
            </w:r>
            <w:r w:rsidRPr="009533FE">
              <w:rPr>
                <w:b/>
                <w:i/>
              </w:rPr>
              <w:tab/>
              <w:t>opfordrer indtrængende Kommissionen til at fremlægge effektive initiativer med henblik på at bekæmpe grænseoverskridende løndumping og social dumping, herunder et forslag om at give Den Europæiske Arbejdsmarkedsmyndighed konkrete håndhævelseskompetencer;</w:t>
            </w:r>
          </w:p>
        </w:tc>
      </w:tr>
    </w:tbl>
    <w:p w14:paraId="2944F1D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4FE5524" w14:textId="77777777" w:rsidR="00A23F31" w:rsidRPr="00946D7C" w:rsidRDefault="00A23F31" w:rsidP="00A23F31">
      <w:pPr>
        <w:rPr>
          <w:lang w:val="en-GB"/>
        </w:rPr>
      </w:pPr>
      <w:r w:rsidRPr="00946D7C">
        <w:rPr>
          <w:rStyle w:val="HideTWBExt"/>
          <w:noProof w:val="0"/>
          <w:lang w:val="en-GB"/>
        </w:rPr>
        <w:t>&lt;/Amend&gt;</w:t>
      </w:r>
    </w:p>
    <w:p w14:paraId="13DF4D0F"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309</w:t>
      </w:r>
      <w:r w:rsidRPr="00946D7C">
        <w:rPr>
          <w:rStyle w:val="HideTWBExt"/>
          <w:b w:val="0"/>
          <w:noProof w:val="0"/>
          <w:lang w:val="en-GB"/>
        </w:rPr>
        <w:t>&lt;/NumAm&gt;</w:t>
      </w:r>
    </w:p>
    <w:p w14:paraId="789BF669"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124922AB" w14:textId="77777777" w:rsidR="00A23F31" w:rsidRPr="009533FE" w:rsidRDefault="00A23F31" w:rsidP="00A23F31">
      <w:r w:rsidRPr="009533FE">
        <w:rPr>
          <w:rStyle w:val="HideTWBExt"/>
          <w:noProof w:val="0"/>
        </w:rPr>
        <w:t>&lt;/RepeatBlock-By&gt;</w:t>
      </w:r>
    </w:p>
    <w:p w14:paraId="1AC3ABC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FA29B5B" w14:textId="77777777" w:rsidR="00A23F31" w:rsidRPr="009533FE" w:rsidRDefault="00A23F31" w:rsidP="00A23F31">
      <w:pPr>
        <w:pStyle w:val="NormalBold"/>
      </w:pPr>
      <w:r w:rsidRPr="009533FE">
        <w:rPr>
          <w:rStyle w:val="HideTWBExt"/>
          <w:b w:val="0"/>
          <w:noProof w:val="0"/>
        </w:rPr>
        <w:t>&lt;Article&gt;</w:t>
      </w:r>
      <w:r w:rsidRPr="009533FE">
        <w:t>Punkt 10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D92A2B9" w14:textId="77777777" w:rsidTr="00AE0DCA">
        <w:trPr>
          <w:jc w:val="center"/>
        </w:trPr>
        <w:tc>
          <w:tcPr>
            <w:tcW w:w="9752" w:type="dxa"/>
            <w:gridSpan w:val="2"/>
          </w:tcPr>
          <w:p w14:paraId="7C2EE1A0" w14:textId="77777777" w:rsidR="00A23F31" w:rsidRPr="009533FE" w:rsidRDefault="00A23F31" w:rsidP="00AE0DCA">
            <w:pPr>
              <w:keepNext/>
            </w:pPr>
          </w:p>
        </w:tc>
      </w:tr>
      <w:tr w:rsidR="00CD2E51" w:rsidRPr="009533FE" w14:paraId="588648A1" w14:textId="77777777" w:rsidTr="00AE0DCA">
        <w:trPr>
          <w:jc w:val="center"/>
        </w:trPr>
        <w:tc>
          <w:tcPr>
            <w:tcW w:w="4876" w:type="dxa"/>
            <w:hideMark/>
          </w:tcPr>
          <w:p w14:paraId="6D7966C0" w14:textId="77777777" w:rsidR="00A23F31" w:rsidRPr="009533FE" w:rsidRDefault="00A23F31" w:rsidP="00AE0DCA">
            <w:pPr>
              <w:pStyle w:val="ColumnHeading"/>
              <w:keepNext/>
            </w:pPr>
            <w:r w:rsidRPr="009533FE">
              <w:t>Forslag til beslutning</w:t>
            </w:r>
          </w:p>
        </w:tc>
        <w:tc>
          <w:tcPr>
            <w:tcW w:w="4876" w:type="dxa"/>
            <w:hideMark/>
          </w:tcPr>
          <w:p w14:paraId="6567C1E5" w14:textId="77777777" w:rsidR="00A23F31" w:rsidRPr="009533FE" w:rsidRDefault="00A23F31" w:rsidP="00AE0DCA">
            <w:pPr>
              <w:pStyle w:val="ColumnHeading"/>
              <w:keepNext/>
            </w:pPr>
            <w:r w:rsidRPr="009533FE">
              <w:t>Ændringsforslag</w:t>
            </w:r>
          </w:p>
        </w:tc>
      </w:tr>
      <w:tr w:rsidR="00CD2E51" w:rsidRPr="009533FE" w14:paraId="520D6561" w14:textId="77777777" w:rsidTr="00AE0DCA">
        <w:trPr>
          <w:jc w:val="center"/>
        </w:trPr>
        <w:tc>
          <w:tcPr>
            <w:tcW w:w="4876" w:type="dxa"/>
            <w:hideMark/>
          </w:tcPr>
          <w:p w14:paraId="329D2B8B" w14:textId="77777777" w:rsidR="00A23F31" w:rsidRPr="009533FE" w:rsidRDefault="00A23F31" w:rsidP="00AE0DCA">
            <w:pPr>
              <w:pStyle w:val="Normal6"/>
            </w:pPr>
            <w:r w:rsidRPr="009533FE">
              <w:rPr>
                <w:b/>
                <w:i/>
              </w:rPr>
              <w:t>10.</w:t>
            </w:r>
            <w:r w:rsidRPr="009533FE">
              <w:rPr>
                <w:b/>
                <w:i/>
              </w:rPr>
              <w:tab/>
              <w:t>opfordrer medlemsstaterne til at udvikle politikker, der styrker barsels-, fædre- og forældrerettigheder, fremmer balancen mellem arbejdsliv og privatliv, letter kvinders tilbagevenden til arbejde efter graviditet og barselsorlov og sikrer passende betingelser for amning på arbejdspladsen;</w:t>
            </w:r>
          </w:p>
        </w:tc>
        <w:tc>
          <w:tcPr>
            <w:tcW w:w="4876" w:type="dxa"/>
            <w:hideMark/>
          </w:tcPr>
          <w:p w14:paraId="529C5248" w14:textId="77777777" w:rsidR="00A23F31" w:rsidRPr="009533FE" w:rsidRDefault="00A23F31" w:rsidP="00AE0DCA">
            <w:pPr>
              <w:pStyle w:val="Normal6"/>
              <w:rPr>
                <w:szCs w:val="24"/>
              </w:rPr>
            </w:pPr>
            <w:r w:rsidRPr="009533FE">
              <w:rPr>
                <w:b/>
                <w:i/>
              </w:rPr>
              <w:t>udgår</w:t>
            </w:r>
          </w:p>
        </w:tc>
      </w:tr>
    </w:tbl>
    <w:p w14:paraId="66F7102E"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F349BAA" w14:textId="77777777" w:rsidR="00A23F31" w:rsidRPr="009533FE" w:rsidRDefault="00A23F31" w:rsidP="00A23F31">
      <w:r w:rsidRPr="009533FE">
        <w:rPr>
          <w:rStyle w:val="HideTWBExt"/>
          <w:noProof w:val="0"/>
        </w:rPr>
        <w:t>&lt;/Amend&gt;</w:t>
      </w:r>
    </w:p>
    <w:p w14:paraId="3838B285"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310</w:t>
      </w:r>
      <w:r w:rsidRPr="009533FE">
        <w:rPr>
          <w:rStyle w:val="HideTWBExt"/>
          <w:b w:val="0"/>
          <w:noProof w:val="0"/>
        </w:rPr>
        <w:t>&lt;/NumAm&gt;</w:t>
      </w:r>
    </w:p>
    <w:p w14:paraId="72255F6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1ECA9A89"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5D974D9D" w14:textId="77777777" w:rsidR="00A23F31" w:rsidRPr="00946D7C" w:rsidRDefault="00A23F31" w:rsidP="00A23F31">
      <w:pPr>
        <w:rPr>
          <w:lang w:val="en-GB"/>
        </w:rPr>
      </w:pPr>
      <w:r w:rsidRPr="00946D7C">
        <w:rPr>
          <w:rStyle w:val="HideTWBExt"/>
          <w:noProof w:val="0"/>
          <w:lang w:val="en-GB"/>
        </w:rPr>
        <w:t>&lt;/RepeatBlock-By&gt;</w:t>
      </w:r>
    </w:p>
    <w:p w14:paraId="108963B1" w14:textId="77777777" w:rsidR="00A23F31" w:rsidRPr="00946D7C" w:rsidRDefault="00A23F31" w:rsidP="00A23F31">
      <w:pPr>
        <w:pStyle w:val="NormalBold"/>
        <w:keepNext/>
        <w:rPr>
          <w:lang w:val="en-GB"/>
        </w:rPr>
      </w:pPr>
      <w:r w:rsidRPr="00946D7C">
        <w:rPr>
          <w:rStyle w:val="HideTWBExt"/>
          <w:b w:val="0"/>
          <w:noProof w:val="0"/>
          <w:lang w:val="en-GB"/>
        </w:rPr>
        <w:t>&lt;DocAmend&gt;</w:t>
      </w:r>
      <w:r w:rsidRPr="00946D7C">
        <w:rPr>
          <w:lang w:val="en-GB"/>
        </w:rPr>
        <w:t>Forslag til beslutning</w:t>
      </w:r>
      <w:r w:rsidRPr="00946D7C">
        <w:rPr>
          <w:rStyle w:val="HideTWBExt"/>
          <w:b w:val="0"/>
          <w:noProof w:val="0"/>
          <w:lang w:val="en-GB"/>
        </w:rPr>
        <w:t>&lt;/DocAmend&gt;</w:t>
      </w:r>
    </w:p>
    <w:p w14:paraId="01C2471C" w14:textId="77777777" w:rsidR="00A23F31" w:rsidRPr="009533FE" w:rsidRDefault="00A23F31" w:rsidP="00A23F31">
      <w:pPr>
        <w:pStyle w:val="NormalBold"/>
      </w:pPr>
      <w:r w:rsidRPr="009533FE">
        <w:rPr>
          <w:rStyle w:val="HideTWBExt"/>
          <w:b w:val="0"/>
          <w:noProof w:val="0"/>
        </w:rPr>
        <w:t>&lt;Article&gt;</w:t>
      </w:r>
      <w:r w:rsidRPr="009533FE">
        <w:t>Punkt 10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AC0078A" w14:textId="77777777" w:rsidTr="00AE0DCA">
        <w:trPr>
          <w:jc w:val="center"/>
        </w:trPr>
        <w:tc>
          <w:tcPr>
            <w:tcW w:w="9752" w:type="dxa"/>
            <w:gridSpan w:val="2"/>
          </w:tcPr>
          <w:p w14:paraId="152EAD6E" w14:textId="77777777" w:rsidR="00A23F31" w:rsidRPr="009533FE" w:rsidRDefault="00A23F31" w:rsidP="00AE0DCA">
            <w:pPr>
              <w:keepNext/>
            </w:pPr>
          </w:p>
        </w:tc>
      </w:tr>
      <w:tr w:rsidR="00CD2E51" w:rsidRPr="009533FE" w14:paraId="4DB21FCA" w14:textId="77777777" w:rsidTr="00AE0DCA">
        <w:trPr>
          <w:jc w:val="center"/>
        </w:trPr>
        <w:tc>
          <w:tcPr>
            <w:tcW w:w="4876" w:type="dxa"/>
            <w:hideMark/>
          </w:tcPr>
          <w:p w14:paraId="73EE1AE9" w14:textId="77777777" w:rsidR="00A23F31" w:rsidRPr="009533FE" w:rsidRDefault="00A23F31" w:rsidP="00AE0DCA">
            <w:pPr>
              <w:pStyle w:val="ColumnHeading"/>
              <w:keepNext/>
            </w:pPr>
            <w:r w:rsidRPr="009533FE">
              <w:t>Forslag til beslutning</w:t>
            </w:r>
          </w:p>
        </w:tc>
        <w:tc>
          <w:tcPr>
            <w:tcW w:w="4876" w:type="dxa"/>
            <w:hideMark/>
          </w:tcPr>
          <w:p w14:paraId="108B5E6C" w14:textId="77777777" w:rsidR="00A23F31" w:rsidRPr="009533FE" w:rsidRDefault="00A23F31" w:rsidP="00AE0DCA">
            <w:pPr>
              <w:pStyle w:val="ColumnHeading"/>
              <w:keepNext/>
            </w:pPr>
            <w:r w:rsidRPr="009533FE">
              <w:t>Ændringsforslag</w:t>
            </w:r>
          </w:p>
        </w:tc>
      </w:tr>
      <w:tr w:rsidR="00CD2E51" w:rsidRPr="009533FE" w14:paraId="1F48159C" w14:textId="77777777" w:rsidTr="00AE0DCA">
        <w:trPr>
          <w:jc w:val="center"/>
        </w:trPr>
        <w:tc>
          <w:tcPr>
            <w:tcW w:w="4876" w:type="dxa"/>
            <w:hideMark/>
          </w:tcPr>
          <w:p w14:paraId="457A57F5" w14:textId="77777777" w:rsidR="00A23F31" w:rsidRPr="009533FE" w:rsidRDefault="00A23F31" w:rsidP="00AE0DCA">
            <w:pPr>
              <w:pStyle w:val="Normal6"/>
            </w:pPr>
            <w:r w:rsidRPr="009533FE">
              <w:t>10.</w:t>
            </w:r>
            <w:r w:rsidRPr="009533FE">
              <w:tab/>
              <w:t>opfordrer medlemsstaterne til at udvikle politikker, der styrker barsels-, fædre- og forældrerettigheder, fremmer balancen mellem arbejdsliv og privatliv, letter kvinders tilbagevenden til arbejde efter graviditet og barselsorlov og sikrer passende betingelser for amning på arbejdspladsen;</w:t>
            </w:r>
          </w:p>
        </w:tc>
        <w:tc>
          <w:tcPr>
            <w:tcW w:w="4876" w:type="dxa"/>
            <w:hideMark/>
          </w:tcPr>
          <w:p w14:paraId="018D281A" w14:textId="77777777" w:rsidR="00A23F31" w:rsidRPr="009533FE" w:rsidRDefault="00A23F31" w:rsidP="00AE0DCA">
            <w:pPr>
              <w:pStyle w:val="Normal6"/>
              <w:rPr>
                <w:szCs w:val="24"/>
              </w:rPr>
            </w:pPr>
            <w:r w:rsidRPr="009533FE">
              <w:t>10.</w:t>
            </w:r>
            <w:r w:rsidRPr="009533FE">
              <w:tab/>
              <w:t xml:space="preserve">opfordrer medlemsstaterne til at udvikle politikker, der styrker barsels-, fædre- og forældrerettigheder </w:t>
            </w:r>
            <w:r w:rsidRPr="009533FE">
              <w:rPr>
                <w:b/>
                <w:bCs/>
                <w:i/>
                <w:iCs/>
              </w:rPr>
              <w:t>samt omsorgspersoners rettigheder</w:t>
            </w:r>
            <w:r w:rsidRPr="009533FE">
              <w:t xml:space="preserve">, fremmer balancen mellem arbejdsliv og privatliv </w:t>
            </w:r>
            <w:r w:rsidRPr="009533FE">
              <w:rPr>
                <w:b/>
                <w:bCs/>
                <w:i/>
                <w:iCs/>
              </w:rPr>
              <w:t>og fleksible arbejdsordninger</w:t>
            </w:r>
            <w:r w:rsidRPr="009533FE">
              <w:t xml:space="preserve">, letter kvinders </w:t>
            </w:r>
            <w:r w:rsidRPr="009533FE">
              <w:rPr>
                <w:b/>
                <w:bCs/>
                <w:i/>
                <w:iCs/>
              </w:rPr>
              <w:t xml:space="preserve">adgang til en garanteret indkomst under barselsorlov og deres </w:t>
            </w:r>
            <w:r w:rsidRPr="009533FE">
              <w:t>tilbagevenden til arbejde efter graviditet og barselsorlov og sikrer passende betingelser for amning på arbejdspladsen;</w:t>
            </w:r>
          </w:p>
        </w:tc>
      </w:tr>
    </w:tbl>
    <w:p w14:paraId="2B71C2F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650382F" w14:textId="77777777" w:rsidR="00A23F31" w:rsidRPr="00946D7C" w:rsidRDefault="00A23F31" w:rsidP="00A23F31">
      <w:pPr>
        <w:rPr>
          <w:lang w:val="en-GB"/>
        </w:rPr>
      </w:pPr>
      <w:r w:rsidRPr="00946D7C">
        <w:rPr>
          <w:rStyle w:val="HideTWBExt"/>
          <w:noProof w:val="0"/>
          <w:lang w:val="en-GB"/>
        </w:rPr>
        <w:t>&lt;/Amend&gt;</w:t>
      </w:r>
    </w:p>
    <w:p w14:paraId="09FCE2DC"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311</w:t>
      </w:r>
      <w:r w:rsidRPr="00946D7C">
        <w:rPr>
          <w:rStyle w:val="HideTWBExt"/>
          <w:b w:val="0"/>
          <w:noProof w:val="0"/>
          <w:lang w:val="en-GB"/>
        </w:rPr>
        <w:t>&lt;/NumAm&gt;</w:t>
      </w:r>
    </w:p>
    <w:p w14:paraId="4597D9C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6D8A888C" w14:textId="77777777" w:rsidR="00A23F31" w:rsidRPr="009533FE" w:rsidRDefault="00A23F31" w:rsidP="00A23F31">
      <w:r w:rsidRPr="009533FE">
        <w:rPr>
          <w:rStyle w:val="HideTWBExt"/>
          <w:noProof w:val="0"/>
        </w:rPr>
        <w:t>&lt;/RepeatBlock-By&gt;</w:t>
      </w:r>
    </w:p>
    <w:p w14:paraId="76A55A3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082FDD2" w14:textId="77777777" w:rsidR="00A23F31" w:rsidRPr="009533FE" w:rsidRDefault="00A23F31" w:rsidP="00A23F31">
      <w:pPr>
        <w:pStyle w:val="NormalBold"/>
      </w:pPr>
      <w:r w:rsidRPr="009533FE">
        <w:rPr>
          <w:rStyle w:val="HideTWBExt"/>
          <w:b w:val="0"/>
          <w:noProof w:val="0"/>
        </w:rPr>
        <w:t>&lt;Article&gt;</w:t>
      </w:r>
      <w:r w:rsidRPr="009533FE">
        <w:t>Punkt 10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C18FCC0" w14:textId="77777777" w:rsidTr="00AE0DCA">
        <w:trPr>
          <w:jc w:val="center"/>
        </w:trPr>
        <w:tc>
          <w:tcPr>
            <w:tcW w:w="9752" w:type="dxa"/>
            <w:gridSpan w:val="2"/>
          </w:tcPr>
          <w:p w14:paraId="7C503548" w14:textId="77777777" w:rsidR="00A23F31" w:rsidRPr="009533FE" w:rsidRDefault="00A23F31" w:rsidP="00AE0DCA">
            <w:pPr>
              <w:keepNext/>
            </w:pPr>
          </w:p>
        </w:tc>
      </w:tr>
      <w:tr w:rsidR="00CD2E51" w:rsidRPr="009533FE" w14:paraId="6D3D3CDB" w14:textId="77777777" w:rsidTr="00AE0DCA">
        <w:trPr>
          <w:jc w:val="center"/>
        </w:trPr>
        <w:tc>
          <w:tcPr>
            <w:tcW w:w="4876" w:type="dxa"/>
            <w:hideMark/>
          </w:tcPr>
          <w:p w14:paraId="55A51350" w14:textId="77777777" w:rsidR="00A23F31" w:rsidRPr="009533FE" w:rsidRDefault="00A23F31" w:rsidP="00AE0DCA">
            <w:pPr>
              <w:pStyle w:val="ColumnHeading"/>
              <w:keepNext/>
            </w:pPr>
            <w:r w:rsidRPr="009533FE">
              <w:t>Forslag til beslutning</w:t>
            </w:r>
          </w:p>
        </w:tc>
        <w:tc>
          <w:tcPr>
            <w:tcW w:w="4876" w:type="dxa"/>
            <w:hideMark/>
          </w:tcPr>
          <w:p w14:paraId="38E2BB6E" w14:textId="77777777" w:rsidR="00A23F31" w:rsidRPr="009533FE" w:rsidRDefault="00A23F31" w:rsidP="00AE0DCA">
            <w:pPr>
              <w:pStyle w:val="ColumnHeading"/>
              <w:keepNext/>
            </w:pPr>
            <w:r w:rsidRPr="009533FE">
              <w:t>Ændringsforslag</w:t>
            </w:r>
          </w:p>
        </w:tc>
      </w:tr>
      <w:tr w:rsidR="00CD2E51" w:rsidRPr="009533FE" w14:paraId="497D861C" w14:textId="77777777" w:rsidTr="00AE0DCA">
        <w:trPr>
          <w:jc w:val="center"/>
        </w:trPr>
        <w:tc>
          <w:tcPr>
            <w:tcW w:w="4876" w:type="dxa"/>
            <w:hideMark/>
          </w:tcPr>
          <w:p w14:paraId="61548BDA" w14:textId="77777777" w:rsidR="00A23F31" w:rsidRPr="009533FE" w:rsidRDefault="00A23F31" w:rsidP="00AE0DCA">
            <w:pPr>
              <w:pStyle w:val="Normal6"/>
            </w:pPr>
            <w:r w:rsidRPr="009533FE">
              <w:t>10.</w:t>
            </w:r>
            <w:r w:rsidRPr="009533FE">
              <w:tab/>
              <w:t>opfordrer medlemsstaterne til at udvikle politikker, der styrker barsels-, fædre- og forældrerettigheder, fremmer balancen mellem arbejdsliv og privatliv, letter kvinders tilbagevenden til arbejde efter graviditet og barselsorlov og sikrer passende betingelser for amning på arbejdspladsen;</w:t>
            </w:r>
          </w:p>
        </w:tc>
        <w:tc>
          <w:tcPr>
            <w:tcW w:w="4876" w:type="dxa"/>
            <w:hideMark/>
          </w:tcPr>
          <w:p w14:paraId="0386126D" w14:textId="0F5D9EA3" w:rsidR="00A23F31" w:rsidRPr="009533FE" w:rsidRDefault="00A23F31" w:rsidP="00AE0DCA">
            <w:pPr>
              <w:pStyle w:val="Normal6"/>
              <w:rPr>
                <w:szCs w:val="24"/>
              </w:rPr>
            </w:pPr>
            <w:r w:rsidRPr="009533FE">
              <w:t>10.</w:t>
            </w:r>
            <w:r w:rsidRPr="009533FE">
              <w:tab/>
              <w:t xml:space="preserve">opfordrer medlemsstaterne til at udvikle politikker, der styrker barsels-, fædre- og forældrerettigheder </w:t>
            </w:r>
            <w:r w:rsidRPr="009533FE">
              <w:rPr>
                <w:b/>
                <w:bCs/>
                <w:i/>
                <w:iCs/>
              </w:rPr>
              <w:t>og omsorgspersoners rettigheder</w:t>
            </w:r>
            <w:r w:rsidRPr="009533FE">
              <w:t xml:space="preserve">, fremmer balancen mellem arbejdsliv og privatliv </w:t>
            </w:r>
            <w:r w:rsidRPr="009533FE">
              <w:rPr>
                <w:b/>
                <w:bCs/>
                <w:i/>
                <w:iCs/>
              </w:rPr>
              <w:t>og fleksible arbejdsordninger</w:t>
            </w:r>
            <w:r w:rsidRPr="009533FE">
              <w:t xml:space="preserve">, letter kvinders tilbagevenden til arbejde efter graviditet og barselsorlov og sikrer passende betingelser for amning på arbejdspladsen; </w:t>
            </w:r>
            <w:r w:rsidRPr="009533FE">
              <w:rPr>
                <w:b/>
                <w:i/>
              </w:rPr>
              <w:t xml:space="preserve">tilskynder medlemsstaterne til at indføre og fremme tilgængelige og tilstrækkeligt kompenserede fædreorlovspolitikker, der gør det muligt for fædre at etablere stærke bånd med deres børn, dele ligeligt omsorgsansvar og tage den nødvendige tid fri til at støtte </w:t>
            </w:r>
            <w:r w:rsidR="00157C6C" w:rsidRPr="009533FE">
              <w:rPr>
                <w:b/>
                <w:i/>
              </w:rPr>
              <w:t xml:space="preserve">udviklingen i den tidlige barndom </w:t>
            </w:r>
            <w:r w:rsidRPr="009533FE">
              <w:rPr>
                <w:b/>
                <w:i/>
              </w:rPr>
              <w:t>og familiens trivsel;</w:t>
            </w:r>
          </w:p>
        </w:tc>
      </w:tr>
    </w:tbl>
    <w:p w14:paraId="6F8EC7F2"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3997EB5" w14:textId="77777777" w:rsidR="00A23F31" w:rsidRPr="00946D7C" w:rsidRDefault="00A23F31" w:rsidP="00A23F31">
      <w:pPr>
        <w:rPr>
          <w:lang w:val="en-GB"/>
        </w:rPr>
      </w:pPr>
      <w:r w:rsidRPr="00946D7C">
        <w:rPr>
          <w:rStyle w:val="HideTWBExt"/>
          <w:noProof w:val="0"/>
          <w:lang w:val="en-GB"/>
        </w:rPr>
        <w:t>&lt;/Amend&gt;</w:t>
      </w:r>
    </w:p>
    <w:p w14:paraId="520A4A9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312</w:t>
      </w:r>
      <w:r w:rsidRPr="00946D7C">
        <w:rPr>
          <w:rStyle w:val="HideTWBExt"/>
          <w:b w:val="0"/>
          <w:noProof w:val="0"/>
          <w:lang w:val="en-GB"/>
        </w:rPr>
        <w:t>&lt;/NumAm&gt;</w:t>
      </w:r>
    </w:p>
    <w:p w14:paraId="6FDC548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w:t>
      </w:r>
      <w:r w:rsidRPr="00946D7C">
        <w:rPr>
          <w:rStyle w:val="HideTWBExt"/>
          <w:b w:val="0"/>
          <w:noProof w:val="0"/>
          <w:lang w:val="en-GB"/>
        </w:rPr>
        <w:t>&lt;/Members&gt;</w:t>
      </w:r>
    </w:p>
    <w:p w14:paraId="72A3986E" w14:textId="77777777" w:rsidR="00A23F31" w:rsidRPr="00946D7C" w:rsidRDefault="00A23F31" w:rsidP="00A23F31">
      <w:pPr>
        <w:rPr>
          <w:lang w:val="en-GB"/>
        </w:rPr>
      </w:pPr>
      <w:r w:rsidRPr="00946D7C">
        <w:rPr>
          <w:rStyle w:val="HideTWBExt"/>
          <w:noProof w:val="0"/>
          <w:lang w:val="en-GB"/>
        </w:rPr>
        <w:t>&lt;/RepeatBlock-By&gt;</w:t>
      </w:r>
    </w:p>
    <w:p w14:paraId="091BA8A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520D4ED" w14:textId="77777777" w:rsidR="00A23F31" w:rsidRPr="009533FE" w:rsidRDefault="00A23F31" w:rsidP="00A23F31">
      <w:pPr>
        <w:pStyle w:val="NormalBold"/>
      </w:pPr>
      <w:r w:rsidRPr="009533FE">
        <w:rPr>
          <w:rStyle w:val="HideTWBExt"/>
          <w:b w:val="0"/>
          <w:noProof w:val="0"/>
        </w:rPr>
        <w:t>&lt;Article&gt;</w:t>
      </w:r>
      <w:r w:rsidRPr="009533FE">
        <w:t>Punkt 10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174BB17" w14:textId="77777777" w:rsidTr="00AE0DCA">
        <w:trPr>
          <w:jc w:val="center"/>
        </w:trPr>
        <w:tc>
          <w:tcPr>
            <w:tcW w:w="9752" w:type="dxa"/>
            <w:gridSpan w:val="2"/>
          </w:tcPr>
          <w:p w14:paraId="5795308F" w14:textId="77777777" w:rsidR="00A23F31" w:rsidRPr="009533FE" w:rsidRDefault="00A23F31" w:rsidP="00AE0DCA">
            <w:pPr>
              <w:keepNext/>
            </w:pPr>
          </w:p>
        </w:tc>
      </w:tr>
      <w:tr w:rsidR="00CD2E51" w:rsidRPr="009533FE" w14:paraId="61A66B77" w14:textId="77777777" w:rsidTr="00AE0DCA">
        <w:trPr>
          <w:jc w:val="center"/>
        </w:trPr>
        <w:tc>
          <w:tcPr>
            <w:tcW w:w="4876" w:type="dxa"/>
            <w:hideMark/>
          </w:tcPr>
          <w:p w14:paraId="463A0C5D" w14:textId="77777777" w:rsidR="00A23F31" w:rsidRPr="009533FE" w:rsidRDefault="00A23F31" w:rsidP="00AE0DCA">
            <w:pPr>
              <w:pStyle w:val="ColumnHeading"/>
              <w:keepNext/>
            </w:pPr>
            <w:r w:rsidRPr="009533FE">
              <w:t>Forslag til beslutning</w:t>
            </w:r>
          </w:p>
        </w:tc>
        <w:tc>
          <w:tcPr>
            <w:tcW w:w="4876" w:type="dxa"/>
            <w:hideMark/>
          </w:tcPr>
          <w:p w14:paraId="3BF92FAA" w14:textId="77777777" w:rsidR="00A23F31" w:rsidRPr="009533FE" w:rsidRDefault="00A23F31" w:rsidP="00AE0DCA">
            <w:pPr>
              <w:pStyle w:val="ColumnHeading"/>
              <w:keepNext/>
            </w:pPr>
            <w:r w:rsidRPr="009533FE">
              <w:t>Ændringsforslag</w:t>
            </w:r>
          </w:p>
        </w:tc>
      </w:tr>
      <w:tr w:rsidR="00CD2E51" w:rsidRPr="009533FE" w14:paraId="511021C4" w14:textId="77777777" w:rsidTr="00AE0DCA">
        <w:trPr>
          <w:jc w:val="center"/>
        </w:trPr>
        <w:tc>
          <w:tcPr>
            <w:tcW w:w="4876" w:type="dxa"/>
            <w:hideMark/>
          </w:tcPr>
          <w:p w14:paraId="4875A4D9" w14:textId="77777777" w:rsidR="00A23F31" w:rsidRPr="009533FE" w:rsidRDefault="00A23F31" w:rsidP="00AE0DCA">
            <w:pPr>
              <w:pStyle w:val="Normal6"/>
            </w:pPr>
            <w:r w:rsidRPr="009533FE">
              <w:t>10.</w:t>
            </w:r>
            <w:r w:rsidRPr="009533FE">
              <w:tab/>
              <w:t xml:space="preserve">opfordrer medlemsstaterne til at udvikle politikker, der styrker barsels-, fædre- og forældrerettigheder, fremmer balancen mellem arbejdsliv og privatliv, </w:t>
            </w:r>
            <w:r w:rsidRPr="009533FE">
              <w:rPr>
                <w:b/>
                <w:bCs/>
                <w:i/>
                <w:iCs/>
              </w:rPr>
              <w:t>letter</w:t>
            </w:r>
            <w:r w:rsidRPr="009533FE">
              <w:t xml:space="preserve"> kvinders </w:t>
            </w:r>
            <w:r w:rsidRPr="009533FE">
              <w:rPr>
                <w:b/>
                <w:bCs/>
                <w:i/>
                <w:iCs/>
              </w:rPr>
              <w:t>tilbagevenden til arbejde</w:t>
            </w:r>
            <w:r w:rsidRPr="009533FE">
              <w:t xml:space="preserve"> efter graviditet og barselsorlov og sikrer passende betingelser for amning på arbejdspladsen;</w:t>
            </w:r>
          </w:p>
        </w:tc>
        <w:tc>
          <w:tcPr>
            <w:tcW w:w="4876" w:type="dxa"/>
            <w:hideMark/>
          </w:tcPr>
          <w:p w14:paraId="6441F2E5" w14:textId="77777777" w:rsidR="00A23F31" w:rsidRPr="009533FE" w:rsidRDefault="00A23F31" w:rsidP="00AE0DCA">
            <w:pPr>
              <w:pStyle w:val="Normal6"/>
              <w:rPr>
                <w:szCs w:val="24"/>
              </w:rPr>
            </w:pPr>
            <w:r w:rsidRPr="009533FE">
              <w:t>10.</w:t>
            </w:r>
            <w:r w:rsidRPr="009533FE">
              <w:tab/>
              <w:t xml:space="preserve">opfordrer medlemsstaterne til at udvikle politikker, der styrker barsels-, fædre- og forældrerettigheder, fremmer balancen mellem arbejdsliv og privatliv, </w:t>
            </w:r>
            <w:r w:rsidRPr="009533FE">
              <w:rPr>
                <w:b/>
                <w:bCs/>
                <w:i/>
                <w:iCs/>
              </w:rPr>
              <w:t>støtter</w:t>
            </w:r>
            <w:r w:rsidRPr="009533FE">
              <w:t xml:space="preserve"> kvinders </w:t>
            </w:r>
            <w:r w:rsidRPr="009533FE">
              <w:rPr>
                <w:b/>
                <w:bCs/>
                <w:i/>
                <w:iCs/>
              </w:rPr>
              <w:t xml:space="preserve">reintegration i arbejdsstyrken </w:t>
            </w:r>
            <w:r w:rsidRPr="009533FE">
              <w:t>efter graviditet og barselsorlov og sikrer passende betingelser for amning på arbejdspladsen;</w:t>
            </w:r>
          </w:p>
        </w:tc>
      </w:tr>
    </w:tbl>
    <w:p w14:paraId="72EC4F97"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EB64991" w14:textId="77777777" w:rsidR="00A23F31" w:rsidRPr="00946D7C" w:rsidRDefault="00A23F31" w:rsidP="00A23F31">
      <w:pPr>
        <w:rPr>
          <w:lang w:val="en-GB"/>
        </w:rPr>
      </w:pPr>
      <w:r w:rsidRPr="00946D7C">
        <w:rPr>
          <w:rStyle w:val="HideTWBExt"/>
          <w:noProof w:val="0"/>
          <w:lang w:val="en-GB"/>
        </w:rPr>
        <w:t>&lt;/Amend&gt;</w:t>
      </w:r>
    </w:p>
    <w:p w14:paraId="5742772C"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313</w:t>
      </w:r>
      <w:r w:rsidRPr="00946D7C">
        <w:rPr>
          <w:rStyle w:val="HideTWBExt"/>
          <w:b w:val="0"/>
          <w:noProof w:val="0"/>
          <w:lang w:val="en-GB"/>
        </w:rPr>
        <w:t>&lt;/NumAm&gt;</w:t>
      </w:r>
    </w:p>
    <w:p w14:paraId="2BE2C4C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 Pál Szekeres</w:t>
      </w:r>
      <w:r w:rsidRPr="00946D7C">
        <w:rPr>
          <w:rStyle w:val="HideTWBExt"/>
          <w:b w:val="0"/>
          <w:noProof w:val="0"/>
          <w:lang w:val="en-GB"/>
        </w:rPr>
        <w:t>&lt;/Members&gt;</w:t>
      </w:r>
    </w:p>
    <w:p w14:paraId="35A4C2F1" w14:textId="77777777" w:rsidR="00A23F31" w:rsidRPr="009533FE" w:rsidRDefault="00A23F31" w:rsidP="00A23F31">
      <w:r w:rsidRPr="009533FE">
        <w:rPr>
          <w:rStyle w:val="HideTWBExt"/>
          <w:noProof w:val="0"/>
        </w:rPr>
        <w:t>&lt;/RepeatBlock-By&gt;</w:t>
      </w:r>
    </w:p>
    <w:p w14:paraId="0CD7628F"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3DECB49B" w14:textId="77777777" w:rsidR="00A23F31" w:rsidRPr="009533FE" w:rsidRDefault="00A23F31" w:rsidP="00A23F31">
      <w:pPr>
        <w:pStyle w:val="NormalBold"/>
      </w:pPr>
      <w:r w:rsidRPr="009533FE">
        <w:rPr>
          <w:rStyle w:val="HideTWBExt"/>
          <w:b w:val="0"/>
          <w:noProof w:val="0"/>
        </w:rPr>
        <w:t>&lt;Article&gt;</w:t>
      </w:r>
      <w:r w:rsidRPr="009533FE">
        <w:t>Punkt 10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F5E8A67" w14:textId="77777777" w:rsidTr="00AE0DCA">
        <w:trPr>
          <w:jc w:val="center"/>
        </w:trPr>
        <w:tc>
          <w:tcPr>
            <w:tcW w:w="9752" w:type="dxa"/>
            <w:gridSpan w:val="2"/>
          </w:tcPr>
          <w:p w14:paraId="3CD9820A" w14:textId="77777777" w:rsidR="00A23F31" w:rsidRPr="009533FE" w:rsidRDefault="00A23F31" w:rsidP="00AE0DCA">
            <w:pPr>
              <w:keepNext/>
            </w:pPr>
          </w:p>
        </w:tc>
      </w:tr>
      <w:tr w:rsidR="00CD2E51" w:rsidRPr="009533FE" w14:paraId="5FE89C4C" w14:textId="77777777" w:rsidTr="00AE0DCA">
        <w:trPr>
          <w:jc w:val="center"/>
        </w:trPr>
        <w:tc>
          <w:tcPr>
            <w:tcW w:w="4876" w:type="dxa"/>
            <w:hideMark/>
          </w:tcPr>
          <w:p w14:paraId="68F08A46" w14:textId="77777777" w:rsidR="00A23F31" w:rsidRPr="009533FE" w:rsidRDefault="00A23F31" w:rsidP="00AE0DCA">
            <w:pPr>
              <w:pStyle w:val="ColumnHeading"/>
              <w:keepNext/>
            </w:pPr>
            <w:r w:rsidRPr="009533FE">
              <w:t>Forslag til beslutning</w:t>
            </w:r>
          </w:p>
        </w:tc>
        <w:tc>
          <w:tcPr>
            <w:tcW w:w="4876" w:type="dxa"/>
            <w:hideMark/>
          </w:tcPr>
          <w:p w14:paraId="6EF59F2E" w14:textId="77777777" w:rsidR="00A23F31" w:rsidRPr="009533FE" w:rsidRDefault="00A23F31" w:rsidP="00AE0DCA">
            <w:pPr>
              <w:pStyle w:val="ColumnHeading"/>
              <w:keepNext/>
            </w:pPr>
            <w:r w:rsidRPr="009533FE">
              <w:t>Ændringsforslag</w:t>
            </w:r>
          </w:p>
        </w:tc>
      </w:tr>
      <w:tr w:rsidR="00CD2E51" w:rsidRPr="009533FE" w14:paraId="5790C3E4" w14:textId="77777777" w:rsidTr="00AE0DCA">
        <w:trPr>
          <w:jc w:val="center"/>
        </w:trPr>
        <w:tc>
          <w:tcPr>
            <w:tcW w:w="4876" w:type="dxa"/>
            <w:hideMark/>
          </w:tcPr>
          <w:p w14:paraId="79C101B9" w14:textId="77777777" w:rsidR="00A23F31" w:rsidRPr="009533FE" w:rsidRDefault="00A23F31" w:rsidP="00AE0DCA">
            <w:pPr>
              <w:pStyle w:val="Normal6"/>
            </w:pPr>
            <w:r w:rsidRPr="009533FE">
              <w:t>10.</w:t>
            </w:r>
            <w:r w:rsidRPr="009533FE">
              <w:tab/>
            </w:r>
            <w:r w:rsidRPr="009533FE">
              <w:rPr>
                <w:b/>
                <w:bCs/>
                <w:i/>
                <w:iCs/>
              </w:rPr>
              <w:t>opfordrer</w:t>
            </w:r>
            <w:r w:rsidRPr="009533FE">
              <w:t xml:space="preserve"> medlemsstaterne </w:t>
            </w:r>
            <w:r w:rsidRPr="009533FE">
              <w:rPr>
                <w:b/>
                <w:bCs/>
                <w:i/>
                <w:iCs/>
              </w:rPr>
              <w:t>til</w:t>
            </w:r>
            <w:r w:rsidRPr="009533FE">
              <w:t xml:space="preserve"> at udvikle politikker, der styrker </w:t>
            </w:r>
            <w:r w:rsidRPr="009533FE">
              <w:rPr>
                <w:b/>
                <w:bCs/>
                <w:i/>
                <w:iCs/>
              </w:rPr>
              <w:t>barsels-, fædre- og forældrerettigheder</w:t>
            </w:r>
            <w:r w:rsidRPr="009533FE">
              <w:t>, fremmer balancen mellem arbejdsliv og privatliv, letter kvinders tilbagevenden til arbejde efter graviditet og barselsorlov og sikrer passende betingelser for amning på arbejdspladsen;</w:t>
            </w:r>
          </w:p>
        </w:tc>
        <w:tc>
          <w:tcPr>
            <w:tcW w:w="4876" w:type="dxa"/>
            <w:hideMark/>
          </w:tcPr>
          <w:p w14:paraId="7C6C088B" w14:textId="159B7AB4" w:rsidR="00A23F31" w:rsidRPr="009533FE" w:rsidRDefault="00A23F31" w:rsidP="00AE0DCA">
            <w:pPr>
              <w:pStyle w:val="Normal6"/>
              <w:rPr>
                <w:szCs w:val="24"/>
              </w:rPr>
            </w:pPr>
            <w:r w:rsidRPr="009533FE">
              <w:t>10.</w:t>
            </w:r>
            <w:r w:rsidRPr="009533FE">
              <w:tab/>
            </w:r>
            <w:r w:rsidRPr="009533FE">
              <w:rPr>
                <w:b/>
                <w:bCs/>
                <w:i/>
                <w:iCs/>
              </w:rPr>
              <w:t xml:space="preserve">anbefaler </w:t>
            </w:r>
            <w:r w:rsidRPr="009533FE">
              <w:t xml:space="preserve">medlemsstaterne at udvikle politikker, der styrker </w:t>
            </w:r>
            <w:r w:rsidRPr="009533FE">
              <w:rPr>
                <w:b/>
                <w:bCs/>
                <w:i/>
                <w:iCs/>
              </w:rPr>
              <w:t xml:space="preserve">familie, </w:t>
            </w:r>
            <w:r w:rsidR="00157C6C" w:rsidRPr="009533FE">
              <w:rPr>
                <w:b/>
                <w:bCs/>
                <w:i/>
                <w:iCs/>
              </w:rPr>
              <w:t xml:space="preserve">fertilitet </w:t>
            </w:r>
            <w:r w:rsidRPr="009533FE">
              <w:rPr>
                <w:b/>
                <w:bCs/>
                <w:i/>
                <w:iCs/>
              </w:rPr>
              <w:t>og barsel</w:t>
            </w:r>
            <w:r w:rsidRPr="009533FE">
              <w:t>, fremmer balancen mellem arbejdsliv og privatliv, letter kvinders tilbagevenden til arbejde efter graviditet og barselsorlov og sikrer passende betingelser for amning på arbejdspladsen;</w:t>
            </w:r>
          </w:p>
        </w:tc>
      </w:tr>
    </w:tbl>
    <w:p w14:paraId="67B7E45B"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4C071CB" w14:textId="77777777" w:rsidR="00A23F31" w:rsidRPr="00946D7C" w:rsidRDefault="00A23F31" w:rsidP="00A23F31">
      <w:pPr>
        <w:rPr>
          <w:lang w:val="en-GB"/>
        </w:rPr>
      </w:pPr>
      <w:r w:rsidRPr="00946D7C">
        <w:rPr>
          <w:rStyle w:val="HideTWBExt"/>
          <w:noProof w:val="0"/>
          <w:lang w:val="en-GB"/>
        </w:rPr>
        <w:t>&lt;/Amend&gt;</w:t>
      </w:r>
    </w:p>
    <w:p w14:paraId="7460DA8C"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314</w:t>
      </w:r>
      <w:r w:rsidRPr="00946D7C">
        <w:rPr>
          <w:rStyle w:val="HideTWBExt"/>
          <w:b w:val="0"/>
          <w:noProof w:val="0"/>
          <w:lang w:val="en-GB"/>
        </w:rPr>
        <w:t>&lt;/NumAm&gt;</w:t>
      </w:r>
    </w:p>
    <w:p w14:paraId="42AD1070"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Séverine Werbrouck</w:t>
      </w:r>
      <w:r w:rsidRPr="00946D7C">
        <w:rPr>
          <w:rStyle w:val="HideTWBExt"/>
          <w:b w:val="0"/>
          <w:noProof w:val="0"/>
          <w:lang w:val="en-GB"/>
        </w:rPr>
        <w:t>&lt;/Members&gt;</w:t>
      </w:r>
    </w:p>
    <w:p w14:paraId="045C81F7" w14:textId="77777777" w:rsidR="00A23F31" w:rsidRPr="009533FE" w:rsidRDefault="00A23F31" w:rsidP="00A23F31">
      <w:r w:rsidRPr="009533FE">
        <w:rPr>
          <w:rStyle w:val="HideTWBExt"/>
          <w:noProof w:val="0"/>
        </w:rPr>
        <w:t>&lt;/RepeatBlock-By&gt;</w:t>
      </w:r>
    </w:p>
    <w:p w14:paraId="6BF29C1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55A595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 afsnit 1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73B24DCB" w14:textId="77777777" w:rsidTr="00AE0DCA">
        <w:trPr>
          <w:jc w:val="center"/>
        </w:trPr>
        <w:tc>
          <w:tcPr>
            <w:tcW w:w="9752" w:type="dxa"/>
            <w:gridSpan w:val="2"/>
          </w:tcPr>
          <w:p w14:paraId="06227A16" w14:textId="77777777" w:rsidR="00A23F31" w:rsidRPr="00946D7C" w:rsidRDefault="00A23F31" w:rsidP="00AE0DCA">
            <w:pPr>
              <w:keepNext/>
              <w:rPr>
                <w:lang w:val="fr-BE"/>
              </w:rPr>
            </w:pPr>
          </w:p>
        </w:tc>
      </w:tr>
      <w:tr w:rsidR="00CD2E51" w:rsidRPr="009533FE" w14:paraId="0C9E18E2" w14:textId="77777777" w:rsidTr="00AE0DCA">
        <w:trPr>
          <w:jc w:val="center"/>
        </w:trPr>
        <w:tc>
          <w:tcPr>
            <w:tcW w:w="4876" w:type="dxa"/>
            <w:hideMark/>
          </w:tcPr>
          <w:p w14:paraId="1A5F609B" w14:textId="77777777" w:rsidR="00A23F31" w:rsidRPr="009533FE" w:rsidRDefault="00A23F31" w:rsidP="00AE0DCA">
            <w:pPr>
              <w:pStyle w:val="ColumnHeading"/>
              <w:keepNext/>
            </w:pPr>
            <w:r w:rsidRPr="009533FE">
              <w:t>Forslag til beslutning</w:t>
            </w:r>
          </w:p>
        </w:tc>
        <w:tc>
          <w:tcPr>
            <w:tcW w:w="4876" w:type="dxa"/>
            <w:hideMark/>
          </w:tcPr>
          <w:p w14:paraId="5809D786" w14:textId="77777777" w:rsidR="00A23F31" w:rsidRPr="009533FE" w:rsidRDefault="00A23F31" w:rsidP="00AE0DCA">
            <w:pPr>
              <w:pStyle w:val="ColumnHeading"/>
              <w:keepNext/>
            </w:pPr>
            <w:r w:rsidRPr="009533FE">
              <w:t>Ændringsforslag</w:t>
            </w:r>
          </w:p>
        </w:tc>
      </w:tr>
      <w:tr w:rsidR="00CD2E51" w:rsidRPr="009533FE" w14:paraId="456E8CC4" w14:textId="77777777" w:rsidTr="00AE0DCA">
        <w:trPr>
          <w:jc w:val="center"/>
        </w:trPr>
        <w:tc>
          <w:tcPr>
            <w:tcW w:w="4876" w:type="dxa"/>
          </w:tcPr>
          <w:p w14:paraId="282D4A7A" w14:textId="77777777" w:rsidR="00A23F31" w:rsidRPr="009533FE" w:rsidRDefault="00A23F31" w:rsidP="00AE0DCA">
            <w:pPr>
              <w:pStyle w:val="Normal6"/>
            </w:pPr>
          </w:p>
        </w:tc>
        <w:tc>
          <w:tcPr>
            <w:tcW w:w="4876" w:type="dxa"/>
            <w:hideMark/>
          </w:tcPr>
          <w:p w14:paraId="6C8F02E2" w14:textId="77777777" w:rsidR="00A23F31" w:rsidRPr="009533FE" w:rsidRDefault="00A23F31" w:rsidP="00AE0DCA">
            <w:pPr>
              <w:pStyle w:val="Normal6"/>
              <w:rPr>
                <w:szCs w:val="24"/>
              </w:rPr>
            </w:pPr>
            <w:r w:rsidRPr="009533FE">
              <w:rPr>
                <w:b/>
                <w:i/>
              </w:rPr>
              <w:t>understreger, at disse politikker skal lægge særlig vægt på enlige mødre og respektere alle mødres ret til at vende tilbage til arbejdet eller til ikke at vende tilbage, uden at der udøves nogen form for pres, således at det forbliver et frit valg, der respekterer uddannelseskravene;</w:t>
            </w:r>
          </w:p>
        </w:tc>
      </w:tr>
    </w:tbl>
    <w:p w14:paraId="3D1B0E0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{FR}</w:t>
      </w:r>
      <w:r w:rsidRPr="00946D7C">
        <w:rPr>
          <w:noProof w:val="0"/>
          <w:lang w:val="en-GB"/>
        </w:rPr>
        <w:t>fr</w:t>
      </w:r>
      <w:r w:rsidRPr="00946D7C">
        <w:rPr>
          <w:rStyle w:val="HideTWBExt"/>
          <w:noProof w:val="0"/>
          <w:lang w:val="en-GB"/>
        </w:rPr>
        <w:t>&lt;/Original&gt;</w:t>
      </w:r>
    </w:p>
    <w:p w14:paraId="51F4E4D3" w14:textId="77777777" w:rsidR="00A23F31" w:rsidRPr="00946D7C" w:rsidRDefault="00A23F31" w:rsidP="00A23F31">
      <w:pPr>
        <w:rPr>
          <w:lang w:val="en-GB"/>
        </w:rPr>
      </w:pPr>
      <w:r w:rsidRPr="00946D7C">
        <w:rPr>
          <w:rStyle w:val="HideTWBExt"/>
          <w:noProof w:val="0"/>
          <w:lang w:val="en-GB"/>
        </w:rPr>
        <w:t>&lt;/Amend&gt;</w:t>
      </w:r>
    </w:p>
    <w:p w14:paraId="7E36036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315</w:t>
      </w:r>
      <w:r w:rsidRPr="00946D7C">
        <w:rPr>
          <w:rStyle w:val="HideTWBExt"/>
          <w:b w:val="0"/>
          <w:noProof w:val="0"/>
          <w:lang w:val="en-GB"/>
        </w:rPr>
        <w:t>&lt;/NumAm&gt;</w:t>
      </w:r>
    </w:p>
    <w:p w14:paraId="792E282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7AC7BCAE" w14:textId="77777777" w:rsidR="00A23F31" w:rsidRPr="009533FE" w:rsidRDefault="00A23F31" w:rsidP="00A23F31">
      <w:r w:rsidRPr="009533FE">
        <w:rPr>
          <w:rStyle w:val="HideTWBExt"/>
          <w:noProof w:val="0"/>
        </w:rPr>
        <w:t>&lt;/RepeatBlock-By&gt;</w:t>
      </w:r>
    </w:p>
    <w:p w14:paraId="5B9E4EE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346D3B4"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FDF65F5" w14:textId="77777777" w:rsidTr="00AE0DCA">
        <w:trPr>
          <w:jc w:val="center"/>
        </w:trPr>
        <w:tc>
          <w:tcPr>
            <w:tcW w:w="9752" w:type="dxa"/>
            <w:gridSpan w:val="2"/>
          </w:tcPr>
          <w:p w14:paraId="2F349907" w14:textId="77777777" w:rsidR="00A23F31" w:rsidRPr="00946D7C" w:rsidRDefault="00A23F31" w:rsidP="00AE0DCA">
            <w:pPr>
              <w:keepNext/>
              <w:rPr>
                <w:lang w:val="fr-BE"/>
              </w:rPr>
            </w:pPr>
          </w:p>
        </w:tc>
      </w:tr>
      <w:tr w:rsidR="00CD2E51" w:rsidRPr="009533FE" w14:paraId="58739A86" w14:textId="77777777" w:rsidTr="00AE0DCA">
        <w:trPr>
          <w:jc w:val="center"/>
        </w:trPr>
        <w:tc>
          <w:tcPr>
            <w:tcW w:w="4876" w:type="dxa"/>
            <w:hideMark/>
          </w:tcPr>
          <w:p w14:paraId="08571544" w14:textId="77777777" w:rsidR="00A23F31" w:rsidRPr="009533FE" w:rsidRDefault="00A23F31" w:rsidP="00AE0DCA">
            <w:pPr>
              <w:pStyle w:val="ColumnHeading"/>
              <w:keepNext/>
            </w:pPr>
            <w:r w:rsidRPr="009533FE">
              <w:t>Forslag til beslutning</w:t>
            </w:r>
          </w:p>
        </w:tc>
        <w:tc>
          <w:tcPr>
            <w:tcW w:w="4876" w:type="dxa"/>
            <w:hideMark/>
          </w:tcPr>
          <w:p w14:paraId="0FD77A18" w14:textId="77777777" w:rsidR="00A23F31" w:rsidRPr="009533FE" w:rsidRDefault="00A23F31" w:rsidP="00AE0DCA">
            <w:pPr>
              <w:pStyle w:val="ColumnHeading"/>
              <w:keepNext/>
            </w:pPr>
            <w:r w:rsidRPr="009533FE">
              <w:t>Ændringsforslag</w:t>
            </w:r>
          </w:p>
        </w:tc>
      </w:tr>
      <w:tr w:rsidR="00CD2E51" w:rsidRPr="009533FE" w14:paraId="7DA108A3" w14:textId="77777777" w:rsidTr="00AE0DCA">
        <w:trPr>
          <w:jc w:val="center"/>
        </w:trPr>
        <w:tc>
          <w:tcPr>
            <w:tcW w:w="4876" w:type="dxa"/>
          </w:tcPr>
          <w:p w14:paraId="65FBDC2C" w14:textId="77777777" w:rsidR="00A23F31" w:rsidRPr="009533FE" w:rsidRDefault="00A23F31" w:rsidP="00AE0DCA">
            <w:pPr>
              <w:pStyle w:val="Normal6"/>
            </w:pPr>
          </w:p>
        </w:tc>
        <w:tc>
          <w:tcPr>
            <w:tcW w:w="4876" w:type="dxa"/>
            <w:hideMark/>
          </w:tcPr>
          <w:p w14:paraId="0A3A677E" w14:textId="77777777" w:rsidR="00A23F31" w:rsidRPr="009533FE" w:rsidRDefault="00A23F31" w:rsidP="00AE0DCA">
            <w:pPr>
              <w:pStyle w:val="Normal6"/>
              <w:rPr>
                <w:szCs w:val="24"/>
              </w:rPr>
            </w:pPr>
            <w:r w:rsidRPr="009533FE">
              <w:rPr>
                <w:b/>
                <w:i/>
              </w:rPr>
              <w:t>10a.</w:t>
            </w:r>
            <w:r w:rsidRPr="009533FE">
              <w:rPr>
                <w:b/>
                <w:i/>
              </w:rPr>
              <w:tab/>
              <w:t xml:space="preserve">fremhæver den uforholdsmæssige indvirkning, som ulønnet plejearbejde har på kvinders økonomiske sikkerhed; </w:t>
            </w:r>
            <w:r w:rsidRPr="009533FE">
              <w:rPr>
                <w:b/>
                <w:i/>
              </w:rPr>
              <w:lastRenderedPageBreak/>
              <w:t>opfordrer Kommissionen og medlemsstaterne til at sikre fuld gennemførelse af direktivet om balance mellem arbejdsliv og privatliv og stærkere anerkendelse af uformelle omsorgspersoner gennem passende aflastningsordninger og støtte til at tilbyde førskoleundervisning og børnepasning til lavindkomstfamilier; tilskynder medlemsstaterne til at undersøge muligheden for at indføre praksis, der giver månedlige godtgørelser til uformelle omsorgspersoner for enkeltpersoner, især fra lavindkomsthusholdninger, som efter en professionel vurdering anses for at være ude af stand til at leve uafhængigt, som et middel til at støtte en værdig, samfundsbaseret pleje; tilskynder medlemsstaterne til at integrere disse foranstaltninger i nationale rammer for social beskyttelse og langtidspleje som led i omfattende fattigdomsbekæmpelsespolitikker;</w:t>
            </w:r>
          </w:p>
        </w:tc>
      </w:tr>
    </w:tbl>
    <w:p w14:paraId="25D55A70"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4FB5308" w14:textId="77777777" w:rsidR="00A23F31" w:rsidRPr="00946D7C" w:rsidRDefault="00A23F31" w:rsidP="00A23F31">
      <w:pPr>
        <w:rPr>
          <w:lang w:val="en-GB"/>
        </w:rPr>
      </w:pPr>
      <w:r w:rsidRPr="00946D7C">
        <w:rPr>
          <w:rStyle w:val="HideTWBExt"/>
          <w:noProof w:val="0"/>
          <w:lang w:val="en-GB"/>
        </w:rPr>
        <w:t>&lt;/Amend&gt;</w:t>
      </w:r>
    </w:p>
    <w:p w14:paraId="0628A05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316</w:t>
      </w:r>
      <w:r w:rsidRPr="00946D7C">
        <w:rPr>
          <w:rStyle w:val="HideTWBExt"/>
          <w:b w:val="0"/>
          <w:noProof w:val="0"/>
          <w:lang w:val="en-GB"/>
        </w:rPr>
        <w:t>&lt;/NumAm&gt;</w:t>
      </w:r>
    </w:p>
    <w:p w14:paraId="5F9B3AD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612DF84A" w14:textId="77777777" w:rsidR="00A23F31" w:rsidRPr="009533FE" w:rsidRDefault="00A23F31" w:rsidP="00A23F31">
      <w:r w:rsidRPr="009533FE">
        <w:rPr>
          <w:rStyle w:val="HideTWBExt"/>
          <w:noProof w:val="0"/>
        </w:rPr>
        <w:t>&lt;/RepeatBlock-By&gt;</w:t>
      </w:r>
    </w:p>
    <w:p w14:paraId="3B9B1E1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8DDAE0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7753901" w14:textId="77777777" w:rsidTr="00AE0DCA">
        <w:trPr>
          <w:jc w:val="center"/>
        </w:trPr>
        <w:tc>
          <w:tcPr>
            <w:tcW w:w="9752" w:type="dxa"/>
            <w:gridSpan w:val="2"/>
          </w:tcPr>
          <w:p w14:paraId="7B69DDF7" w14:textId="77777777" w:rsidR="00A23F31" w:rsidRPr="00946D7C" w:rsidRDefault="00A23F31" w:rsidP="00AE0DCA">
            <w:pPr>
              <w:keepNext/>
              <w:rPr>
                <w:lang w:val="fr-BE"/>
              </w:rPr>
            </w:pPr>
          </w:p>
        </w:tc>
      </w:tr>
      <w:tr w:rsidR="00CD2E51" w:rsidRPr="009533FE" w14:paraId="5D8A8839" w14:textId="77777777" w:rsidTr="00AE0DCA">
        <w:trPr>
          <w:jc w:val="center"/>
        </w:trPr>
        <w:tc>
          <w:tcPr>
            <w:tcW w:w="4876" w:type="dxa"/>
            <w:hideMark/>
          </w:tcPr>
          <w:p w14:paraId="5718A0F8" w14:textId="77777777" w:rsidR="00A23F31" w:rsidRPr="009533FE" w:rsidRDefault="00A23F31" w:rsidP="00AE0DCA">
            <w:pPr>
              <w:pStyle w:val="ColumnHeading"/>
              <w:keepNext/>
            </w:pPr>
            <w:r w:rsidRPr="009533FE">
              <w:t>Forslag til beslutning</w:t>
            </w:r>
          </w:p>
        </w:tc>
        <w:tc>
          <w:tcPr>
            <w:tcW w:w="4876" w:type="dxa"/>
            <w:hideMark/>
          </w:tcPr>
          <w:p w14:paraId="66E4407A" w14:textId="77777777" w:rsidR="00A23F31" w:rsidRPr="009533FE" w:rsidRDefault="00A23F31" w:rsidP="00AE0DCA">
            <w:pPr>
              <w:pStyle w:val="ColumnHeading"/>
              <w:keepNext/>
            </w:pPr>
            <w:r w:rsidRPr="009533FE">
              <w:t>Ændringsforslag</w:t>
            </w:r>
          </w:p>
        </w:tc>
      </w:tr>
      <w:tr w:rsidR="00CD2E51" w:rsidRPr="009533FE" w14:paraId="25CB5568" w14:textId="77777777" w:rsidTr="00AE0DCA">
        <w:trPr>
          <w:jc w:val="center"/>
        </w:trPr>
        <w:tc>
          <w:tcPr>
            <w:tcW w:w="4876" w:type="dxa"/>
          </w:tcPr>
          <w:p w14:paraId="2698CEDF" w14:textId="77777777" w:rsidR="00A23F31" w:rsidRPr="009533FE" w:rsidRDefault="00A23F31" w:rsidP="00AE0DCA">
            <w:pPr>
              <w:pStyle w:val="Normal6"/>
            </w:pPr>
          </w:p>
        </w:tc>
        <w:tc>
          <w:tcPr>
            <w:tcW w:w="4876" w:type="dxa"/>
            <w:hideMark/>
          </w:tcPr>
          <w:p w14:paraId="4F450486" w14:textId="77777777" w:rsidR="00A23F31" w:rsidRPr="009533FE" w:rsidRDefault="00A23F31" w:rsidP="00AE0DCA">
            <w:pPr>
              <w:pStyle w:val="Normal6"/>
              <w:rPr>
                <w:szCs w:val="24"/>
              </w:rPr>
            </w:pPr>
            <w:r w:rsidRPr="009533FE">
              <w:rPr>
                <w:b/>
                <w:i/>
              </w:rPr>
              <w:t>10a.</w:t>
            </w:r>
            <w:r w:rsidRPr="009533FE">
              <w:rPr>
                <w:b/>
                <w:i/>
              </w:rPr>
              <w:tab/>
              <w:t xml:space="preserve">opfordrer medlemsstaterne til at oprette og støtte plejecentre dedikeret til hjemløse personer, der tilbyder grundlæggende og specialiseret lægehjælp, der er skræddersyet til behovene hos hjemløse, herunder fysiske og mentale sundhedstjenester, suppleret med uddannelsesprogrammer, der sigter mod at forebygge narkotikamisbrug, herunder rådgivning, og kompetenceudviklingsinitiativer til støtte for reintegration i samfundet, idet Kommissionen skal vejlede og lette </w:t>
            </w:r>
            <w:r w:rsidRPr="009533FE">
              <w:rPr>
                <w:b/>
                <w:i/>
              </w:rPr>
              <w:lastRenderedPageBreak/>
              <w:t>udvekslingen af bedste praksis mellem medlemsstaterne for at sikre en effektiv og human drift af disse plejecentre;</w:t>
            </w:r>
          </w:p>
        </w:tc>
      </w:tr>
    </w:tbl>
    <w:p w14:paraId="049850A0"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259B56F" w14:textId="77777777" w:rsidR="00A23F31" w:rsidRPr="00946D7C" w:rsidRDefault="00A23F31" w:rsidP="00A23F31">
      <w:pPr>
        <w:rPr>
          <w:lang w:val="en-GB"/>
        </w:rPr>
      </w:pPr>
      <w:r w:rsidRPr="00946D7C">
        <w:rPr>
          <w:rStyle w:val="HideTWBExt"/>
          <w:noProof w:val="0"/>
          <w:lang w:val="en-GB"/>
        </w:rPr>
        <w:t>&lt;/Amend&gt;</w:t>
      </w:r>
    </w:p>
    <w:p w14:paraId="744251F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317</w:t>
      </w:r>
      <w:r w:rsidRPr="00946D7C">
        <w:rPr>
          <w:rStyle w:val="HideTWBExt"/>
          <w:b w:val="0"/>
          <w:noProof w:val="0"/>
          <w:lang w:val="en-GB"/>
        </w:rPr>
        <w:t>&lt;/NumAm&gt;</w:t>
      </w:r>
    </w:p>
    <w:p w14:paraId="2F4ECEF0"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w:t>
      </w:r>
      <w:r w:rsidRPr="00946D7C">
        <w:rPr>
          <w:rStyle w:val="HideTWBExt"/>
          <w:b w:val="0"/>
          <w:noProof w:val="0"/>
          <w:lang w:val="en-GB"/>
        </w:rPr>
        <w:t>&lt;/Members&gt;</w:t>
      </w:r>
    </w:p>
    <w:p w14:paraId="7D65AA2C" w14:textId="77777777" w:rsidR="00A23F31" w:rsidRPr="00946D7C" w:rsidRDefault="00A23F31" w:rsidP="00A23F31">
      <w:pPr>
        <w:rPr>
          <w:lang w:val="en-GB"/>
        </w:rPr>
      </w:pPr>
      <w:r w:rsidRPr="00946D7C">
        <w:rPr>
          <w:rStyle w:val="HideTWBExt"/>
          <w:noProof w:val="0"/>
          <w:lang w:val="en-GB"/>
        </w:rPr>
        <w:t>&lt;/RepeatBlock-By&gt;</w:t>
      </w:r>
    </w:p>
    <w:p w14:paraId="403E43C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FBB3BC7"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948D1EA" w14:textId="77777777" w:rsidTr="00AE0DCA">
        <w:trPr>
          <w:jc w:val="center"/>
        </w:trPr>
        <w:tc>
          <w:tcPr>
            <w:tcW w:w="9752" w:type="dxa"/>
            <w:gridSpan w:val="2"/>
          </w:tcPr>
          <w:p w14:paraId="3CF11F41" w14:textId="77777777" w:rsidR="00A23F31" w:rsidRPr="00946D7C" w:rsidRDefault="00A23F31" w:rsidP="00AE0DCA">
            <w:pPr>
              <w:keepNext/>
              <w:rPr>
                <w:lang w:val="fr-BE"/>
              </w:rPr>
            </w:pPr>
          </w:p>
        </w:tc>
      </w:tr>
      <w:tr w:rsidR="00CD2E51" w:rsidRPr="009533FE" w14:paraId="74E468BF" w14:textId="77777777" w:rsidTr="00AE0DCA">
        <w:trPr>
          <w:jc w:val="center"/>
        </w:trPr>
        <w:tc>
          <w:tcPr>
            <w:tcW w:w="4876" w:type="dxa"/>
            <w:hideMark/>
          </w:tcPr>
          <w:p w14:paraId="49A9B48E" w14:textId="77777777" w:rsidR="00A23F31" w:rsidRPr="009533FE" w:rsidRDefault="00A23F31" w:rsidP="00AE0DCA">
            <w:pPr>
              <w:pStyle w:val="ColumnHeading"/>
              <w:keepNext/>
            </w:pPr>
            <w:r w:rsidRPr="009533FE">
              <w:t>Forslag til beslutning</w:t>
            </w:r>
          </w:p>
        </w:tc>
        <w:tc>
          <w:tcPr>
            <w:tcW w:w="4876" w:type="dxa"/>
            <w:hideMark/>
          </w:tcPr>
          <w:p w14:paraId="0E808E6B" w14:textId="77777777" w:rsidR="00A23F31" w:rsidRPr="009533FE" w:rsidRDefault="00A23F31" w:rsidP="00AE0DCA">
            <w:pPr>
              <w:pStyle w:val="ColumnHeading"/>
              <w:keepNext/>
            </w:pPr>
            <w:r w:rsidRPr="009533FE">
              <w:t>Ændringsforslag</w:t>
            </w:r>
          </w:p>
        </w:tc>
      </w:tr>
      <w:tr w:rsidR="00CD2E51" w:rsidRPr="009533FE" w14:paraId="6477EBE9" w14:textId="77777777" w:rsidTr="00AE0DCA">
        <w:trPr>
          <w:jc w:val="center"/>
        </w:trPr>
        <w:tc>
          <w:tcPr>
            <w:tcW w:w="4876" w:type="dxa"/>
          </w:tcPr>
          <w:p w14:paraId="79936B55" w14:textId="77777777" w:rsidR="00A23F31" w:rsidRPr="009533FE" w:rsidRDefault="00A23F31" w:rsidP="00AE0DCA">
            <w:pPr>
              <w:pStyle w:val="Normal6"/>
            </w:pPr>
          </w:p>
        </w:tc>
        <w:tc>
          <w:tcPr>
            <w:tcW w:w="4876" w:type="dxa"/>
            <w:hideMark/>
          </w:tcPr>
          <w:p w14:paraId="27899723" w14:textId="77777777" w:rsidR="00A23F31" w:rsidRPr="009533FE" w:rsidRDefault="00A23F31" w:rsidP="00AE0DCA">
            <w:pPr>
              <w:pStyle w:val="Normal6"/>
              <w:rPr>
                <w:szCs w:val="24"/>
              </w:rPr>
            </w:pPr>
            <w:r w:rsidRPr="009533FE">
              <w:rPr>
                <w:b/>
                <w:i/>
              </w:rPr>
              <w:t>10a.</w:t>
            </w:r>
            <w:r w:rsidRPr="009533FE">
              <w:rPr>
                <w:b/>
                <w:i/>
              </w:rPr>
              <w:tab/>
              <w:t>minder om, at afskaffelse af strukturel og systemisk forskelsbehandling og uligheder er afgørende, hvis vi ønsker at forebygge og udrydde fattigdom og sikre lighed mellem alle mennesker; opfordrer derfor indtrængende Kommissionen og medlemsstaterne til at vedtage og gennemføre omfattende og tilstrækkeligt finansierede politikker til bekæmpelse af forskelsbehandling, herunder racisme og fremmedhad, i alle dens former på alle områder af dagligdagen, herunder uddannelse, beskæftigelse, sundhedspleje, bolig, adgang til domstolsprøvelse og demokratisk deltagelse;</w:t>
            </w:r>
          </w:p>
        </w:tc>
      </w:tr>
    </w:tbl>
    <w:p w14:paraId="67A22D72"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{PT}</w:t>
      </w:r>
      <w:r w:rsidRPr="00946D7C">
        <w:rPr>
          <w:noProof w:val="0"/>
          <w:lang w:val="en-GB"/>
        </w:rPr>
        <w:t>pt</w:t>
      </w:r>
      <w:r w:rsidRPr="00946D7C">
        <w:rPr>
          <w:rStyle w:val="HideTWBExt"/>
          <w:noProof w:val="0"/>
          <w:lang w:val="en-GB"/>
        </w:rPr>
        <w:t>&lt;/Original&gt;</w:t>
      </w:r>
    </w:p>
    <w:p w14:paraId="53B66C84" w14:textId="77777777" w:rsidR="00A23F31" w:rsidRPr="00946D7C" w:rsidRDefault="00A23F31" w:rsidP="00A23F31">
      <w:pPr>
        <w:rPr>
          <w:lang w:val="en-GB"/>
        </w:rPr>
      </w:pPr>
      <w:r w:rsidRPr="00946D7C">
        <w:rPr>
          <w:rStyle w:val="HideTWBExt"/>
          <w:noProof w:val="0"/>
          <w:lang w:val="en-GB"/>
        </w:rPr>
        <w:t>&lt;/Amend&gt;</w:t>
      </w:r>
    </w:p>
    <w:p w14:paraId="3E809DE4"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318</w:t>
      </w:r>
      <w:r w:rsidRPr="00946D7C">
        <w:rPr>
          <w:rStyle w:val="HideTWBExt"/>
          <w:b w:val="0"/>
          <w:noProof w:val="0"/>
          <w:lang w:val="en-GB"/>
        </w:rPr>
        <w:t>&lt;/NumAm&gt;</w:t>
      </w:r>
    </w:p>
    <w:p w14:paraId="6735FDD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Idoia Mendia, Alicia Homs Ginel</w:t>
      </w:r>
      <w:r w:rsidRPr="00946D7C">
        <w:rPr>
          <w:rStyle w:val="HideTWBExt"/>
          <w:b w:val="0"/>
          <w:noProof w:val="0"/>
          <w:lang w:val="en-GB"/>
        </w:rPr>
        <w:t>&lt;/Members&gt;</w:t>
      </w:r>
    </w:p>
    <w:p w14:paraId="1D58A615" w14:textId="77777777" w:rsidR="00A23F31" w:rsidRPr="009533FE" w:rsidRDefault="00A23F31" w:rsidP="00A23F31">
      <w:r w:rsidRPr="009533FE">
        <w:rPr>
          <w:rStyle w:val="HideTWBExt"/>
          <w:noProof w:val="0"/>
        </w:rPr>
        <w:t>&lt;/RepeatBlock-By&gt;</w:t>
      </w:r>
    </w:p>
    <w:p w14:paraId="6CE8403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4F3FD29"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563EAED" w14:textId="77777777" w:rsidTr="00AE0DCA">
        <w:trPr>
          <w:jc w:val="center"/>
        </w:trPr>
        <w:tc>
          <w:tcPr>
            <w:tcW w:w="9752" w:type="dxa"/>
            <w:gridSpan w:val="2"/>
          </w:tcPr>
          <w:p w14:paraId="3F43C185" w14:textId="77777777" w:rsidR="00A23F31" w:rsidRPr="00946D7C" w:rsidRDefault="00A23F31" w:rsidP="00AE0DCA">
            <w:pPr>
              <w:keepNext/>
              <w:rPr>
                <w:lang w:val="fr-BE"/>
              </w:rPr>
            </w:pPr>
          </w:p>
        </w:tc>
      </w:tr>
      <w:tr w:rsidR="00CD2E51" w:rsidRPr="009533FE" w14:paraId="5A1414FE" w14:textId="77777777" w:rsidTr="00AE0DCA">
        <w:trPr>
          <w:jc w:val="center"/>
        </w:trPr>
        <w:tc>
          <w:tcPr>
            <w:tcW w:w="4876" w:type="dxa"/>
            <w:hideMark/>
          </w:tcPr>
          <w:p w14:paraId="05385740" w14:textId="77777777" w:rsidR="00A23F31" w:rsidRPr="009533FE" w:rsidRDefault="00A23F31" w:rsidP="00AE0DCA">
            <w:pPr>
              <w:pStyle w:val="ColumnHeading"/>
              <w:keepNext/>
            </w:pPr>
            <w:r w:rsidRPr="009533FE">
              <w:t>Forslag til beslutning</w:t>
            </w:r>
          </w:p>
        </w:tc>
        <w:tc>
          <w:tcPr>
            <w:tcW w:w="4876" w:type="dxa"/>
            <w:hideMark/>
          </w:tcPr>
          <w:p w14:paraId="5D77DADC" w14:textId="77777777" w:rsidR="00A23F31" w:rsidRPr="009533FE" w:rsidRDefault="00A23F31" w:rsidP="00AE0DCA">
            <w:pPr>
              <w:pStyle w:val="ColumnHeading"/>
              <w:keepNext/>
            </w:pPr>
            <w:r w:rsidRPr="009533FE">
              <w:t>Ændringsforslag</w:t>
            </w:r>
          </w:p>
        </w:tc>
      </w:tr>
      <w:tr w:rsidR="00CD2E51" w:rsidRPr="009533FE" w14:paraId="6FCAB50B" w14:textId="77777777" w:rsidTr="00AE0DCA">
        <w:trPr>
          <w:jc w:val="center"/>
        </w:trPr>
        <w:tc>
          <w:tcPr>
            <w:tcW w:w="4876" w:type="dxa"/>
          </w:tcPr>
          <w:p w14:paraId="4F7643C4" w14:textId="77777777" w:rsidR="00A23F31" w:rsidRPr="009533FE" w:rsidRDefault="00A23F31" w:rsidP="00AE0DCA">
            <w:pPr>
              <w:pStyle w:val="Normal6"/>
            </w:pPr>
          </w:p>
        </w:tc>
        <w:tc>
          <w:tcPr>
            <w:tcW w:w="4876" w:type="dxa"/>
            <w:hideMark/>
          </w:tcPr>
          <w:p w14:paraId="07129AD6" w14:textId="77777777" w:rsidR="00A23F31" w:rsidRPr="009533FE" w:rsidRDefault="00A23F31" w:rsidP="00AE0DCA">
            <w:pPr>
              <w:pStyle w:val="Normal6"/>
              <w:rPr>
                <w:szCs w:val="24"/>
              </w:rPr>
            </w:pPr>
            <w:r w:rsidRPr="009533FE">
              <w:rPr>
                <w:b/>
                <w:i/>
              </w:rPr>
              <w:t>10a.</w:t>
            </w:r>
            <w:r w:rsidRPr="009533FE">
              <w:rPr>
                <w:b/>
                <w:i/>
              </w:rPr>
              <w:tab/>
              <w:t xml:space="preserve">opfordrer medlemsstaterne til at styrke deres offentlige nationale og regionale plejesystemer for at sikre, at alle enkeltpersoner, både ældre og yngre, </w:t>
            </w:r>
            <w:r w:rsidRPr="009533FE">
              <w:rPr>
                <w:b/>
                <w:i/>
              </w:rPr>
              <w:lastRenderedPageBreak/>
              <w:t>uanset deres baggrund, har adgang til professionelle plejetjenester, der garanterer gode arbejdsvilkår for plejepersonale; fremhæver, at hjemmeplejetjenester er afgørende for at levere personcentreret kvalitetspleje til ældre samt børnepasning af høj kvalitet;</w:t>
            </w:r>
          </w:p>
        </w:tc>
      </w:tr>
    </w:tbl>
    <w:p w14:paraId="4E9054C4"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210C117" w14:textId="77777777" w:rsidR="00A23F31" w:rsidRPr="00946D7C" w:rsidRDefault="00A23F31" w:rsidP="00A23F31">
      <w:pPr>
        <w:rPr>
          <w:lang w:val="en-GB"/>
        </w:rPr>
      </w:pPr>
      <w:r w:rsidRPr="00946D7C">
        <w:rPr>
          <w:rStyle w:val="HideTWBExt"/>
          <w:noProof w:val="0"/>
          <w:lang w:val="en-GB"/>
        </w:rPr>
        <w:t>&lt;/Amend&gt;</w:t>
      </w:r>
    </w:p>
    <w:p w14:paraId="6C6AE57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319</w:t>
      </w:r>
      <w:r w:rsidRPr="00946D7C">
        <w:rPr>
          <w:rStyle w:val="HideTWBExt"/>
          <w:b w:val="0"/>
          <w:noProof w:val="0"/>
          <w:lang w:val="en-GB"/>
        </w:rPr>
        <w:t>&lt;/NumAm&gt;</w:t>
      </w:r>
    </w:p>
    <w:p w14:paraId="5BF25F7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7C44886E" w14:textId="77777777" w:rsidR="00A23F31" w:rsidRPr="00946D7C" w:rsidRDefault="00A23F31" w:rsidP="00A23F31">
      <w:pPr>
        <w:rPr>
          <w:lang w:val="en-GB"/>
        </w:rPr>
      </w:pPr>
      <w:r w:rsidRPr="00946D7C">
        <w:rPr>
          <w:rStyle w:val="HideTWBExt"/>
          <w:noProof w:val="0"/>
          <w:lang w:val="en-GB"/>
        </w:rPr>
        <w:t>&lt;/RepeatBlock-By&gt;</w:t>
      </w:r>
    </w:p>
    <w:p w14:paraId="6C32D30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4D5AEB1"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55675B7" w14:textId="77777777" w:rsidTr="00AE0DCA">
        <w:trPr>
          <w:jc w:val="center"/>
        </w:trPr>
        <w:tc>
          <w:tcPr>
            <w:tcW w:w="9752" w:type="dxa"/>
            <w:gridSpan w:val="2"/>
          </w:tcPr>
          <w:p w14:paraId="449BBAB4" w14:textId="77777777" w:rsidR="00A23F31" w:rsidRPr="00946D7C" w:rsidRDefault="00A23F31" w:rsidP="00AE0DCA">
            <w:pPr>
              <w:keepNext/>
              <w:rPr>
                <w:lang w:val="fr-BE"/>
              </w:rPr>
            </w:pPr>
          </w:p>
        </w:tc>
      </w:tr>
      <w:tr w:rsidR="00CD2E51" w:rsidRPr="009533FE" w14:paraId="19293A5D" w14:textId="77777777" w:rsidTr="00AE0DCA">
        <w:trPr>
          <w:jc w:val="center"/>
        </w:trPr>
        <w:tc>
          <w:tcPr>
            <w:tcW w:w="4876" w:type="dxa"/>
            <w:hideMark/>
          </w:tcPr>
          <w:p w14:paraId="00EEBDA8" w14:textId="77777777" w:rsidR="00A23F31" w:rsidRPr="009533FE" w:rsidRDefault="00A23F31" w:rsidP="00AE0DCA">
            <w:pPr>
              <w:pStyle w:val="ColumnHeading"/>
              <w:keepNext/>
            </w:pPr>
            <w:r w:rsidRPr="009533FE">
              <w:t>Forslag til beslutning</w:t>
            </w:r>
          </w:p>
        </w:tc>
        <w:tc>
          <w:tcPr>
            <w:tcW w:w="4876" w:type="dxa"/>
            <w:hideMark/>
          </w:tcPr>
          <w:p w14:paraId="61EE9724" w14:textId="77777777" w:rsidR="00A23F31" w:rsidRPr="009533FE" w:rsidRDefault="00A23F31" w:rsidP="00AE0DCA">
            <w:pPr>
              <w:pStyle w:val="ColumnHeading"/>
              <w:keepNext/>
            </w:pPr>
            <w:r w:rsidRPr="009533FE">
              <w:t>Ændringsforslag</w:t>
            </w:r>
          </w:p>
        </w:tc>
      </w:tr>
      <w:tr w:rsidR="00CD2E51" w:rsidRPr="009533FE" w14:paraId="4D144642" w14:textId="77777777" w:rsidTr="00AE0DCA">
        <w:trPr>
          <w:jc w:val="center"/>
        </w:trPr>
        <w:tc>
          <w:tcPr>
            <w:tcW w:w="4876" w:type="dxa"/>
          </w:tcPr>
          <w:p w14:paraId="5DB0D182" w14:textId="77777777" w:rsidR="00A23F31" w:rsidRPr="009533FE" w:rsidRDefault="00A23F31" w:rsidP="00AE0DCA">
            <w:pPr>
              <w:pStyle w:val="Normal6"/>
            </w:pPr>
          </w:p>
        </w:tc>
        <w:tc>
          <w:tcPr>
            <w:tcW w:w="4876" w:type="dxa"/>
            <w:hideMark/>
          </w:tcPr>
          <w:p w14:paraId="63624C41" w14:textId="77777777" w:rsidR="00A23F31" w:rsidRPr="009533FE" w:rsidRDefault="00A23F31" w:rsidP="00AE0DCA">
            <w:pPr>
              <w:pStyle w:val="Normal6"/>
              <w:rPr>
                <w:szCs w:val="24"/>
              </w:rPr>
            </w:pPr>
            <w:r w:rsidRPr="009533FE">
              <w:rPr>
                <w:b/>
                <w:i/>
              </w:rPr>
              <w:t>10a.</w:t>
            </w:r>
            <w:r w:rsidRPr="009533FE">
              <w:rPr>
                <w:b/>
                <w:i/>
              </w:rPr>
              <w:tab/>
              <w:t>opfordrer Kommissionen og medlemsstaterne til formelt at anerkende og værdsætte ubetalt plejearbejde, herunder uformel familiepleje for personer med handicap, ældre og personer med kroniske tilstande, som et afgørende bidrag til social samhørighed og fattigdomsforebyggelse;</w:t>
            </w:r>
          </w:p>
        </w:tc>
      </w:tr>
    </w:tbl>
    <w:p w14:paraId="1DD83A5B"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B436983" w14:textId="77777777" w:rsidR="00A23F31" w:rsidRPr="00946D7C" w:rsidRDefault="00A23F31" w:rsidP="00A23F31">
      <w:pPr>
        <w:rPr>
          <w:lang w:val="en-GB"/>
        </w:rPr>
      </w:pPr>
      <w:r w:rsidRPr="00946D7C">
        <w:rPr>
          <w:rStyle w:val="HideTWBExt"/>
          <w:noProof w:val="0"/>
          <w:lang w:val="en-GB"/>
        </w:rPr>
        <w:t>&lt;/Amend&gt;</w:t>
      </w:r>
    </w:p>
    <w:p w14:paraId="30B93E6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320</w:t>
      </w:r>
      <w:r w:rsidRPr="00946D7C">
        <w:rPr>
          <w:rStyle w:val="HideTWBExt"/>
          <w:b w:val="0"/>
          <w:noProof w:val="0"/>
          <w:lang w:val="en-GB"/>
        </w:rPr>
        <w:t>&lt;/NumAm&gt;</w:t>
      </w:r>
    </w:p>
    <w:p w14:paraId="4D9AD00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Regina Doherty, Martine Kemp</w:t>
      </w:r>
      <w:r w:rsidRPr="00946D7C">
        <w:rPr>
          <w:rStyle w:val="HideTWBExt"/>
          <w:b w:val="0"/>
          <w:noProof w:val="0"/>
          <w:lang w:val="en-GB"/>
        </w:rPr>
        <w:t>&lt;/Members&gt;</w:t>
      </w:r>
    </w:p>
    <w:p w14:paraId="472C6122" w14:textId="77777777" w:rsidR="00A23F31" w:rsidRPr="009533FE" w:rsidRDefault="00A23F31" w:rsidP="00A23F31">
      <w:r w:rsidRPr="009533FE">
        <w:rPr>
          <w:rStyle w:val="HideTWBExt"/>
          <w:noProof w:val="0"/>
        </w:rPr>
        <w:t>&lt;/RepeatBlock-By&gt;</w:t>
      </w:r>
    </w:p>
    <w:p w14:paraId="0C972A1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E36C54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31D21C6" w14:textId="77777777" w:rsidTr="00AE0DCA">
        <w:trPr>
          <w:jc w:val="center"/>
        </w:trPr>
        <w:tc>
          <w:tcPr>
            <w:tcW w:w="9752" w:type="dxa"/>
            <w:gridSpan w:val="2"/>
          </w:tcPr>
          <w:p w14:paraId="363AA6C8" w14:textId="77777777" w:rsidR="00A23F31" w:rsidRPr="00946D7C" w:rsidRDefault="00A23F31" w:rsidP="00AE0DCA">
            <w:pPr>
              <w:keepNext/>
              <w:rPr>
                <w:lang w:val="fr-BE"/>
              </w:rPr>
            </w:pPr>
          </w:p>
        </w:tc>
      </w:tr>
      <w:tr w:rsidR="00CD2E51" w:rsidRPr="009533FE" w14:paraId="1BE08088" w14:textId="77777777" w:rsidTr="00AE0DCA">
        <w:trPr>
          <w:jc w:val="center"/>
        </w:trPr>
        <w:tc>
          <w:tcPr>
            <w:tcW w:w="4876" w:type="dxa"/>
            <w:hideMark/>
          </w:tcPr>
          <w:p w14:paraId="0FA5579D" w14:textId="77777777" w:rsidR="00A23F31" w:rsidRPr="009533FE" w:rsidRDefault="00A23F31" w:rsidP="00AE0DCA">
            <w:pPr>
              <w:pStyle w:val="ColumnHeading"/>
              <w:keepNext/>
            </w:pPr>
            <w:r w:rsidRPr="009533FE">
              <w:t>Forslag til beslutning</w:t>
            </w:r>
          </w:p>
        </w:tc>
        <w:tc>
          <w:tcPr>
            <w:tcW w:w="4876" w:type="dxa"/>
            <w:hideMark/>
          </w:tcPr>
          <w:p w14:paraId="551EDBBB" w14:textId="77777777" w:rsidR="00A23F31" w:rsidRPr="009533FE" w:rsidRDefault="00A23F31" w:rsidP="00AE0DCA">
            <w:pPr>
              <w:pStyle w:val="ColumnHeading"/>
              <w:keepNext/>
            </w:pPr>
            <w:r w:rsidRPr="009533FE">
              <w:t>Ændringsforslag</w:t>
            </w:r>
          </w:p>
        </w:tc>
      </w:tr>
      <w:tr w:rsidR="00CD2E51" w:rsidRPr="009533FE" w14:paraId="5AF25586" w14:textId="77777777" w:rsidTr="00AE0DCA">
        <w:trPr>
          <w:jc w:val="center"/>
        </w:trPr>
        <w:tc>
          <w:tcPr>
            <w:tcW w:w="4876" w:type="dxa"/>
          </w:tcPr>
          <w:p w14:paraId="0EAFB4F4" w14:textId="77777777" w:rsidR="00A23F31" w:rsidRPr="009533FE" w:rsidRDefault="00A23F31" w:rsidP="00AE0DCA">
            <w:pPr>
              <w:pStyle w:val="Normal6"/>
            </w:pPr>
          </w:p>
        </w:tc>
        <w:tc>
          <w:tcPr>
            <w:tcW w:w="4876" w:type="dxa"/>
            <w:hideMark/>
          </w:tcPr>
          <w:p w14:paraId="05BDBC6D" w14:textId="77777777" w:rsidR="00A23F31" w:rsidRPr="009533FE" w:rsidRDefault="00A23F31" w:rsidP="00AE0DCA">
            <w:pPr>
              <w:pStyle w:val="Normal6"/>
              <w:rPr>
                <w:szCs w:val="24"/>
              </w:rPr>
            </w:pPr>
            <w:r w:rsidRPr="009533FE">
              <w:rPr>
                <w:b/>
                <w:i/>
              </w:rPr>
              <w:t>10a.</w:t>
            </w:r>
            <w:r w:rsidRPr="009533FE">
              <w:rPr>
                <w:b/>
                <w:i/>
              </w:rPr>
              <w:tab/>
              <w:t>opfordrer medlemsstaterne til at udvikle politikker og adgang til tilbagesendelsesstøtte for kvinder, der har været uden for arbejdsstyrken i en årrække på grund af familiemæssige forpligtelser;</w:t>
            </w:r>
          </w:p>
        </w:tc>
      </w:tr>
    </w:tbl>
    <w:p w14:paraId="1DC7CACD"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4BBDB24" w14:textId="77777777" w:rsidR="00A23F31" w:rsidRPr="00946D7C" w:rsidRDefault="00A23F31" w:rsidP="00A23F31">
      <w:pPr>
        <w:rPr>
          <w:lang w:val="en-GB"/>
        </w:rPr>
      </w:pPr>
      <w:r w:rsidRPr="00946D7C">
        <w:rPr>
          <w:rStyle w:val="HideTWBExt"/>
          <w:noProof w:val="0"/>
          <w:lang w:val="en-GB"/>
        </w:rPr>
        <w:lastRenderedPageBreak/>
        <w:t>&lt;/Amend&gt;</w:t>
      </w:r>
    </w:p>
    <w:p w14:paraId="7C7A92F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321</w:t>
      </w:r>
      <w:r w:rsidRPr="00946D7C">
        <w:rPr>
          <w:rStyle w:val="HideTWBExt"/>
          <w:b w:val="0"/>
          <w:noProof w:val="0"/>
          <w:lang w:val="en-GB"/>
        </w:rPr>
        <w:t>&lt;/NumAm&gt;</w:t>
      </w:r>
    </w:p>
    <w:p w14:paraId="05659D0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Niels Geuking, Romana Tomc</w:t>
      </w:r>
      <w:r w:rsidRPr="00946D7C">
        <w:rPr>
          <w:rStyle w:val="HideTWBExt"/>
          <w:b w:val="0"/>
          <w:noProof w:val="0"/>
          <w:lang w:val="en-GB"/>
        </w:rPr>
        <w:t>&lt;/Members&gt;</w:t>
      </w:r>
    </w:p>
    <w:p w14:paraId="2646A48F" w14:textId="77777777" w:rsidR="00A23F31" w:rsidRPr="009533FE" w:rsidRDefault="00A23F31" w:rsidP="00A23F31">
      <w:r w:rsidRPr="009533FE">
        <w:rPr>
          <w:rStyle w:val="HideTWBExt"/>
          <w:noProof w:val="0"/>
        </w:rPr>
        <w:t>&lt;/RepeatBlock-By&gt;</w:t>
      </w:r>
    </w:p>
    <w:p w14:paraId="7F23DB8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DAB0672"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B3245CE" w14:textId="77777777" w:rsidTr="00AE0DCA">
        <w:trPr>
          <w:jc w:val="center"/>
        </w:trPr>
        <w:tc>
          <w:tcPr>
            <w:tcW w:w="9752" w:type="dxa"/>
            <w:gridSpan w:val="2"/>
          </w:tcPr>
          <w:p w14:paraId="452302E1" w14:textId="77777777" w:rsidR="00A23F31" w:rsidRPr="00946D7C" w:rsidRDefault="00A23F31" w:rsidP="00AE0DCA">
            <w:pPr>
              <w:keepNext/>
              <w:rPr>
                <w:lang w:val="fr-BE"/>
              </w:rPr>
            </w:pPr>
          </w:p>
        </w:tc>
      </w:tr>
      <w:tr w:rsidR="00CD2E51" w:rsidRPr="009533FE" w14:paraId="763F15BF" w14:textId="77777777" w:rsidTr="00AE0DCA">
        <w:trPr>
          <w:jc w:val="center"/>
        </w:trPr>
        <w:tc>
          <w:tcPr>
            <w:tcW w:w="4876" w:type="dxa"/>
            <w:hideMark/>
          </w:tcPr>
          <w:p w14:paraId="02ACE866" w14:textId="77777777" w:rsidR="00A23F31" w:rsidRPr="009533FE" w:rsidRDefault="00A23F31" w:rsidP="00AE0DCA">
            <w:pPr>
              <w:pStyle w:val="ColumnHeading"/>
              <w:keepNext/>
            </w:pPr>
            <w:r w:rsidRPr="009533FE">
              <w:t>Forslag til beslutning</w:t>
            </w:r>
          </w:p>
        </w:tc>
        <w:tc>
          <w:tcPr>
            <w:tcW w:w="4876" w:type="dxa"/>
            <w:hideMark/>
          </w:tcPr>
          <w:p w14:paraId="3E5C4E92" w14:textId="77777777" w:rsidR="00A23F31" w:rsidRPr="009533FE" w:rsidRDefault="00A23F31" w:rsidP="00AE0DCA">
            <w:pPr>
              <w:pStyle w:val="ColumnHeading"/>
              <w:keepNext/>
            </w:pPr>
            <w:r w:rsidRPr="009533FE">
              <w:t>Ændringsforslag</w:t>
            </w:r>
          </w:p>
        </w:tc>
      </w:tr>
      <w:tr w:rsidR="00CD2E51" w:rsidRPr="009533FE" w14:paraId="74E2716C" w14:textId="77777777" w:rsidTr="00AE0DCA">
        <w:trPr>
          <w:jc w:val="center"/>
        </w:trPr>
        <w:tc>
          <w:tcPr>
            <w:tcW w:w="4876" w:type="dxa"/>
          </w:tcPr>
          <w:p w14:paraId="6D324801" w14:textId="77777777" w:rsidR="00A23F31" w:rsidRPr="009533FE" w:rsidRDefault="00A23F31" w:rsidP="00AE0DCA">
            <w:pPr>
              <w:pStyle w:val="Normal6"/>
            </w:pPr>
          </w:p>
        </w:tc>
        <w:tc>
          <w:tcPr>
            <w:tcW w:w="4876" w:type="dxa"/>
            <w:hideMark/>
          </w:tcPr>
          <w:p w14:paraId="3D0145E0" w14:textId="77777777" w:rsidR="00A23F31" w:rsidRPr="009533FE" w:rsidRDefault="00A23F31" w:rsidP="00AE0DCA">
            <w:pPr>
              <w:pStyle w:val="Normal6"/>
              <w:rPr>
                <w:szCs w:val="24"/>
              </w:rPr>
            </w:pPr>
            <w:r w:rsidRPr="009533FE">
              <w:rPr>
                <w:b/>
                <w:i/>
              </w:rPr>
              <w:t>10a.</w:t>
            </w:r>
            <w:r w:rsidRPr="009533FE">
              <w:rPr>
                <w:b/>
                <w:i/>
              </w:rPr>
              <w:tab/>
              <w:t>opfordrer Kommissionen til at sikre fuld gennemførelse af initiativet om stærkere familier, der blev lanceret i 2023, i fællesskab og i fuld enighed med alle medlemsstater;</w:t>
            </w:r>
          </w:p>
        </w:tc>
      </w:tr>
    </w:tbl>
    <w:p w14:paraId="2E262E47"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9CA1EF5" w14:textId="77777777" w:rsidR="00A23F31" w:rsidRPr="00946D7C" w:rsidRDefault="00A23F31" w:rsidP="00A23F31">
      <w:pPr>
        <w:rPr>
          <w:lang w:val="en-GB"/>
        </w:rPr>
      </w:pPr>
      <w:r w:rsidRPr="00946D7C">
        <w:rPr>
          <w:rStyle w:val="HideTWBExt"/>
          <w:noProof w:val="0"/>
          <w:lang w:val="en-GB"/>
        </w:rPr>
        <w:t>&lt;/Amend&gt;</w:t>
      </w:r>
    </w:p>
    <w:p w14:paraId="39897FD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322</w:t>
      </w:r>
      <w:r w:rsidRPr="00946D7C">
        <w:rPr>
          <w:rStyle w:val="HideTWBExt"/>
          <w:b w:val="0"/>
          <w:noProof w:val="0"/>
          <w:lang w:val="en-GB"/>
        </w:rPr>
        <w:t>&lt;/NumAm&gt;</w:t>
      </w:r>
    </w:p>
    <w:p w14:paraId="6AFA0909"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Niels Geuking, Romana Tomc</w:t>
      </w:r>
      <w:r w:rsidRPr="00946D7C">
        <w:rPr>
          <w:rStyle w:val="HideTWBExt"/>
          <w:b w:val="0"/>
          <w:noProof w:val="0"/>
          <w:lang w:val="en-GB"/>
        </w:rPr>
        <w:t>&lt;/Members&gt;</w:t>
      </w:r>
    </w:p>
    <w:p w14:paraId="15398560" w14:textId="77777777" w:rsidR="00A23F31" w:rsidRPr="009533FE" w:rsidRDefault="00A23F31" w:rsidP="00A23F31">
      <w:r w:rsidRPr="009533FE">
        <w:rPr>
          <w:rStyle w:val="HideTWBExt"/>
          <w:noProof w:val="0"/>
        </w:rPr>
        <w:t>&lt;/RepeatBlock-By&gt;</w:t>
      </w:r>
    </w:p>
    <w:p w14:paraId="5ABE64F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533BD81"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A4789DE" w14:textId="77777777" w:rsidTr="00AE0DCA">
        <w:trPr>
          <w:jc w:val="center"/>
        </w:trPr>
        <w:tc>
          <w:tcPr>
            <w:tcW w:w="9752" w:type="dxa"/>
            <w:gridSpan w:val="2"/>
          </w:tcPr>
          <w:p w14:paraId="3CF9E80A" w14:textId="77777777" w:rsidR="00A23F31" w:rsidRPr="00946D7C" w:rsidRDefault="00A23F31" w:rsidP="00AE0DCA">
            <w:pPr>
              <w:keepNext/>
              <w:rPr>
                <w:lang w:val="fr-BE"/>
              </w:rPr>
            </w:pPr>
          </w:p>
        </w:tc>
      </w:tr>
      <w:tr w:rsidR="00CD2E51" w:rsidRPr="009533FE" w14:paraId="438E3B18" w14:textId="77777777" w:rsidTr="00AE0DCA">
        <w:trPr>
          <w:jc w:val="center"/>
        </w:trPr>
        <w:tc>
          <w:tcPr>
            <w:tcW w:w="4876" w:type="dxa"/>
            <w:hideMark/>
          </w:tcPr>
          <w:p w14:paraId="0580F95F" w14:textId="77777777" w:rsidR="00A23F31" w:rsidRPr="009533FE" w:rsidRDefault="00A23F31" w:rsidP="00AE0DCA">
            <w:pPr>
              <w:pStyle w:val="ColumnHeading"/>
              <w:keepNext/>
            </w:pPr>
            <w:r w:rsidRPr="009533FE">
              <w:t>Forslag til beslutning</w:t>
            </w:r>
          </w:p>
        </w:tc>
        <w:tc>
          <w:tcPr>
            <w:tcW w:w="4876" w:type="dxa"/>
            <w:hideMark/>
          </w:tcPr>
          <w:p w14:paraId="3FEB5E52" w14:textId="77777777" w:rsidR="00A23F31" w:rsidRPr="009533FE" w:rsidRDefault="00A23F31" w:rsidP="00AE0DCA">
            <w:pPr>
              <w:pStyle w:val="ColumnHeading"/>
              <w:keepNext/>
            </w:pPr>
            <w:r w:rsidRPr="009533FE">
              <w:t>Ændringsforslag</w:t>
            </w:r>
          </w:p>
        </w:tc>
      </w:tr>
      <w:tr w:rsidR="00CD2E51" w:rsidRPr="009533FE" w14:paraId="0D58AC69" w14:textId="77777777" w:rsidTr="00AE0DCA">
        <w:trPr>
          <w:jc w:val="center"/>
        </w:trPr>
        <w:tc>
          <w:tcPr>
            <w:tcW w:w="4876" w:type="dxa"/>
          </w:tcPr>
          <w:p w14:paraId="427DD040" w14:textId="77777777" w:rsidR="00A23F31" w:rsidRPr="009533FE" w:rsidRDefault="00A23F31" w:rsidP="00AE0DCA">
            <w:pPr>
              <w:pStyle w:val="Normal6"/>
            </w:pPr>
          </w:p>
        </w:tc>
        <w:tc>
          <w:tcPr>
            <w:tcW w:w="4876" w:type="dxa"/>
            <w:hideMark/>
          </w:tcPr>
          <w:p w14:paraId="6FAAFA7E" w14:textId="77777777" w:rsidR="00A23F31" w:rsidRPr="009533FE" w:rsidRDefault="00A23F31" w:rsidP="00AE0DCA">
            <w:pPr>
              <w:pStyle w:val="Normal6"/>
              <w:rPr>
                <w:szCs w:val="24"/>
              </w:rPr>
            </w:pPr>
            <w:r w:rsidRPr="009533FE">
              <w:rPr>
                <w:b/>
                <w:i/>
              </w:rPr>
              <w:t>10b.</w:t>
            </w:r>
            <w:r w:rsidRPr="009533FE">
              <w:rPr>
                <w:b/>
                <w:i/>
              </w:rPr>
              <w:tab/>
              <w:t>opfordrer Kommissionen til under fuld hensyntagen til EU's kompetence at foreslå medlemsstaterne klare anbefalinger om mekanismer, der har til formål at sikre holistiske, strømlinede, tilstrækkeligt finansierede og bedre integrerede mekanismer for stærkere familier, idet disse bør bygge på eksisterende resultater, omfatte konkrete politikker og foranstaltninger til konsolidering af familie- og understøttelsessystemer og støtte medlemsstaterne i at garantere fuld og retfærdig adgang til de tre grundlæggende familieydelser</w:t>
            </w:r>
            <w:r w:rsidRPr="009533FE">
              <w:rPr>
                <w:b/>
                <w:i/>
                <w:vertAlign w:val="superscript"/>
              </w:rPr>
              <w:t>1a</w:t>
            </w:r>
            <w:r w:rsidRPr="009533FE">
              <w:rPr>
                <w:b/>
                <w:i/>
              </w:rPr>
              <w:t xml:space="preserve"> for hver familie; </w:t>
            </w:r>
          </w:p>
        </w:tc>
      </w:tr>
      <w:tr w:rsidR="00CD2E51" w:rsidRPr="009533FE" w14:paraId="04033ECA" w14:textId="77777777" w:rsidTr="00AE0DCA">
        <w:trPr>
          <w:jc w:val="center"/>
        </w:trPr>
        <w:tc>
          <w:tcPr>
            <w:tcW w:w="4876" w:type="dxa"/>
          </w:tcPr>
          <w:p w14:paraId="1DDAFCB5" w14:textId="77777777" w:rsidR="00A23F31" w:rsidRPr="009533FE" w:rsidRDefault="00A23F31" w:rsidP="00AE0DCA">
            <w:pPr>
              <w:pStyle w:val="Normal6"/>
            </w:pPr>
          </w:p>
        </w:tc>
        <w:tc>
          <w:tcPr>
            <w:tcW w:w="4876" w:type="dxa"/>
            <w:hideMark/>
          </w:tcPr>
          <w:p w14:paraId="751D66F2" w14:textId="77777777" w:rsidR="00A23F31" w:rsidRPr="009533FE" w:rsidRDefault="00A23F31" w:rsidP="00AE0DCA">
            <w:pPr>
              <w:pStyle w:val="Normal6"/>
              <w:rPr>
                <w:b/>
                <w:i/>
              </w:rPr>
            </w:pPr>
            <w:r w:rsidRPr="009533FE">
              <w:t>__________________</w:t>
            </w:r>
          </w:p>
        </w:tc>
      </w:tr>
      <w:tr w:rsidR="00CD2E51" w:rsidRPr="009533FE" w14:paraId="347CDBC4" w14:textId="77777777" w:rsidTr="00AE0DCA">
        <w:trPr>
          <w:jc w:val="center"/>
        </w:trPr>
        <w:tc>
          <w:tcPr>
            <w:tcW w:w="4876" w:type="dxa"/>
          </w:tcPr>
          <w:p w14:paraId="0B8C7C04" w14:textId="77777777" w:rsidR="00A23F31" w:rsidRPr="009533FE" w:rsidRDefault="00A23F31" w:rsidP="00AE0DCA">
            <w:pPr>
              <w:pStyle w:val="Normal6"/>
            </w:pPr>
          </w:p>
        </w:tc>
        <w:tc>
          <w:tcPr>
            <w:tcW w:w="4876" w:type="dxa"/>
            <w:hideMark/>
          </w:tcPr>
          <w:p w14:paraId="277E5483" w14:textId="77777777" w:rsidR="00A23F31" w:rsidRPr="009533FE" w:rsidRDefault="00A23F31" w:rsidP="00AE0DCA">
            <w:pPr>
              <w:pStyle w:val="Normal6"/>
              <w:rPr>
                <w:b/>
                <w:i/>
              </w:rPr>
            </w:pPr>
            <w:r w:rsidRPr="009533FE">
              <w:rPr>
                <w:b/>
                <w:i/>
                <w:vertAlign w:val="superscript"/>
              </w:rPr>
              <w:t>1a</w:t>
            </w:r>
            <w:r w:rsidRPr="009533FE">
              <w:rPr>
                <w:b/>
                <w:i/>
              </w:rPr>
              <w:t xml:space="preserve"> Tilstrækkeligt garanteret børnetilskud, tilstrækkelig garanteret forældreorlov og tilstrækkelig garanteret adgang til børnepasning op til skolealderen.</w:t>
            </w:r>
          </w:p>
        </w:tc>
      </w:tr>
    </w:tbl>
    <w:p w14:paraId="3507AE31"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2B26C4A" w14:textId="77777777" w:rsidR="00A23F31" w:rsidRPr="00946D7C" w:rsidRDefault="00A23F31" w:rsidP="00A23F31">
      <w:pPr>
        <w:rPr>
          <w:lang w:val="en-GB"/>
        </w:rPr>
      </w:pPr>
      <w:r w:rsidRPr="00946D7C">
        <w:rPr>
          <w:rStyle w:val="HideTWBExt"/>
          <w:noProof w:val="0"/>
          <w:lang w:val="en-GB"/>
        </w:rPr>
        <w:t>&lt;/Amend&gt;</w:t>
      </w:r>
    </w:p>
    <w:p w14:paraId="0EAEF20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323</w:t>
      </w:r>
      <w:r w:rsidRPr="00946D7C">
        <w:rPr>
          <w:rStyle w:val="HideTWBExt"/>
          <w:b w:val="0"/>
          <w:noProof w:val="0"/>
          <w:lang w:val="en-GB"/>
        </w:rPr>
        <w:t>&lt;/NumAm&gt;</w:t>
      </w:r>
    </w:p>
    <w:p w14:paraId="6888CBE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6303CAA0" w14:textId="77777777" w:rsidR="00A23F31" w:rsidRPr="009533FE" w:rsidRDefault="00A23F31" w:rsidP="00A23F31">
      <w:r w:rsidRPr="009533FE">
        <w:rPr>
          <w:rStyle w:val="HideTWBExt"/>
          <w:noProof w:val="0"/>
        </w:rPr>
        <w:t>&lt;/RepeatBlock-By&gt;</w:t>
      </w:r>
    </w:p>
    <w:p w14:paraId="238152F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358845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4CE7FE6" w14:textId="77777777" w:rsidTr="00AE0DCA">
        <w:trPr>
          <w:jc w:val="center"/>
        </w:trPr>
        <w:tc>
          <w:tcPr>
            <w:tcW w:w="9752" w:type="dxa"/>
            <w:gridSpan w:val="2"/>
          </w:tcPr>
          <w:p w14:paraId="65DA5A7E" w14:textId="77777777" w:rsidR="00A23F31" w:rsidRPr="00946D7C" w:rsidRDefault="00A23F31" w:rsidP="00AE0DCA">
            <w:pPr>
              <w:keepNext/>
              <w:rPr>
                <w:lang w:val="fr-BE"/>
              </w:rPr>
            </w:pPr>
          </w:p>
        </w:tc>
      </w:tr>
      <w:tr w:rsidR="00CD2E51" w:rsidRPr="009533FE" w14:paraId="0CFB7925" w14:textId="77777777" w:rsidTr="00AE0DCA">
        <w:trPr>
          <w:jc w:val="center"/>
        </w:trPr>
        <w:tc>
          <w:tcPr>
            <w:tcW w:w="4876" w:type="dxa"/>
            <w:hideMark/>
          </w:tcPr>
          <w:p w14:paraId="010D5228" w14:textId="77777777" w:rsidR="00A23F31" w:rsidRPr="009533FE" w:rsidRDefault="00A23F31" w:rsidP="00AE0DCA">
            <w:pPr>
              <w:pStyle w:val="ColumnHeading"/>
              <w:keepNext/>
            </w:pPr>
            <w:r w:rsidRPr="009533FE">
              <w:t>Forslag til beslutning</w:t>
            </w:r>
          </w:p>
        </w:tc>
        <w:tc>
          <w:tcPr>
            <w:tcW w:w="4876" w:type="dxa"/>
            <w:hideMark/>
          </w:tcPr>
          <w:p w14:paraId="77157376" w14:textId="77777777" w:rsidR="00A23F31" w:rsidRPr="009533FE" w:rsidRDefault="00A23F31" w:rsidP="00AE0DCA">
            <w:pPr>
              <w:pStyle w:val="ColumnHeading"/>
              <w:keepNext/>
            </w:pPr>
            <w:r w:rsidRPr="009533FE">
              <w:t>Ændringsforslag</w:t>
            </w:r>
          </w:p>
        </w:tc>
      </w:tr>
      <w:tr w:rsidR="00CD2E51" w:rsidRPr="009533FE" w14:paraId="11BF256E" w14:textId="77777777" w:rsidTr="00AE0DCA">
        <w:trPr>
          <w:jc w:val="center"/>
        </w:trPr>
        <w:tc>
          <w:tcPr>
            <w:tcW w:w="4876" w:type="dxa"/>
          </w:tcPr>
          <w:p w14:paraId="26634873" w14:textId="77777777" w:rsidR="00A23F31" w:rsidRPr="009533FE" w:rsidRDefault="00A23F31" w:rsidP="00AE0DCA">
            <w:pPr>
              <w:pStyle w:val="Normal6"/>
            </w:pPr>
          </w:p>
        </w:tc>
        <w:tc>
          <w:tcPr>
            <w:tcW w:w="4876" w:type="dxa"/>
            <w:hideMark/>
          </w:tcPr>
          <w:p w14:paraId="49DF2C9B" w14:textId="77777777" w:rsidR="00A23F31" w:rsidRPr="009533FE" w:rsidRDefault="00A23F31" w:rsidP="00AE0DCA">
            <w:pPr>
              <w:pStyle w:val="Normal6"/>
              <w:rPr>
                <w:szCs w:val="24"/>
              </w:rPr>
            </w:pPr>
            <w:r w:rsidRPr="009533FE">
              <w:rPr>
                <w:b/>
                <w:i/>
              </w:rPr>
              <w:t>10b.</w:t>
            </w:r>
            <w:r w:rsidRPr="009533FE">
              <w:rPr>
                <w:b/>
                <w:i/>
              </w:rPr>
              <w:tab/>
              <w:t>opfordrer medlemsstaterne til at indføre og fremme incitamentsordninger for virksomheder, der ansætter arbejdsløse, herunder, men ikke begrænset til, skattelettelser, løntilskud eller reducerede socialsikringsbidrag; opfordrer medlemsstaterne til, for at lette integrationen af sårbare grupper på arbejdsmarkedet, at gennemføre en bonusordning rettet mod tidligere arbejdsløse, der sikrer beskæftigelse og opretholder kontinuerligt arbejde i en rimelig minimumsperiode, som fastsat på nationalt plan, for at tilskynde til langsigtet jobbevarelse og stabilitet;</w:t>
            </w:r>
          </w:p>
        </w:tc>
      </w:tr>
    </w:tbl>
    <w:p w14:paraId="6D0BAEBF"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43BC1A8" w14:textId="77777777" w:rsidR="00A23F31" w:rsidRPr="00946D7C" w:rsidRDefault="00A23F31" w:rsidP="00A23F31">
      <w:pPr>
        <w:rPr>
          <w:lang w:val="en-GB"/>
        </w:rPr>
      </w:pPr>
      <w:r w:rsidRPr="00946D7C">
        <w:rPr>
          <w:rStyle w:val="HideTWBExt"/>
          <w:noProof w:val="0"/>
          <w:lang w:val="en-GB"/>
        </w:rPr>
        <w:t>&lt;/Amend&gt;</w:t>
      </w:r>
    </w:p>
    <w:p w14:paraId="1E2200D5"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324</w:t>
      </w:r>
      <w:r w:rsidRPr="00946D7C">
        <w:rPr>
          <w:rStyle w:val="HideTWBExt"/>
          <w:b w:val="0"/>
          <w:noProof w:val="0"/>
          <w:lang w:val="en-GB"/>
        </w:rPr>
        <w:t>&lt;/NumAm&gt;</w:t>
      </w:r>
    </w:p>
    <w:p w14:paraId="1986AB2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Idoia Mendia, Alicia Homs Ginel</w:t>
      </w:r>
      <w:r w:rsidRPr="00946D7C">
        <w:rPr>
          <w:rStyle w:val="HideTWBExt"/>
          <w:b w:val="0"/>
          <w:noProof w:val="0"/>
          <w:lang w:val="en-GB"/>
        </w:rPr>
        <w:t>&lt;/Members&gt;</w:t>
      </w:r>
    </w:p>
    <w:p w14:paraId="5E607F85" w14:textId="77777777" w:rsidR="00A23F31" w:rsidRPr="009533FE" w:rsidRDefault="00A23F31" w:rsidP="00A23F31">
      <w:r w:rsidRPr="009533FE">
        <w:rPr>
          <w:rStyle w:val="HideTWBExt"/>
          <w:noProof w:val="0"/>
        </w:rPr>
        <w:t>&lt;/RepeatBlock-By&gt;</w:t>
      </w:r>
    </w:p>
    <w:p w14:paraId="3709080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0864D62"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1970E92" w14:textId="77777777" w:rsidTr="00AE0DCA">
        <w:trPr>
          <w:jc w:val="center"/>
        </w:trPr>
        <w:tc>
          <w:tcPr>
            <w:tcW w:w="9752" w:type="dxa"/>
            <w:gridSpan w:val="2"/>
          </w:tcPr>
          <w:p w14:paraId="6B539C10" w14:textId="77777777" w:rsidR="00A23F31" w:rsidRPr="00946D7C" w:rsidRDefault="00A23F31" w:rsidP="00AE0DCA">
            <w:pPr>
              <w:keepNext/>
              <w:rPr>
                <w:lang w:val="fr-BE"/>
              </w:rPr>
            </w:pPr>
          </w:p>
        </w:tc>
      </w:tr>
      <w:tr w:rsidR="00CD2E51" w:rsidRPr="009533FE" w14:paraId="440FC1BE" w14:textId="77777777" w:rsidTr="00AE0DCA">
        <w:trPr>
          <w:jc w:val="center"/>
        </w:trPr>
        <w:tc>
          <w:tcPr>
            <w:tcW w:w="4876" w:type="dxa"/>
            <w:hideMark/>
          </w:tcPr>
          <w:p w14:paraId="1B16BB27" w14:textId="77777777" w:rsidR="00A23F31" w:rsidRPr="009533FE" w:rsidRDefault="00A23F31" w:rsidP="00AE0DCA">
            <w:pPr>
              <w:pStyle w:val="ColumnHeading"/>
              <w:keepNext/>
            </w:pPr>
            <w:r w:rsidRPr="009533FE">
              <w:t>Forslag til beslutning</w:t>
            </w:r>
          </w:p>
        </w:tc>
        <w:tc>
          <w:tcPr>
            <w:tcW w:w="4876" w:type="dxa"/>
            <w:hideMark/>
          </w:tcPr>
          <w:p w14:paraId="52167EEA" w14:textId="77777777" w:rsidR="00A23F31" w:rsidRPr="009533FE" w:rsidRDefault="00A23F31" w:rsidP="00AE0DCA">
            <w:pPr>
              <w:pStyle w:val="ColumnHeading"/>
              <w:keepNext/>
            </w:pPr>
            <w:r w:rsidRPr="009533FE">
              <w:t>Ændringsforslag</w:t>
            </w:r>
          </w:p>
        </w:tc>
      </w:tr>
      <w:tr w:rsidR="00CD2E51" w:rsidRPr="009533FE" w14:paraId="3A5C1282" w14:textId="77777777" w:rsidTr="00AE0DCA">
        <w:trPr>
          <w:jc w:val="center"/>
        </w:trPr>
        <w:tc>
          <w:tcPr>
            <w:tcW w:w="4876" w:type="dxa"/>
          </w:tcPr>
          <w:p w14:paraId="2B887961" w14:textId="77777777" w:rsidR="00A23F31" w:rsidRPr="009533FE" w:rsidRDefault="00A23F31" w:rsidP="00AE0DCA">
            <w:pPr>
              <w:pStyle w:val="Normal6"/>
            </w:pPr>
          </w:p>
        </w:tc>
        <w:tc>
          <w:tcPr>
            <w:tcW w:w="4876" w:type="dxa"/>
            <w:hideMark/>
          </w:tcPr>
          <w:p w14:paraId="2DA55289" w14:textId="77777777" w:rsidR="00A23F31" w:rsidRPr="009533FE" w:rsidRDefault="00A23F31" w:rsidP="00AE0DCA">
            <w:pPr>
              <w:pStyle w:val="Normal6"/>
              <w:rPr>
                <w:szCs w:val="24"/>
              </w:rPr>
            </w:pPr>
            <w:r w:rsidRPr="009533FE">
              <w:rPr>
                <w:b/>
                <w:i/>
              </w:rPr>
              <w:t>10b.</w:t>
            </w:r>
            <w:r w:rsidRPr="009533FE">
              <w:rPr>
                <w:b/>
                <w:i/>
              </w:rPr>
              <w:tab/>
              <w:t xml:space="preserve">opfordrer til en effektiv gennemførelse af børnegarantien i alle medlemsstater; understreger betydningen af at fremme førskoleundervisning og børnepasning, sikre universel adgang til nærende og tilgængelige måltidstjenester af høj kvalitet i skolerne og styrke fritidsordninger for at støtte forældrenes deltagelse på arbejdsmarkedet og </w:t>
            </w:r>
            <w:r w:rsidRPr="009533FE">
              <w:rPr>
                <w:b/>
                <w:i/>
              </w:rPr>
              <w:lastRenderedPageBreak/>
              <w:t>bekæmpe tidligt skolefrafald;</w:t>
            </w:r>
          </w:p>
        </w:tc>
      </w:tr>
    </w:tbl>
    <w:p w14:paraId="793EDCAA"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BA464FC" w14:textId="77777777" w:rsidR="00A23F31" w:rsidRPr="00946D7C" w:rsidRDefault="00A23F31" w:rsidP="00A23F31">
      <w:pPr>
        <w:rPr>
          <w:lang w:val="en-GB"/>
        </w:rPr>
      </w:pPr>
      <w:r w:rsidRPr="00946D7C">
        <w:rPr>
          <w:rStyle w:val="HideTWBExt"/>
          <w:noProof w:val="0"/>
          <w:lang w:val="en-GB"/>
        </w:rPr>
        <w:t>&lt;/Amend&gt;</w:t>
      </w:r>
    </w:p>
    <w:p w14:paraId="4D11CF3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325</w:t>
      </w:r>
      <w:r w:rsidRPr="00946D7C">
        <w:rPr>
          <w:rStyle w:val="HideTWBExt"/>
          <w:b w:val="0"/>
          <w:noProof w:val="0"/>
          <w:lang w:val="en-GB"/>
        </w:rPr>
        <w:t>&lt;/NumAm&gt;</w:t>
      </w:r>
    </w:p>
    <w:p w14:paraId="3F484CD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53B9EE90" w14:textId="77777777" w:rsidR="00A23F31" w:rsidRPr="00946D7C" w:rsidRDefault="00A23F31" w:rsidP="00A23F31">
      <w:pPr>
        <w:rPr>
          <w:lang w:val="en-GB"/>
        </w:rPr>
      </w:pPr>
      <w:r w:rsidRPr="00946D7C">
        <w:rPr>
          <w:rStyle w:val="HideTWBExt"/>
          <w:noProof w:val="0"/>
          <w:lang w:val="en-GB"/>
        </w:rPr>
        <w:t>&lt;/RepeatBlock-By&gt;</w:t>
      </w:r>
    </w:p>
    <w:p w14:paraId="1F01E53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6C2BC0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79C68B33" w14:textId="77777777" w:rsidTr="00AE0DCA">
        <w:trPr>
          <w:jc w:val="center"/>
        </w:trPr>
        <w:tc>
          <w:tcPr>
            <w:tcW w:w="9752" w:type="dxa"/>
            <w:gridSpan w:val="2"/>
          </w:tcPr>
          <w:p w14:paraId="17B444F8" w14:textId="77777777" w:rsidR="00A23F31" w:rsidRPr="00946D7C" w:rsidRDefault="00A23F31" w:rsidP="00AE0DCA">
            <w:pPr>
              <w:keepNext/>
              <w:rPr>
                <w:lang w:val="fr-BE"/>
              </w:rPr>
            </w:pPr>
          </w:p>
        </w:tc>
      </w:tr>
      <w:tr w:rsidR="00CD2E51" w:rsidRPr="009533FE" w14:paraId="13CA6217" w14:textId="77777777" w:rsidTr="00AE0DCA">
        <w:trPr>
          <w:jc w:val="center"/>
        </w:trPr>
        <w:tc>
          <w:tcPr>
            <w:tcW w:w="4876" w:type="dxa"/>
            <w:hideMark/>
          </w:tcPr>
          <w:p w14:paraId="50D70AB4" w14:textId="77777777" w:rsidR="00A23F31" w:rsidRPr="009533FE" w:rsidRDefault="00A23F31" w:rsidP="00AE0DCA">
            <w:pPr>
              <w:pStyle w:val="ColumnHeading"/>
              <w:keepNext/>
            </w:pPr>
            <w:r w:rsidRPr="009533FE">
              <w:t>Forslag til beslutning</w:t>
            </w:r>
          </w:p>
        </w:tc>
        <w:tc>
          <w:tcPr>
            <w:tcW w:w="4876" w:type="dxa"/>
            <w:hideMark/>
          </w:tcPr>
          <w:p w14:paraId="64C279E0" w14:textId="77777777" w:rsidR="00A23F31" w:rsidRPr="009533FE" w:rsidRDefault="00A23F31" w:rsidP="00AE0DCA">
            <w:pPr>
              <w:pStyle w:val="ColumnHeading"/>
              <w:keepNext/>
            </w:pPr>
            <w:r w:rsidRPr="009533FE">
              <w:t>Ændringsforslag</w:t>
            </w:r>
          </w:p>
        </w:tc>
      </w:tr>
      <w:tr w:rsidR="00CD2E51" w:rsidRPr="009533FE" w14:paraId="0814E9BF" w14:textId="77777777" w:rsidTr="00AE0DCA">
        <w:trPr>
          <w:jc w:val="center"/>
        </w:trPr>
        <w:tc>
          <w:tcPr>
            <w:tcW w:w="4876" w:type="dxa"/>
          </w:tcPr>
          <w:p w14:paraId="5621CC6B" w14:textId="77777777" w:rsidR="00A23F31" w:rsidRPr="009533FE" w:rsidRDefault="00A23F31" w:rsidP="00AE0DCA">
            <w:pPr>
              <w:pStyle w:val="Normal6"/>
            </w:pPr>
          </w:p>
        </w:tc>
        <w:tc>
          <w:tcPr>
            <w:tcW w:w="4876" w:type="dxa"/>
            <w:hideMark/>
          </w:tcPr>
          <w:p w14:paraId="69AC0A52" w14:textId="77777777" w:rsidR="00A23F31" w:rsidRPr="009533FE" w:rsidRDefault="00A23F31" w:rsidP="00AE0DCA">
            <w:pPr>
              <w:pStyle w:val="Normal6"/>
              <w:rPr>
                <w:szCs w:val="24"/>
              </w:rPr>
            </w:pPr>
            <w:r w:rsidRPr="009533FE">
              <w:rPr>
                <w:b/>
                <w:i/>
              </w:rPr>
              <w:t>10b.</w:t>
            </w:r>
            <w:r w:rsidRPr="009533FE">
              <w:rPr>
                <w:b/>
                <w:i/>
              </w:rPr>
              <w:tab/>
              <w:t>opfordrer til udvikling af beskæftigelsesvenlige politikker for uformelle omsorgspersoner, herunder fleksible arbejdsordninger, betalt plejeorlov og støtte til reintegration, for at forhindre langvarig adskillelse fra arbejdsmarkedet, især blandt kvinder;</w:t>
            </w:r>
          </w:p>
        </w:tc>
      </w:tr>
    </w:tbl>
    <w:p w14:paraId="255804D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CBDF496" w14:textId="77777777" w:rsidR="00A23F31" w:rsidRPr="00946D7C" w:rsidRDefault="00A23F31" w:rsidP="00A23F31">
      <w:pPr>
        <w:rPr>
          <w:lang w:val="en-GB"/>
        </w:rPr>
      </w:pPr>
      <w:r w:rsidRPr="00946D7C">
        <w:rPr>
          <w:rStyle w:val="HideTWBExt"/>
          <w:noProof w:val="0"/>
          <w:lang w:val="en-GB"/>
        </w:rPr>
        <w:t>&lt;/Amend&gt;</w:t>
      </w:r>
    </w:p>
    <w:p w14:paraId="0B4E1B9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326</w:t>
      </w:r>
      <w:r w:rsidRPr="00946D7C">
        <w:rPr>
          <w:rStyle w:val="HideTWBExt"/>
          <w:b w:val="0"/>
          <w:noProof w:val="0"/>
          <w:lang w:val="en-GB"/>
        </w:rPr>
        <w:t>&lt;/NumAm&gt;</w:t>
      </w:r>
    </w:p>
    <w:p w14:paraId="4E845C2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46D0DD4C" w14:textId="77777777" w:rsidR="00A23F31" w:rsidRPr="009533FE" w:rsidRDefault="00A23F31" w:rsidP="00A23F31">
      <w:r w:rsidRPr="009533FE">
        <w:rPr>
          <w:rStyle w:val="HideTWBExt"/>
          <w:noProof w:val="0"/>
        </w:rPr>
        <w:t>&lt;/RepeatBlock-By&gt;</w:t>
      </w:r>
    </w:p>
    <w:p w14:paraId="55C69A3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F17994F"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7936961" w14:textId="77777777" w:rsidTr="00AE0DCA">
        <w:trPr>
          <w:jc w:val="center"/>
        </w:trPr>
        <w:tc>
          <w:tcPr>
            <w:tcW w:w="9752" w:type="dxa"/>
            <w:gridSpan w:val="2"/>
          </w:tcPr>
          <w:p w14:paraId="0761374E" w14:textId="77777777" w:rsidR="00A23F31" w:rsidRPr="00946D7C" w:rsidRDefault="00A23F31" w:rsidP="00AE0DCA">
            <w:pPr>
              <w:keepNext/>
              <w:rPr>
                <w:lang w:val="fr-BE"/>
              </w:rPr>
            </w:pPr>
          </w:p>
        </w:tc>
      </w:tr>
      <w:tr w:rsidR="00CD2E51" w:rsidRPr="009533FE" w14:paraId="4498C241" w14:textId="77777777" w:rsidTr="00AE0DCA">
        <w:trPr>
          <w:jc w:val="center"/>
        </w:trPr>
        <w:tc>
          <w:tcPr>
            <w:tcW w:w="4876" w:type="dxa"/>
            <w:hideMark/>
          </w:tcPr>
          <w:p w14:paraId="2D3E7100" w14:textId="77777777" w:rsidR="00A23F31" w:rsidRPr="009533FE" w:rsidRDefault="00A23F31" w:rsidP="00AE0DCA">
            <w:pPr>
              <w:pStyle w:val="ColumnHeading"/>
              <w:keepNext/>
            </w:pPr>
            <w:r w:rsidRPr="009533FE">
              <w:t>Forslag til beslutning</w:t>
            </w:r>
          </w:p>
        </w:tc>
        <w:tc>
          <w:tcPr>
            <w:tcW w:w="4876" w:type="dxa"/>
            <w:hideMark/>
          </w:tcPr>
          <w:p w14:paraId="4F81E0C5" w14:textId="77777777" w:rsidR="00A23F31" w:rsidRPr="009533FE" w:rsidRDefault="00A23F31" w:rsidP="00AE0DCA">
            <w:pPr>
              <w:pStyle w:val="ColumnHeading"/>
              <w:keepNext/>
            </w:pPr>
            <w:r w:rsidRPr="009533FE">
              <w:t>Ændringsforslag</w:t>
            </w:r>
          </w:p>
        </w:tc>
      </w:tr>
      <w:tr w:rsidR="00CD2E51" w:rsidRPr="009533FE" w14:paraId="22BE2057" w14:textId="77777777" w:rsidTr="00AE0DCA">
        <w:trPr>
          <w:jc w:val="center"/>
        </w:trPr>
        <w:tc>
          <w:tcPr>
            <w:tcW w:w="4876" w:type="dxa"/>
          </w:tcPr>
          <w:p w14:paraId="3361058A" w14:textId="77777777" w:rsidR="00A23F31" w:rsidRPr="009533FE" w:rsidRDefault="00A23F31" w:rsidP="00AE0DCA">
            <w:pPr>
              <w:pStyle w:val="Normal6"/>
            </w:pPr>
          </w:p>
        </w:tc>
        <w:tc>
          <w:tcPr>
            <w:tcW w:w="4876" w:type="dxa"/>
            <w:hideMark/>
          </w:tcPr>
          <w:p w14:paraId="2C1E5560" w14:textId="77777777" w:rsidR="00A23F31" w:rsidRPr="009533FE" w:rsidRDefault="00A23F31" w:rsidP="00AE0DCA">
            <w:pPr>
              <w:pStyle w:val="Normal6"/>
              <w:rPr>
                <w:szCs w:val="24"/>
              </w:rPr>
            </w:pPr>
            <w:r w:rsidRPr="009533FE">
              <w:rPr>
                <w:b/>
                <w:i/>
              </w:rPr>
              <w:t>10c.</w:t>
            </w:r>
            <w:r w:rsidRPr="009533FE">
              <w:rPr>
                <w:b/>
                <w:i/>
              </w:rPr>
              <w:tab/>
              <w:t xml:space="preserve">henstiller til medlemsstaterne at etablere og fremme faciliteter og støttemekanismer for virksomheder, der ansætter tidligere indsatte, herunder incitamenter såsom skattelettelser, tilskud eller nedsættelse af socialsikringsbidrag, idet medlemsstaterne skal sikre samarbejde mellem relevante offentlige myndigheder, sociale tjenester og arbejdsgivere for at støtte den sociale og faglige rehabilitering af tidligere indsatte, herunder erhvervsuddannelse, mentorprogrammer og psykologisk støtte, der har til formål at lette deres vellykkede reintegration på arbejdsmarkedet og i </w:t>
            </w:r>
            <w:r w:rsidRPr="009533FE">
              <w:rPr>
                <w:b/>
                <w:i/>
              </w:rPr>
              <w:lastRenderedPageBreak/>
              <w:t>samfundet;</w:t>
            </w:r>
          </w:p>
        </w:tc>
      </w:tr>
    </w:tbl>
    <w:p w14:paraId="72EB62A0"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B3376BB" w14:textId="77777777" w:rsidR="00A23F31" w:rsidRPr="00946D7C" w:rsidRDefault="00A23F31" w:rsidP="00A23F31">
      <w:pPr>
        <w:rPr>
          <w:lang w:val="en-GB"/>
        </w:rPr>
      </w:pPr>
      <w:r w:rsidRPr="00946D7C">
        <w:rPr>
          <w:rStyle w:val="HideTWBExt"/>
          <w:noProof w:val="0"/>
          <w:lang w:val="en-GB"/>
        </w:rPr>
        <w:t>&lt;/Amend&gt;</w:t>
      </w:r>
    </w:p>
    <w:p w14:paraId="3C1136A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327</w:t>
      </w:r>
      <w:r w:rsidRPr="00946D7C">
        <w:rPr>
          <w:rStyle w:val="HideTWBExt"/>
          <w:b w:val="0"/>
          <w:noProof w:val="0"/>
          <w:lang w:val="en-GB"/>
        </w:rPr>
        <w:t>&lt;/NumAm&gt;</w:t>
      </w:r>
    </w:p>
    <w:p w14:paraId="7B6B5D5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60E8D248" w14:textId="77777777" w:rsidR="00A23F31" w:rsidRPr="00946D7C" w:rsidRDefault="00A23F31" w:rsidP="00A23F31">
      <w:pPr>
        <w:rPr>
          <w:lang w:val="en-GB"/>
        </w:rPr>
      </w:pPr>
      <w:r w:rsidRPr="00946D7C">
        <w:rPr>
          <w:rStyle w:val="HideTWBExt"/>
          <w:noProof w:val="0"/>
          <w:lang w:val="en-GB"/>
        </w:rPr>
        <w:t>&lt;/RepeatBlock-By&gt;</w:t>
      </w:r>
    </w:p>
    <w:p w14:paraId="5ED801C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FC8FF2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633CF1C" w14:textId="77777777" w:rsidTr="00AE0DCA">
        <w:trPr>
          <w:jc w:val="center"/>
        </w:trPr>
        <w:tc>
          <w:tcPr>
            <w:tcW w:w="9752" w:type="dxa"/>
            <w:gridSpan w:val="2"/>
          </w:tcPr>
          <w:p w14:paraId="7CF1E038" w14:textId="77777777" w:rsidR="00A23F31" w:rsidRPr="00946D7C" w:rsidRDefault="00A23F31" w:rsidP="00AE0DCA">
            <w:pPr>
              <w:keepNext/>
              <w:rPr>
                <w:lang w:val="fr-BE"/>
              </w:rPr>
            </w:pPr>
          </w:p>
        </w:tc>
      </w:tr>
      <w:tr w:rsidR="00CD2E51" w:rsidRPr="009533FE" w14:paraId="27299F14" w14:textId="77777777" w:rsidTr="00AE0DCA">
        <w:trPr>
          <w:jc w:val="center"/>
        </w:trPr>
        <w:tc>
          <w:tcPr>
            <w:tcW w:w="4876" w:type="dxa"/>
            <w:hideMark/>
          </w:tcPr>
          <w:p w14:paraId="6C9D4E4B" w14:textId="77777777" w:rsidR="00A23F31" w:rsidRPr="009533FE" w:rsidRDefault="00A23F31" w:rsidP="00AE0DCA">
            <w:pPr>
              <w:pStyle w:val="ColumnHeading"/>
              <w:keepNext/>
            </w:pPr>
            <w:r w:rsidRPr="009533FE">
              <w:t>Forslag til beslutning</w:t>
            </w:r>
          </w:p>
        </w:tc>
        <w:tc>
          <w:tcPr>
            <w:tcW w:w="4876" w:type="dxa"/>
            <w:hideMark/>
          </w:tcPr>
          <w:p w14:paraId="69D18D61" w14:textId="77777777" w:rsidR="00A23F31" w:rsidRPr="009533FE" w:rsidRDefault="00A23F31" w:rsidP="00AE0DCA">
            <w:pPr>
              <w:pStyle w:val="ColumnHeading"/>
              <w:keepNext/>
            </w:pPr>
            <w:r w:rsidRPr="009533FE">
              <w:t>Ændringsforslag</w:t>
            </w:r>
          </w:p>
        </w:tc>
      </w:tr>
      <w:tr w:rsidR="00CD2E51" w:rsidRPr="009533FE" w14:paraId="3455701B" w14:textId="77777777" w:rsidTr="00AE0DCA">
        <w:trPr>
          <w:jc w:val="center"/>
        </w:trPr>
        <w:tc>
          <w:tcPr>
            <w:tcW w:w="4876" w:type="dxa"/>
          </w:tcPr>
          <w:p w14:paraId="02C877C5" w14:textId="77777777" w:rsidR="00A23F31" w:rsidRPr="009533FE" w:rsidRDefault="00A23F31" w:rsidP="00AE0DCA">
            <w:pPr>
              <w:pStyle w:val="Normal6"/>
            </w:pPr>
          </w:p>
        </w:tc>
        <w:tc>
          <w:tcPr>
            <w:tcW w:w="4876" w:type="dxa"/>
            <w:hideMark/>
          </w:tcPr>
          <w:p w14:paraId="5FA76834" w14:textId="77777777" w:rsidR="00A23F31" w:rsidRPr="009533FE" w:rsidRDefault="00A23F31" w:rsidP="00AE0DCA">
            <w:pPr>
              <w:pStyle w:val="Normal6"/>
              <w:rPr>
                <w:szCs w:val="24"/>
              </w:rPr>
            </w:pPr>
            <w:r w:rsidRPr="009533FE">
              <w:rPr>
                <w:b/>
                <w:i/>
              </w:rPr>
              <w:t>10c.</w:t>
            </w:r>
            <w:r w:rsidRPr="009533FE">
              <w:rPr>
                <w:b/>
                <w:i/>
              </w:rPr>
              <w:tab/>
              <w:t>understreger, at tilgængelig perinatal støtte til mental sundhed og tidlig vurdering – herunder familieplanlægning – er nøglen til at forebygge fattigdom blandt sårbare familier, idet fremme af sundt moderskab og forældreskab gennem tidlig opdagelse og indgriben hjælper med at reducere sociale og økonomiske risici forbundet med dårlig mental sundhed og støtter familier, der risikerer at ende i fattigdom under omstillingen til forældreskab;</w:t>
            </w:r>
          </w:p>
        </w:tc>
      </w:tr>
    </w:tbl>
    <w:p w14:paraId="4CBA84C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A851014" w14:textId="77777777" w:rsidR="00A23F31" w:rsidRPr="00946D7C" w:rsidRDefault="00A23F31" w:rsidP="00A23F31">
      <w:pPr>
        <w:rPr>
          <w:lang w:val="en-GB"/>
        </w:rPr>
      </w:pPr>
      <w:r w:rsidRPr="00946D7C">
        <w:rPr>
          <w:rStyle w:val="HideTWBExt"/>
          <w:noProof w:val="0"/>
          <w:lang w:val="en-GB"/>
        </w:rPr>
        <w:t>&lt;/Amend&gt;</w:t>
      </w:r>
    </w:p>
    <w:p w14:paraId="13F284C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328</w:t>
      </w:r>
      <w:r w:rsidRPr="00946D7C">
        <w:rPr>
          <w:rStyle w:val="HideTWBExt"/>
          <w:b w:val="0"/>
          <w:noProof w:val="0"/>
          <w:lang w:val="en-GB"/>
        </w:rPr>
        <w:t>&lt;/NumAm&gt;</w:t>
      </w:r>
    </w:p>
    <w:p w14:paraId="59DBA96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Niels Geuking, Romana Tomc</w:t>
      </w:r>
      <w:r w:rsidRPr="00946D7C">
        <w:rPr>
          <w:rStyle w:val="HideTWBExt"/>
          <w:b w:val="0"/>
          <w:noProof w:val="0"/>
          <w:lang w:val="en-GB"/>
        </w:rPr>
        <w:t>&lt;/Members&gt;</w:t>
      </w:r>
    </w:p>
    <w:p w14:paraId="5AFE53E4" w14:textId="77777777" w:rsidR="00A23F31" w:rsidRPr="009533FE" w:rsidRDefault="00A23F31" w:rsidP="00A23F31">
      <w:r w:rsidRPr="009533FE">
        <w:rPr>
          <w:rStyle w:val="HideTWBExt"/>
          <w:noProof w:val="0"/>
        </w:rPr>
        <w:t>&lt;/RepeatBlock-By&gt;</w:t>
      </w:r>
    </w:p>
    <w:p w14:paraId="69E5479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BF9408F"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10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41E68992" w14:textId="77777777" w:rsidTr="00AE0DCA">
        <w:trPr>
          <w:jc w:val="center"/>
        </w:trPr>
        <w:tc>
          <w:tcPr>
            <w:tcW w:w="9752" w:type="dxa"/>
            <w:gridSpan w:val="2"/>
          </w:tcPr>
          <w:p w14:paraId="442E5E5A" w14:textId="77777777" w:rsidR="00A23F31" w:rsidRPr="00946D7C" w:rsidRDefault="00A23F31" w:rsidP="00AE0DCA">
            <w:pPr>
              <w:keepNext/>
              <w:rPr>
                <w:lang w:val="fr-BE"/>
              </w:rPr>
            </w:pPr>
          </w:p>
        </w:tc>
      </w:tr>
      <w:tr w:rsidR="00CD2E51" w:rsidRPr="009533FE" w14:paraId="7FC2358E" w14:textId="77777777" w:rsidTr="00AE0DCA">
        <w:trPr>
          <w:jc w:val="center"/>
        </w:trPr>
        <w:tc>
          <w:tcPr>
            <w:tcW w:w="4876" w:type="dxa"/>
            <w:hideMark/>
          </w:tcPr>
          <w:p w14:paraId="44388EF0" w14:textId="77777777" w:rsidR="00A23F31" w:rsidRPr="009533FE" w:rsidRDefault="00A23F31" w:rsidP="00AE0DCA">
            <w:pPr>
              <w:pStyle w:val="ColumnHeading"/>
              <w:keepNext/>
            </w:pPr>
            <w:r w:rsidRPr="009533FE">
              <w:t>Forslag til beslutning</w:t>
            </w:r>
          </w:p>
        </w:tc>
        <w:tc>
          <w:tcPr>
            <w:tcW w:w="4876" w:type="dxa"/>
            <w:hideMark/>
          </w:tcPr>
          <w:p w14:paraId="48D0726A" w14:textId="77777777" w:rsidR="00A23F31" w:rsidRPr="009533FE" w:rsidRDefault="00A23F31" w:rsidP="00AE0DCA">
            <w:pPr>
              <w:pStyle w:val="ColumnHeading"/>
              <w:keepNext/>
            </w:pPr>
            <w:r w:rsidRPr="009533FE">
              <w:t>Ændringsforslag</w:t>
            </w:r>
          </w:p>
        </w:tc>
      </w:tr>
      <w:tr w:rsidR="00CD2E51" w:rsidRPr="009533FE" w14:paraId="67CEFC5E" w14:textId="77777777" w:rsidTr="00AE0DCA">
        <w:trPr>
          <w:jc w:val="center"/>
        </w:trPr>
        <w:tc>
          <w:tcPr>
            <w:tcW w:w="4876" w:type="dxa"/>
          </w:tcPr>
          <w:p w14:paraId="588D7BC0" w14:textId="77777777" w:rsidR="00A23F31" w:rsidRPr="009533FE" w:rsidRDefault="00A23F31" w:rsidP="00AE0DCA">
            <w:pPr>
              <w:pStyle w:val="Normal6"/>
            </w:pPr>
          </w:p>
        </w:tc>
        <w:tc>
          <w:tcPr>
            <w:tcW w:w="4876" w:type="dxa"/>
            <w:hideMark/>
          </w:tcPr>
          <w:p w14:paraId="46D155A2" w14:textId="77777777" w:rsidR="00A23F31" w:rsidRPr="009533FE" w:rsidRDefault="00A23F31" w:rsidP="00AE0DCA">
            <w:pPr>
              <w:pStyle w:val="Normal6"/>
              <w:rPr>
                <w:szCs w:val="24"/>
              </w:rPr>
            </w:pPr>
            <w:r w:rsidRPr="009533FE">
              <w:rPr>
                <w:b/>
                <w:i/>
              </w:rPr>
              <w:t>10c.</w:t>
            </w:r>
            <w:r w:rsidRPr="009533FE">
              <w:rPr>
                <w:b/>
                <w:i/>
              </w:rPr>
              <w:tab/>
              <w:t>opfordrer til at overvåge gennemførelsen af initiativet om stærkere familier gennem klare indikatorer og rapportering i det europæiske semester;</w:t>
            </w:r>
          </w:p>
        </w:tc>
      </w:tr>
    </w:tbl>
    <w:p w14:paraId="0AB49E29"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E242F9C" w14:textId="77777777" w:rsidR="00A23F31" w:rsidRPr="00946D7C" w:rsidRDefault="00A23F31" w:rsidP="00A23F31">
      <w:pPr>
        <w:rPr>
          <w:lang w:val="en-GB"/>
        </w:rPr>
      </w:pPr>
      <w:r w:rsidRPr="00946D7C">
        <w:rPr>
          <w:rStyle w:val="HideTWBExt"/>
          <w:noProof w:val="0"/>
          <w:lang w:val="en-GB"/>
        </w:rPr>
        <w:t>&lt;/Amend&gt;</w:t>
      </w:r>
    </w:p>
    <w:p w14:paraId="0180637C"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329</w:t>
      </w:r>
      <w:r w:rsidRPr="00946D7C">
        <w:rPr>
          <w:rStyle w:val="HideTWBExt"/>
          <w:b w:val="0"/>
          <w:noProof w:val="0"/>
          <w:lang w:val="en-GB"/>
        </w:rPr>
        <w:t>&lt;/NumAm&gt;</w:t>
      </w:r>
    </w:p>
    <w:p w14:paraId="35753961"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w:t>
      </w:r>
      <w:r w:rsidRPr="00946D7C">
        <w:rPr>
          <w:rStyle w:val="HideTWBExt"/>
          <w:b w:val="0"/>
          <w:noProof w:val="0"/>
          <w:lang w:val="en-GB"/>
        </w:rPr>
        <w:t>&lt;/Members&gt;</w:t>
      </w:r>
    </w:p>
    <w:p w14:paraId="6D2713F4" w14:textId="77777777" w:rsidR="00A23F31" w:rsidRPr="009533FE" w:rsidRDefault="00A23F31" w:rsidP="00A23F31">
      <w:r w:rsidRPr="009533FE">
        <w:rPr>
          <w:rStyle w:val="HideTWBExt"/>
          <w:noProof w:val="0"/>
        </w:rPr>
        <w:t>&lt;/RepeatBlock-By&gt;</w:t>
      </w:r>
    </w:p>
    <w:p w14:paraId="0F357B8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1D044CF"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07CACC0" w14:textId="77777777" w:rsidTr="00AE0DCA">
        <w:trPr>
          <w:jc w:val="center"/>
        </w:trPr>
        <w:tc>
          <w:tcPr>
            <w:tcW w:w="9752" w:type="dxa"/>
            <w:gridSpan w:val="2"/>
          </w:tcPr>
          <w:p w14:paraId="7DEC621B" w14:textId="77777777" w:rsidR="00A23F31" w:rsidRPr="009533FE" w:rsidRDefault="00A23F31" w:rsidP="00AE0DCA">
            <w:pPr>
              <w:keepNext/>
            </w:pPr>
          </w:p>
        </w:tc>
      </w:tr>
      <w:tr w:rsidR="00CD2E51" w:rsidRPr="009533FE" w14:paraId="79E54DBE" w14:textId="77777777" w:rsidTr="00AE0DCA">
        <w:trPr>
          <w:jc w:val="center"/>
        </w:trPr>
        <w:tc>
          <w:tcPr>
            <w:tcW w:w="4876" w:type="dxa"/>
            <w:hideMark/>
          </w:tcPr>
          <w:p w14:paraId="79FC4732" w14:textId="77777777" w:rsidR="00A23F31" w:rsidRPr="009533FE" w:rsidRDefault="00A23F31" w:rsidP="00AE0DCA">
            <w:pPr>
              <w:pStyle w:val="ColumnHeading"/>
              <w:keepNext/>
            </w:pPr>
            <w:r w:rsidRPr="009533FE">
              <w:t>Forslag til beslutning</w:t>
            </w:r>
          </w:p>
        </w:tc>
        <w:tc>
          <w:tcPr>
            <w:tcW w:w="4876" w:type="dxa"/>
            <w:hideMark/>
          </w:tcPr>
          <w:p w14:paraId="5E443655" w14:textId="77777777" w:rsidR="00A23F31" w:rsidRPr="009533FE" w:rsidRDefault="00A23F31" w:rsidP="00AE0DCA">
            <w:pPr>
              <w:pStyle w:val="ColumnHeading"/>
              <w:keepNext/>
            </w:pPr>
            <w:r w:rsidRPr="009533FE">
              <w:t>Ændringsforslag</w:t>
            </w:r>
          </w:p>
        </w:tc>
      </w:tr>
      <w:tr w:rsidR="00CD2E51" w:rsidRPr="009533FE" w14:paraId="2A0FA6FF" w14:textId="77777777" w:rsidTr="00AE0DCA">
        <w:trPr>
          <w:jc w:val="center"/>
        </w:trPr>
        <w:tc>
          <w:tcPr>
            <w:tcW w:w="4876" w:type="dxa"/>
            <w:hideMark/>
          </w:tcPr>
          <w:p w14:paraId="6CE45D51" w14:textId="77777777" w:rsidR="00A23F31" w:rsidRPr="009533FE" w:rsidRDefault="00A23F31" w:rsidP="00AE0DCA">
            <w:pPr>
              <w:pStyle w:val="Normal6"/>
            </w:pPr>
            <w:r w:rsidRPr="009533FE">
              <w:t>11.</w:t>
            </w:r>
            <w:r w:rsidRPr="009533FE">
              <w:tab/>
              <w:t xml:space="preserve">opfordrer indtrængende medlemsstaterne til at sikre universel adgang til økonomisk overkommelig </w:t>
            </w:r>
            <w:r w:rsidRPr="009533FE">
              <w:rPr>
                <w:b/>
                <w:bCs/>
                <w:i/>
                <w:iCs/>
              </w:rPr>
              <w:t>offentlig</w:t>
            </w:r>
            <w:r w:rsidRPr="009533FE">
              <w:t xml:space="preserve"> sundhedspleje af høj kvalitet for mødre, nyfødte og børn;</w:t>
            </w:r>
          </w:p>
        </w:tc>
        <w:tc>
          <w:tcPr>
            <w:tcW w:w="4876" w:type="dxa"/>
            <w:hideMark/>
          </w:tcPr>
          <w:p w14:paraId="0FDCF0D4" w14:textId="77777777" w:rsidR="00A23F31" w:rsidRPr="009533FE" w:rsidRDefault="00A23F31" w:rsidP="00AE0DCA">
            <w:pPr>
              <w:pStyle w:val="Normal6"/>
              <w:rPr>
                <w:szCs w:val="24"/>
              </w:rPr>
            </w:pPr>
            <w:r w:rsidRPr="009533FE">
              <w:t>11.</w:t>
            </w:r>
            <w:r w:rsidRPr="009533FE">
              <w:tab/>
              <w:t xml:space="preserve">opfordrer indtrængende medlemsstaterne til at sikre </w:t>
            </w:r>
            <w:r w:rsidRPr="009533FE">
              <w:rPr>
                <w:b/>
                <w:bCs/>
                <w:i/>
                <w:iCs/>
              </w:rPr>
              <w:t xml:space="preserve">statsborgere </w:t>
            </w:r>
            <w:r w:rsidRPr="009533FE">
              <w:t>universel adgang til økonomisk overkommelig sundhedspleje af høj kvalitet for mødre, nyfødte og børn;</w:t>
            </w:r>
          </w:p>
        </w:tc>
      </w:tr>
    </w:tbl>
    <w:p w14:paraId="35863E0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A0697FD" w14:textId="77777777" w:rsidR="00A23F31" w:rsidRPr="00946D7C" w:rsidRDefault="00A23F31" w:rsidP="00A23F31">
      <w:pPr>
        <w:rPr>
          <w:lang w:val="en-GB"/>
        </w:rPr>
      </w:pPr>
      <w:r w:rsidRPr="00946D7C">
        <w:rPr>
          <w:rStyle w:val="HideTWBExt"/>
          <w:noProof w:val="0"/>
          <w:lang w:val="en-GB"/>
        </w:rPr>
        <w:t>&lt;/Amend&gt;</w:t>
      </w:r>
    </w:p>
    <w:p w14:paraId="45D1B449"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330</w:t>
      </w:r>
      <w:r w:rsidRPr="00946D7C">
        <w:rPr>
          <w:rStyle w:val="HideTWBExt"/>
          <w:b w:val="0"/>
          <w:noProof w:val="0"/>
          <w:lang w:val="en-GB"/>
        </w:rPr>
        <w:t>&lt;/NumAm&gt;</w:t>
      </w:r>
    </w:p>
    <w:p w14:paraId="18FE3ED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6CBDB4A4"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44C7DF0E" w14:textId="77777777" w:rsidR="00A23F31" w:rsidRPr="009533FE" w:rsidRDefault="00A23F31" w:rsidP="00A23F31">
      <w:r w:rsidRPr="009533FE">
        <w:rPr>
          <w:rStyle w:val="HideTWBExt"/>
          <w:noProof w:val="0"/>
        </w:rPr>
        <w:t>&lt;/RepeatBlock-By&gt;</w:t>
      </w:r>
    </w:p>
    <w:p w14:paraId="42C4F01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83B20DC"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13DC16A" w14:textId="77777777" w:rsidTr="00AE0DCA">
        <w:trPr>
          <w:jc w:val="center"/>
        </w:trPr>
        <w:tc>
          <w:tcPr>
            <w:tcW w:w="9752" w:type="dxa"/>
            <w:gridSpan w:val="2"/>
          </w:tcPr>
          <w:p w14:paraId="2F68597C" w14:textId="77777777" w:rsidR="00A23F31" w:rsidRPr="009533FE" w:rsidRDefault="00A23F31" w:rsidP="00AE0DCA">
            <w:pPr>
              <w:keepNext/>
            </w:pPr>
          </w:p>
        </w:tc>
      </w:tr>
      <w:tr w:rsidR="00CD2E51" w:rsidRPr="009533FE" w14:paraId="58AE1057" w14:textId="77777777" w:rsidTr="00AE0DCA">
        <w:trPr>
          <w:jc w:val="center"/>
        </w:trPr>
        <w:tc>
          <w:tcPr>
            <w:tcW w:w="4876" w:type="dxa"/>
            <w:hideMark/>
          </w:tcPr>
          <w:p w14:paraId="4931D167" w14:textId="77777777" w:rsidR="00A23F31" w:rsidRPr="009533FE" w:rsidRDefault="00A23F31" w:rsidP="00AE0DCA">
            <w:pPr>
              <w:pStyle w:val="ColumnHeading"/>
              <w:keepNext/>
            </w:pPr>
            <w:r w:rsidRPr="009533FE">
              <w:t>Forslag til beslutning</w:t>
            </w:r>
          </w:p>
        </w:tc>
        <w:tc>
          <w:tcPr>
            <w:tcW w:w="4876" w:type="dxa"/>
            <w:hideMark/>
          </w:tcPr>
          <w:p w14:paraId="173B4AB7" w14:textId="77777777" w:rsidR="00A23F31" w:rsidRPr="009533FE" w:rsidRDefault="00A23F31" w:rsidP="00AE0DCA">
            <w:pPr>
              <w:pStyle w:val="ColumnHeading"/>
              <w:keepNext/>
            </w:pPr>
            <w:r w:rsidRPr="009533FE">
              <w:t>Ændringsforslag</w:t>
            </w:r>
          </w:p>
        </w:tc>
      </w:tr>
      <w:tr w:rsidR="00CD2E51" w:rsidRPr="009533FE" w14:paraId="1545D452" w14:textId="77777777" w:rsidTr="00AE0DCA">
        <w:trPr>
          <w:jc w:val="center"/>
        </w:trPr>
        <w:tc>
          <w:tcPr>
            <w:tcW w:w="4876" w:type="dxa"/>
            <w:hideMark/>
          </w:tcPr>
          <w:p w14:paraId="28B5CCD9" w14:textId="77777777" w:rsidR="00A23F31" w:rsidRPr="009533FE" w:rsidRDefault="00A23F31" w:rsidP="00AE0DCA">
            <w:pPr>
              <w:pStyle w:val="Normal6"/>
            </w:pPr>
            <w:r w:rsidRPr="009533FE">
              <w:t>11.</w:t>
            </w:r>
            <w:r w:rsidRPr="009533FE">
              <w:tab/>
              <w:t>opfordrer indtrængende medlemsstaterne til at sikre universel adgang til økonomisk overkommelig offentlig sundhedspleje af høj kvalitet for mødre, nyfødte og børn;</w:t>
            </w:r>
          </w:p>
        </w:tc>
        <w:tc>
          <w:tcPr>
            <w:tcW w:w="4876" w:type="dxa"/>
            <w:hideMark/>
          </w:tcPr>
          <w:p w14:paraId="6180623E" w14:textId="77777777" w:rsidR="00A23F31" w:rsidRPr="009533FE" w:rsidRDefault="00A23F31" w:rsidP="00AE0DCA">
            <w:pPr>
              <w:pStyle w:val="Normal6"/>
              <w:rPr>
                <w:szCs w:val="24"/>
              </w:rPr>
            </w:pPr>
            <w:r w:rsidRPr="009533FE">
              <w:t>11.</w:t>
            </w:r>
            <w:r w:rsidRPr="009533FE">
              <w:tab/>
              <w:t xml:space="preserve">opfordrer indtrængende medlemsstaterne til at sikre universel adgang til økonomisk overkommelig offentlig sundhedspleje </w:t>
            </w:r>
            <w:r w:rsidRPr="009533FE">
              <w:rPr>
                <w:b/>
                <w:bCs/>
                <w:i/>
                <w:iCs/>
              </w:rPr>
              <w:t xml:space="preserve">for alle, herunder sundhedspleje </w:t>
            </w:r>
            <w:r w:rsidRPr="009533FE">
              <w:t>af høj kvalitet for mødre, nyfødte og børn;</w:t>
            </w:r>
          </w:p>
        </w:tc>
      </w:tr>
    </w:tbl>
    <w:p w14:paraId="32EF019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61BDEDC" w14:textId="77777777" w:rsidR="00A23F31" w:rsidRPr="00946D7C" w:rsidRDefault="00A23F31" w:rsidP="00A23F31">
      <w:pPr>
        <w:rPr>
          <w:lang w:val="en-GB"/>
        </w:rPr>
      </w:pPr>
      <w:r w:rsidRPr="00946D7C">
        <w:rPr>
          <w:rStyle w:val="HideTWBExt"/>
          <w:noProof w:val="0"/>
          <w:lang w:val="en-GB"/>
        </w:rPr>
        <w:t>&lt;/Amend&gt;</w:t>
      </w:r>
    </w:p>
    <w:p w14:paraId="2BC7C09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331</w:t>
      </w:r>
      <w:r w:rsidRPr="00946D7C">
        <w:rPr>
          <w:rStyle w:val="HideTWBExt"/>
          <w:b w:val="0"/>
          <w:noProof w:val="0"/>
          <w:lang w:val="en-GB"/>
        </w:rPr>
        <w:t>&lt;/NumAm&gt;</w:t>
      </w:r>
    </w:p>
    <w:p w14:paraId="293404D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 Rachel Blom</w:t>
      </w:r>
      <w:r w:rsidRPr="00946D7C">
        <w:rPr>
          <w:rStyle w:val="HideTWBExt"/>
          <w:b w:val="0"/>
          <w:noProof w:val="0"/>
          <w:lang w:val="en-GB"/>
        </w:rPr>
        <w:t>&lt;/Members&gt;</w:t>
      </w:r>
    </w:p>
    <w:p w14:paraId="4BA9CD52" w14:textId="77777777" w:rsidR="00A23F31" w:rsidRPr="009533FE" w:rsidRDefault="00A23F31" w:rsidP="00A23F31">
      <w:r w:rsidRPr="009533FE">
        <w:rPr>
          <w:rStyle w:val="HideTWBExt"/>
          <w:noProof w:val="0"/>
        </w:rPr>
        <w:t>&lt;/RepeatBlock-By&gt;</w:t>
      </w:r>
    </w:p>
    <w:p w14:paraId="4C36A53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76E2F49"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D971A11" w14:textId="77777777" w:rsidTr="00AE0DCA">
        <w:trPr>
          <w:jc w:val="center"/>
        </w:trPr>
        <w:tc>
          <w:tcPr>
            <w:tcW w:w="9752" w:type="dxa"/>
            <w:gridSpan w:val="2"/>
          </w:tcPr>
          <w:p w14:paraId="0918F5B7" w14:textId="77777777" w:rsidR="00A23F31" w:rsidRPr="009533FE" w:rsidRDefault="00A23F31" w:rsidP="00AE0DCA">
            <w:pPr>
              <w:keepNext/>
            </w:pPr>
          </w:p>
        </w:tc>
      </w:tr>
      <w:tr w:rsidR="00CD2E51" w:rsidRPr="009533FE" w14:paraId="726275BA" w14:textId="77777777" w:rsidTr="00AE0DCA">
        <w:trPr>
          <w:jc w:val="center"/>
        </w:trPr>
        <w:tc>
          <w:tcPr>
            <w:tcW w:w="4876" w:type="dxa"/>
            <w:hideMark/>
          </w:tcPr>
          <w:p w14:paraId="48CFB493" w14:textId="77777777" w:rsidR="00A23F31" w:rsidRPr="009533FE" w:rsidRDefault="00A23F31" w:rsidP="00AE0DCA">
            <w:pPr>
              <w:pStyle w:val="ColumnHeading"/>
              <w:keepNext/>
            </w:pPr>
            <w:r w:rsidRPr="009533FE">
              <w:t>Forslag til beslutning</w:t>
            </w:r>
          </w:p>
        </w:tc>
        <w:tc>
          <w:tcPr>
            <w:tcW w:w="4876" w:type="dxa"/>
            <w:hideMark/>
          </w:tcPr>
          <w:p w14:paraId="634F404B" w14:textId="77777777" w:rsidR="00A23F31" w:rsidRPr="009533FE" w:rsidRDefault="00A23F31" w:rsidP="00AE0DCA">
            <w:pPr>
              <w:pStyle w:val="ColumnHeading"/>
              <w:keepNext/>
            </w:pPr>
            <w:r w:rsidRPr="009533FE">
              <w:t>Ændringsforslag</w:t>
            </w:r>
          </w:p>
        </w:tc>
      </w:tr>
      <w:tr w:rsidR="00CD2E51" w:rsidRPr="009533FE" w14:paraId="7A3321D4" w14:textId="77777777" w:rsidTr="00AE0DCA">
        <w:trPr>
          <w:jc w:val="center"/>
        </w:trPr>
        <w:tc>
          <w:tcPr>
            <w:tcW w:w="4876" w:type="dxa"/>
            <w:hideMark/>
          </w:tcPr>
          <w:p w14:paraId="464B63C5" w14:textId="77777777" w:rsidR="00A23F31" w:rsidRPr="009533FE" w:rsidRDefault="00A23F31" w:rsidP="00AE0DCA">
            <w:pPr>
              <w:pStyle w:val="Normal6"/>
            </w:pPr>
            <w:r w:rsidRPr="009533FE">
              <w:t>11.</w:t>
            </w:r>
            <w:r w:rsidRPr="009533FE">
              <w:tab/>
            </w:r>
            <w:r w:rsidRPr="009533FE">
              <w:rPr>
                <w:b/>
                <w:bCs/>
                <w:i/>
                <w:iCs/>
              </w:rPr>
              <w:t>opfordrer indtrængende</w:t>
            </w:r>
            <w:r w:rsidRPr="009533FE">
              <w:t xml:space="preserve"> medlemsstaterne </w:t>
            </w:r>
            <w:r w:rsidRPr="009533FE">
              <w:rPr>
                <w:b/>
                <w:bCs/>
                <w:i/>
                <w:iCs/>
              </w:rPr>
              <w:t>til</w:t>
            </w:r>
            <w:r w:rsidRPr="009533FE">
              <w:t xml:space="preserve"> at sikre universel adgang til økonomisk overkommelig </w:t>
            </w:r>
            <w:r w:rsidRPr="009533FE">
              <w:lastRenderedPageBreak/>
              <w:t>offentlig sundhedspleje af høj kvalitet for mødre, nyfødte og børn;</w:t>
            </w:r>
          </w:p>
        </w:tc>
        <w:tc>
          <w:tcPr>
            <w:tcW w:w="4876" w:type="dxa"/>
            <w:hideMark/>
          </w:tcPr>
          <w:p w14:paraId="553F5881" w14:textId="77777777" w:rsidR="00A23F31" w:rsidRPr="009533FE" w:rsidRDefault="00A23F31" w:rsidP="00AE0DCA">
            <w:pPr>
              <w:pStyle w:val="Normal6"/>
              <w:rPr>
                <w:szCs w:val="24"/>
              </w:rPr>
            </w:pPr>
            <w:r w:rsidRPr="009533FE">
              <w:lastRenderedPageBreak/>
              <w:t>11.</w:t>
            </w:r>
            <w:r w:rsidRPr="009533FE">
              <w:tab/>
            </w:r>
            <w:r w:rsidRPr="009533FE">
              <w:rPr>
                <w:b/>
                <w:bCs/>
                <w:i/>
                <w:iCs/>
              </w:rPr>
              <w:t xml:space="preserve">anbefaler </w:t>
            </w:r>
            <w:r w:rsidRPr="009533FE">
              <w:t xml:space="preserve">medlemsstaterne at sikre universel adgang til økonomisk overkommelig offentlig sundhedspleje af </w:t>
            </w:r>
            <w:r w:rsidRPr="009533FE">
              <w:lastRenderedPageBreak/>
              <w:t>høj kvalitet for mødre, nyfødte og børn;</w:t>
            </w:r>
          </w:p>
        </w:tc>
      </w:tr>
    </w:tbl>
    <w:p w14:paraId="16A5C179"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FFBF162" w14:textId="77777777" w:rsidR="00A23F31" w:rsidRPr="00946D7C" w:rsidRDefault="00A23F31" w:rsidP="00A23F31">
      <w:pPr>
        <w:rPr>
          <w:lang w:val="en-GB"/>
        </w:rPr>
      </w:pPr>
      <w:r w:rsidRPr="00946D7C">
        <w:rPr>
          <w:rStyle w:val="HideTWBExt"/>
          <w:noProof w:val="0"/>
          <w:lang w:val="en-GB"/>
        </w:rPr>
        <w:t>&lt;/Amend&gt;</w:t>
      </w:r>
    </w:p>
    <w:p w14:paraId="409BFC2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332</w:t>
      </w:r>
      <w:r w:rsidRPr="00946D7C">
        <w:rPr>
          <w:rStyle w:val="HideTWBExt"/>
          <w:b w:val="0"/>
          <w:noProof w:val="0"/>
          <w:lang w:val="en-GB"/>
        </w:rPr>
        <w:t>&lt;/NumAm&gt;</w:t>
      </w:r>
    </w:p>
    <w:p w14:paraId="3B261C2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w:t>
      </w:r>
      <w:r w:rsidRPr="00946D7C">
        <w:rPr>
          <w:rStyle w:val="HideTWBExt"/>
          <w:b w:val="0"/>
          <w:noProof w:val="0"/>
          <w:lang w:val="en-GB"/>
        </w:rPr>
        <w:t>&lt;/Members&gt;</w:t>
      </w:r>
    </w:p>
    <w:p w14:paraId="401384F3" w14:textId="77777777" w:rsidR="00A23F31" w:rsidRPr="00946D7C" w:rsidRDefault="00A23F31" w:rsidP="00A23F31">
      <w:pPr>
        <w:rPr>
          <w:lang w:val="en-GB"/>
        </w:rPr>
      </w:pPr>
      <w:r w:rsidRPr="00946D7C">
        <w:rPr>
          <w:rStyle w:val="HideTWBExt"/>
          <w:noProof w:val="0"/>
          <w:lang w:val="en-GB"/>
        </w:rPr>
        <w:t>&lt;/RepeatBlock-By&gt;</w:t>
      </w:r>
    </w:p>
    <w:p w14:paraId="47E0244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CDBEAD7"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820BE74" w14:textId="77777777" w:rsidTr="00AE0DCA">
        <w:trPr>
          <w:jc w:val="center"/>
        </w:trPr>
        <w:tc>
          <w:tcPr>
            <w:tcW w:w="9752" w:type="dxa"/>
            <w:gridSpan w:val="2"/>
          </w:tcPr>
          <w:p w14:paraId="1BCD2568" w14:textId="77777777" w:rsidR="00A23F31" w:rsidRPr="009533FE" w:rsidRDefault="00A23F31" w:rsidP="00AE0DCA">
            <w:pPr>
              <w:keepNext/>
            </w:pPr>
          </w:p>
        </w:tc>
      </w:tr>
      <w:tr w:rsidR="00CD2E51" w:rsidRPr="009533FE" w14:paraId="056BFA3F" w14:textId="77777777" w:rsidTr="00AE0DCA">
        <w:trPr>
          <w:jc w:val="center"/>
        </w:trPr>
        <w:tc>
          <w:tcPr>
            <w:tcW w:w="4876" w:type="dxa"/>
            <w:hideMark/>
          </w:tcPr>
          <w:p w14:paraId="0B374069" w14:textId="77777777" w:rsidR="00A23F31" w:rsidRPr="009533FE" w:rsidRDefault="00A23F31" w:rsidP="00AE0DCA">
            <w:pPr>
              <w:pStyle w:val="ColumnHeading"/>
              <w:keepNext/>
            </w:pPr>
            <w:r w:rsidRPr="009533FE">
              <w:t>Forslag til beslutning</w:t>
            </w:r>
          </w:p>
        </w:tc>
        <w:tc>
          <w:tcPr>
            <w:tcW w:w="4876" w:type="dxa"/>
            <w:hideMark/>
          </w:tcPr>
          <w:p w14:paraId="61AEAE92" w14:textId="77777777" w:rsidR="00A23F31" w:rsidRPr="009533FE" w:rsidRDefault="00A23F31" w:rsidP="00AE0DCA">
            <w:pPr>
              <w:pStyle w:val="ColumnHeading"/>
              <w:keepNext/>
            </w:pPr>
            <w:r w:rsidRPr="009533FE">
              <w:t>Ændringsforslag</w:t>
            </w:r>
          </w:p>
        </w:tc>
      </w:tr>
      <w:tr w:rsidR="00CD2E51" w:rsidRPr="009533FE" w14:paraId="772EE156" w14:textId="77777777" w:rsidTr="00AE0DCA">
        <w:trPr>
          <w:jc w:val="center"/>
        </w:trPr>
        <w:tc>
          <w:tcPr>
            <w:tcW w:w="4876" w:type="dxa"/>
            <w:hideMark/>
          </w:tcPr>
          <w:p w14:paraId="1A6C093F" w14:textId="77777777" w:rsidR="00A23F31" w:rsidRPr="009533FE" w:rsidRDefault="00A23F31" w:rsidP="00AE0DCA">
            <w:pPr>
              <w:pStyle w:val="Normal6"/>
            </w:pPr>
            <w:r w:rsidRPr="009533FE">
              <w:t>11.</w:t>
            </w:r>
            <w:r w:rsidRPr="009533FE">
              <w:tab/>
              <w:t>opfordrer indtrængende medlemsstaterne til at sikre universel adgang til økonomisk overkommelig offentlig sundhedspleje af høj kvalitet for mødre, nyfødte og børn;</w:t>
            </w:r>
          </w:p>
        </w:tc>
        <w:tc>
          <w:tcPr>
            <w:tcW w:w="4876" w:type="dxa"/>
            <w:hideMark/>
          </w:tcPr>
          <w:p w14:paraId="3DAB7EDE" w14:textId="77777777" w:rsidR="00A23F31" w:rsidRPr="009533FE" w:rsidRDefault="00A23F31" w:rsidP="00AE0DCA">
            <w:pPr>
              <w:pStyle w:val="Normal6"/>
              <w:rPr>
                <w:szCs w:val="24"/>
              </w:rPr>
            </w:pPr>
            <w:r w:rsidRPr="009533FE">
              <w:t>11.</w:t>
            </w:r>
            <w:r w:rsidRPr="009533FE">
              <w:tab/>
              <w:t>opfordrer indtrængende medlemsstaterne til at sikre universel adgang til økonomisk overkommelig offentlig sundhedspleje af høj kvalitet for mødre, nyfødte og børn</w:t>
            </w:r>
            <w:r w:rsidRPr="009533FE">
              <w:rPr>
                <w:b/>
                <w:bCs/>
                <w:i/>
                <w:iCs/>
              </w:rPr>
              <w:t>, herunder primær forebyggelse, immuniseringsprogrammer og primær sundhedspleje, adgang til diagnose, behandling og rehabilitering og adgang til det mest forskelligartede udvalg af medicinsk og terapeutisk specialbehandling, der garanterer kvinder retten til seksuel og reproduktiv sundhed uanset deres etniske, sociale eller administrative status</w:t>
            </w:r>
            <w:r w:rsidRPr="009533FE">
              <w:t>;</w:t>
            </w:r>
          </w:p>
        </w:tc>
      </w:tr>
    </w:tbl>
    <w:p w14:paraId="5C87A68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{PT}</w:t>
      </w:r>
      <w:r w:rsidRPr="00946D7C">
        <w:rPr>
          <w:noProof w:val="0"/>
          <w:lang w:val="en-GB"/>
        </w:rPr>
        <w:t>pt</w:t>
      </w:r>
      <w:r w:rsidRPr="00946D7C">
        <w:rPr>
          <w:rStyle w:val="HideTWBExt"/>
          <w:noProof w:val="0"/>
          <w:lang w:val="en-GB"/>
        </w:rPr>
        <w:t>&lt;/Original&gt;</w:t>
      </w:r>
    </w:p>
    <w:p w14:paraId="5B0BDC9C" w14:textId="77777777" w:rsidR="00A23F31" w:rsidRPr="00946D7C" w:rsidRDefault="00A23F31" w:rsidP="00A23F31">
      <w:pPr>
        <w:rPr>
          <w:lang w:val="en-GB"/>
        </w:rPr>
      </w:pPr>
      <w:r w:rsidRPr="00946D7C">
        <w:rPr>
          <w:rStyle w:val="HideTWBExt"/>
          <w:noProof w:val="0"/>
          <w:lang w:val="en-GB"/>
        </w:rPr>
        <w:t>&lt;/Amend&gt;</w:t>
      </w:r>
    </w:p>
    <w:p w14:paraId="67EB4755"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333</w:t>
      </w:r>
      <w:r w:rsidRPr="00946D7C">
        <w:rPr>
          <w:rStyle w:val="HideTWBExt"/>
          <w:b w:val="0"/>
          <w:noProof w:val="0"/>
          <w:lang w:val="en-GB"/>
        </w:rPr>
        <w:t>&lt;/NumAm&gt;</w:t>
      </w:r>
    </w:p>
    <w:p w14:paraId="481C82F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08D9E819" w14:textId="77777777" w:rsidR="00A23F31" w:rsidRPr="009533FE" w:rsidRDefault="00A23F31" w:rsidP="00A23F31">
      <w:r w:rsidRPr="009533FE">
        <w:rPr>
          <w:rStyle w:val="HideTWBExt"/>
          <w:noProof w:val="0"/>
        </w:rPr>
        <w:t>&lt;/RepeatBlock-By&gt;</w:t>
      </w:r>
    </w:p>
    <w:p w14:paraId="2AA9C5C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E15FE39"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BD196CF" w14:textId="77777777" w:rsidTr="00AE0DCA">
        <w:trPr>
          <w:jc w:val="center"/>
        </w:trPr>
        <w:tc>
          <w:tcPr>
            <w:tcW w:w="9752" w:type="dxa"/>
            <w:gridSpan w:val="2"/>
          </w:tcPr>
          <w:p w14:paraId="3CC6A5C0" w14:textId="77777777" w:rsidR="00A23F31" w:rsidRPr="009533FE" w:rsidRDefault="00A23F31" w:rsidP="00AE0DCA">
            <w:pPr>
              <w:keepNext/>
            </w:pPr>
          </w:p>
        </w:tc>
      </w:tr>
      <w:tr w:rsidR="00CD2E51" w:rsidRPr="009533FE" w14:paraId="3C6E0761" w14:textId="77777777" w:rsidTr="00AE0DCA">
        <w:trPr>
          <w:jc w:val="center"/>
        </w:trPr>
        <w:tc>
          <w:tcPr>
            <w:tcW w:w="4876" w:type="dxa"/>
            <w:hideMark/>
          </w:tcPr>
          <w:p w14:paraId="229357CC" w14:textId="77777777" w:rsidR="00A23F31" w:rsidRPr="009533FE" w:rsidRDefault="00A23F31" w:rsidP="00AE0DCA">
            <w:pPr>
              <w:pStyle w:val="ColumnHeading"/>
              <w:keepNext/>
            </w:pPr>
            <w:r w:rsidRPr="009533FE">
              <w:t>Forslag til beslutning</w:t>
            </w:r>
          </w:p>
        </w:tc>
        <w:tc>
          <w:tcPr>
            <w:tcW w:w="4876" w:type="dxa"/>
            <w:hideMark/>
          </w:tcPr>
          <w:p w14:paraId="099BE35C" w14:textId="77777777" w:rsidR="00A23F31" w:rsidRPr="009533FE" w:rsidRDefault="00A23F31" w:rsidP="00AE0DCA">
            <w:pPr>
              <w:pStyle w:val="ColumnHeading"/>
              <w:keepNext/>
            </w:pPr>
            <w:r w:rsidRPr="009533FE">
              <w:t>Ændringsforslag</w:t>
            </w:r>
          </w:p>
        </w:tc>
      </w:tr>
      <w:tr w:rsidR="00CD2E51" w:rsidRPr="009533FE" w14:paraId="12F223D1" w14:textId="77777777" w:rsidTr="00AE0DCA">
        <w:trPr>
          <w:jc w:val="center"/>
        </w:trPr>
        <w:tc>
          <w:tcPr>
            <w:tcW w:w="4876" w:type="dxa"/>
            <w:hideMark/>
          </w:tcPr>
          <w:p w14:paraId="641DEE9A" w14:textId="77777777" w:rsidR="00A23F31" w:rsidRPr="009533FE" w:rsidRDefault="00A23F31" w:rsidP="00AE0DCA">
            <w:pPr>
              <w:pStyle w:val="Normal6"/>
            </w:pPr>
            <w:r w:rsidRPr="009533FE">
              <w:t>11.</w:t>
            </w:r>
            <w:r w:rsidRPr="009533FE">
              <w:tab/>
              <w:t>opfordrer indtrængende medlemsstaterne til at sikre universel adgang til økonomisk overkommelig offentlig sundhedspleje af høj kvalitet for mødre, nyfødte og børn;</w:t>
            </w:r>
          </w:p>
        </w:tc>
        <w:tc>
          <w:tcPr>
            <w:tcW w:w="4876" w:type="dxa"/>
            <w:hideMark/>
          </w:tcPr>
          <w:p w14:paraId="6B576608" w14:textId="77777777" w:rsidR="00A23F31" w:rsidRPr="009533FE" w:rsidRDefault="00A23F31" w:rsidP="00AE0DCA">
            <w:pPr>
              <w:pStyle w:val="Normal6"/>
              <w:rPr>
                <w:szCs w:val="24"/>
              </w:rPr>
            </w:pPr>
            <w:r w:rsidRPr="009533FE">
              <w:t>11.</w:t>
            </w:r>
            <w:r w:rsidRPr="009533FE">
              <w:tab/>
              <w:t xml:space="preserve">opfordrer indtrængende medlemsstaterne til at sikre universel adgang til økonomisk overkommelig offentlig sundhedspleje af høj kvalitet </w:t>
            </w:r>
            <w:r w:rsidRPr="009533FE">
              <w:rPr>
                <w:b/>
                <w:bCs/>
                <w:i/>
                <w:iCs/>
              </w:rPr>
              <w:t xml:space="preserve">før fødslen og </w:t>
            </w:r>
            <w:r w:rsidRPr="009533FE">
              <w:t>for mødre, nyfødte og børn</w:t>
            </w:r>
            <w:r w:rsidRPr="009533FE">
              <w:rPr>
                <w:b/>
                <w:bCs/>
                <w:i/>
                <w:iCs/>
              </w:rPr>
              <w:t xml:space="preserve"> og til at forbedre målrettede interventioner i den tidlige barndom med henblik på at </w:t>
            </w:r>
            <w:r w:rsidRPr="009533FE">
              <w:rPr>
                <w:b/>
                <w:bCs/>
                <w:i/>
                <w:iCs/>
              </w:rPr>
              <w:lastRenderedPageBreak/>
              <w:t>fremme børns udvikling, trivsel og sociale inklusion</w:t>
            </w:r>
            <w:r w:rsidRPr="009533FE">
              <w:t>;</w:t>
            </w:r>
          </w:p>
        </w:tc>
      </w:tr>
    </w:tbl>
    <w:p w14:paraId="6E54B368"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2739C9C" w14:textId="77777777" w:rsidR="00A23F31" w:rsidRPr="00946D7C" w:rsidRDefault="00A23F31" w:rsidP="00A23F31">
      <w:pPr>
        <w:rPr>
          <w:lang w:val="en-GB"/>
        </w:rPr>
      </w:pPr>
      <w:r w:rsidRPr="00946D7C">
        <w:rPr>
          <w:rStyle w:val="HideTWBExt"/>
          <w:noProof w:val="0"/>
          <w:lang w:val="en-GB"/>
        </w:rPr>
        <w:t>&lt;/Amend&gt;</w:t>
      </w:r>
    </w:p>
    <w:p w14:paraId="6DAF238F"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334</w:t>
      </w:r>
      <w:r w:rsidRPr="00946D7C">
        <w:rPr>
          <w:rStyle w:val="HideTWBExt"/>
          <w:b w:val="0"/>
          <w:noProof w:val="0"/>
          <w:lang w:val="en-GB"/>
        </w:rPr>
        <w:t>&lt;/NumAm&gt;</w:t>
      </w:r>
    </w:p>
    <w:p w14:paraId="72F41A6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19A70D56" w14:textId="77777777" w:rsidR="00A23F31" w:rsidRPr="009533FE" w:rsidRDefault="00A23F31" w:rsidP="00A23F31">
      <w:r w:rsidRPr="009533FE">
        <w:rPr>
          <w:rStyle w:val="HideTWBExt"/>
          <w:noProof w:val="0"/>
        </w:rPr>
        <w:t>&lt;/RepeatBlock-By&gt;</w:t>
      </w:r>
    </w:p>
    <w:p w14:paraId="38B75D3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D7F803C"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E59EEC4" w14:textId="77777777" w:rsidTr="00AE0DCA">
        <w:trPr>
          <w:jc w:val="center"/>
        </w:trPr>
        <w:tc>
          <w:tcPr>
            <w:tcW w:w="9752" w:type="dxa"/>
            <w:gridSpan w:val="2"/>
          </w:tcPr>
          <w:p w14:paraId="4F6770A9" w14:textId="77777777" w:rsidR="00A23F31" w:rsidRPr="009533FE" w:rsidRDefault="00A23F31" w:rsidP="00AE0DCA">
            <w:pPr>
              <w:keepNext/>
            </w:pPr>
          </w:p>
        </w:tc>
      </w:tr>
      <w:tr w:rsidR="00CD2E51" w:rsidRPr="009533FE" w14:paraId="3EFABD4B" w14:textId="77777777" w:rsidTr="00AE0DCA">
        <w:trPr>
          <w:jc w:val="center"/>
        </w:trPr>
        <w:tc>
          <w:tcPr>
            <w:tcW w:w="4876" w:type="dxa"/>
            <w:hideMark/>
          </w:tcPr>
          <w:p w14:paraId="6B29BA34" w14:textId="77777777" w:rsidR="00A23F31" w:rsidRPr="009533FE" w:rsidRDefault="00A23F31" w:rsidP="00AE0DCA">
            <w:pPr>
              <w:pStyle w:val="ColumnHeading"/>
              <w:keepNext/>
            </w:pPr>
            <w:r w:rsidRPr="009533FE">
              <w:t>Forslag til beslutning</w:t>
            </w:r>
          </w:p>
        </w:tc>
        <w:tc>
          <w:tcPr>
            <w:tcW w:w="4876" w:type="dxa"/>
            <w:hideMark/>
          </w:tcPr>
          <w:p w14:paraId="3AD95766" w14:textId="77777777" w:rsidR="00A23F31" w:rsidRPr="009533FE" w:rsidRDefault="00A23F31" w:rsidP="00AE0DCA">
            <w:pPr>
              <w:pStyle w:val="ColumnHeading"/>
              <w:keepNext/>
            </w:pPr>
            <w:r w:rsidRPr="009533FE">
              <w:t>Ændringsforslag</w:t>
            </w:r>
          </w:p>
        </w:tc>
      </w:tr>
      <w:tr w:rsidR="00CD2E51" w:rsidRPr="009533FE" w14:paraId="1ACA5774" w14:textId="77777777" w:rsidTr="00AE0DCA">
        <w:trPr>
          <w:jc w:val="center"/>
        </w:trPr>
        <w:tc>
          <w:tcPr>
            <w:tcW w:w="4876" w:type="dxa"/>
            <w:hideMark/>
          </w:tcPr>
          <w:p w14:paraId="343CCCE6" w14:textId="77777777" w:rsidR="00A23F31" w:rsidRPr="009533FE" w:rsidRDefault="00A23F31" w:rsidP="00AE0DCA">
            <w:pPr>
              <w:pStyle w:val="Normal6"/>
            </w:pPr>
            <w:r w:rsidRPr="009533FE">
              <w:t>11.</w:t>
            </w:r>
            <w:r w:rsidRPr="009533FE">
              <w:tab/>
              <w:t>opfordrer indtrængende medlemsstaterne til at sikre universel adgang til økonomisk overkommelig offentlig sundhedspleje af høj kvalitet for mødre, nyfødte og børn;</w:t>
            </w:r>
          </w:p>
        </w:tc>
        <w:tc>
          <w:tcPr>
            <w:tcW w:w="4876" w:type="dxa"/>
            <w:hideMark/>
          </w:tcPr>
          <w:p w14:paraId="1B8D678D" w14:textId="08BF1AAB" w:rsidR="00A23F31" w:rsidRPr="009533FE" w:rsidRDefault="00A23F31" w:rsidP="00AE0DCA">
            <w:pPr>
              <w:pStyle w:val="Normal6"/>
              <w:rPr>
                <w:szCs w:val="24"/>
              </w:rPr>
            </w:pPr>
            <w:r w:rsidRPr="009533FE">
              <w:t>11.</w:t>
            </w:r>
            <w:r w:rsidRPr="009533FE">
              <w:tab/>
              <w:t>opfordrer indtrængende medlemsstaterne til at sikre universel adgang til økonomisk overkommelig offentlig sundhedspleje af høj kvalitet for mødre, nyfødte og børn</w:t>
            </w:r>
            <w:r w:rsidRPr="009533FE">
              <w:rPr>
                <w:b/>
                <w:bCs/>
                <w:i/>
                <w:iCs/>
              </w:rPr>
              <w:t xml:space="preserve"> ud over målrettede foranstaltninger for at sikre tidlig identifikation og indgriben for dem, der er i fare for sundheds- og udviklingsproblemer</w:t>
            </w:r>
            <w:r w:rsidRPr="009533FE">
              <w:t>;</w:t>
            </w:r>
          </w:p>
        </w:tc>
      </w:tr>
    </w:tbl>
    <w:p w14:paraId="5F89BEB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265D6C2" w14:textId="77777777" w:rsidR="00A23F31" w:rsidRPr="00946D7C" w:rsidRDefault="00A23F31" w:rsidP="00A23F31">
      <w:pPr>
        <w:rPr>
          <w:lang w:val="en-GB"/>
        </w:rPr>
      </w:pPr>
      <w:r w:rsidRPr="00946D7C">
        <w:rPr>
          <w:rStyle w:val="HideTWBExt"/>
          <w:noProof w:val="0"/>
          <w:lang w:val="en-GB"/>
        </w:rPr>
        <w:t>&lt;/Amend&gt;</w:t>
      </w:r>
    </w:p>
    <w:p w14:paraId="4C3C09A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335</w:t>
      </w:r>
      <w:r w:rsidRPr="00946D7C">
        <w:rPr>
          <w:rStyle w:val="HideTWBExt"/>
          <w:b w:val="0"/>
          <w:noProof w:val="0"/>
          <w:lang w:val="en-GB"/>
        </w:rPr>
        <w:t>&lt;/NumAm&gt;</w:t>
      </w:r>
    </w:p>
    <w:p w14:paraId="364A550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46D7C">
        <w:rPr>
          <w:rStyle w:val="HideTWBExt"/>
          <w:b w:val="0"/>
          <w:noProof w:val="0"/>
          <w:lang w:val="en-GB"/>
        </w:rPr>
        <w:t>&lt;/Members&gt;</w:t>
      </w:r>
    </w:p>
    <w:p w14:paraId="5CADE5AE" w14:textId="77777777" w:rsidR="00A23F31" w:rsidRPr="009533FE" w:rsidRDefault="00A23F31" w:rsidP="00A23F31">
      <w:r w:rsidRPr="009533FE">
        <w:rPr>
          <w:rStyle w:val="HideTWBExt"/>
          <w:noProof w:val="0"/>
        </w:rPr>
        <w:t>&lt;/RepeatBlock-By&gt;</w:t>
      </w:r>
    </w:p>
    <w:p w14:paraId="16513E1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5C8F30B" w14:textId="77777777" w:rsidR="00A23F31" w:rsidRPr="009533FE" w:rsidRDefault="00A23F31" w:rsidP="00A23F31">
      <w:pPr>
        <w:pStyle w:val="NormalBold"/>
      </w:pPr>
      <w:r w:rsidRPr="009533FE">
        <w:rPr>
          <w:rStyle w:val="HideTWBExt"/>
          <w:b w:val="0"/>
          <w:noProof w:val="0"/>
        </w:rPr>
        <w:t>&lt;Article&gt;</w:t>
      </w:r>
      <w:r w:rsidRPr="009533FE">
        <w:t>Punkt 11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98A10A4" w14:textId="77777777" w:rsidTr="00AE0DCA">
        <w:trPr>
          <w:jc w:val="center"/>
        </w:trPr>
        <w:tc>
          <w:tcPr>
            <w:tcW w:w="9752" w:type="dxa"/>
            <w:gridSpan w:val="2"/>
          </w:tcPr>
          <w:p w14:paraId="4920C749" w14:textId="77777777" w:rsidR="00A23F31" w:rsidRPr="009533FE" w:rsidRDefault="00A23F31" w:rsidP="00AE0DCA">
            <w:pPr>
              <w:keepNext/>
            </w:pPr>
          </w:p>
        </w:tc>
      </w:tr>
      <w:tr w:rsidR="00CD2E51" w:rsidRPr="009533FE" w14:paraId="019BC9A0" w14:textId="77777777" w:rsidTr="00AE0DCA">
        <w:trPr>
          <w:jc w:val="center"/>
        </w:trPr>
        <w:tc>
          <w:tcPr>
            <w:tcW w:w="4876" w:type="dxa"/>
            <w:hideMark/>
          </w:tcPr>
          <w:p w14:paraId="10AD243F" w14:textId="77777777" w:rsidR="00A23F31" w:rsidRPr="009533FE" w:rsidRDefault="00A23F31" w:rsidP="00AE0DCA">
            <w:pPr>
              <w:pStyle w:val="ColumnHeading"/>
              <w:keepNext/>
            </w:pPr>
            <w:r w:rsidRPr="009533FE">
              <w:t>Forslag til beslutning</w:t>
            </w:r>
          </w:p>
        </w:tc>
        <w:tc>
          <w:tcPr>
            <w:tcW w:w="4876" w:type="dxa"/>
            <w:hideMark/>
          </w:tcPr>
          <w:p w14:paraId="5D542EFF" w14:textId="77777777" w:rsidR="00A23F31" w:rsidRPr="009533FE" w:rsidRDefault="00A23F31" w:rsidP="00AE0DCA">
            <w:pPr>
              <w:pStyle w:val="ColumnHeading"/>
              <w:keepNext/>
            </w:pPr>
            <w:r w:rsidRPr="009533FE">
              <w:t>Ændringsforslag</w:t>
            </w:r>
          </w:p>
        </w:tc>
      </w:tr>
      <w:tr w:rsidR="00CD2E51" w:rsidRPr="009533FE" w14:paraId="6A5A9FF6" w14:textId="77777777" w:rsidTr="00AE0DCA">
        <w:trPr>
          <w:jc w:val="center"/>
        </w:trPr>
        <w:tc>
          <w:tcPr>
            <w:tcW w:w="4876" w:type="dxa"/>
            <w:hideMark/>
          </w:tcPr>
          <w:p w14:paraId="5092C28F" w14:textId="77777777" w:rsidR="00A23F31" w:rsidRPr="009533FE" w:rsidRDefault="00A23F31" w:rsidP="00AE0DCA">
            <w:pPr>
              <w:pStyle w:val="Normal6"/>
            </w:pPr>
            <w:r w:rsidRPr="009533FE">
              <w:t>11.</w:t>
            </w:r>
            <w:r w:rsidRPr="009533FE">
              <w:tab/>
              <w:t>opfordrer indtrængende medlemsstaterne til at sikre universel adgang til økonomisk overkommelig offentlig sundhedspleje af høj kvalitet for mødre, nyfødte og børn;</w:t>
            </w:r>
          </w:p>
        </w:tc>
        <w:tc>
          <w:tcPr>
            <w:tcW w:w="4876" w:type="dxa"/>
            <w:hideMark/>
          </w:tcPr>
          <w:p w14:paraId="293ED413" w14:textId="77777777" w:rsidR="00A23F31" w:rsidRPr="009533FE" w:rsidRDefault="00A23F31" w:rsidP="00AE0DCA">
            <w:pPr>
              <w:pStyle w:val="Normal6"/>
              <w:rPr>
                <w:szCs w:val="24"/>
              </w:rPr>
            </w:pPr>
            <w:r w:rsidRPr="009533FE">
              <w:t>11.</w:t>
            </w:r>
            <w:r w:rsidRPr="009533FE">
              <w:tab/>
              <w:t xml:space="preserve">opfordrer indtrængende medlemsstaterne til at sikre universel adgang </w:t>
            </w:r>
            <w:r w:rsidRPr="009533FE">
              <w:rPr>
                <w:b/>
                <w:bCs/>
                <w:i/>
                <w:iCs/>
              </w:rPr>
              <w:t xml:space="preserve">uden forskelsbehandling </w:t>
            </w:r>
            <w:r w:rsidRPr="009533FE">
              <w:t>til økonomisk overkommelig offentlig sundhedspleje af høj kvalitet for mødre, nyfødte og børn;</w:t>
            </w:r>
          </w:p>
        </w:tc>
      </w:tr>
    </w:tbl>
    <w:p w14:paraId="31B7900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A1C8F4A" w14:textId="77777777" w:rsidR="00A23F31" w:rsidRPr="00946D7C" w:rsidRDefault="00A23F31" w:rsidP="00A23F31">
      <w:pPr>
        <w:rPr>
          <w:lang w:val="en-GB"/>
        </w:rPr>
      </w:pPr>
      <w:r w:rsidRPr="00946D7C">
        <w:rPr>
          <w:rStyle w:val="HideTWBExt"/>
          <w:noProof w:val="0"/>
          <w:lang w:val="en-GB"/>
        </w:rPr>
        <w:lastRenderedPageBreak/>
        <w:t>&lt;/Amend&gt;</w:t>
      </w:r>
    </w:p>
    <w:p w14:paraId="322C709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336</w:t>
      </w:r>
      <w:r w:rsidRPr="00946D7C">
        <w:rPr>
          <w:rStyle w:val="HideTWBExt"/>
          <w:b w:val="0"/>
          <w:noProof w:val="0"/>
          <w:lang w:val="en-GB"/>
        </w:rPr>
        <w:t>&lt;/NumAm&gt;</w:t>
      </w:r>
    </w:p>
    <w:p w14:paraId="6DE73B7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5AE07D46" w14:textId="77777777" w:rsidR="00A23F31" w:rsidRPr="009533FE" w:rsidRDefault="00A23F31" w:rsidP="00A23F31">
      <w:r w:rsidRPr="009533FE">
        <w:rPr>
          <w:rStyle w:val="HideTWBExt"/>
          <w:noProof w:val="0"/>
        </w:rPr>
        <w:t>&lt;/RepeatBlock-By&gt;</w:t>
      </w:r>
    </w:p>
    <w:p w14:paraId="7132BFD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2F5A984"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37603BB" w14:textId="77777777" w:rsidTr="00AE0DCA">
        <w:trPr>
          <w:jc w:val="center"/>
        </w:trPr>
        <w:tc>
          <w:tcPr>
            <w:tcW w:w="9752" w:type="dxa"/>
            <w:gridSpan w:val="2"/>
          </w:tcPr>
          <w:p w14:paraId="6574F8B4" w14:textId="77777777" w:rsidR="00A23F31" w:rsidRPr="00946D7C" w:rsidRDefault="00A23F31" w:rsidP="00AE0DCA">
            <w:pPr>
              <w:keepNext/>
              <w:rPr>
                <w:lang w:val="fr-BE"/>
              </w:rPr>
            </w:pPr>
          </w:p>
        </w:tc>
      </w:tr>
      <w:tr w:rsidR="00CD2E51" w:rsidRPr="009533FE" w14:paraId="735C5E0E" w14:textId="77777777" w:rsidTr="00AE0DCA">
        <w:trPr>
          <w:jc w:val="center"/>
        </w:trPr>
        <w:tc>
          <w:tcPr>
            <w:tcW w:w="4876" w:type="dxa"/>
            <w:hideMark/>
          </w:tcPr>
          <w:p w14:paraId="7179FDD0" w14:textId="77777777" w:rsidR="00A23F31" w:rsidRPr="009533FE" w:rsidRDefault="00A23F31" w:rsidP="00AE0DCA">
            <w:pPr>
              <w:pStyle w:val="ColumnHeading"/>
              <w:keepNext/>
            </w:pPr>
            <w:r w:rsidRPr="009533FE">
              <w:t>Forslag til beslutning</w:t>
            </w:r>
          </w:p>
        </w:tc>
        <w:tc>
          <w:tcPr>
            <w:tcW w:w="4876" w:type="dxa"/>
            <w:hideMark/>
          </w:tcPr>
          <w:p w14:paraId="700B0F71" w14:textId="77777777" w:rsidR="00A23F31" w:rsidRPr="009533FE" w:rsidRDefault="00A23F31" w:rsidP="00AE0DCA">
            <w:pPr>
              <w:pStyle w:val="ColumnHeading"/>
              <w:keepNext/>
            </w:pPr>
            <w:r w:rsidRPr="009533FE">
              <w:t>Ændringsforslag</w:t>
            </w:r>
          </w:p>
        </w:tc>
      </w:tr>
      <w:tr w:rsidR="00CD2E51" w:rsidRPr="009533FE" w14:paraId="00E8AD48" w14:textId="77777777" w:rsidTr="00AE0DCA">
        <w:trPr>
          <w:jc w:val="center"/>
        </w:trPr>
        <w:tc>
          <w:tcPr>
            <w:tcW w:w="4876" w:type="dxa"/>
          </w:tcPr>
          <w:p w14:paraId="3991309A" w14:textId="77777777" w:rsidR="00A23F31" w:rsidRPr="009533FE" w:rsidRDefault="00A23F31" w:rsidP="00AE0DCA">
            <w:pPr>
              <w:pStyle w:val="Normal6"/>
            </w:pPr>
          </w:p>
        </w:tc>
        <w:tc>
          <w:tcPr>
            <w:tcW w:w="4876" w:type="dxa"/>
            <w:hideMark/>
          </w:tcPr>
          <w:p w14:paraId="120264FB" w14:textId="77777777" w:rsidR="00A23F31" w:rsidRPr="009533FE" w:rsidRDefault="00A23F31" w:rsidP="00AE0DCA">
            <w:pPr>
              <w:pStyle w:val="Normal6"/>
              <w:rPr>
                <w:szCs w:val="24"/>
              </w:rPr>
            </w:pPr>
            <w:r w:rsidRPr="009533FE">
              <w:rPr>
                <w:b/>
                <w:i/>
              </w:rPr>
              <w:t>11a.</w:t>
            </w:r>
            <w:r w:rsidRPr="009533FE">
              <w:rPr>
                <w:b/>
                <w:i/>
              </w:rPr>
              <w:tab/>
              <w:t>opfordrer Kommissionen og medlemsstaterne til at udvikle og gennemføre målrettede foranstaltninger til bekæmpelse af skolefrafald og til at øge deltagelsen i uddannelse med særligt fokus på børn, der bor i landdistrikter og underforsynede områder, og til at investere i skræddersyede uddannelsesstøtteprogrammer, herunder transport, digital adgang, mentorordninger og initiativer til familieengagement, for at sikre, at børn fra landdistrikter kan gå i skole og forblive i skolen; opfordrer til integration af foranstaltninger til bekæmpelse af fattigdom med uddannelsespolitikker, fremme af muligheder for livslang læring og erhvervsuddannelse for at fremme lige muligheder for børn i landdistrikter og fjerntliggende samfund;</w:t>
            </w:r>
          </w:p>
        </w:tc>
      </w:tr>
    </w:tbl>
    <w:p w14:paraId="794C4A3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EC72BFD" w14:textId="77777777" w:rsidR="00A23F31" w:rsidRPr="00946D7C" w:rsidRDefault="00A23F31" w:rsidP="00A23F31">
      <w:pPr>
        <w:rPr>
          <w:lang w:val="en-GB"/>
        </w:rPr>
      </w:pPr>
      <w:r w:rsidRPr="00946D7C">
        <w:rPr>
          <w:rStyle w:val="HideTWBExt"/>
          <w:noProof w:val="0"/>
          <w:lang w:val="en-GB"/>
        </w:rPr>
        <w:t>&lt;/Amend&gt;</w:t>
      </w:r>
    </w:p>
    <w:p w14:paraId="398226EF"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337</w:t>
      </w:r>
      <w:r w:rsidRPr="00946D7C">
        <w:rPr>
          <w:rStyle w:val="HideTWBExt"/>
          <w:b w:val="0"/>
          <w:noProof w:val="0"/>
          <w:lang w:val="en-GB"/>
        </w:rPr>
        <w:t>&lt;/NumAm&gt;</w:t>
      </w:r>
    </w:p>
    <w:p w14:paraId="511C7CB5"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46D7C">
        <w:rPr>
          <w:rStyle w:val="HideTWBExt"/>
          <w:b w:val="0"/>
          <w:noProof w:val="0"/>
          <w:lang w:val="en-GB"/>
        </w:rPr>
        <w:t>&lt;/Members&gt;</w:t>
      </w:r>
    </w:p>
    <w:p w14:paraId="4CE91C72" w14:textId="77777777" w:rsidR="00A23F31" w:rsidRPr="009533FE" w:rsidRDefault="00A23F31" w:rsidP="00A23F31">
      <w:r w:rsidRPr="009533FE">
        <w:rPr>
          <w:rStyle w:val="HideTWBExt"/>
          <w:noProof w:val="0"/>
        </w:rPr>
        <w:t>&lt;/RepeatBlock-By&gt;</w:t>
      </w:r>
    </w:p>
    <w:p w14:paraId="25F5227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83751DF"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0729F56" w14:textId="77777777" w:rsidTr="00AE0DCA">
        <w:trPr>
          <w:jc w:val="center"/>
        </w:trPr>
        <w:tc>
          <w:tcPr>
            <w:tcW w:w="9752" w:type="dxa"/>
            <w:gridSpan w:val="2"/>
          </w:tcPr>
          <w:p w14:paraId="0D4CA56B" w14:textId="77777777" w:rsidR="00A23F31" w:rsidRPr="00946D7C" w:rsidRDefault="00A23F31" w:rsidP="00AE0DCA">
            <w:pPr>
              <w:keepNext/>
              <w:rPr>
                <w:lang w:val="fr-BE"/>
              </w:rPr>
            </w:pPr>
          </w:p>
        </w:tc>
      </w:tr>
      <w:tr w:rsidR="00CD2E51" w:rsidRPr="009533FE" w14:paraId="2374906C" w14:textId="77777777" w:rsidTr="00AE0DCA">
        <w:trPr>
          <w:jc w:val="center"/>
        </w:trPr>
        <w:tc>
          <w:tcPr>
            <w:tcW w:w="4876" w:type="dxa"/>
            <w:hideMark/>
          </w:tcPr>
          <w:p w14:paraId="58577930" w14:textId="77777777" w:rsidR="00A23F31" w:rsidRPr="009533FE" w:rsidRDefault="00A23F31" w:rsidP="00AE0DCA">
            <w:pPr>
              <w:pStyle w:val="ColumnHeading"/>
              <w:keepNext/>
            </w:pPr>
            <w:r w:rsidRPr="009533FE">
              <w:t>Forslag til beslutning</w:t>
            </w:r>
          </w:p>
        </w:tc>
        <w:tc>
          <w:tcPr>
            <w:tcW w:w="4876" w:type="dxa"/>
            <w:hideMark/>
          </w:tcPr>
          <w:p w14:paraId="2ED10333" w14:textId="77777777" w:rsidR="00A23F31" w:rsidRPr="009533FE" w:rsidRDefault="00A23F31" w:rsidP="00AE0DCA">
            <w:pPr>
              <w:pStyle w:val="ColumnHeading"/>
              <w:keepNext/>
            </w:pPr>
            <w:r w:rsidRPr="009533FE">
              <w:t>Ændringsforslag</w:t>
            </w:r>
          </w:p>
        </w:tc>
      </w:tr>
      <w:tr w:rsidR="00CD2E51" w:rsidRPr="009533FE" w14:paraId="46F2E90E" w14:textId="77777777" w:rsidTr="00AE0DCA">
        <w:trPr>
          <w:jc w:val="center"/>
        </w:trPr>
        <w:tc>
          <w:tcPr>
            <w:tcW w:w="4876" w:type="dxa"/>
          </w:tcPr>
          <w:p w14:paraId="49D5515B" w14:textId="77777777" w:rsidR="00A23F31" w:rsidRPr="009533FE" w:rsidRDefault="00A23F31" w:rsidP="00AE0DCA">
            <w:pPr>
              <w:pStyle w:val="Normal6"/>
            </w:pPr>
          </w:p>
        </w:tc>
        <w:tc>
          <w:tcPr>
            <w:tcW w:w="4876" w:type="dxa"/>
            <w:hideMark/>
          </w:tcPr>
          <w:p w14:paraId="179EECE6" w14:textId="77777777" w:rsidR="00A23F31" w:rsidRPr="009533FE" w:rsidRDefault="00A23F31" w:rsidP="00AE0DCA">
            <w:pPr>
              <w:pStyle w:val="Normal6"/>
              <w:rPr>
                <w:szCs w:val="24"/>
              </w:rPr>
            </w:pPr>
            <w:r w:rsidRPr="009533FE">
              <w:rPr>
                <w:b/>
                <w:i/>
              </w:rPr>
              <w:t>11a.</w:t>
            </w:r>
            <w:r w:rsidRPr="009533FE">
              <w:rPr>
                <w:b/>
                <w:i/>
              </w:rPr>
              <w:tab/>
              <w:t xml:space="preserve">opfordrer Kommissionen og medlemsstaterne til at foreslå omfattende foranstaltninger, der sikrer opfyldelsen af </w:t>
            </w:r>
            <w:r w:rsidRPr="009533FE">
              <w:rPr>
                <w:b/>
                <w:i/>
              </w:rPr>
              <w:lastRenderedPageBreak/>
              <w:t>og universel adgang til kvalitet og tilgængelig seksuel og reproduktiv sundhed og rettigheder, herunder gynækologi, obstetrik, familieplanlægning, seksualundervisning og levering af menstruationsprodukter, herunder gennem passende faciliteter på arbejdspladsen og gennem uddannelseslivet;</w:t>
            </w:r>
          </w:p>
        </w:tc>
      </w:tr>
    </w:tbl>
    <w:p w14:paraId="6FE38C15"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7820535" w14:textId="77777777" w:rsidR="00A23F31" w:rsidRPr="00946D7C" w:rsidRDefault="00A23F31" w:rsidP="00A23F31">
      <w:pPr>
        <w:rPr>
          <w:lang w:val="en-GB"/>
        </w:rPr>
      </w:pPr>
      <w:r w:rsidRPr="00946D7C">
        <w:rPr>
          <w:rStyle w:val="HideTWBExt"/>
          <w:noProof w:val="0"/>
          <w:lang w:val="en-GB"/>
        </w:rPr>
        <w:t>&lt;/Amend&gt;</w:t>
      </w:r>
    </w:p>
    <w:p w14:paraId="4C178F1C"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338</w:t>
      </w:r>
      <w:r w:rsidRPr="00946D7C">
        <w:rPr>
          <w:rStyle w:val="HideTWBExt"/>
          <w:b w:val="0"/>
          <w:noProof w:val="0"/>
          <w:lang w:val="en-GB"/>
        </w:rPr>
        <w:t>&lt;/NumAm&gt;</w:t>
      </w:r>
    </w:p>
    <w:p w14:paraId="3EDA157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4F7740F7" w14:textId="77777777" w:rsidR="00A23F31" w:rsidRPr="009533FE" w:rsidRDefault="00A23F31" w:rsidP="00A23F31">
      <w:r w:rsidRPr="009533FE">
        <w:rPr>
          <w:rStyle w:val="HideTWBExt"/>
          <w:noProof w:val="0"/>
        </w:rPr>
        <w:t>&lt;/RepeatBlock-By&gt;</w:t>
      </w:r>
    </w:p>
    <w:p w14:paraId="2D04146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0908B7E"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353A6B8" w14:textId="77777777" w:rsidTr="00AE0DCA">
        <w:trPr>
          <w:jc w:val="center"/>
        </w:trPr>
        <w:tc>
          <w:tcPr>
            <w:tcW w:w="9752" w:type="dxa"/>
            <w:gridSpan w:val="2"/>
          </w:tcPr>
          <w:p w14:paraId="144417D9" w14:textId="77777777" w:rsidR="00A23F31" w:rsidRPr="00946D7C" w:rsidRDefault="00A23F31" w:rsidP="00AE0DCA">
            <w:pPr>
              <w:keepNext/>
              <w:rPr>
                <w:lang w:val="fr-BE"/>
              </w:rPr>
            </w:pPr>
          </w:p>
        </w:tc>
      </w:tr>
      <w:tr w:rsidR="00CD2E51" w:rsidRPr="009533FE" w14:paraId="7636F8A8" w14:textId="77777777" w:rsidTr="00AE0DCA">
        <w:trPr>
          <w:jc w:val="center"/>
        </w:trPr>
        <w:tc>
          <w:tcPr>
            <w:tcW w:w="4876" w:type="dxa"/>
            <w:hideMark/>
          </w:tcPr>
          <w:p w14:paraId="0B2F8DE1" w14:textId="77777777" w:rsidR="00A23F31" w:rsidRPr="009533FE" w:rsidRDefault="00A23F31" w:rsidP="00AE0DCA">
            <w:pPr>
              <w:pStyle w:val="ColumnHeading"/>
              <w:keepNext/>
            </w:pPr>
            <w:r w:rsidRPr="009533FE">
              <w:t>Forslag til beslutning</w:t>
            </w:r>
          </w:p>
        </w:tc>
        <w:tc>
          <w:tcPr>
            <w:tcW w:w="4876" w:type="dxa"/>
            <w:hideMark/>
          </w:tcPr>
          <w:p w14:paraId="3A62AA95" w14:textId="77777777" w:rsidR="00A23F31" w:rsidRPr="009533FE" w:rsidRDefault="00A23F31" w:rsidP="00AE0DCA">
            <w:pPr>
              <w:pStyle w:val="ColumnHeading"/>
              <w:keepNext/>
            </w:pPr>
            <w:r w:rsidRPr="009533FE">
              <w:t>Ændringsforslag</w:t>
            </w:r>
          </w:p>
        </w:tc>
      </w:tr>
      <w:tr w:rsidR="00CD2E51" w:rsidRPr="009533FE" w14:paraId="78BBC2B4" w14:textId="77777777" w:rsidTr="00AE0DCA">
        <w:trPr>
          <w:jc w:val="center"/>
        </w:trPr>
        <w:tc>
          <w:tcPr>
            <w:tcW w:w="4876" w:type="dxa"/>
          </w:tcPr>
          <w:p w14:paraId="35EE3FC4" w14:textId="77777777" w:rsidR="00A23F31" w:rsidRPr="009533FE" w:rsidRDefault="00A23F31" w:rsidP="00AE0DCA">
            <w:pPr>
              <w:pStyle w:val="Normal6"/>
            </w:pPr>
          </w:p>
        </w:tc>
        <w:tc>
          <w:tcPr>
            <w:tcW w:w="4876" w:type="dxa"/>
            <w:hideMark/>
          </w:tcPr>
          <w:p w14:paraId="10110A10" w14:textId="77777777" w:rsidR="00A23F31" w:rsidRPr="009533FE" w:rsidRDefault="00A23F31" w:rsidP="00AE0DCA">
            <w:pPr>
              <w:pStyle w:val="Normal6"/>
              <w:rPr>
                <w:szCs w:val="24"/>
              </w:rPr>
            </w:pPr>
            <w:r w:rsidRPr="009533FE">
              <w:rPr>
                <w:b/>
                <w:i/>
              </w:rPr>
              <w:t>11a.</w:t>
            </w:r>
            <w:r w:rsidRPr="009533FE">
              <w:rPr>
                <w:b/>
                <w:i/>
              </w:rPr>
              <w:tab/>
              <w:t>opfordrer indtrængende medlemsstaterne til at sikre universel børnepasning af høj kvalitet, der er tilgængelig for alle, med det formål at støtte førskoleundervisning og børnepasning som en afgørende drivkraft til at bryde fattigdomscyklussen og øge forældrenes deltagelse på arbejdsmarkedet i erkendelse af, at omsorgsforpligtelser falder uforholdsmæssigt på kvinder;</w:t>
            </w:r>
          </w:p>
        </w:tc>
      </w:tr>
    </w:tbl>
    <w:p w14:paraId="56296AC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DF12F3B" w14:textId="77777777" w:rsidR="00A23F31" w:rsidRPr="00946D7C" w:rsidRDefault="00A23F31" w:rsidP="00A23F31">
      <w:pPr>
        <w:rPr>
          <w:lang w:val="en-GB"/>
        </w:rPr>
      </w:pPr>
      <w:r w:rsidRPr="00946D7C">
        <w:rPr>
          <w:rStyle w:val="HideTWBExt"/>
          <w:noProof w:val="0"/>
          <w:lang w:val="en-GB"/>
        </w:rPr>
        <w:t>&lt;/Amend&gt;</w:t>
      </w:r>
    </w:p>
    <w:p w14:paraId="1254FA5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339</w:t>
      </w:r>
      <w:r w:rsidRPr="00946D7C">
        <w:rPr>
          <w:rStyle w:val="HideTWBExt"/>
          <w:b w:val="0"/>
          <w:noProof w:val="0"/>
          <w:lang w:val="en-GB"/>
        </w:rPr>
        <w:t>&lt;/NumAm&gt;</w:t>
      </w:r>
    </w:p>
    <w:p w14:paraId="61149C6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6EC19347" w14:textId="77777777" w:rsidR="00A23F31" w:rsidRPr="00946D7C" w:rsidRDefault="00A23F31" w:rsidP="00A23F31">
      <w:pPr>
        <w:rPr>
          <w:lang w:val="en-GB"/>
        </w:rPr>
      </w:pPr>
      <w:r w:rsidRPr="00946D7C">
        <w:rPr>
          <w:rStyle w:val="HideTWBExt"/>
          <w:noProof w:val="0"/>
          <w:lang w:val="en-GB"/>
        </w:rPr>
        <w:t>&lt;/RepeatBlock-By&gt;</w:t>
      </w:r>
    </w:p>
    <w:p w14:paraId="133C05E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0BB332F"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11EC6B0" w14:textId="77777777" w:rsidTr="00AE0DCA">
        <w:trPr>
          <w:jc w:val="center"/>
        </w:trPr>
        <w:tc>
          <w:tcPr>
            <w:tcW w:w="9752" w:type="dxa"/>
            <w:gridSpan w:val="2"/>
          </w:tcPr>
          <w:p w14:paraId="28A73165" w14:textId="77777777" w:rsidR="00A23F31" w:rsidRPr="00946D7C" w:rsidRDefault="00A23F31" w:rsidP="00AE0DCA">
            <w:pPr>
              <w:keepNext/>
              <w:rPr>
                <w:lang w:val="fr-BE"/>
              </w:rPr>
            </w:pPr>
          </w:p>
        </w:tc>
      </w:tr>
      <w:tr w:rsidR="00CD2E51" w:rsidRPr="009533FE" w14:paraId="763601C4" w14:textId="77777777" w:rsidTr="00AE0DCA">
        <w:trPr>
          <w:jc w:val="center"/>
        </w:trPr>
        <w:tc>
          <w:tcPr>
            <w:tcW w:w="4876" w:type="dxa"/>
            <w:hideMark/>
          </w:tcPr>
          <w:p w14:paraId="04B9087F" w14:textId="77777777" w:rsidR="00A23F31" w:rsidRPr="009533FE" w:rsidRDefault="00A23F31" w:rsidP="00AE0DCA">
            <w:pPr>
              <w:pStyle w:val="ColumnHeading"/>
              <w:keepNext/>
            </w:pPr>
            <w:r w:rsidRPr="009533FE">
              <w:t>Forslag til beslutning</w:t>
            </w:r>
          </w:p>
        </w:tc>
        <w:tc>
          <w:tcPr>
            <w:tcW w:w="4876" w:type="dxa"/>
            <w:hideMark/>
          </w:tcPr>
          <w:p w14:paraId="4987B4F5" w14:textId="77777777" w:rsidR="00A23F31" w:rsidRPr="009533FE" w:rsidRDefault="00A23F31" w:rsidP="00AE0DCA">
            <w:pPr>
              <w:pStyle w:val="ColumnHeading"/>
              <w:keepNext/>
            </w:pPr>
            <w:r w:rsidRPr="009533FE">
              <w:t>Ændringsforslag</w:t>
            </w:r>
          </w:p>
        </w:tc>
      </w:tr>
      <w:tr w:rsidR="00CD2E51" w:rsidRPr="009533FE" w14:paraId="7C5499D9" w14:textId="77777777" w:rsidTr="00AE0DCA">
        <w:trPr>
          <w:jc w:val="center"/>
        </w:trPr>
        <w:tc>
          <w:tcPr>
            <w:tcW w:w="4876" w:type="dxa"/>
          </w:tcPr>
          <w:p w14:paraId="10EEADCC" w14:textId="77777777" w:rsidR="00A23F31" w:rsidRPr="009533FE" w:rsidRDefault="00A23F31" w:rsidP="00AE0DCA">
            <w:pPr>
              <w:pStyle w:val="Normal6"/>
            </w:pPr>
          </w:p>
        </w:tc>
        <w:tc>
          <w:tcPr>
            <w:tcW w:w="4876" w:type="dxa"/>
            <w:hideMark/>
          </w:tcPr>
          <w:p w14:paraId="2F8E2CAC" w14:textId="77777777" w:rsidR="00A23F31" w:rsidRPr="009533FE" w:rsidRDefault="00A23F31" w:rsidP="00AE0DCA">
            <w:pPr>
              <w:pStyle w:val="Normal6"/>
              <w:rPr>
                <w:szCs w:val="24"/>
              </w:rPr>
            </w:pPr>
            <w:r w:rsidRPr="009533FE">
              <w:rPr>
                <w:b/>
                <w:i/>
              </w:rPr>
              <w:t>11a.</w:t>
            </w:r>
            <w:r w:rsidRPr="009533FE">
              <w:rPr>
                <w:b/>
                <w:i/>
              </w:rPr>
              <w:tab/>
              <w:t xml:space="preserve">understreger, at stabile, sikre og overkommelige boliger er en vigtig social </w:t>
            </w:r>
            <w:r w:rsidRPr="009533FE">
              <w:rPr>
                <w:b/>
                <w:i/>
              </w:rPr>
              <w:lastRenderedPageBreak/>
              <w:t>determinant for mental sundhed; opfordrer Kommissionen og medlemsstaterne til at overveje boligpolitik som en integreret del af strategier for mental sundhed og velvære, især for sårbare og marginaliserede befolkningsgrupper;</w:t>
            </w:r>
          </w:p>
        </w:tc>
      </w:tr>
    </w:tbl>
    <w:p w14:paraId="549F1217"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585EAB9" w14:textId="77777777" w:rsidR="00A23F31" w:rsidRPr="00946D7C" w:rsidRDefault="00A23F31" w:rsidP="00A23F31">
      <w:pPr>
        <w:rPr>
          <w:lang w:val="en-GB"/>
        </w:rPr>
      </w:pPr>
      <w:r w:rsidRPr="00946D7C">
        <w:rPr>
          <w:rStyle w:val="HideTWBExt"/>
          <w:noProof w:val="0"/>
          <w:lang w:val="en-GB"/>
        </w:rPr>
        <w:t>&lt;/Amend&gt;</w:t>
      </w:r>
    </w:p>
    <w:p w14:paraId="553E98C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340</w:t>
      </w:r>
      <w:r w:rsidRPr="00946D7C">
        <w:rPr>
          <w:rStyle w:val="HideTWBExt"/>
          <w:b w:val="0"/>
          <w:noProof w:val="0"/>
          <w:lang w:val="en-GB"/>
        </w:rPr>
        <w:t>&lt;/NumAm&gt;</w:t>
      </w:r>
    </w:p>
    <w:p w14:paraId="5D78DBF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Romana Jerković</w:t>
      </w:r>
      <w:r w:rsidRPr="00946D7C">
        <w:rPr>
          <w:rStyle w:val="HideTWBExt"/>
          <w:b w:val="0"/>
          <w:noProof w:val="0"/>
          <w:lang w:val="en-GB"/>
        </w:rPr>
        <w:t>&lt;/Members&gt;</w:t>
      </w:r>
    </w:p>
    <w:p w14:paraId="009C9238" w14:textId="77777777" w:rsidR="00A23F31" w:rsidRPr="00946D7C" w:rsidRDefault="00A23F31" w:rsidP="00A23F31">
      <w:pPr>
        <w:rPr>
          <w:lang w:val="en-GB"/>
        </w:rPr>
      </w:pPr>
      <w:r w:rsidRPr="00946D7C">
        <w:rPr>
          <w:rStyle w:val="HideTWBExt"/>
          <w:noProof w:val="0"/>
          <w:lang w:val="en-GB"/>
        </w:rPr>
        <w:t>&lt;/RepeatBlock-By&gt;</w:t>
      </w:r>
    </w:p>
    <w:p w14:paraId="11A213E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1E19F0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D20EB23" w14:textId="77777777" w:rsidTr="00AE0DCA">
        <w:trPr>
          <w:jc w:val="center"/>
        </w:trPr>
        <w:tc>
          <w:tcPr>
            <w:tcW w:w="9752" w:type="dxa"/>
            <w:gridSpan w:val="2"/>
          </w:tcPr>
          <w:p w14:paraId="179E4099" w14:textId="77777777" w:rsidR="00A23F31" w:rsidRPr="00946D7C" w:rsidRDefault="00A23F31" w:rsidP="00AE0DCA">
            <w:pPr>
              <w:keepNext/>
              <w:rPr>
                <w:lang w:val="fr-BE"/>
              </w:rPr>
            </w:pPr>
          </w:p>
        </w:tc>
      </w:tr>
      <w:tr w:rsidR="00CD2E51" w:rsidRPr="009533FE" w14:paraId="169A7C21" w14:textId="77777777" w:rsidTr="00AE0DCA">
        <w:trPr>
          <w:jc w:val="center"/>
        </w:trPr>
        <w:tc>
          <w:tcPr>
            <w:tcW w:w="4876" w:type="dxa"/>
            <w:hideMark/>
          </w:tcPr>
          <w:p w14:paraId="62E96CBA" w14:textId="77777777" w:rsidR="00A23F31" w:rsidRPr="009533FE" w:rsidRDefault="00A23F31" w:rsidP="00AE0DCA">
            <w:pPr>
              <w:pStyle w:val="ColumnHeading"/>
              <w:keepNext/>
            </w:pPr>
            <w:r w:rsidRPr="009533FE">
              <w:t>Forslag til beslutning</w:t>
            </w:r>
          </w:p>
        </w:tc>
        <w:tc>
          <w:tcPr>
            <w:tcW w:w="4876" w:type="dxa"/>
            <w:hideMark/>
          </w:tcPr>
          <w:p w14:paraId="2FFCF6F2" w14:textId="77777777" w:rsidR="00A23F31" w:rsidRPr="009533FE" w:rsidRDefault="00A23F31" w:rsidP="00AE0DCA">
            <w:pPr>
              <w:pStyle w:val="ColumnHeading"/>
              <w:keepNext/>
            </w:pPr>
            <w:r w:rsidRPr="009533FE">
              <w:t>Ændringsforslag</w:t>
            </w:r>
          </w:p>
        </w:tc>
      </w:tr>
      <w:tr w:rsidR="00CD2E51" w:rsidRPr="009533FE" w14:paraId="1470FF63" w14:textId="77777777" w:rsidTr="00AE0DCA">
        <w:trPr>
          <w:jc w:val="center"/>
        </w:trPr>
        <w:tc>
          <w:tcPr>
            <w:tcW w:w="4876" w:type="dxa"/>
          </w:tcPr>
          <w:p w14:paraId="3F98CC24" w14:textId="77777777" w:rsidR="00A23F31" w:rsidRPr="009533FE" w:rsidRDefault="00A23F31" w:rsidP="00AE0DCA">
            <w:pPr>
              <w:pStyle w:val="Normal6"/>
            </w:pPr>
          </w:p>
        </w:tc>
        <w:tc>
          <w:tcPr>
            <w:tcW w:w="4876" w:type="dxa"/>
            <w:hideMark/>
          </w:tcPr>
          <w:p w14:paraId="63DC45DC" w14:textId="77777777" w:rsidR="00A23F31" w:rsidRPr="009533FE" w:rsidRDefault="00A23F31" w:rsidP="00AE0DCA">
            <w:pPr>
              <w:pStyle w:val="Normal6"/>
              <w:rPr>
                <w:szCs w:val="24"/>
              </w:rPr>
            </w:pPr>
            <w:r w:rsidRPr="009533FE">
              <w:rPr>
                <w:b/>
                <w:i/>
              </w:rPr>
              <w:t>11a.</w:t>
            </w:r>
            <w:r w:rsidRPr="009533FE">
              <w:rPr>
                <w:b/>
                <w:i/>
              </w:rPr>
              <w:tab/>
              <w:t>opfordrer indtrængende medlemsstaterne til at indarbejde retten til at blive glemt i deres nationale retlige rammer for at forhindre økonomisk forskelsbehandling af overlevende kræftpatienter og reducere deres risiko for fattigdom og social udstødelse;</w:t>
            </w:r>
          </w:p>
        </w:tc>
      </w:tr>
    </w:tbl>
    <w:p w14:paraId="4E02331C"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56F9136" w14:textId="77777777" w:rsidR="00A23F31" w:rsidRPr="00946D7C" w:rsidRDefault="00A23F31" w:rsidP="00A23F31">
      <w:pPr>
        <w:rPr>
          <w:lang w:val="en-GB"/>
        </w:rPr>
      </w:pPr>
      <w:r w:rsidRPr="00946D7C">
        <w:rPr>
          <w:rStyle w:val="HideTWBExt"/>
          <w:noProof w:val="0"/>
          <w:lang w:val="en-GB"/>
        </w:rPr>
        <w:t>&lt;/Amend&gt;</w:t>
      </w:r>
    </w:p>
    <w:p w14:paraId="2667F76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341</w:t>
      </w:r>
      <w:r w:rsidRPr="00946D7C">
        <w:rPr>
          <w:rStyle w:val="HideTWBExt"/>
          <w:b w:val="0"/>
          <w:noProof w:val="0"/>
          <w:lang w:val="en-GB"/>
        </w:rPr>
        <w:t>&lt;/NumAm&gt;</w:t>
      </w:r>
    </w:p>
    <w:p w14:paraId="7D8BCED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46D7C">
        <w:rPr>
          <w:rStyle w:val="HideTWBExt"/>
          <w:b w:val="0"/>
          <w:noProof w:val="0"/>
          <w:lang w:val="en-GB"/>
        </w:rPr>
        <w:t>&lt;/Members&gt;</w:t>
      </w:r>
    </w:p>
    <w:p w14:paraId="778BCBF3" w14:textId="77777777" w:rsidR="00A23F31" w:rsidRPr="009533FE" w:rsidRDefault="00A23F31" w:rsidP="00A23F31">
      <w:r w:rsidRPr="009533FE">
        <w:rPr>
          <w:rStyle w:val="HideTWBExt"/>
          <w:noProof w:val="0"/>
        </w:rPr>
        <w:t>&lt;/RepeatBlock-By&gt;</w:t>
      </w:r>
    </w:p>
    <w:p w14:paraId="491C173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5B2C4FC"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20D1B6C" w14:textId="77777777" w:rsidTr="00AE0DCA">
        <w:trPr>
          <w:jc w:val="center"/>
        </w:trPr>
        <w:tc>
          <w:tcPr>
            <w:tcW w:w="9752" w:type="dxa"/>
            <w:gridSpan w:val="2"/>
          </w:tcPr>
          <w:p w14:paraId="463BDFFF" w14:textId="77777777" w:rsidR="00A23F31" w:rsidRPr="00946D7C" w:rsidRDefault="00A23F31" w:rsidP="00AE0DCA">
            <w:pPr>
              <w:keepNext/>
              <w:rPr>
                <w:lang w:val="fr-BE"/>
              </w:rPr>
            </w:pPr>
          </w:p>
        </w:tc>
      </w:tr>
      <w:tr w:rsidR="00CD2E51" w:rsidRPr="009533FE" w14:paraId="3ACD397B" w14:textId="77777777" w:rsidTr="00AE0DCA">
        <w:trPr>
          <w:jc w:val="center"/>
        </w:trPr>
        <w:tc>
          <w:tcPr>
            <w:tcW w:w="4876" w:type="dxa"/>
            <w:hideMark/>
          </w:tcPr>
          <w:p w14:paraId="4BE1B349" w14:textId="77777777" w:rsidR="00A23F31" w:rsidRPr="009533FE" w:rsidRDefault="00A23F31" w:rsidP="00AE0DCA">
            <w:pPr>
              <w:pStyle w:val="ColumnHeading"/>
              <w:keepNext/>
            </w:pPr>
            <w:r w:rsidRPr="009533FE">
              <w:t>Forslag til beslutning</w:t>
            </w:r>
          </w:p>
        </w:tc>
        <w:tc>
          <w:tcPr>
            <w:tcW w:w="4876" w:type="dxa"/>
            <w:hideMark/>
          </w:tcPr>
          <w:p w14:paraId="2CA7C214" w14:textId="77777777" w:rsidR="00A23F31" w:rsidRPr="009533FE" w:rsidRDefault="00A23F31" w:rsidP="00AE0DCA">
            <w:pPr>
              <w:pStyle w:val="ColumnHeading"/>
              <w:keepNext/>
            </w:pPr>
            <w:r w:rsidRPr="009533FE">
              <w:t>Ændringsforslag</w:t>
            </w:r>
          </w:p>
        </w:tc>
      </w:tr>
      <w:tr w:rsidR="00CD2E51" w:rsidRPr="009533FE" w14:paraId="406ACDDB" w14:textId="77777777" w:rsidTr="00AE0DCA">
        <w:trPr>
          <w:jc w:val="center"/>
        </w:trPr>
        <w:tc>
          <w:tcPr>
            <w:tcW w:w="4876" w:type="dxa"/>
          </w:tcPr>
          <w:p w14:paraId="6E22F0B5" w14:textId="77777777" w:rsidR="00A23F31" w:rsidRPr="009533FE" w:rsidRDefault="00A23F31" w:rsidP="00AE0DCA">
            <w:pPr>
              <w:pStyle w:val="Normal6"/>
            </w:pPr>
          </w:p>
        </w:tc>
        <w:tc>
          <w:tcPr>
            <w:tcW w:w="4876" w:type="dxa"/>
            <w:hideMark/>
          </w:tcPr>
          <w:p w14:paraId="4D794577" w14:textId="77777777" w:rsidR="00A23F31" w:rsidRPr="009533FE" w:rsidRDefault="00A23F31" w:rsidP="00AE0DCA">
            <w:pPr>
              <w:pStyle w:val="Normal6"/>
              <w:rPr>
                <w:szCs w:val="24"/>
              </w:rPr>
            </w:pPr>
            <w:r w:rsidRPr="009533FE">
              <w:rPr>
                <w:b/>
                <w:i/>
              </w:rPr>
              <w:t>11b.</w:t>
            </w:r>
            <w:r w:rsidRPr="009533FE">
              <w:rPr>
                <w:b/>
                <w:i/>
              </w:rPr>
              <w:tab/>
              <w:t xml:space="preserve">opfordrer Kommissionen og medlemsstaterne til at tage fat på uligheder på sundhedsområdet som en strukturel dimension af fattigdom, herunder gennem adgang til forebyggende og primær sundhedspleje, </w:t>
            </w:r>
            <w:r w:rsidRPr="009533FE">
              <w:rPr>
                <w:b/>
                <w:i/>
              </w:rPr>
              <w:lastRenderedPageBreak/>
              <w:t>støtte til mental sundhed og boligforhold; understreger, at socioøkonomisk status fortsat er en afgørende faktor for forventet levetid, eksponering for fysisk krævende eller farligt arbejde og sårbarhed over for miljømæssige og giftige risici;</w:t>
            </w:r>
          </w:p>
        </w:tc>
      </w:tr>
    </w:tbl>
    <w:p w14:paraId="5C682C6A"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37CC0E4" w14:textId="77777777" w:rsidR="00A23F31" w:rsidRPr="00946D7C" w:rsidRDefault="00A23F31" w:rsidP="00A23F31">
      <w:pPr>
        <w:rPr>
          <w:lang w:val="en-GB"/>
        </w:rPr>
      </w:pPr>
      <w:r w:rsidRPr="00946D7C">
        <w:rPr>
          <w:rStyle w:val="HideTWBExt"/>
          <w:noProof w:val="0"/>
          <w:lang w:val="en-GB"/>
        </w:rPr>
        <w:t>&lt;/Amend&gt;</w:t>
      </w:r>
    </w:p>
    <w:p w14:paraId="10D577B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342</w:t>
      </w:r>
      <w:r w:rsidRPr="00946D7C">
        <w:rPr>
          <w:rStyle w:val="HideTWBExt"/>
          <w:b w:val="0"/>
          <w:noProof w:val="0"/>
          <w:lang w:val="en-GB"/>
        </w:rPr>
        <w:t>&lt;/NumAm&gt;</w:t>
      </w:r>
    </w:p>
    <w:p w14:paraId="685DA3D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6B62F6BF" w14:textId="77777777" w:rsidR="00A23F31" w:rsidRPr="00946D7C" w:rsidRDefault="00A23F31" w:rsidP="00A23F31">
      <w:pPr>
        <w:rPr>
          <w:lang w:val="en-GB"/>
        </w:rPr>
      </w:pPr>
      <w:r w:rsidRPr="00946D7C">
        <w:rPr>
          <w:rStyle w:val="HideTWBExt"/>
          <w:noProof w:val="0"/>
          <w:lang w:val="en-GB"/>
        </w:rPr>
        <w:t>&lt;/RepeatBlock-By&gt;</w:t>
      </w:r>
    </w:p>
    <w:p w14:paraId="4EA0EB7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E75BAE7"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D07C060" w14:textId="77777777" w:rsidTr="00AE0DCA">
        <w:trPr>
          <w:jc w:val="center"/>
        </w:trPr>
        <w:tc>
          <w:tcPr>
            <w:tcW w:w="9752" w:type="dxa"/>
            <w:gridSpan w:val="2"/>
          </w:tcPr>
          <w:p w14:paraId="558FE9C3" w14:textId="77777777" w:rsidR="00A23F31" w:rsidRPr="00946D7C" w:rsidRDefault="00A23F31" w:rsidP="00AE0DCA">
            <w:pPr>
              <w:keepNext/>
              <w:rPr>
                <w:lang w:val="fr-BE"/>
              </w:rPr>
            </w:pPr>
          </w:p>
        </w:tc>
      </w:tr>
      <w:tr w:rsidR="00CD2E51" w:rsidRPr="009533FE" w14:paraId="29D21999" w14:textId="77777777" w:rsidTr="00AE0DCA">
        <w:trPr>
          <w:jc w:val="center"/>
        </w:trPr>
        <w:tc>
          <w:tcPr>
            <w:tcW w:w="4876" w:type="dxa"/>
            <w:hideMark/>
          </w:tcPr>
          <w:p w14:paraId="7D6BD0E1" w14:textId="77777777" w:rsidR="00A23F31" w:rsidRPr="009533FE" w:rsidRDefault="00A23F31" w:rsidP="00AE0DCA">
            <w:pPr>
              <w:pStyle w:val="ColumnHeading"/>
              <w:keepNext/>
            </w:pPr>
            <w:r w:rsidRPr="009533FE">
              <w:t>Forslag til beslutning</w:t>
            </w:r>
          </w:p>
        </w:tc>
        <w:tc>
          <w:tcPr>
            <w:tcW w:w="4876" w:type="dxa"/>
            <w:hideMark/>
          </w:tcPr>
          <w:p w14:paraId="2C3935CF" w14:textId="77777777" w:rsidR="00A23F31" w:rsidRPr="009533FE" w:rsidRDefault="00A23F31" w:rsidP="00AE0DCA">
            <w:pPr>
              <w:pStyle w:val="ColumnHeading"/>
              <w:keepNext/>
            </w:pPr>
            <w:r w:rsidRPr="009533FE">
              <w:t>Ændringsforslag</w:t>
            </w:r>
          </w:p>
        </w:tc>
      </w:tr>
      <w:tr w:rsidR="00CD2E51" w:rsidRPr="009533FE" w14:paraId="14EABA6F" w14:textId="77777777" w:rsidTr="00AE0DCA">
        <w:trPr>
          <w:jc w:val="center"/>
        </w:trPr>
        <w:tc>
          <w:tcPr>
            <w:tcW w:w="4876" w:type="dxa"/>
          </w:tcPr>
          <w:p w14:paraId="7C2CBC6C" w14:textId="77777777" w:rsidR="00A23F31" w:rsidRPr="009533FE" w:rsidRDefault="00A23F31" w:rsidP="00AE0DCA">
            <w:pPr>
              <w:pStyle w:val="Normal6"/>
            </w:pPr>
          </w:p>
        </w:tc>
        <w:tc>
          <w:tcPr>
            <w:tcW w:w="4876" w:type="dxa"/>
            <w:hideMark/>
          </w:tcPr>
          <w:p w14:paraId="5B458421" w14:textId="77777777" w:rsidR="00A23F31" w:rsidRPr="009533FE" w:rsidRDefault="00A23F31" w:rsidP="00AE0DCA">
            <w:pPr>
              <w:pStyle w:val="Normal6"/>
              <w:rPr>
                <w:szCs w:val="24"/>
              </w:rPr>
            </w:pPr>
            <w:r w:rsidRPr="009533FE">
              <w:rPr>
                <w:b/>
                <w:i/>
              </w:rPr>
              <w:t>11b.</w:t>
            </w:r>
            <w:r w:rsidRPr="009533FE">
              <w:rPr>
                <w:b/>
                <w:i/>
              </w:rPr>
              <w:tab/>
              <w:t>mener, at medlemsstaterne bør beskytte sårbare personer mod sundhedsomkostninger, der kan skubbe dem ud i fattigdom eller efterlade dem i gæld, og at dette bør være en del af et velfinansieret og tilgængeligt socialt system, så ingen behøver at vælge mellem deres sundhed og deres økonomiske sikkerhed;</w:t>
            </w:r>
          </w:p>
        </w:tc>
      </w:tr>
    </w:tbl>
    <w:p w14:paraId="0BFF0301"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122E633" w14:textId="77777777" w:rsidR="00A23F31" w:rsidRPr="00946D7C" w:rsidRDefault="00A23F31" w:rsidP="00A23F31">
      <w:pPr>
        <w:rPr>
          <w:lang w:val="en-GB"/>
        </w:rPr>
      </w:pPr>
      <w:r w:rsidRPr="00946D7C">
        <w:rPr>
          <w:rStyle w:val="HideTWBExt"/>
          <w:noProof w:val="0"/>
          <w:lang w:val="en-GB"/>
        </w:rPr>
        <w:t>&lt;/Amend&gt;</w:t>
      </w:r>
    </w:p>
    <w:p w14:paraId="1615C714"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343</w:t>
      </w:r>
      <w:r w:rsidRPr="00946D7C">
        <w:rPr>
          <w:rStyle w:val="HideTWBExt"/>
          <w:b w:val="0"/>
          <w:noProof w:val="0"/>
          <w:lang w:val="en-GB"/>
        </w:rPr>
        <w:t>&lt;/NumAm&gt;</w:t>
      </w:r>
    </w:p>
    <w:p w14:paraId="5C82F905"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27981BD8" w14:textId="77777777" w:rsidR="00A23F31" w:rsidRPr="00946D7C" w:rsidRDefault="00A23F31" w:rsidP="00A23F31">
      <w:pPr>
        <w:rPr>
          <w:lang w:val="en-GB"/>
        </w:rPr>
      </w:pPr>
      <w:r w:rsidRPr="00946D7C">
        <w:rPr>
          <w:rStyle w:val="HideTWBExt"/>
          <w:noProof w:val="0"/>
          <w:lang w:val="en-GB"/>
        </w:rPr>
        <w:t>&lt;/RepeatBlock-By&gt;</w:t>
      </w:r>
    </w:p>
    <w:p w14:paraId="1170FDF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6CAE38A"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8F1EECD" w14:textId="77777777" w:rsidTr="00AE0DCA">
        <w:trPr>
          <w:jc w:val="center"/>
        </w:trPr>
        <w:tc>
          <w:tcPr>
            <w:tcW w:w="9752" w:type="dxa"/>
            <w:gridSpan w:val="2"/>
          </w:tcPr>
          <w:p w14:paraId="2087E892" w14:textId="77777777" w:rsidR="00A23F31" w:rsidRPr="00946D7C" w:rsidRDefault="00A23F31" w:rsidP="00AE0DCA">
            <w:pPr>
              <w:keepNext/>
              <w:rPr>
                <w:lang w:val="fr-BE"/>
              </w:rPr>
            </w:pPr>
          </w:p>
        </w:tc>
      </w:tr>
      <w:tr w:rsidR="00CD2E51" w:rsidRPr="009533FE" w14:paraId="5CB61BA7" w14:textId="77777777" w:rsidTr="00AE0DCA">
        <w:trPr>
          <w:jc w:val="center"/>
        </w:trPr>
        <w:tc>
          <w:tcPr>
            <w:tcW w:w="4876" w:type="dxa"/>
            <w:hideMark/>
          </w:tcPr>
          <w:p w14:paraId="1462E613" w14:textId="77777777" w:rsidR="00A23F31" w:rsidRPr="009533FE" w:rsidRDefault="00A23F31" w:rsidP="00AE0DCA">
            <w:pPr>
              <w:pStyle w:val="ColumnHeading"/>
              <w:keepNext/>
            </w:pPr>
            <w:r w:rsidRPr="009533FE">
              <w:t>Forslag til beslutning</w:t>
            </w:r>
          </w:p>
        </w:tc>
        <w:tc>
          <w:tcPr>
            <w:tcW w:w="4876" w:type="dxa"/>
            <w:hideMark/>
          </w:tcPr>
          <w:p w14:paraId="312111D6" w14:textId="77777777" w:rsidR="00A23F31" w:rsidRPr="009533FE" w:rsidRDefault="00A23F31" w:rsidP="00AE0DCA">
            <w:pPr>
              <w:pStyle w:val="ColumnHeading"/>
              <w:keepNext/>
            </w:pPr>
            <w:r w:rsidRPr="009533FE">
              <w:t>Ændringsforslag</w:t>
            </w:r>
          </w:p>
        </w:tc>
      </w:tr>
      <w:tr w:rsidR="00CD2E51" w:rsidRPr="009533FE" w14:paraId="2EF7F6D3" w14:textId="77777777" w:rsidTr="00AE0DCA">
        <w:trPr>
          <w:jc w:val="center"/>
        </w:trPr>
        <w:tc>
          <w:tcPr>
            <w:tcW w:w="4876" w:type="dxa"/>
          </w:tcPr>
          <w:p w14:paraId="514FB87F" w14:textId="77777777" w:rsidR="00A23F31" w:rsidRPr="009533FE" w:rsidRDefault="00A23F31" w:rsidP="00AE0DCA">
            <w:pPr>
              <w:pStyle w:val="Normal6"/>
            </w:pPr>
          </w:p>
        </w:tc>
        <w:tc>
          <w:tcPr>
            <w:tcW w:w="4876" w:type="dxa"/>
            <w:hideMark/>
          </w:tcPr>
          <w:p w14:paraId="7A65D060" w14:textId="77777777" w:rsidR="00A23F31" w:rsidRPr="009533FE" w:rsidRDefault="00A23F31" w:rsidP="00AE0DCA">
            <w:pPr>
              <w:pStyle w:val="Normal6"/>
              <w:rPr>
                <w:szCs w:val="24"/>
              </w:rPr>
            </w:pPr>
            <w:r w:rsidRPr="009533FE">
              <w:rPr>
                <w:b/>
                <w:i/>
              </w:rPr>
              <w:t>11c.</w:t>
            </w:r>
            <w:r w:rsidRPr="009533FE">
              <w:rPr>
                <w:b/>
                <w:i/>
              </w:rPr>
              <w:tab/>
              <w:t xml:space="preserve">mener, at personer med handicap har en betydeligt højere risiko for fattigdom og social udstødelse i mange medlemsstater, hvilket til dels skyldes øgede og ofte udækkede fysiske og psykiske sundhedsbehov; mener, at strategien for bekæmpelse af fattigdom i </w:t>
            </w:r>
            <w:r w:rsidRPr="009533FE">
              <w:rPr>
                <w:b/>
                <w:i/>
              </w:rPr>
              <w:lastRenderedPageBreak/>
              <w:t>overensstemmelse med EU's strategi for rettigheder for personer med handicap skal vedtage en omfattende og inklusiv tilgang, der imødekommer deres specifikke behov på alle områder af livet, herunder sikring af tilgængelige og personcentrerede fysiske og psykiske sundhedsydelser, inkluderende arbejdsmiljøer med rimelig indkvartering og målrettet støtte til forebyggelse af tidligt skolefrafald og udelukkelse fra arbejdsmarkedet, idet tilstrækkelige investeringer på disse områder er afgørende for at bryde forbindelsen mellem handicap og fattigdom og for at opretholde retten til fuld deltagelse i samfundet;</w:t>
            </w:r>
          </w:p>
        </w:tc>
      </w:tr>
    </w:tbl>
    <w:p w14:paraId="79C4D18B"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EA7B9FC" w14:textId="77777777" w:rsidR="00A23F31" w:rsidRPr="00946D7C" w:rsidRDefault="00A23F31" w:rsidP="00A23F31">
      <w:pPr>
        <w:rPr>
          <w:lang w:val="en-GB"/>
        </w:rPr>
      </w:pPr>
      <w:r w:rsidRPr="00946D7C">
        <w:rPr>
          <w:rStyle w:val="HideTWBExt"/>
          <w:noProof w:val="0"/>
          <w:lang w:val="en-GB"/>
        </w:rPr>
        <w:t>&lt;/Amend&gt;</w:t>
      </w:r>
    </w:p>
    <w:p w14:paraId="0959E7A9"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344</w:t>
      </w:r>
      <w:r w:rsidRPr="00946D7C">
        <w:rPr>
          <w:rStyle w:val="HideTWBExt"/>
          <w:b w:val="0"/>
          <w:noProof w:val="0"/>
          <w:lang w:val="en-GB"/>
        </w:rPr>
        <w:t>&lt;/NumAm&gt;</w:t>
      </w:r>
    </w:p>
    <w:p w14:paraId="5919043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46D7C">
        <w:rPr>
          <w:rStyle w:val="HideTWBExt"/>
          <w:b w:val="0"/>
          <w:noProof w:val="0"/>
          <w:lang w:val="en-GB"/>
        </w:rPr>
        <w:t>&lt;/Members&gt;</w:t>
      </w:r>
    </w:p>
    <w:p w14:paraId="2FC40A00" w14:textId="77777777" w:rsidR="00A23F31" w:rsidRPr="009533FE" w:rsidRDefault="00A23F31" w:rsidP="00A23F31">
      <w:r w:rsidRPr="009533FE">
        <w:rPr>
          <w:rStyle w:val="HideTWBExt"/>
          <w:noProof w:val="0"/>
        </w:rPr>
        <w:t>&lt;/RepeatBlock-By&gt;</w:t>
      </w:r>
    </w:p>
    <w:p w14:paraId="0EC06F2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775EEA3"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11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7983AC87" w14:textId="77777777" w:rsidTr="00AE0DCA">
        <w:trPr>
          <w:jc w:val="center"/>
        </w:trPr>
        <w:tc>
          <w:tcPr>
            <w:tcW w:w="9752" w:type="dxa"/>
            <w:gridSpan w:val="2"/>
          </w:tcPr>
          <w:p w14:paraId="52509C29" w14:textId="77777777" w:rsidR="00A23F31" w:rsidRPr="00946D7C" w:rsidRDefault="00A23F31" w:rsidP="00AE0DCA">
            <w:pPr>
              <w:keepNext/>
              <w:rPr>
                <w:lang w:val="fr-BE"/>
              </w:rPr>
            </w:pPr>
          </w:p>
        </w:tc>
      </w:tr>
      <w:tr w:rsidR="00CD2E51" w:rsidRPr="009533FE" w14:paraId="6B43B5E1" w14:textId="77777777" w:rsidTr="00AE0DCA">
        <w:trPr>
          <w:jc w:val="center"/>
        </w:trPr>
        <w:tc>
          <w:tcPr>
            <w:tcW w:w="4876" w:type="dxa"/>
            <w:hideMark/>
          </w:tcPr>
          <w:p w14:paraId="4B7EBCDD" w14:textId="77777777" w:rsidR="00A23F31" w:rsidRPr="009533FE" w:rsidRDefault="00A23F31" w:rsidP="00AE0DCA">
            <w:pPr>
              <w:pStyle w:val="ColumnHeading"/>
              <w:keepNext/>
            </w:pPr>
            <w:r w:rsidRPr="009533FE">
              <w:t>Forslag til beslutning</w:t>
            </w:r>
          </w:p>
        </w:tc>
        <w:tc>
          <w:tcPr>
            <w:tcW w:w="4876" w:type="dxa"/>
            <w:hideMark/>
          </w:tcPr>
          <w:p w14:paraId="58205402" w14:textId="77777777" w:rsidR="00A23F31" w:rsidRPr="009533FE" w:rsidRDefault="00A23F31" w:rsidP="00AE0DCA">
            <w:pPr>
              <w:pStyle w:val="ColumnHeading"/>
              <w:keepNext/>
            </w:pPr>
            <w:r w:rsidRPr="009533FE">
              <w:t>Ændringsforslag</w:t>
            </w:r>
          </w:p>
        </w:tc>
      </w:tr>
      <w:tr w:rsidR="00CD2E51" w:rsidRPr="009533FE" w14:paraId="1F4A06EC" w14:textId="77777777" w:rsidTr="00AE0DCA">
        <w:trPr>
          <w:jc w:val="center"/>
        </w:trPr>
        <w:tc>
          <w:tcPr>
            <w:tcW w:w="4876" w:type="dxa"/>
          </w:tcPr>
          <w:p w14:paraId="1FA55AD2" w14:textId="77777777" w:rsidR="00A23F31" w:rsidRPr="009533FE" w:rsidRDefault="00A23F31" w:rsidP="00AE0DCA">
            <w:pPr>
              <w:pStyle w:val="Normal6"/>
            </w:pPr>
          </w:p>
        </w:tc>
        <w:tc>
          <w:tcPr>
            <w:tcW w:w="4876" w:type="dxa"/>
            <w:hideMark/>
          </w:tcPr>
          <w:p w14:paraId="2599FB4A" w14:textId="77777777" w:rsidR="00A23F31" w:rsidRPr="009533FE" w:rsidRDefault="00A23F31" w:rsidP="00AE0DCA">
            <w:pPr>
              <w:pStyle w:val="Normal6"/>
              <w:rPr>
                <w:szCs w:val="24"/>
              </w:rPr>
            </w:pPr>
            <w:r w:rsidRPr="009533FE">
              <w:rPr>
                <w:b/>
                <w:i/>
              </w:rPr>
              <w:t>11c.</w:t>
            </w:r>
            <w:r w:rsidRPr="009533FE">
              <w:rPr>
                <w:b/>
                <w:i/>
              </w:rPr>
              <w:tab/>
              <w:t>anbefaler medlemsstaterne at udvikle proaktive sociale politikker, der forhindrer adskillelse af børn fra deres familiemæssige omgivelser, og sikre, at institutionalisering af børn ikke skyldes fattigdom; opfordrer medlemsstaterne til at sikre, at institutionalisering af børn og unge kun sker som en sidste udvej, og til at investere i sikre plejesystemer for børn og unge for at hjælpe med overgangen fra institutionel pleje til familiepleje og pleje i nærmiljøet;</w:t>
            </w:r>
          </w:p>
        </w:tc>
      </w:tr>
    </w:tbl>
    <w:p w14:paraId="75F858AF"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36F2051" w14:textId="77777777" w:rsidR="00A23F31" w:rsidRPr="00946D7C" w:rsidRDefault="00A23F31" w:rsidP="00A23F31">
      <w:pPr>
        <w:rPr>
          <w:lang w:val="en-GB"/>
        </w:rPr>
      </w:pPr>
      <w:r w:rsidRPr="00946D7C">
        <w:rPr>
          <w:rStyle w:val="HideTWBExt"/>
          <w:noProof w:val="0"/>
          <w:lang w:val="en-GB"/>
        </w:rPr>
        <w:t>&lt;/Amend&gt;</w:t>
      </w:r>
    </w:p>
    <w:p w14:paraId="31A83AAD"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345</w:t>
      </w:r>
      <w:r w:rsidRPr="00946D7C">
        <w:rPr>
          <w:rStyle w:val="HideTWBExt"/>
          <w:b w:val="0"/>
          <w:noProof w:val="0"/>
          <w:lang w:val="en-GB"/>
        </w:rPr>
        <w:t>&lt;/NumAm&gt;</w:t>
      </w:r>
    </w:p>
    <w:p w14:paraId="1DDFD4CB"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 Rachel Blom</w:t>
      </w:r>
      <w:r w:rsidRPr="00946D7C">
        <w:rPr>
          <w:rStyle w:val="HideTWBExt"/>
          <w:b w:val="0"/>
          <w:noProof w:val="0"/>
          <w:lang w:val="en-GB"/>
        </w:rPr>
        <w:t>&lt;/Members&gt;</w:t>
      </w:r>
    </w:p>
    <w:p w14:paraId="2EF33056" w14:textId="77777777" w:rsidR="00A23F31" w:rsidRPr="009533FE" w:rsidRDefault="00A23F31" w:rsidP="00A23F31">
      <w:r w:rsidRPr="009533FE">
        <w:rPr>
          <w:rStyle w:val="HideTWBExt"/>
          <w:noProof w:val="0"/>
        </w:rPr>
        <w:t>&lt;/RepeatBlock-By&gt;</w:t>
      </w:r>
    </w:p>
    <w:p w14:paraId="42921CB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A65AC7E" w14:textId="77777777" w:rsidR="00A23F31" w:rsidRPr="009533FE" w:rsidRDefault="00A23F31" w:rsidP="00A23F31">
      <w:pPr>
        <w:pStyle w:val="NormalBold"/>
      </w:pPr>
      <w:r w:rsidRPr="009533FE">
        <w:rPr>
          <w:rStyle w:val="HideTWBExt"/>
          <w:b w:val="0"/>
          <w:noProof w:val="0"/>
        </w:rPr>
        <w:t>&lt;Article&gt;</w:t>
      </w:r>
      <w:r w:rsidRPr="009533FE">
        <w:t>Punkt 12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B9338E2" w14:textId="77777777" w:rsidTr="00AE0DCA">
        <w:trPr>
          <w:jc w:val="center"/>
        </w:trPr>
        <w:tc>
          <w:tcPr>
            <w:tcW w:w="9752" w:type="dxa"/>
            <w:gridSpan w:val="2"/>
          </w:tcPr>
          <w:p w14:paraId="29974733" w14:textId="77777777" w:rsidR="00A23F31" w:rsidRPr="009533FE" w:rsidRDefault="00A23F31" w:rsidP="00AE0DCA">
            <w:pPr>
              <w:keepNext/>
            </w:pPr>
          </w:p>
        </w:tc>
      </w:tr>
      <w:tr w:rsidR="00CD2E51" w:rsidRPr="009533FE" w14:paraId="4C442DD4" w14:textId="77777777" w:rsidTr="00AE0DCA">
        <w:trPr>
          <w:jc w:val="center"/>
        </w:trPr>
        <w:tc>
          <w:tcPr>
            <w:tcW w:w="4876" w:type="dxa"/>
            <w:hideMark/>
          </w:tcPr>
          <w:p w14:paraId="49FA0946" w14:textId="77777777" w:rsidR="00A23F31" w:rsidRPr="009533FE" w:rsidRDefault="00A23F31" w:rsidP="00AE0DCA">
            <w:pPr>
              <w:pStyle w:val="ColumnHeading"/>
              <w:keepNext/>
            </w:pPr>
            <w:r w:rsidRPr="009533FE">
              <w:t>Forslag til beslutning</w:t>
            </w:r>
          </w:p>
        </w:tc>
        <w:tc>
          <w:tcPr>
            <w:tcW w:w="4876" w:type="dxa"/>
            <w:hideMark/>
          </w:tcPr>
          <w:p w14:paraId="18428DBC" w14:textId="77777777" w:rsidR="00A23F31" w:rsidRPr="009533FE" w:rsidRDefault="00A23F31" w:rsidP="00AE0DCA">
            <w:pPr>
              <w:pStyle w:val="ColumnHeading"/>
              <w:keepNext/>
            </w:pPr>
            <w:r w:rsidRPr="009533FE">
              <w:t>Ændringsforslag</w:t>
            </w:r>
          </w:p>
        </w:tc>
      </w:tr>
      <w:tr w:rsidR="00CD2E51" w:rsidRPr="009533FE" w14:paraId="58D27098" w14:textId="77777777" w:rsidTr="00AE0DCA">
        <w:trPr>
          <w:jc w:val="center"/>
        </w:trPr>
        <w:tc>
          <w:tcPr>
            <w:tcW w:w="4876" w:type="dxa"/>
            <w:hideMark/>
          </w:tcPr>
          <w:p w14:paraId="6E9EF142" w14:textId="77777777" w:rsidR="00A23F31" w:rsidRPr="009533FE" w:rsidRDefault="00A23F31" w:rsidP="00AE0DCA">
            <w:pPr>
              <w:pStyle w:val="Normal6"/>
            </w:pPr>
            <w:r w:rsidRPr="009533FE">
              <w:t>12.</w:t>
            </w:r>
            <w:r w:rsidRPr="009533FE">
              <w:tab/>
            </w:r>
            <w:r w:rsidRPr="009533FE">
              <w:rPr>
                <w:b/>
                <w:bCs/>
                <w:i/>
                <w:iCs/>
              </w:rPr>
              <w:t>opfordrer</w:t>
            </w:r>
            <w:r w:rsidRPr="009533FE">
              <w:t xml:space="preserve"> medlemsstaterne </w:t>
            </w:r>
            <w:r w:rsidRPr="009533FE">
              <w:rPr>
                <w:b/>
                <w:bCs/>
                <w:i/>
                <w:iCs/>
              </w:rPr>
              <w:t>til</w:t>
            </w:r>
            <w:r w:rsidRPr="009533FE">
              <w:t xml:space="preserve"> at styrke </w:t>
            </w:r>
            <w:r w:rsidRPr="009533FE">
              <w:rPr>
                <w:b/>
                <w:bCs/>
                <w:i/>
                <w:iCs/>
              </w:rPr>
              <w:t>offentlige, universelle og solidaritetsbaserede</w:t>
            </w:r>
            <w:r w:rsidRPr="009533FE">
              <w:t xml:space="preserve"> sociale sikringsordninger for at sikre </w:t>
            </w:r>
            <w:r w:rsidRPr="009533FE">
              <w:rPr>
                <w:b/>
                <w:bCs/>
                <w:i/>
                <w:iCs/>
              </w:rPr>
              <w:t>fuld og</w:t>
            </w:r>
            <w:r w:rsidRPr="009533FE">
              <w:t xml:space="preserve"> effektiv social beskyttelse for arbejdstagere og pensionister og for at forebygge fattigdom;</w:t>
            </w:r>
          </w:p>
        </w:tc>
        <w:tc>
          <w:tcPr>
            <w:tcW w:w="4876" w:type="dxa"/>
            <w:hideMark/>
          </w:tcPr>
          <w:p w14:paraId="629A699C" w14:textId="77777777" w:rsidR="00A23F31" w:rsidRPr="009533FE" w:rsidRDefault="00A23F31" w:rsidP="00AE0DCA">
            <w:pPr>
              <w:pStyle w:val="Normal6"/>
              <w:rPr>
                <w:szCs w:val="24"/>
              </w:rPr>
            </w:pPr>
            <w:r w:rsidRPr="009533FE">
              <w:t>12.</w:t>
            </w:r>
            <w:r w:rsidRPr="009533FE">
              <w:tab/>
            </w:r>
            <w:r w:rsidRPr="009533FE">
              <w:rPr>
                <w:b/>
                <w:bCs/>
                <w:i/>
                <w:iCs/>
              </w:rPr>
              <w:t xml:space="preserve">anbefaler </w:t>
            </w:r>
            <w:r w:rsidRPr="009533FE">
              <w:t>medlemsstaterne at styrke sociale sikringsordninger for at sikre effektiv social beskyttelse for arbejdstagere og pensionister og for at forebygge fattigdom;</w:t>
            </w:r>
          </w:p>
        </w:tc>
      </w:tr>
    </w:tbl>
    <w:p w14:paraId="1C3658C7"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BF890CC" w14:textId="77777777" w:rsidR="00A23F31" w:rsidRPr="00946D7C" w:rsidRDefault="00A23F31" w:rsidP="00A23F31">
      <w:pPr>
        <w:rPr>
          <w:lang w:val="en-GB"/>
        </w:rPr>
      </w:pPr>
      <w:r w:rsidRPr="00946D7C">
        <w:rPr>
          <w:rStyle w:val="HideTWBExt"/>
          <w:noProof w:val="0"/>
          <w:lang w:val="en-GB"/>
        </w:rPr>
        <w:t>&lt;/Amend&gt;</w:t>
      </w:r>
    </w:p>
    <w:p w14:paraId="7F4D0585"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346</w:t>
      </w:r>
      <w:r w:rsidRPr="00946D7C">
        <w:rPr>
          <w:rStyle w:val="HideTWBExt"/>
          <w:b w:val="0"/>
          <w:noProof w:val="0"/>
          <w:lang w:val="en-GB"/>
        </w:rPr>
        <w:t>&lt;/NumAm&gt;</w:t>
      </w:r>
    </w:p>
    <w:p w14:paraId="48D9CB35"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66558EE3" w14:textId="77777777" w:rsidR="00A23F31" w:rsidRPr="009533FE" w:rsidRDefault="00A23F31" w:rsidP="00A23F31">
      <w:r w:rsidRPr="009533FE">
        <w:rPr>
          <w:rStyle w:val="HideTWBExt"/>
          <w:noProof w:val="0"/>
        </w:rPr>
        <w:t>&lt;/RepeatBlock-By&gt;</w:t>
      </w:r>
    </w:p>
    <w:p w14:paraId="7B57841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7742AB8" w14:textId="77777777" w:rsidR="00A23F31" w:rsidRPr="009533FE" w:rsidRDefault="00A23F31" w:rsidP="00A23F31">
      <w:pPr>
        <w:pStyle w:val="NormalBold"/>
      </w:pPr>
      <w:r w:rsidRPr="009533FE">
        <w:rPr>
          <w:rStyle w:val="HideTWBExt"/>
          <w:b w:val="0"/>
          <w:noProof w:val="0"/>
        </w:rPr>
        <w:t>&lt;Article&gt;</w:t>
      </w:r>
      <w:r w:rsidRPr="009533FE">
        <w:t>Punkt 12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DF26BC7" w14:textId="77777777" w:rsidTr="00AE0DCA">
        <w:trPr>
          <w:jc w:val="center"/>
        </w:trPr>
        <w:tc>
          <w:tcPr>
            <w:tcW w:w="9752" w:type="dxa"/>
            <w:gridSpan w:val="2"/>
          </w:tcPr>
          <w:p w14:paraId="6E97BB1E" w14:textId="77777777" w:rsidR="00A23F31" w:rsidRPr="009533FE" w:rsidRDefault="00A23F31" w:rsidP="00AE0DCA">
            <w:pPr>
              <w:keepNext/>
            </w:pPr>
          </w:p>
        </w:tc>
      </w:tr>
      <w:tr w:rsidR="00CD2E51" w:rsidRPr="009533FE" w14:paraId="531DFBD2" w14:textId="77777777" w:rsidTr="00AE0DCA">
        <w:trPr>
          <w:jc w:val="center"/>
        </w:trPr>
        <w:tc>
          <w:tcPr>
            <w:tcW w:w="4876" w:type="dxa"/>
            <w:hideMark/>
          </w:tcPr>
          <w:p w14:paraId="681D9120" w14:textId="77777777" w:rsidR="00A23F31" w:rsidRPr="009533FE" w:rsidRDefault="00A23F31" w:rsidP="00AE0DCA">
            <w:pPr>
              <w:pStyle w:val="ColumnHeading"/>
              <w:keepNext/>
            </w:pPr>
            <w:r w:rsidRPr="009533FE">
              <w:t>Forslag til beslutning</w:t>
            </w:r>
          </w:p>
        </w:tc>
        <w:tc>
          <w:tcPr>
            <w:tcW w:w="4876" w:type="dxa"/>
            <w:hideMark/>
          </w:tcPr>
          <w:p w14:paraId="51555EAD" w14:textId="77777777" w:rsidR="00A23F31" w:rsidRPr="009533FE" w:rsidRDefault="00A23F31" w:rsidP="00AE0DCA">
            <w:pPr>
              <w:pStyle w:val="ColumnHeading"/>
              <w:keepNext/>
            </w:pPr>
            <w:r w:rsidRPr="009533FE">
              <w:t>Ændringsforslag</w:t>
            </w:r>
          </w:p>
        </w:tc>
      </w:tr>
      <w:tr w:rsidR="00CD2E51" w:rsidRPr="009533FE" w14:paraId="45F3A3FF" w14:textId="77777777" w:rsidTr="00AE0DCA">
        <w:trPr>
          <w:jc w:val="center"/>
        </w:trPr>
        <w:tc>
          <w:tcPr>
            <w:tcW w:w="4876" w:type="dxa"/>
            <w:hideMark/>
          </w:tcPr>
          <w:p w14:paraId="4052937C" w14:textId="77777777" w:rsidR="00A23F31" w:rsidRPr="009533FE" w:rsidRDefault="00A23F31" w:rsidP="00AE0DCA">
            <w:pPr>
              <w:pStyle w:val="Normal6"/>
            </w:pPr>
            <w:r w:rsidRPr="009533FE">
              <w:t>12.</w:t>
            </w:r>
            <w:r w:rsidRPr="009533FE">
              <w:tab/>
              <w:t>opfordrer medlemsstaterne til at styrke offentlige</w:t>
            </w:r>
            <w:r w:rsidRPr="009533FE">
              <w:rPr>
                <w:b/>
                <w:bCs/>
                <w:i/>
                <w:iCs/>
              </w:rPr>
              <w:t>, universelle og solidaritetsbaserede</w:t>
            </w:r>
            <w:r w:rsidRPr="009533FE">
              <w:t xml:space="preserve"> sociale sikringsordninger for at sikre fuld og effektiv social beskyttelse for arbejdstagere og pensionister </w:t>
            </w:r>
            <w:r w:rsidRPr="009533FE">
              <w:rPr>
                <w:b/>
                <w:bCs/>
                <w:i/>
                <w:iCs/>
              </w:rPr>
              <w:t>og</w:t>
            </w:r>
            <w:r w:rsidRPr="009533FE">
              <w:t xml:space="preserve"> for at forebygge fattigdom;</w:t>
            </w:r>
          </w:p>
        </w:tc>
        <w:tc>
          <w:tcPr>
            <w:tcW w:w="4876" w:type="dxa"/>
            <w:hideMark/>
          </w:tcPr>
          <w:p w14:paraId="3AF0E0FA" w14:textId="77777777" w:rsidR="00A23F31" w:rsidRPr="009533FE" w:rsidRDefault="00A23F31" w:rsidP="00AE0DCA">
            <w:pPr>
              <w:pStyle w:val="Normal6"/>
              <w:rPr>
                <w:szCs w:val="24"/>
              </w:rPr>
            </w:pPr>
            <w:r w:rsidRPr="009533FE">
              <w:t>12.</w:t>
            </w:r>
            <w:r w:rsidRPr="009533FE">
              <w:tab/>
              <w:t xml:space="preserve">opfordrer medlemsstaterne til at styrke offentlige sociale sikringsordninger </w:t>
            </w:r>
            <w:r w:rsidRPr="009533FE">
              <w:rPr>
                <w:b/>
                <w:bCs/>
                <w:i/>
                <w:iCs/>
              </w:rPr>
              <w:t xml:space="preserve">og samtidig sikre deres langsigtede bæredygtighed gennem nødvendige reformer </w:t>
            </w:r>
            <w:r w:rsidRPr="009533FE">
              <w:t>for at sikre fuld og effektiv social beskyttelse for arbejdstagere og pensionister</w:t>
            </w:r>
            <w:r w:rsidRPr="009533FE">
              <w:rPr>
                <w:b/>
                <w:bCs/>
                <w:i/>
                <w:iCs/>
              </w:rPr>
              <w:t xml:space="preserve">, </w:t>
            </w:r>
            <w:r w:rsidRPr="009533FE">
              <w:t xml:space="preserve">for at forebygge fattigdom </w:t>
            </w:r>
            <w:r w:rsidRPr="009533FE">
              <w:rPr>
                <w:b/>
                <w:bCs/>
                <w:i/>
                <w:iCs/>
              </w:rPr>
              <w:t>og for at tackle demografiske udfordringer</w:t>
            </w:r>
            <w:r w:rsidRPr="009533FE">
              <w:t>;</w:t>
            </w:r>
          </w:p>
        </w:tc>
      </w:tr>
    </w:tbl>
    <w:p w14:paraId="2EE74AEC"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A321F0A" w14:textId="77777777" w:rsidR="00A23F31" w:rsidRPr="00946D7C" w:rsidRDefault="00A23F31" w:rsidP="00A23F31">
      <w:pPr>
        <w:rPr>
          <w:lang w:val="en-GB"/>
        </w:rPr>
      </w:pPr>
      <w:r w:rsidRPr="00946D7C">
        <w:rPr>
          <w:rStyle w:val="HideTWBExt"/>
          <w:noProof w:val="0"/>
          <w:lang w:val="en-GB"/>
        </w:rPr>
        <w:t>&lt;/Amend&gt;</w:t>
      </w:r>
    </w:p>
    <w:p w14:paraId="270B13E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347</w:t>
      </w:r>
      <w:r w:rsidRPr="00946D7C">
        <w:rPr>
          <w:rStyle w:val="HideTWBExt"/>
          <w:b w:val="0"/>
          <w:noProof w:val="0"/>
          <w:lang w:val="en-GB"/>
        </w:rPr>
        <w:t>&lt;/NumAm&gt;</w:t>
      </w:r>
    </w:p>
    <w:p w14:paraId="6F07389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0313EBFB" w14:textId="77777777" w:rsidR="00A23F31" w:rsidRPr="009533FE" w:rsidRDefault="00A23F31" w:rsidP="00A23F31">
      <w:r w:rsidRPr="009533FE">
        <w:rPr>
          <w:rStyle w:val="HideTWBExt"/>
          <w:noProof w:val="0"/>
        </w:rPr>
        <w:t>&lt;/RepeatBlock-By&gt;</w:t>
      </w:r>
    </w:p>
    <w:p w14:paraId="2E50A2E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6870E0D" w14:textId="77777777" w:rsidR="00A23F31" w:rsidRPr="009533FE" w:rsidRDefault="00A23F31" w:rsidP="00A23F31">
      <w:pPr>
        <w:pStyle w:val="NormalBold"/>
      </w:pPr>
      <w:r w:rsidRPr="009533FE">
        <w:rPr>
          <w:rStyle w:val="HideTWBExt"/>
          <w:b w:val="0"/>
          <w:noProof w:val="0"/>
        </w:rPr>
        <w:t>&lt;Article&gt;</w:t>
      </w:r>
      <w:r w:rsidRPr="009533FE">
        <w:t>Stk. 12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E0CE7BA" w14:textId="77777777" w:rsidTr="00AE0DCA">
        <w:trPr>
          <w:jc w:val="center"/>
        </w:trPr>
        <w:tc>
          <w:tcPr>
            <w:tcW w:w="9752" w:type="dxa"/>
            <w:gridSpan w:val="2"/>
          </w:tcPr>
          <w:p w14:paraId="66330327" w14:textId="77777777" w:rsidR="00A23F31" w:rsidRPr="009533FE" w:rsidRDefault="00A23F31" w:rsidP="00AE0DCA">
            <w:pPr>
              <w:keepNext/>
            </w:pPr>
          </w:p>
        </w:tc>
      </w:tr>
      <w:tr w:rsidR="00CD2E51" w:rsidRPr="009533FE" w14:paraId="66552BC5" w14:textId="77777777" w:rsidTr="00AE0DCA">
        <w:trPr>
          <w:jc w:val="center"/>
        </w:trPr>
        <w:tc>
          <w:tcPr>
            <w:tcW w:w="4876" w:type="dxa"/>
            <w:hideMark/>
          </w:tcPr>
          <w:p w14:paraId="6022AE60" w14:textId="77777777" w:rsidR="00A23F31" w:rsidRPr="009533FE" w:rsidRDefault="00A23F31" w:rsidP="00AE0DCA">
            <w:pPr>
              <w:pStyle w:val="ColumnHeading"/>
              <w:keepNext/>
            </w:pPr>
            <w:r w:rsidRPr="009533FE">
              <w:t>Forslag til beslutning</w:t>
            </w:r>
          </w:p>
        </w:tc>
        <w:tc>
          <w:tcPr>
            <w:tcW w:w="4876" w:type="dxa"/>
            <w:hideMark/>
          </w:tcPr>
          <w:p w14:paraId="2D88709E" w14:textId="77777777" w:rsidR="00A23F31" w:rsidRPr="009533FE" w:rsidRDefault="00A23F31" w:rsidP="00AE0DCA">
            <w:pPr>
              <w:pStyle w:val="ColumnHeading"/>
              <w:keepNext/>
            </w:pPr>
            <w:r w:rsidRPr="009533FE">
              <w:t>Ændringsforslag</w:t>
            </w:r>
          </w:p>
        </w:tc>
      </w:tr>
      <w:tr w:rsidR="00CD2E51" w:rsidRPr="009533FE" w14:paraId="53AA08C4" w14:textId="77777777" w:rsidTr="00AE0DCA">
        <w:trPr>
          <w:jc w:val="center"/>
        </w:trPr>
        <w:tc>
          <w:tcPr>
            <w:tcW w:w="4876" w:type="dxa"/>
            <w:hideMark/>
          </w:tcPr>
          <w:p w14:paraId="6C7D249E" w14:textId="77777777" w:rsidR="00A23F31" w:rsidRPr="009533FE" w:rsidRDefault="00A23F31" w:rsidP="00AE0DCA">
            <w:pPr>
              <w:pStyle w:val="Normal6"/>
            </w:pPr>
            <w:r w:rsidRPr="009533FE">
              <w:t>12.</w:t>
            </w:r>
            <w:r w:rsidRPr="009533FE">
              <w:tab/>
              <w:t>opfordrer medlemsstaterne til at styrke offentlige, universelle og solidaritetsbaserede sociale sikringsordninger for at sikre fuld og effektiv social beskyttelse for arbejdstagere og pensionister og for at forebygge fattigdom;</w:t>
            </w:r>
          </w:p>
        </w:tc>
        <w:tc>
          <w:tcPr>
            <w:tcW w:w="4876" w:type="dxa"/>
            <w:hideMark/>
          </w:tcPr>
          <w:p w14:paraId="17F2AB80" w14:textId="77777777" w:rsidR="00A23F31" w:rsidRPr="009533FE" w:rsidRDefault="00A23F31" w:rsidP="00AE0DCA">
            <w:pPr>
              <w:pStyle w:val="Normal6"/>
              <w:rPr>
                <w:szCs w:val="24"/>
              </w:rPr>
            </w:pPr>
            <w:r w:rsidRPr="009533FE">
              <w:t>12.</w:t>
            </w:r>
            <w:r w:rsidRPr="009533FE">
              <w:tab/>
              <w:t>opfordrer medlemsstaterne til at styrke offentlige, universelle og solidaritetsbaserede sociale sikringsordninger for at sikre fuld og effektiv social beskyttelse for arbejdstagere</w:t>
            </w:r>
            <w:r w:rsidRPr="009533FE">
              <w:rPr>
                <w:b/>
                <w:bCs/>
                <w:i/>
                <w:iCs/>
              </w:rPr>
              <w:t>, selvstændige</w:t>
            </w:r>
            <w:r w:rsidRPr="009533FE">
              <w:t xml:space="preserve"> og pensionister og for at forebygge fattigdom </w:t>
            </w:r>
            <w:r w:rsidRPr="009533FE">
              <w:rPr>
                <w:b/>
                <w:bCs/>
                <w:i/>
                <w:iCs/>
              </w:rPr>
              <w:t>og tackle de grundlæggende årsager til fattigdom i overensstemmelse med Rådets henstilling om adgang til social beskyttelse for arbejdstagere og selvstændige (2019)</w:t>
            </w:r>
            <w:r w:rsidRPr="009533FE">
              <w:rPr>
                <w:b/>
                <w:bCs/>
                <w:i/>
                <w:iCs/>
                <w:vertAlign w:val="superscript"/>
              </w:rPr>
              <w:t>1a</w:t>
            </w:r>
            <w:r w:rsidRPr="009533FE">
              <w:t xml:space="preserve">; </w:t>
            </w:r>
            <w:r w:rsidRPr="009533FE">
              <w:rPr>
                <w:b/>
                <w:i/>
              </w:rPr>
              <w:t>understreger den høje grad af indkomstusikkerhed blandt kunstnere og arbejdstagere i den kulturelle og kreative sektor og andre personer med uregelmæssige indkomstmønstre; opfordrer navnlig medlemsstaterne til at forbedre fleksibiliteten og afhjælpe potentielle huller i deres sociale beskyttelsessystemer i lyset af et arbejdsliv og samfund i forandring og anbefalingerne fra Gruppen på Højt Plan vedrørende Fremtiden for Social Beskyttelse og Velfærdsstaten i EU</w:t>
            </w:r>
            <w:r w:rsidRPr="009533FE">
              <w:rPr>
                <w:b/>
                <w:i/>
                <w:vertAlign w:val="superscript"/>
              </w:rPr>
              <w:t>1b</w:t>
            </w:r>
            <w:r w:rsidRPr="009533FE">
              <w:rPr>
                <w:b/>
                <w:i/>
              </w:rPr>
              <w:t>;</w:t>
            </w:r>
          </w:p>
        </w:tc>
      </w:tr>
      <w:tr w:rsidR="00CD2E51" w:rsidRPr="009533FE" w14:paraId="26512593" w14:textId="77777777" w:rsidTr="00AE0DCA">
        <w:trPr>
          <w:jc w:val="center"/>
        </w:trPr>
        <w:tc>
          <w:tcPr>
            <w:tcW w:w="4876" w:type="dxa"/>
          </w:tcPr>
          <w:p w14:paraId="3D1F3B0B" w14:textId="77777777" w:rsidR="00A23F31" w:rsidRPr="009533FE" w:rsidRDefault="00A23F31" w:rsidP="00AE0DCA">
            <w:pPr>
              <w:pStyle w:val="Normal6"/>
            </w:pPr>
          </w:p>
        </w:tc>
        <w:tc>
          <w:tcPr>
            <w:tcW w:w="4876" w:type="dxa"/>
            <w:hideMark/>
          </w:tcPr>
          <w:p w14:paraId="7228E7CA" w14:textId="77777777" w:rsidR="00A23F31" w:rsidRPr="009533FE" w:rsidRDefault="00A23F31" w:rsidP="00AE0DCA">
            <w:pPr>
              <w:pStyle w:val="Normal6"/>
              <w:rPr>
                <w:szCs w:val="24"/>
              </w:rPr>
            </w:pPr>
            <w:r w:rsidRPr="009533FE">
              <w:t>__________________</w:t>
            </w:r>
          </w:p>
        </w:tc>
      </w:tr>
      <w:tr w:rsidR="00CD2E51" w:rsidRPr="009533FE" w14:paraId="328850B9" w14:textId="77777777" w:rsidTr="00AE0DCA">
        <w:trPr>
          <w:jc w:val="center"/>
        </w:trPr>
        <w:tc>
          <w:tcPr>
            <w:tcW w:w="4876" w:type="dxa"/>
          </w:tcPr>
          <w:p w14:paraId="121B2F2E" w14:textId="77777777" w:rsidR="00A23F31" w:rsidRPr="009533FE" w:rsidRDefault="00A23F31" w:rsidP="00AE0DCA">
            <w:pPr>
              <w:pStyle w:val="Normal6"/>
            </w:pPr>
          </w:p>
        </w:tc>
        <w:tc>
          <w:tcPr>
            <w:tcW w:w="4876" w:type="dxa"/>
            <w:hideMark/>
          </w:tcPr>
          <w:p w14:paraId="37EDA2B8" w14:textId="77777777" w:rsidR="00A23F31" w:rsidRPr="009533FE" w:rsidRDefault="00A23F31" w:rsidP="00AE0DCA">
            <w:pPr>
              <w:pStyle w:val="Normal6"/>
              <w:rPr>
                <w:szCs w:val="24"/>
              </w:rPr>
            </w:pPr>
            <w:r w:rsidRPr="009533FE">
              <w:rPr>
                <w:b/>
                <w:i/>
                <w:vertAlign w:val="superscript"/>
              </w:rPr>
              <w:t>1a</w:t>
            </w:r>
            <w:r w:rsidRPr="009533FE">
              <w:t xml:space="preserve"> </w:t>
            </w:r>
            <w:r w:rsidRPr="009533FE">
              <w:rPr>
                <w:b/>
                <w:i/>
              </w:rPr>
              <w:t>EUT C 387 af 15.11.2019, s. 1.</w:t>
            </w:r>
          </w:p>
        </w:tc>
      </w:tr>
      <w:tr w:rsidR="00CD2E51" w:rsidRPr="009533FE" w14:paraId="7A3E5030" w14:textId="77777777" w:rsidTr="00AE0DCA">
        <w:trPr>
          <w:jc w:val="center"/>
        </w:trPr>
        <w:tc>
          <w:tcPr>
            <w:tcW w:w="4876" w:type="dxa"/>
          </w:tcPr>
          <w:p w14:paraId="328DA7EB" w14:textId="77777777" w:rsidR="00A23F31" w:rsidRPr="009533FE" w:rsidRDefault="00A23F31" w:rsidP="00AE0DCA">
            <w:pPr>
              <w:pStyle w:val="Normal6"/>
            </w:pPr>
          </w:p>
        </w:tc>
        <w:tc>
          <w:tcPr>
            <w:tcW w:w="4876" w:type="dxa"/>
            <w:hideMark/>
          </w:tcPr>
          <w:p w14:paraId="7F6FAC9F" w14:textId="77777777" w:rsidR="00A23F31" w:rsidRPr="009533FE" w:rsidRDefault="00A23F31" w:rsidP="00AE0DCA">
            <w:pPr>
              <w:pStyle w:val="Normal6"/>
              <w:rPr>
                <w:szCs w:val="24"/>
              </w:rPr>
            </w:pPr>
            <w:r w:rsidRPr="009533FE">
              <w:rPr>
                <w:b/>
                <w:i/>
                <w:vertAlign w:val="superscript"/>
              </w:rPr>
              <w:t>1b</w:t>
            </w:r>
            <w:r w:rsidRPr="009533FE">
              <w:rPr>
                <w:b/>
                <w:i/>
              </w:rPr>
              <w:t xml:space="preserve"> Kommissionen: Generaldirektoratet for Beskæftigelse, Sociale Anliggender, Arbejdsmarkedsforhold og Inklusion, The future of social protection and the welfare state in the EU, Den Europæiske Unions Publikationskontor, 2023, https://data.europa.eu/doi/10.2767/35425.</w:t>
            </w:r>
          </w:p>
        </w:tc>
      </w:tr>
    </w:tbl>
    <w:p w14:paraId="4397282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8ECAE4C" w14:textId="77777777" w:rsidR="00A23F31" w:rsidRPr="00946D7C" w:rsidRDefault="00A23F31" w:rsidP="00A23F31">
      <w:pPr>
        <w:rPr>
          <w:lang w:val="en-GB"/>
        </w:rPr>
      </w:pPr>
      <w:r w:rsidRPr="00946D7C">
        <w:rPr>
          <w:rStyle w:val="HideTWBExt"/>
          <w:noProof w:val="0"/>
          <w:lang w:val="en-GB"/>
        </w:rPr>
        <w:t>&lt;/Amend&gt;</w:t>
      </w:r>
    </w:p>
    <w:p w14:paraId="59BF76B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348</w:t>
      </w:r>
      <w:r w:rsidRPr="00946D7C">
        <w:rPr>
          <w:rStyle w:val="HideTWBExt"/>
          <w:b w:val="0"/>
          <w:noProof w:val="0"/>
          <w:lang w:val="en-GB"/>
        </w:rPr>
        <w:t>&lt;/NumAm&gt;</w:t>
      </w:r>
    </w:p>
    <w:p w14:paraId="213B4BC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7AD65187"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0B029225" w14:textId="77777777" w:rsidR="00A23F31" w:rsidRPr="009533FE" w:rsidRDefault="00A23F31" w:rsidP="00A23F31">
      <w:r w:rsidRPr="009533FE">
        <w:rPr>
          <w:rStyle w:val="HideTWBExt"/>
          <w:noProof w:val="0"/>
        </w:rPr>
        <w:t>&lt;/RepeatBlock-By&gt;</w:t>
      </w:r>
    </w:p>
    <w:p w14:paraId="7CAD50B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FFE2398" w14:textId="77777777" w:rsidR="00A23F31" w:rsidRPr="009533FE" w:rsidRDefault="00A23F31" w:rsidP="00A23F31">
      <w:pPr>
        <w:pStyle w:val="NormalBold"/>
      </w:pPr>
      <w:r w:rsidRPr="009533FE">
        <w:rPr>
          <w:rStyle w:val="HideTWBExt"/>
          <w:b w:val="0"/>
          <w:noProof w:val="0"/>
        </w:rPr>
        <w:t>&lt;Article&gt;</w:t>
      </w:r>
      <w:r w:rsidRPr="009533FE">
        <w:t>Punkt 12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B3E9506" w14:textId="77777777" w:rsidTr="00AE0DCA">
        <w:trPr>
          <w:jc w:val="center"/>
        </w:trPr>
        <w:tc>
          <w:tcPr>
            <w:tcW w:w="9752" w:type="dxa"/>
            <w:gridSpan w:val="2"/>
          </w:tcPr>
          <w:p w14:paraId="73A85129" w14:textId="77777777" w:rsidR="00A23F31" w:rsidRPr="009533FE" w:rsidRDefault="00A23F31" w:rsidP="00AE0DCA">
            <w:pPr>
              <w:keepNext/>
            </w:pPr>
          </w:p>
        </w:tc>
      </w:tr>
      <w:tr w:rsidR="00CD2E51" w:rsidRPr="009533FE" w14:paraId="3451A9C7" w14:textId="77777777" w:rsidTr="00AE0DCA">
        <w:trPr>
          <w:jc w:val="center"/>
        </w:trPr>
        <w:tc>
          <w:tcPr>
            <w:tcW w:w="4876" w:type="dxa"/>
            <w:hideMark/>
          </w:tcPr>
          <w:p w14:paraId="4AE7B5DC" w14:textId="77777777" w:rsidR="00A23F31" w:rsidRPr="009533FE" w:rsidRDefault="00A23F31" w:rsidP="00AE0DCA">
            <w:pPr>
              <w:pStyle w:val="ColumnHeading"/>
              <w:keepNext/>
            </w:pPr>
            <w:r w:rsidRPr="009533FE">
              <w:t>Forslag til beslutning</w:t>
            </w:r>
          </w:p>
        </w:tc>
        <w:tc>
          <w:tcPr>
            <w:tcW w:w="4876" w:type="dxa"/>
            <w:hideMark/>
          </w:tcPr>
          <w:p w14:paraId="363898FB" w14:textId="77777777" w:rsidR="00A23F31" w:rsidRPr="009533FE" w:rsidRDefault="00A23F31" w:rsidP="00AE0DCA">
            <w:pPr>
              <w:pStyle w:val="ColumnHeading"/>
              <w:keepNext/>
            </w:pPr>
            <w:r w:rsidRPr="009533FE">
              <w:t>Ændringsforslag</w:t>
            </w:r>
          </w:p>
        </w:tc>
      </w:tr>
      <w:tr w:rsidR="00CD2E51" w:rsidRPr="009533FE" w14:paraId="4F966886" w14:textId="77777777" w:rsidTr="00AE0DCA">
        <w:trPr>
          <w:jc w:val="center"/>
        </w:trPr>
        <w:tc>
          <w:tcPr>
            <w:tcW w:w="4876" w:type="dxa"/>
            <w:hideMark/>
          </w:tcPr>
          <w:p w14:paraId="3BEB13E8" w14:textId="77777777" w:rsidR="00A23F31" w:rsidRPr="009533FE" w:rsidRDefault="00A23F31" w:rsidP="00AE0DCA">
            <w:pPr>
              <w:pStyle w:val="Normal6"/>
            </w:pPr>
            <w:r w:rsidRPr="009533FE">
              <w:t>12.</w:t>
            </w:r>
            <w:r w:rsidRPr="009533FE">
              <w:tab/>
              <w:t>opfordrer medlemsstaterne til at styrke offentlige, universelle og solidaritetsbaserede sociale sikringsordninger for at sikre fuld og effektiv social beskyttelse for arbejdstagere og pensionister og for at forebygge fattigdom;</w:t>
            </w:r>
          </w:p>
        </w:tc>
        <w:tc>
          <w:tcPr>
            <w:tcW w:w="4876" w:type="dxa"/>
            <w:hideMark/>
          </w:tcPr>
          <w:p w14:paraId="4467723D" w14:textId="77777777" w:rsidR="00A23F31" w:rsidRPr="009533FE" w:rsidRDefault="00A23F31" w:rsidP="00AE0DCA">
            <w:pPr>
              <w:pStyle w:val="Normal6"/>
              <w:rPr>
                <w:szCs w:val="24"/>
              </w:rPr>
            </w:pPr>
            <w:r w:rsidRPr="009533FE">
              <w:t>12.</w:t>
            </w:r>
            <w:r w:rsidRPr="009533FE">
              <w:tab/>
              <w:t xml:space="preserve">opfordrer medlemsstaterne til at styrke offentlige, universelle og solidaritetsbaserede sociale sikringsordninger for at sikre fuld og effektiv social beskyttelse for arbejdstagere og pensionister og for at forebygge fattigdom; </w:t>
            </w:r>
            <w:r w:rsidRPr="009533FE">
              <w:rPr>
                <w:b/>
                <w:i/>
              </w:rPr>
              <w:t>insisterer på vigtigheden af at tage fat på de udfordringer, som personer i usikre eller atypiske ansættelsesforhold står over for – især unge, der udsættes for aldersbaseret forskelsbehandling, når de får adgang til ydelser;</w:t>
            </w:r>
          </w:p>
        </w:tc>
      </w:tr>
    </w:tbl>
    <w:p w14:paraId="5834B8C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9A11A1B" w14:textId="77777777" w:rsidR="00A23F31" w:rsidRPr="00946D7C" w:rsidRDefault="00A23F31" w:rsidP="00A23F31">
      <w:pPr>
        <w:rPr>
          <w:lang w:val="en-GB"/>
        </w:rPr>
      </w:pPr>
      <w:r w:rsidRPr="00946D7C">
        <w:rPr>
          <w:rStyle w:val="HideTWBExt"/>
          <w:noProof w:val="0"/>
          <w:lang w:val="en-GB"/>
        </w:rPr>
        <w:t>&lt;/Amend&gt;</w:t>
      </w:r>
    </w:p>
    <w:p w14:paraId="01DB718C"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349</w:t>
      </w:r>
      <w:r w:rsidRPr="00946D7C">
        <w:rPr>
          <w:rStyle w:val="HideTWBExt"/>
          <w:b w:val="0"/>
          <w:noProof w:val="0"/>
          <w:lang w:val="en-GB"/>
        </w:rPr>
        <w:t>&lt;/NumAm&gt;</w:t>
      </w:r>
    </w:p>
    <w:p w14:paraId="5A9FB10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Regina Doherty, Liesbet Sommen</w:t>
      </w:r>
      <w:r w:rsidRPr="00946D7C">
        <w:rPr>
          <w:rStyle w:val="HideTWBExt"/>
          <w:b w:val="0"/>
          <w:noProof w:val="0"/>
          <w:lang w:val="en-GB"/>
        </w:rPr>
        <w:t>&lt;/Members&gt;</w:t>
      </w:r>
    </w:p>
    <w:p w14:paraId="3B5765B3" w14:textId="77777777" w:rsidR="00A23F31" w:rsidRPr="00946D7C" w:rsidRDefault="00A23F31" w:rsidP="00A23F31">
      <w:pPr>
        <w:rPr>
          <w:lang w:val="en-GB"/>
        </w:rPr>
      </w:pPr>
      <w:r w:rsidRPr="00946D7C">
        <w:rPr>
          <w:rStyle w:val="HideTWBExt"/>
          <w:noProof w:val="0"/>
          <w:lang w:val="en-GB"/>
        </w:rPr>
        <w:t>&lt;/RepeatBlock-By&gt;</w:t>
      </w:r>
    </w:p>
    <w:p w14:paraId="22E5586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37D08C3" w14:textId="77777777" w:rsidR="00A23F31" w:rsidRPr="009533FE" w:rsidRDefault="00A23F31" w:rsidP="00A23F31">
      <w:pPr>
        <w:pStyle w:val="NormalBold"/>
      </w:pPr>
      <w:r w:rsidRPr="009533FE">
        <w:rPr>
          <w:rStyle w:val="HideTWBExt"/>
          <w:b w:val="0"/>
          <w:noProof w:val="0"/>
        </w:rPr>
        <w:t>&lt;Article&gt;</w:t>
      </w:r>
      <w:r w:rsidRPr="009533FE">
        <w:t>Punkt 12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B34A223" w14:textId="77777777" w:rsidTr="00AE0DCA">
        <w:trPr>
          <w:jc w:val="center"/>
        </w:trPr>
        <w:tc>
          <w:tcPr>
            <w:tcW w:w="9752" w:type="dxa"/>
            <w:gridSpan w:val="2"/>
          </w:tcPr>
          <w:p w14:paraId="7EC5F428" w14:textId="77777777" w:rsidR="00A23F31" w:rsidRPr="009533FE" w:rsidRDefault="00A23F31" w:rsidP="00AE0DCA">
            <w:pPr>
              <w:keepNext/>
            </w:pPr>
          </w:p>
        </w:tc>
      </w:tr>
      <w:tr w:rsidR="00CD2E51" w:rsidRPr="009533FE" w14:paraId="722F31B0" w14:textId="77777777" w:rsidTr="00AE0DCA">
        <w:trPr>
          <w:jc w:val="center"/>
        </w:trPr>
        <w:tc>
          <w:tcPr>
            <w:tcW w:w="4876" w:type="dxa"/>
            <w:hideMark/>
          </w:tcPr>
          <w:p w14:paraId="7D3CD913" w14:textId="77777777" w:rsidR="00A23F31" w:rsidRPr="009533FE" w:rsidRDefault="00A23F31" w:rsidP="00AE0DCA">
            <w:pPr>
              <w:pStyle w:val="ColumnHeading"/>
              <w:keepNext/>
            </w:pPr>
            <w:r w:rsidRPr="009533FE">
              <w:t>Forslag til beslutning</w:t>
            </w:r>
          </w:p>
        </w:tc>
        <w:tc>
          <w:tcPr>
            <w:tcW w:w="4876" w:type="dxa"/>
            <w:hideMark/>
          </w:tcPr>
          <w:p w14:paraId="2260AF3B" w14:textId="77777777" w:rsidR="00A23F31" w:rsidRPr="009533FE" w:rsidRDefault="00A23F31" w:rsidP="00AE0DCA">
            <w:pPr>
              <w:pStyle w:val="ColumnHeading"/>
              <w:keepNext/>
            </w:pPr>
            <w:r w:rsidRPr="009533FE">
              <w:t>Ændringsforslag</w:t>
            </w:r>
          </w:p>
        </w:tc>
      </w:tr>
      <w:tr w:rsidR="00CD2E51" w:rsidRPr="009533FE" w14:paraId="5A3A4E6C" w14:textId="77777777" w:rsidTr="00AE0DCA">
        <w:trPr>
          <w:jc w:val="center"/>
        </w:trPr>
        <w:tc>
          <w:tcPr>
            <w:tcW w:w="4876" w:type="dxa"/>
            <w:hideMark/>
          </w:tcPr>
          <w:p w14:paraId="1792232D" w14:textId="77777777" w:rsidR="00A23F31" w:rsidRPr="009533FE" w:rsidRDefault="00A23F31" w:rsidP="00AE0DCA">
            <w:pPr>
              <w:pStyle w:val="Normal6"/>
            </w:pPr>
            <w:r w:rsidRPr="009533FE">
              <w:t>12.</w:t>
            </w:r>
            <w:r w:rsidRPr="009533FE">
              <w:tab/>
              <w:t>opfordrer medlemsstaterne til at styrke offentlige, universelle og solidaritetsbaserede sociale sikringsordninger for at sikre fuld og effektiv social beskyttelse for arbejdstagere og pensionister og for at forebygge fattigdom;</w:t>
            </w:r>
          </w:p>
        </w:tc>
        <w:tc>
          <w:tcPr>
            <w:tcW w:w="4876" w:type="dxa"/>
            <w:hideMark/>
          </w:tcPr>
          <w:p w14:paraId="5C5C4119" w14:textId="77777777" w:rsidR="00A23F31" w:rsidRPr="009533FE" w:rsidRDefault="00A23F31" w:rsidP="00AE0DCA">
            <w:pPr>
              <w:pStyle w:val="Normal6"/>
              <w:rPr>
                <w:szCs w:val="24"/>
              </w:rPr>
            </w:pPr>
            <w:r w:rsidRPr="009533FE">
              <w:t>12.</w:t>
            </w:r>
            <w:r w:rsidRPr="009533FE">
              <w:tab/>
              <w:t>opfordrer medlemsstaterne til at styrke offentlige, universelle og solidaritetsbaserede sociale sikringsordninger for at sikre fuld og effektiv social beskyttelse for arbejdstagere og pensionister og for at forebygge fattigdom</w:t>
            </w:r>
            <w:r w:rsidRPr="009533FE">
              <w:rPr>
                <w:b/>
                <w:bCs/>
                <w:i/>
                <w:iCs/>
              </w:rPr>
              <w:t xml:space="preserve"> især unge i usikre eller atypiske job, der udsættes for forskelsbehandling på grund af alder og mangler tilstrækkelige bidragsoplysninger til at få adgang til sociale sikringsydelser</w:t>
            </w:r>
            <w:r w:rsidRPr="009533FE">
              <w:t>;</w:t>
            </w:r>
          </w:p>
        </w:tc>
      </w:tr>
    </w:tbl>
    <w:p w14:paraId="09DF661F"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A5D616B" w14:textId="77777777" w:rsidR="00A23F31" w:rsidRPr="00946D7C" w:rsidRDefault="00A23F31" w:rsidP="00A23F31">
      <w:pPr>
        <w:rPr>
          <w:lang w:val="en-GB"/>
        </w:rPr>
      </w:pPr>
      <w:r w:rsidRPr="00946D7C">
        <w:rPr>
          <w:rStyle w:val="HideTWBExt"/>
          <w:noProof w:val="0"/>
          <w:lang w:val="en-GB"/>
        </w:rPr>
        <w:t>&lt;/Amend&gt;</w:t>
      </w:r>
    </w:p>
    <w:p w14:paraId="63619D86"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350</w:t>
      </w:r>
      <w:r w:rsidRPr="00946D7C">
        <w:rPr>
          <w:rStyle w:val="HideTWBExt"/>
          <w:b w:val="0"/>
          <w:noProof w:val="0"/>
          <w:lang w:val="en-GB"/>
        </w:rPr>
        <w:t>&lt;/NumAm&gt;</w:t>
      </w:r>
    </w:p>
    <w:p w14:paraId="32E5197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1A0EA068" w14:textId="77777777" w:rsidR="00A23F31" w:rsidRPr="009533FE" w:rsidRDefault="00A23F31" w:rsidP="00A23F31">
      <w:r w:rsidRPr="009533FE">
        <w:rPr>
          <w:rStyle w:val="HideTWBExt"/>
          <w:noProof w:val="0"/>
        </w:rPr>
        <w:t>&lt;/RepeatBlock-By&gt;</w:t>
      </w:r>
    </w:p>
    <w:p w14:paraId="3E2C75C5"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4AAEE50D" w14:textId="77777777" w:rsidR="00A23F31" w:rsidRPr="009533FE" w:rsidRDefault="00A23F31" w:rsidP="00A23F31">
      <w:pPr>
        <w:pStyle w:val="NormalBold"/>
      </w:pPr>
      <w:r w:rsidRPr="009533FE">
        <w:rPr>
          <w:rStyle w:val="HideTWBExt"/>
          <w:b w:val="0"/>
          <w:noProof w:val="0"/>
        </w:rPr>
        <w:t>&lt;Article&gt;</w:t>
      </w:r>
      <w:r w:rsidRPr="009533FE">
        <w:t>Punkt 12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F752BC0" w14:textId="77777777" w:rsidTr="00AE0DCA">
        <w:trPr>
          <w:jc w:val="center"/>
        </w:trPr>
        <w:tc>
          <w:tcPr>
            <w:tcW w:w="9752" w:type="dxa"/>
            <w:gridSpan w:val="2"/>
          </w:tcPr>
          <w:p w14:paraId="3295FF70" w14:textId="77777777" w:rsidR="00A23F31" w:rsidRPr="009533FE" w:rsidRDefault="00A23F31" w:rsidP="00AE0DCA">
            <w:pPr>
              <w:keepNext/>
            </w:pPr>
          </w:p>
        </w:tc>
      </w:tr>
      <w:tr w:rsidR="00CD2E51" w:rsidRPr="009533FE" w14:paraId="6582497C" w14:textId="77777777" w:rsidTr="00AE0DCA">
        <w:trPr>
          <w:jc w:val="center"/>
        </w:trPr>
        <w:tc>
          <w:tcPr>
            <w:tcW w:w="4876" w:type="dxa"/>
            <w:hideMark/>
          </w:tcPr>
          <w:p w14:paraId="0D1C4A35" w14:textId="77777777" w:rsidR="00A23F31" w:rsidRPr="009533FE" w:rsidRDefault="00A23F31" w:rsidP="00AE0DCA">
            <w:pPr>
              <w:pStyle w:val="ColumnHeading"/>
              <w:keepNext/>
            </w:pPr>
            <w:r w:rsidRPr="009533FE">
              <w:t>Forslag til beslutning</w:t>
            </w:r>
          </w:p>
        </w:tc>
        <w:tc>
          <w:tcPr>
            <w:tcW w:w="4876" w:type="dxa"/>
            <w:hideMark/>
          </w:tcPr>
          <w:p w14:paraId="1157847C" w14:textId="77777777" w:rsidR="00A23F31" w:rsidRPr="009533FE" w:rsidRDefault="00A23F31" w:rsidP="00AE0DCA">
            <w:pPr>
              <w:pStyle w:val="ColumnHeading"/>
              <w:keepNext/>
            </w:pPr>
            <w:r w:rsidRPr="009533FE">
              <w:t>Ændringsforslag</w:t>
            </w:r>
          </w:p>
        </w:tc>
      </w:tr>
      <w:tr w:rsidR="00CD2E51" w:rsidRPr="009533FE" w14:paraId="76054D4B" w14:textId="77777777" w:rsidTr="00AE0DCA">
        <w:trPr>
          <w:jc w:val="center"/>
        </w:trPr>
        <w:tc>
          <w:tcPr>
            <w:tcW w:w="4876" w:type="dxa"/>
            <w:hideMark/>
          </w:tcPr>
          <w:p w14:paraId="5249FBFA" w14:textId="77777777" w:rsidR="00A23F31" w:rsidRPr="009533FE" w:rsidRDefault="00A23F31" w:rsidP="00AE0DCA">
            <w:pPr>
              <w:pStyle w:val="Normal6"/>
            </w:pPr>
            <w:r w:rsidRPr="009533FE">
              <w:t>12.</w:t>
            </w:r>
            <w:r w:rsidRPr="009533FE">
              <w:tab/>
              <w:t>opfordrer medlemsstaterne til at styrke offentlige, universelle og solidaritetsbaserede sociale sikringsordninger for at sikre fuld og effektiv social beskyttelse for arbejdstagere og pensionister og for at forebygge fattigdom;</w:t>
            </w:r>
          </w:p>
        </w:tc>
        <w:tc>
          <w:tcPr>
            <w:tcW w:w="4876" w:type="dxa"/>
            <w:hideMark/>
          </w:tcPr>
          <w:p w14:paraId="7B548F2B" w14:textId="77777777" w:rsidR="00A23F31" w:rsidRPr="009533FE" w:rsidRDefault="00A23F31" w:rsidP="00AE0DCA">
            <w:pPr>
              <w:pStyle w:val="Normal6"/>
              <w:rPr>
                <w:szCs w:val="24"/>
              </w:rPr>
            </w:pPr>
            <w:r w:rsidRPr="009533FE">
              <w:t>12.</w:t>
            </w:r>
            <w:r w:rsidRPr="009533FE">
              <w:tab/>
              <w:t xml:space="preserve">opfordrer medlemsstaterne til at styrke offentlige, universelle og solidaritetsbaserede sociale sikringsordninger for at sikre fuld og effektiv social beskyttelse for </w:t>
            </w:r>
            <w:r w:rsidRPr="009533FE">
              <w:rPr>
                <w:b/>
                <w:bCs/>
                <w:i/>
                <w:iCs/>
              </w:rPr>
              <w:t xml:space="preserve">alle </w:t>
            </w:r>
            <w:r w:rsidRPr="009533FE">
              <w:t xml:space="preserve">arbejdstagere og pensionister og for at forebygge fattigdom </w:t>
            </w:r>
            <w:r w:rsidRPr="009533FE">
              <w:rPr>
                <w:b/>
                <w:bCs/>
                <w:i/>
                <w:iCs/>
              </w:rPr>
              <w:t>og fattigdom blandt personer i arbejde</w:t>
            </w:r>
            <w:r w:rsidRPr="009533FE">
              <w:t>;</w:t>
            </w:r>
          </w:p>
        </w:tc>
      </w:tr>
    </w:tbl>
    <w:p w14:paraId="44732D02"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1927BD3" w14:textId="77777777" w:rsidR="00A23F31" w:rsidRPr="00946D7C" w:rsidRDefault="00A23F31" w:rsidP="00A23F31">
      <w:pPr>
        <w:rPr>
          <w:lang w:val="en-GB"/>
        </w:rPr>
      </w:pPr>
      <w:r w:rsidRPr="00946D7C">
        <w:rPr>
          <w:rStyle w:val="HideTWBExt"/>
          <w:noProof w:val="0"/>
          <w:lang w:val="en-GB"/>
        </w:rPr>
        <w:t>&lt;/Amend&gt;</w:t>
      </w:r>
    </w:p>
    <w:p w14:paraId="03FB29D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351</w:t>
      </w:r>
      <w:r w:rsidRPr="00946D7C">
        <w:rPr>
          <w:rStyle w:val="HideTWBExt"/>
          <w:b w:val="0"/>
          <w:noProof w:val="0"/>
          <w:lang w:val="en-GB"/>
        </w:rPr>
        <w:t>&lt;/NumAm&gt;</w:t>
      </w:r>
    </w:p>
    <w:p w14:paraId="5580DF1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Alicia Homs Ginel, Idoia Mendia, Aodhán Ó Ríordáin</w:t>
      </w:r>
      <w:r w:rsidRPr="00946D7C">
        <w:rPr>
          <w:rStyle w:val="HideTWBExt"/>
          <w:b w:val="0"/>
          <w:noProof w:val="0"/>
          <w:lang w:val="en-GB"/>
        </w:rPr>
        <w:t>&lt;/Members&gt;</w:t>
      </w:r>
    </w:p>
    <w:p w14:paraId="4BFC5CB6" w14:textId="77777777" w:rsidR="00A23F31" w:rsidRPr="009533FE" w:rsidRDefault="00A23F31" w:rsidP="00A23F31">
      <w:r w:rsidRPr="009533FE">
        <w:rPr>
          <w:rStyle w:val="HideTWBExt"/>
          <w:noProof w:val="0"/>
        </w:rPr>
        <w:t>&lt;/RepeatBlock-By&gt;</w:t>
      </w:r>
    </w:p>
    <w:p w14:paraId="2B7D91A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B497DDA"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12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68F2ECC" w14:textId="77777777" w:rsidTr="00AE0DCA">
        <w:trPr>
          <w:jc w:val="center"/>
        </w:trPr>
        <w:tc>
          <w:tcPr>
            <w:tcW w:w="9752" w:type="dxa"/>
            <w:gridSpan w:val="2"/>
          </w:tcPr>
          <w:p w14:paraId="1D6DC0EE" w14:textId="77777777" w:rsidR="00A23F31" w:rsidRPr="00946D7C" w:rsidRDefault="00A23F31" w:rsidP="00AE0DCA">
            <w:pPr>
              <w:keepNext/>
              <w:rPr>
                <w:lang w:val="fr-BE"/>
              </w:rPr>
            </w:pPr>
          </w:p>
        </w:tc>
      </w:tr>
      <w:tr w:rsidR="00CD2E51" w:rsidRPr="009533FE" w14:paraId="693ECEE8" w14:textId="77777777" w:rsidTr="00AE0DCA">
        <w:trPr>
          <w:jc w:val="center"/>
        </w:trPr>
        <w:tc>
          <w:tcPr>
            <w:tcW w:w="4876" w:type="dxa"/>
            <w:hideMark/>
          </w:tcPr>
          <w:p w14:paraId="0E0314C4" w14:textId="77777777" w:rsidR="00A23F31" w:rsidRPr="009533FE" w:rsidRDefault="00A23F31" w:rsidP="00AE0DCA">
            <w:pPr>
              <w:pStyle w:val="ColumnHeading"/>
              <w:keepNext/>
            </w:pPr>
            <w:r w:rsidRPr="009533FE">
              <w:t>Forslag til beslutning</w:t>
            </w:r>
          </w:p>
        </w:tc>
        <w:tc>
          <w:tcPr>
            <w:tcW w:w="4876" w:type="dxa"/>
            <w:hideMark/>
          </w:tcPr>
          <w:p w14:paraId="27404FB6" w14:textId="77777777" w:rsidR="00A23F31" w:rsidRPr="009533FE" w:rsidRDefault="00A23F31" w:rsidP="00AE0DCA">
            <w:pPr>
              <w:pStyle w:val="ColumnHeading"/>
              <w:keepNext/>
            </w:pPr>
            <w:r w:rsidRPr="009533FE">
              <w:t>Ændringsforslag</w:t>
            </w:r>
          </w:p>
        </w:tc>
      </w:tr>
      <w:tr w:rsidR="00CD2E51" w:rsidRPr="009533FE" w14:paraId="230CD770" w14:textId="77777777" w:rsidTr="00AE0DCA">
        <w:trPr>
          <w:jc w:val="center"/>
        </w:trPr>
        <w:tc>
          <w:tcPr>
            <w:tcW w:w="4876" w:type="dxa"/>
          </w:tcPr>
          <w:p w14:paraId="299499A9" w14:textId="77777777" w:rsidR="00A23F31" w:rsidRPr="009533FE" w:rsidRDefault="00A23F31" w:rsidP="00AE0DCA">
            <w:pPr>
              <w:pStyle w:val="Normal6"/>
            </w:pPr>
          </w:p>
        </w:tc>
        <w:tc>
          <w:tcPr>
            <w:tcW w:w="4876" w:type="dxa"/>
            <w:hideMark/>
          </w:tcPr>
          <w:p w14:paraId="44D7BA24" w14:textId="77777777" w:rsidR="00A23F31" w:rsidRPr="009533FE" w:rsidRDefault="00A23F31" w:rsidP="00AE0DCA">
            <w:pPr>
              <w:pStyle w:val="Normal6"/>
              <w:rPr>
                <w:szCs w:val="24"/>
              </w:rPr>
            </w:pPr>
            <w:r w:rsidRPr="009533FE">
              <w:rPr>
                <w:b/>
                <w:i/>
              </w:rPr>
              <w:t>12a.</w:t>
            </w:r>
            <w:r w:rsidRPr="009533FE">
              <w:rPr>
                <w:b/>
                <w:i/>
              </w:rPr>
              <w:tab/>
              <w:t xml:space="preserve">opfordrer medlemsstaterne til at tage fat på ungdomsfattigdom og socioøkonomisk ulighed i erkendelse af, at unge er uforholdsmæssigt ramt af usikker beskæftigelse, boligmæssig eksklusion og social sårbarhed; understreger, at unge er overrepræsenteret i sektorer, der er kendetegnet ved deltidsarbejde, sæsonarbejde, usikre ansættelsesforhold og sort arbejde, og at ungdomsarbejdsløsheden og NEET-satserne fortsat er høje; fremhæver behovet for at styrke ungdomsgarantien som et centralt instrument til at fremme inklusion af unge på arbejdsmarkedet samt at vedtage målrettede foranstaltninger, der sikrer adgang til minimumsindkomstordninger uden aldersdiskrimination, fremme boligløsninger til overkommelige priser for unge inden for den kommende plan for økonomisk overkommelige boliger og </w:t>
            </w:r>
            <w:r w:rsidRPr="009533FE">
              <w:rPr>
                <w:b/>
                <w:i/>
              </w:rPr>
              <w:lastRenderedPageBreak/>
              <w:t>forbedre skræddersyet mental sundhedsstøtte og sociale inklusionstjenester, der er specielt designet til unge;</w:t>
            </w:r>
          </w:p>
        </w:tc>
      </w:tr>
    </w:tbl>
    <w:p w14:paraId="3EB1ADCB"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16510E0" w14:textId="77777777" w:rsidR="00A23F31" w:rsidRPr="00946D7C" w:rsidRDefault="00A23F31" w:rsidP="00A23F31">
      <w:pPr>
        <w:rPr>
          <w:lang w:val="en-GB"/>
        </w:rPr>
      </w:pPr>
      <w:r w:rsidRPr="00946D7C">
        <w:rPr>
          <w:rStyle w:val="HideTWBExt"/>
          <w:noProof w:val="0"/>
          <w:lang w:val="en-GB"/>
        </w:rPr>
        <w:t>&lt;/Amend&gt;</w:t>
      </w:r>
    </w:p>
    <w:p w14:paraId="16AAFDB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352</w:t>
      </w:r>
      <w:r w:rsidRPr="00946D7C">
        <w:rPr>
          <w:rStyle w:val="HideTWBExt"/>
          <w:b w:val="0"/>
          <w:noProof w:val="0"/>
          <w:lang w:val="en-GB"/>
        </w:rPr>
        <w:t>&lt;/NumAm&gt;</w:t>
      </w:r>
    </w:p>
    <w:p w14:paraId="38D33EC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1B1D0D99" w14:textId="77777777" w:rsidR="00A23F31" w:rsidRPr="009533FE" w:rsidRDefault="00A23F31" w:rsidP="00A23F31">
      <w:r w:rsidRPr="009533FE">
        <w:rPr>
          <w:rStyle w:val="HideTWBExt"/>
          <w:noProof w:val="0"/>
        </w:rPr>
        <w:t>&lt;/RepeatBlock-By&gt;</w:t>
      </w:r>
    </w:p>
    <w:p w14:paraId="449F793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4FA8D53"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12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76050A3E" w14:textId="77777777" w:rsidTr="00AE0DCA">
        <w:trPr>
          <w:jc w:val="center"/>
        </w:trPr>
        <w:tc>
          <w:tcPr>
            <w:tcW w:w="9752" w:type="dxa"/>
            <w:gridSpan w:val="2"/>
          </w:tcPr>
          <w:p w14:paraId="0B0C682C" w14:textId="77777777" w:rsidR="00A23F31" w:rsidRPr="00946D7C" w:rsidRDefault="00A23F31" w:rsidP="00AE0DCA">
            <w:pPr>
              <w:keepNext/>
              <w:rPr>
                <w:lang w:val="fr-BE"/>
              </w:rPr>
            </w:pPr>
          </w:p>
        </w:tc>
      </w:tr>
      <w:tr w:rsidR="00CD2E51" w:rsidRPr="009533FE" w14:paraId="181523D7" w14:textId="77777777" w:rsidTr="00AE0DCA">
        <w:trPr>
          <w:jc w:val="center"/>
        </w:trPr>
        <w:tc>
          <w:tcPr>
            <w:tcW w:w="4876" w:type="dxa"/>
            <w:hideMark/>
          </w:tcPr>
          <w:p w14:paraId="3A66D772" w14:textId="77777777" w:rsidR="00A23F31" w:rsidRPr="009533FE" w:rsidRDefault="00A23F31" w:rsidP="00AE0DCA">
            <w:pPr>
              <w:pStyle w:val="ColumnHeading"/>
              <w:keepNext/>
            </w:pPr>
            <w:r w:rsidRPr="009533FE">
              <w:t>Forslag til beslutning</w:t>
            </w:r>
          </w:p>
        </w:tc>
        <w:tc>
          <w:tcPr>
            <w:tcW w:w="4876" w:type="dxa"/>
            <w:hideMark/>
          </w:tcPr>
          <w:p w14:paraId="1664120C" w14:textId="77777777" w:rsidR="00A23F31" w:rsidRPr="009533FE" w:rsidRDefault="00A23F31" w:rsidP="00AE0DCA">
            <w:pPr>
              <w:pStyle w:val="ColumnHeading"/>
              <w:keepNext/>
            </w:pPr>
            <w:r w:rsidRPr="009533FE">
              <w:t>Ændringsforslag</w:t>
            </w:r>
          </w:p>
        </w:tc>
      </w:tr>
      <w:tr w:rsidR="00CD2E51" w:rsidRPr="009533FE" w14:paraId="5A185323" w14:textId="77777777" w:rsidTr="00AE0DCA">
        <w:trPr>
          <w:jc w:val="center"/>
        </w:trPr>
        <w:tc>
          <w:tcPr>
            <w:tcW w:w="4876" w:type="dxa"/>
          </w:tcPr>
          <w:p w14:paraId="7E0C9B89" w14:textId="77777777" w:rsidR="00A23F31" w:rsidRPr="009533FE" w:rsidRDefault="00A23F31" w:rsidP="00AE0DCA">
            <w:pPr>
              <w:pStyle w:val="Normal6"/>
            </w:pPr>
          </w:p>
        </w:tc>
        <w:tc>
          <w:tcPr>
            <w:tcW w:w="4876" w:type="dxa"/>
            <w:hideMark/>
          </w:tcPr>
          <w:p w14:paraId="44B7CBF5" w14:textId="77777777" w:rsidR="00A23F31" w:rsidRPr="009533FE" w:rsidRDefault="00A23F31" w:rsidP="00AE0DCA">
            <w:pPr>
              <w:pStyle w:val="Normal6"/>
              <w:rPr>
                <w:szCs w:val="24"/>
              </w:rPr>
            </w:pPr>
            <w:r w:rsidRPr="009533FE">
              <w:rPr>
                <w:b/>
                <w:i/>
              </w:rPr>
              <w:t>12a.</w:t>
            </w:r>
            <w:r w:rsidRPr="009533FE">
              <w:rPr>
                <w:b/>
                <w:i/>
              </w:rPr>
              <w:tab/>
              <w:t xml:space="preserve">understreger, at den uformelle økonomi bør behandles i strategien for bekæmpelse af fattigdom, da den fortsat er udbredt i hele Unionen, hvilket resulterer i job uden adgang til rettigheder, tilstrækkelig løn, social beskyttelse eller sundheds- og sikkerhedsstandarder på arbejdspladsen; tilskynder medlemsstaterne til at skabe inklusionsveje mellem den uformelle og formelle økonomi, f.eks. ved at indføre forenklede registreringsprocedurer for sæsonarbejdere, manuelle arbejdstagere og husarbejdere; </w:t>
            </w:r>
          </w:p>
        </w:tc>
      </w:tr>
    </w:tbl>
    <w:p w14:paraId="723A5D7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41FE8A8" w14:textId="77777777" w:rsidR="00A23F31" w:rsidRPr="00946D7C" w:rsidRDefault="00A23F31" w:rsidP="00A23F31">
      <w:pPr>
        <w:rPr>
          <w:lang w:val="en-GB"/>
        </w:rPr>
      </w:pPr>
      <w:r w:rsidRPr="00946D7C">
        <w:rPr>
          <w:rStyle w:val="HideTWBExt"/>
          <w:noProof w:val="0"/>
          <w:lang w:val="en-GB"/>
        </w:rPr>
        <w:t>&lt;/Amend&gt;</w:t>
      </w:r>
    </w:p>
    <w:p w14:paraId="048EE65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353</w:t>
      </w:r>
      <w:r w:rsidRPr="00946D7C">
        <w:rPr>
          <w:rStyle w:val="HideTWBExt"/>
          <w:b w:val="0"/>
          <w:noProof w:val="0"/>
          <w:lang w:val="en-GB"/>
        </w:rPr>
        <w:t>&lt;/NumAm&gt;</w:t>
      </w:r>
    </w:p>
    <w:p w14:paraId="7926A98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5B42CD20" w14:textId="77777777" w:rsidR="00A23F31" w:rsidRPr="009533FE" w:rsidRDefault="00A23F31" w:rsidP="00A23F31">
      <w:r w:rsidRPr="009533FE">
        <w:rPr>
          <w:rStyle w:val="HideTWBExt"/>
          <w:noProof w:val="0"/>
        </w:rPr>
        <w:t>&lt;/RepeatBlock-By&gt;</w:t>
      </w:r>
    </w:p>
    <w:p w14:paraId="2CC4353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E3B659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12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88309A5" w14:textId="77777777" w:rsidTr="00AE0DCA">
        <w:trPr>
          <w:jc w:val="center"/>
        </w:trPr>
        <w:tc>
          <w:tcPr>
            <w:tcW w:w="9752" w:type="dxa"/>
            <w:gridSpan w:val="2"/>
          </w:tcPr>
          <w:p w14:paraId="47B51212" w14:textId="77777777" w:rsidR="00A23F31" w:rsidRPr="00946D7C" w:rsidRDefault="00A23F31" w:rsidP="00AE0DCA">
            <w:pPr>
              <w:keepNext/>
              <w:rPr>
                <w:lang w:val="fr-BE"/>
              </w:rPr>
            </w:pPr>
          </w:p>
        </w:tc>
      </w:tr>
      <w:tr w:rsidR="00CD2E51" w:rsidRPr="009533FE" w14:paraId="377E3106" w14:textId="77777777" w:rsidTr="00AE0DCA">
        <w:trPr>
          <w:jc w:val="center"/>
        </w:trPr>
        <w:tc>
          <w:tcPr>
            <w:tcW w:w="4876" w:type="dxa"/>
            <w:hideMark/>
          </w:tcPr>
          <w:p w14:paraId="2615AEE6" w14:textId="77777777" w:rsidR="00A23F31" w:rsidRPr="009533FE" w:rsidRDefault="00A23F31" w:rsidP="00AE0DCA">
            <w:pPr>
              <w:pStyle w:val="ColumnHeading"/>
              <w:keepNext/>
            </w:pPr>
            <w:r w:rsidRPr="009533FE">
              <w:t>Forslag til beslutning</w:t>
            </w:r>
          </w:p>
        </w:tc>
        <w:tc>
          <w:tcPr>
            <w:tcW w:w="4876" w:type="dxa"/>
            <w:hideMark/>
          </w:tcPr>
          <w:p w14:paraId="28E36A9F" w14:textId="77777777" w:rsidR="00A23F31" w:rsidRPr="009533FE" w:rsidRDefault="00A23F31" w:rsidP="00AE0DCA">
            <w:pPr>
              <w:pStyle w:val="ColumnHeading"/>
              <w:keepNext/>
            </w:pPr>
            <w:r w:rsidRPr="009533FE">
              <w:t>Ændringsforslag</w:t>
            </w:r>
          </w:p>
        </w:tc>
      </w:tr>
      <w:tr w:rsidR="00CD2E51" w:rsidRPr="009533FE" w14:paraId="336C6D76" w14:textId="77777777" w:rsidTr="00AE0DCA">
        <w:trPr>
          <w:jc w:val="center"/>
        </w:trPr>
        <w:tc>
          <w:tcPr>
            <w:tcW w:w="4876" w:type="dxa"/>
          </w:tcPr>
          <w:p w14:paraId="7F2B9628" w14:textId="77777777" w:rsidR="00A23F31" w:rsidRPr="009533FE" w:rsidRDefault="00A23F31" w:rsidP="00AE0DCA">
            <w:pPr>
              <w:pStyle w:val="Normal6"/>
            </w:pPr>
          </w:p>
        </w:tc>
        <w:tc>
          <w:tcPr>
            <w:tcW w:w="4876" w:type="dxa"/>
            <w:hideMark/>
          </w:tcPr>
          <w:p w14:paraId="462C7AB6" w14:textId="77777777" w:rsidR="00A23F31" w:rsidRPr="009533FE" w:rsidRDefault="00A23F31" w:rsidP="00AE0DCA">
            <w:pPr>
              <w:pStyle w:val="Normal6"/>
              <w:rPr>
                <w:szCs w:val="24"/>
              </w:rPr>
            </w:pPr>
            <w:r w:rsidRPr="009533FE">
              <w:rPr>
                <w:b/>
                <w:i/>
              </w:rPr>
              <w:t>12a.</w:t>
            </w:r>
            <w:r w:rsidRPr="009533FE">
              <w:rPr>
                <w:b/>
                <w:i/>
              </w:rPr>
              <w:tab/>
              <w:t xml:space="preserve">opfordrer Kommissionen og medlemsstaterne til at træffe koordinerede foranstaltninger for at lukke de vedvarende huller i regnefærdigheder, </w:t>
            </w:r>
            <w:r w:rsidRPr="009533FE">
              <w:rPr>
                <w:b/>
                <w:i/>
              </w:rPr>
              <w:lastRenderedPageBreak/>
              <w:t>læsefærdigheder og digitale færdigheder, der udgør betydelige hindringer for at overvinde fattigdom, gennem målrettede interventioner i formelle og uformelle uddannelsesmiljøer og etablering af relevante indikatorer til overvågning af fremskridt; understreger betydningen af gratis offentlig børnepasning og uddannelse for alle, op til og med videregående uddannelse;</w:t>
            </w:r>
          </w:p>
        </w:tc>
      </w:tr>
    </w:tbl>
    <w:p w14:paraId="61B01D6F"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C6615CC" w14:textId="77777777" w:rsidR="00A23F31" w:rsidRPr="00946D7C" w:rsidRDefault="00A23F31" w:rsidP="00A23F31">
      <w:pPr>
        <w:rPr>
          <w:lang w:val="en-GB"/>
        </w:rPr>
      </w:pPr>
      <w:r w:rsidRPr="00946D7C">
        <w:rPr>
          <w:rStyle w:val="HideTWBExt"/>
          <w:noProof w:val="0"/>
          <w:lang w:val="en-GB"/>
        </w:rPr>
        <w:t>&lt;/Amend&gt;</w:t>
      </w:r>
    </w:p>
    <w:p w14:paraId="7EDD40B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354</w:t>
      </w:r>
      <w:r w:rsidRPr="00946D7C">
        <w:rPr>
          <w:rStyle w:val="HideTWBExt"/>
          <w:b w:val="0"/>
          <w:noProof w:val="0"/>
          <w:lang w:val="en-GB"/>
        </w:rPr>
        <w:t>&lt;/NumAm&gt;</w:t>
      </w:r>
    </w:p>
    <w:p w14:paraId="090925B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3EF7D689" w14:textId="77777777" w:rsidR="00A23F31" w:rsidRPr="009533FE" w:rsidRDefault="00A23F31" w:rsidP="00A23F31">
      <w:r w:rsidRPr="009533FE">
        <w:rPr>
          <w:rStyle w:val="HideTWBExt"/>
          <w:noProof w:val="0"/>
        </w:rPr>
        <w:t>&lt;/RepeatBlock-By&gt;</w:t>
      </w:r>
    </w:p>
    <w:p w14:paraId="44EE1A7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D791E44"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12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1881BA8" w14:textId="77777777" w:rsidTr="00AE0DCA">
        <w:trPr>
          <w:jc w:val="center"/>
        </w:trPr>
        <w:tc>
          <w:tcPr>
            <w:tcW w:w="9752" w:type="dxa"/>
            <w:gridSpan w:val="2"/>
          </w:tcPr>
          <w:p w14:paraId="2A8AFFE7" w14:textId="77777777" w:rsidR="00A23F31" w:rsidRPr="00946D7C" w:rsidRDefault="00A23F31" w:rsidP="00AE0DCA">
            <w:pPr>
              <w:keepNext/>
              <w:rPr>
                <w:lang w:val="fr-BE"/>
              </w:rPr>
            </w:pPr>
          </w:p>
        </w:tc>
      </w:tr>
      <w:tr w:rsidR="00CD2E51" w:rsidRPr="009533FE" w14:paraId="703713D2" w14:textId="77777777" w:rsidTr="00AE0DCA">
        <w:trPr>
          <w:jc w:val="center"/>
        </w:trPr>
        <w:tc>
          <w:tcPr>
            <w:tcW w:w="4876" w:type="dxa"/>
            <w:hideMark/>
          </w:tcPr>
          <w:p w14:paraId="4D99D499" w14:textId="77777777" w:rsidR="00A23F31" w:rsidRPr="009533FE" w:rsidRDefault="00A23F31" w:rsidP="00AE0DCA">
            <w:pPr>
              <w:pStyle w:val="ColumnHeading"/>
              <w:keepNext/>
            </w:pPr>
            <w:r w:rsidRPr="009533FE">
              <w:t>Forslag til beslutning</w:t>
            </w:r>
          </w:p>
        </w:tc>
        <w:tc>
          <w:tcPr>
            <w:tcW w:w="4876" w:type="dxa"/>
            <w:hideMark/>
          </w:tcPr>
          <w:p w14:paraId="217DBFE2" w14:textId="77777777" w:rsidR="00A23F31" w:rsidRPr="009533FE" w:rsidRDefault="00A23F31" w:rsidP="00AE0DCA">
            <w:pPr>
              <w:pStyle w:val="ColumnHeading"/>
              <w:keepNext/>
            </w:pPr>
            <w:r w:rsidRPr="009533FE">
              <w:t>Ændringsforslag</w:t>
            </w:r>
          </w:p>
        </w:tc>
      </w:tr>
      <w:tr w:rsidR="00CD2E51" w:rsidRPr="009533FE" w14:paraId="5BA126EA" w14:textId="77777777" w:rsidTr="00AE0DCA">
        <w:trPr>
          <w:jc w:val="center"/>
        </w:trPr>
        <w:tc>
          <w:tcPr>
            <w:tcW w:w="4876" w:type="dxa"/>
          </w:tcPr>
          <w:p w14:paraId="0C004D83" w14:textId="77777777" w:rsidR="00A23F31" w:rsidRPr="009533FE" w:rsidRDefault="00A23F31" w:rsidP="00AE0DCA">
            <w:pPr>
              <w:pStyle w:val="Normal6"/>
            </w:pPr>
          </w:p>
        </w:tc>
        <w:tc>
          <w:tcPr>
            <w:tcW w:w="4876" w:type="dxa"/>
            <w:hideMark/>
          </w:tcPr>
          <w:p w14:paraId="02AA5590" w14:textId="77777777" w:rsidR="00A23F31" w:rsidRPr="009533FE" w:rsidRDefault="00A23F31" w:rsidP="00AE0DCA">
            <w:pPr>
              <w:pStyle w:val="Normal6"/>
              <w:rPr>
                <w:szCs w:val="24"/>
              </w:rPr>
            </w:pPr>
            <w:r w:rsidRPr="009533FE">
              <w:rPr>
                <w:b/>
                <w:i/>
              </w:rPr>
              <w:t>12a.</w:t>
            </w:r>
            <w:r w:rsidRPr="009533FE">
              <w:rPr>
                <w:b/>
                <w:i/>
              </w:rPr>
              <w:tab/>
              <w:t>anmoder medlemsstaterne om at overveje at medregne børnepasningspligter i pensionsordninger, når kvinder ikke er i stand til at arbejde, og yde passende bidrag i sådanne perioder;</w:t>
            </w:r>
          </w:p>
        </w:tc>
      </w:tr>
    </w:tbl>
    <w:p w14:paraId="505EC24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E507536" w14:textId="77777777" w:rsidR="00A23F31" w:rsidRPr="00946D7C" w:rsidRDefault="00A23F31" w:rsidP="00A23F31">
      <w:pPr>
        <w:rPr>
          <w:lang w:val="en-GB"/>
        </w:rPr>
      </w:pPr>
      <w:r w:rsidRPr="00946D7C">
        <w:rPr>
          <w:rStyle w:val="HideTWBExt"/>
          <w:noProof w:val="0"/>
          <w:lang w:val="en-GB"/>
        </w:rPr>
        <w:t>&lt;/Amend&gt;</w:t>
      </w:r>
    </w:p>
    <w:p w14:paraId="3F49482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355</w:t>
      </w:r>
      <w:r w:rsidRPr="00946D7C">
        <w:rPr>
          <w:rStyle w:val="HideTWBExt"/>
          <w:b w:val="0"/>
          <w:noProof w:val="0"/>
          <w:lang w:val="en-GB"/>
        </w:rPr>
        <w:t>&lt;/NumAm&gt;</w:t>
      </w:r>
    </w:p>
    <w:p w14:paraId="7962D2F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5F4542A6" w14:textId="77777777" w:rsidR="00A23F31" w:rsidRPr="009533FE" w:rsidRDefault="00A23F31" w:rsidP="00A23F31">
      <w:r w:rsidRPr="009533FE">
        <w:rPr>
          <w:rStyle w:val="HideTWBExt"/>
          <w:noProof w:val="0"/>
        </w:rPr>
        <w:t>&lt;/RepeatBlock-By&gt;</w:t>
      </w:r>
    </w:p>
    <w:p w14:paraId="7F1AB53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EA5FF4E"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12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31B0B2A" w14:textId="77777777" w:rsidTr="00AE0DCA">
        <w:trPr>
          <w:jc w:val="center"/>
        </w:trPr>
        <w:tc>
          <w:tcPr>
            <w:tcW w:w="9752" w:type="dxa"/>
            <w:gridSpan w:val="2"/>
          </w:tcPr>
          <w:p w14:paraId="01401966" w14:textId="77777777" w:rsidR="00A23F31" w:rsidRPr="00946D7C" w:rsidRDefault="00A23F31" w:rsidP="00AE0DCA">
            <w:pPr>
              <w:keepNext/>
              <w:rPr>
                <w:lang w:val="fr-BE"/>
              </w:rPr>
            </w:pPr>
          </w:p>
        </w:tc>
      </w:tr>
      <w:tr w:rsidR="00CD2E51" w:rsidRPr="009533FE" w14:paraId="17E16E2C" w14:textId="77777777" w:rsidTr="00AE0DCA">
        <w:trPr>
          <w:jc w:val="center"/>
        </w:trPr>
        <w:tc>
          <w:tcPr>
            <w:tcW w:w="4876" w:type="dxa"/>
            <w:hideMark/>
          </w:tcPr>
          <w:p w14:paraId="0F880B13" w14:textId="77777777" w:rsidR="00A23F31" w:rsidRPr="009533FE" w:rsidRDefault="00A23F31" w:rsidP="00AE0DCA">
            <w:pPr>
              <w:pStyle w:val="ColumnHeading"/>
              <w:keepNext/>
            </w:pPr>
            <w:r w:rsidRPr="009533FE">
              <w:t>Forslag til beslutning</w:t>
            </w:r>
          </w:p>
        </w:tc>
        <w:tc>
          <w:tcPr>
            <w:tcW w:w="4876" w:type="dxa"/>
            <w:hideMark/>
          </w:tcPr>
          <w:p w14:paraId="711D9B73" w14:textId="77777777" w:rsidR="00A23F31" w:rsidRPr="009533FE" w:rsidRDefault="00A23F31" w:rsidP="00AE0DCA">
            <w:pPr>
              <w:pStyle w:val="ColumnHeading"/>
              <w:keepNext/>
            </w:pPr>
            <w:r w:rsidRPr="009533FE">
              <w:t>Ændringsforslag</w:t>
            </w:r>
          </w:p>
        </w:tc>
      </w:tr>
      <w:tr w:rsidR="00CD2E51" w:rsidRPr="009533FE" w14:paraId="44553360" w14:textId="77777777" w:rsidTr="00AE0DCA">
        <w:trPr>
          <w:jc w:val="center"/>
        </w:trPr>
        <w:tc>
          <w:tcPr>
            <w:tcW w:w="4876" w:type="dxa"/>
          </w:tcPr>
          <w:p w14:paraId="3E4C52B2" w14:textId="77777777" w:rsidR="00A23F31" w:rsidRPr="009533FE" w:rsidRDefault="00A23F31" w:rsidP="00AE0DCA">
            <w:pPr>
              <w:pStyle w:val="Normal6"/>
            </w:pPr>
          </w:p>
        </w:tc>
        <w:tc>
          <w:tcPr>
            <w:tcW w:w="4876" w:type="dxa"/>
            <w:hideMark/>
          </w:tcPr>
          <w:p w14:paraId="110D3FCC" w14:textId="77777777" w:rsidR="00A23F31" w:rsidRPr="009533FE" w:rsidRDefault="00A23F31" w:rsidP="00AE0DCA">
            <w:pPr>
              <w:pStyle w:val="Normal6"/>
              <w:rPr>
                <w:szCs w:val="24"/>
              </w:rPr>
            </w:pPr>
            <w:r w:rsidRPr="009533FE">
              <w:rPr>
                <w:b/>
                <w:i/>
              </w:rPr>
              <w:t>12b.</w:t>
            </w:r>
            <w:r w:rsidRPr="009533FE">
              <w:rPr>
                <w:b/>
                <w:i/>
              </w:rPr>
              <w:tab/>
              <w:t xml:space="preserve">opfordrer medlemsstaterne til at bekæmpe fattigdom blandt ældre gennem specifikke foranstaltninger med særlig vægt på kvinder, der er uforholdsmæssigt hårdt ramt; understreger, at dette kræver anerkendelse og håndtering af </w:t>
            </w:r>
            <w:r w:rsidRPr="009533FE">
              <w:rPr>
                <w:b/>
                <w:i/>
              </w:rPr>
              <w:lastRenderedPageBreak/>
              <w:t>forskelsbehandling på grund af alder, sikring af adgang til økonomisk overkommelige sundhedsydelser og forebyggende tjenester af høj kvalitet, fremme af økonomisk sikkerhed for ældre personer ved at forbedre deres finansielle færdigheder og bygge bro over den digitale kløft og sikre adgang til tilpassede, aldersvenlige boliger, der understøtter deres autonomi og deres sociale inklusion;</w:t>
            </w:r>
          </w:p>
        </w:tc>
      </w:tr>
    </w:tbl>
    <w:p w14:paraId="13A0C18B"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92DB8E8" w14:textId="77777777" w:rsidR="00A23F31" w:rsidRPr="00946D7C" w:rsidRDefault="00A23F31" w:rsidP="00A23F31">
      <w:pPr>
        <w:rPr>
          <w:lang w:val="en-GB"/>
        </w:rPr>
      </w:pPr>
      <w:r w:rsidRPr="00946D7C">
        <w:rPr>
          <w:rStyle w:val="HideTWBExt"/>
          <w:noProof w:val="0"/>
          <w:lang w:val="en-GB"/>
        </w:rPr>
        <w:t>&lt;/Amend&gt;</w:t>
      </w:r>
    </w:p>
    <w:p w14:paraId="37675B6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356</w:t>
      </w:r>
      <w:r w:rsidRPr="00946D7C">
        <w:rPr>
          <w:rStyle w:val="HideTWBExt"/>
          <w:b w:val="0"/>
          <w:noProof w:val="0"/>
          <w:lang w:val="en-GB"/>
        </w:rPr>
        <w:t>&lt;/NumAm&gt;</w:t>
      </w:r>
    </w:p>
    <w:p w14:paraId="13297BB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397D0A41" w14:textId="77777777" w:rsidR="00A23F31" w:rsidRPr="009533FE" w:rsidRDefault="00A23F31" w:rsidP="00A23F31">
      <w:r w:rsidRPr="009533FE">
        <w:rPr>
          <w:rStyle w:val="HideTWBExt"/>
          <w:noProof w:val="0"/>
        </w:rPr>
        <w:t>&lt;/RepeatBlock-By&gt;</w:t>
      </w:r>
    </w:p>
    <w:p w14:paraId="0CFF3E7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70C8026"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12 c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3A0F874" w14:textId="77777777" w:rsidTr="00AE0DCA">
        <w:trPr>
          <w:jc w:val="center"/>
        </w:trPr>
        <w:tc>
          <w:tcPr>
            <w:tcW w:w="9752" w:type="dxa"/>
            <w:gridSpan w:val="2"/>
          </w:tcPr>
          <w:p w14:paraId="759D03A0" w14:textId="77777777" w:rsidR="00A23F31" w:rsidRPr="00946D7C" w:rsidRDefault="00A23F31" w:rsidP="00AE0DCA">
            <w:pPr>
              <w:keepNext/>
              <w:rPr>
                <w:lang w:val="fr-BE"/>
              </w:rPr>
            </w:pPr>
          </w:p>
        </w:tc>
      </w:tr>
      <w:tr w:rsidR="00CD2E51" w:rsidRPr="009533FE" w14:paraId="3D6698F7" w14:textId="77777777" w:rsidTr="00AE0DCA">
        <w:trPr>
          <w:jc w:val="center"/>
        </w:trPr>
        <w:tc>
          <w:tcPr>
            <w:tcW w:w="4876" w:type="dxa"/>
            <w:hideMark/>
          </w:tcPr>
          <w:p w14:paraId="71684032" w14:textId="77777777" w:rsidR="00A23F31" w:rsidRPr="009533FE" w:rsidRDefault="00A23F31" w:rsidP="00AE0DCA">
            <w:pPr>
              <w:pStyle w:val="ColumnHeading"/>
              <w:keepNext/>
            </w:pPr>
            <w:r w:rsidRPr="009533FE">
              <w:t>Forslag til beslutning</w:t>
            </w:r>
          </w:p>
        </w:tc>
        <w:tc>
          <w:tcPr>
            <w:tcW w:w="4876" w:type="dxa"/>
            <w:hideMark/>
          </w:tcPr>
          <w:p w14:paraId="4773B7FF" w14:textId="77777777" w:rsidR="00A23F31" w:rsidRPr="009533FE" w:rsidRDefault="00A23F31" w:rsidP="00AE0DCA">
            <w:pPr>
              <w:pStyle w:val="ColumnHeading"/>
              <w:keepNext/>
            </w:pPr>
            <w:r w:rsidRPr="009533FE">
              <w:t>Ændringsforslag</w:t>
            </w:r>
          </w:p>
        </w:tc>
      </w:tr>
      <w:tr w:rsidR="00CD2E51" w:rsidRPr="009533FE" w14:paraId="255BA97C" w14:textId="77777777" w:rsidTr="00AE0DCA">
        <w:trPr>
          <w:jc w:val="center"/>
        </w:trPr>
        <w:tc>
          <w:tcPr>
            <w:tcW w:w="4876" w:type="dxa"/>
          </w:tcPr>
          <w:p w14:paraId="240701B7" w14:textId="77777777" w:rsidR="00A23F31" w:rsidRPr="009533FE" w:rsidRDefault="00A23F31" w:rsidP="00AE0DCA">
            <w:pPr>
              <w:pStyle w:val="Normal6"/>
            </w:pPr>
          </w:p>
        </w:tc>
        <w:tc>
          <w:tcPr>
            <w:tcW w:w="4876" w:type="dxa"/>
            <w:hideMark/>
          </w:tcPr>
          <w:p w14:paraId="3BD995FC" w14:textId="77777777" w:rsidR="00A23F31" w:rsidRPr="009533FE" w:rsidRDefault="00A23F31" w:rsidP="00AE0DCA">
            <w:pPr>
              <w:pStyle w:val="Normal6"/>
              <w:rPr>
                <w:szCs w:val="24"/>
              </w:rPr>
            </w:pPr>
            <w:r w:rsidRPr="009533FE">
              <w:rPr>
                <w:b/>
                <w:i/>
              </w:rPr>
              <w:t>12c.</w:t>
            </w:r>
            <w:r w:rsidRPr="009533FE">
              <w:rPr>
                <w:b/>
                <w:i/>
              </w:rPr>
              <w:tab/>
              <w:t>opfordrer medlemsstaterne til at tackle problemet med pludseligt tab af socialsikringsrettigheder som følge af statiske indkomstgrænser for sociale ydelser, der afskrækker velfærdsmodtagere fra at vende tilbage til arbejdsmarkedet;</w:t>
            </w:r>
          </w:p>
        </w:tc>
      </w:tr>
    </w:tbl>
    <w:p w14:paraId="4881B1B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328BB81C" w14:textId="77777777" w:rsidR="00A23F31" w:rsidRPr="00946D7C" w:rsidRDefault="00A23F31" w:rsidP="00A23F31">
      <w:pPr>
        <w:rPr>
          <w:lang w:val="en-GB"/>
        </w:rPr>
      </w:pPr>
      <w:r w:rsidRPr="00946D7C">
        <w:rPr>
          <w:rStyle w:val="HideTWBExt"/>
          <w:noProof w:val="0"/>
          <w:lang w:val="en-GB"/>
        </w:rPr>
        <w:t>&lt;/Amend&gt;</w:t>
      </w:r>
    </w:p>
    <w:p w14:paraId="4373CED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357</w:t>
      </w:r>
      <w:r w:rsidRPr="00946D7C">
        <w:rPr>
          <w:rStyle w:val="HideTWBExt"/>
          <w:b w:val="0"/>
          <w:noProof w:val="0"/>
          <w:lang w:val="en-GB"/>
        </w:rPr>
        <w:t>&lt;/NumAm&gt;</w:t>
      </w:r>
    </w:p>
    <w:p w14:paraId="4CD3D0B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 Rachel Blom</w:t>
      </w:r>
      <w:r w:rsidRPr="00946D7C">
        <w:rPr>
          <w:rStyle w:val="HideTWBExt"/>
          <w:b w:val="0"/>
          <w:noProof w:val="0"/>
          <w:lang w:val="en-GB"/>
        </w:rPr>
        <w:t>&lt;/Members&gt;</w:t>
      </w:r>
    </w:p>
    <w:p w14:paraId="74FC0EC4" w14:textId="77777777" w:rsidR="00A23F31" w:rsidRPr="009533FE" w:rsidRDefault="00A23F31" w:rsidP="00A23F31">
      <w:r w:rsidRPr="009533FE">
        <w:rPr>
          <w:rStyle w:val="HideTWBExt"/>
          <w:noProof w:val="0"/>
        </w:rPr>
        <w:t>&lt;/RepeatBlock-By&gt;</w:t>
      </w:r>
    </w:p>
    <w:p w14:paraId="04CF7E2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7283953"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88C6E5B" w14:textId="77777777" w:rsidTr="00AE0DCA">
        <w:trPr>
          <w:jc w:val="center"/>
        </w:trPr>
        <w:tc>
          <w:tcPr>
            <w:tcW w:w="9752" w:type="dxa"/>
            <w:gridSpan w:val="2"/>
          </w:tcPr>
          <w:p w14:paraId="4D2BE8BD" w14:textId="77777777" w:rsidR="00A23F31" w:rsidRPr="009533FE" w:rsidRDefault="00A23F31" w:rsidP="00AE0DCA">
            <w:pPr>
              <w:keepNext/>
            </w:pPr>
          </w:p>
        </w:tc>
      </w:tr>
      <w:tr w:rsidR="00CD2E51" w:rsidRPr="009533FE" w14:paraId="52FDD179" w14:textId="77777777" w:rsidTr="00AE0DCA">
        <w:trPr>
          <w:jc w:val="center"/>
        </w:trPr>
        <w:tc>
          <w:tcPr>
            <w:tcW w:w="4876" w:type="dxa"/>
            <w:hideMark/>
          </w:tcPr>
          <w:p w14:paraId="2E726EC7" w14:textId="77777777" w:rsidR="00A23F31" w:rsidRPr="009533FE" w:rsidRDefault="00A23F31" w:rsidP="00AE0DCA">
            <w:pPr>
              <w:pStyle w:val="ColumnHeading"/>
              <w:keepNext/>
            </w:pPr>
            <w:r w:rsidRPr="009533FE">
              <w:t>Forslag til beslutning</w:t>
            </w:r>
          </w:p>
        </w:tc>
        <w:tc>
          <w:tcPr>
            <w:tcW w:w="4876" w:type="dxa"/>
            <w:hideMark/>
          </w:tcPr>
          <w:p w14:paraId="77109A56" w14:textId="77777777" w:rsidR="00A23F31" w:rsidRPr="009533FE" w:rsidRDefault="00A23F31" w:rsidP="00AE0DCA">
            <w:pPr>
              <w:pStyle w:val="ColumnHeading"/>
              <w:keepNext/>
            </w:pPr>
            <w:r w:rsidRPr="009533FE">
              <w:t>Ændringsforslag</w:t>
            </w:r>
          </w:p>
        </w:tc>
      </w:tr>
      <w:tr w:rsidR="00CD2E51" w:rsidRPr="009533FE" w14:paraId="3699B003" w14:textId="77777777" w:rsidTr="00AE0DCA">
        <w:trPr>
          <w:jc w:val="center"/>
        </w:trPr>
        <w:tc>
          <w:tcPr>
            <w:tcW w:w="4876" w:type="dxa"/>
            <w:hideMark/>
          </w:tcPr>
          <w:p w14:paraId="6E59EF16" w14:textId="77777777" w:rsidR="00A23F31" w:rsidRPr="009533FE" w:rsidRDefault="00A23F31" w:rsidP="00AE0DCA">
            <w:pPr>
              <w:pStyle w:val="Normal6"/>
            </w:pPr>
            <w:r w:rsidRPr="009533FE">
              <w:t>13.</w:t>
            </w:r>
            <w:r w:rsidRPr="009533FE">
              <w:tab/>
            </w:r>
            <w:r w:rsidRPr="009533FE">
              <w:rPr>
                <w:b/>
                <w:bCs/>
                <w:i/>
                <w:iCs/>
              </w:rPr>
              <w:t>opfordrer</w:t>
            </w:r>
            <w:r w:rsidRPr="009533FE">
              <w:t xml:space="preserve"> Kommissionen og medlemsstaterne </w:t>
            </w:r>
            <w:r w:rsidRPr="009533FE">
              <w:rPr>
                <w:b/>
                <w:bCs/>
                <w:i/>
                <w:iCs/>
              </w:rPr>
              <w:t>til</w:t>
            </w:r>
            <w:r w:rsidRPr="009533FE">
              <w:t xml:space="preserve"> at overveje de såkaldte skjulte fattigdomsfænomener, bekæmpe stigmatisering af personer, der lever i </w:t>
            </w:r>
            <w:r w:rsidRPr="009533FE">
              <w:lastRenderedPageBreak/>
              <w:t>fattigdom, og manglende udnyttelse af tilgængelige sociale ydelser og til at tage hensyn til, at ældre, personer med handicap</w:t>
            </w:r>
            <w:r w:rsidRPr="009533FE">
              <w:rPr>
                <w:b/>
                <w:bCs/>
                <w:i/>
                <w:iCs/>
              </w:rPr>
              <w:t>,</w:t>
            </w:r>
            <w:r w:rsidRPr="009533FE">
              <w:t xml:space="preserve"> familier med enlige forsørgere</w:t>
            </w:r>
            <w:r w:rsidRPr="009533FE">
              <w:rPr>
                <w:b/>
                <w:bCs/>
                <w:i/>
                <w:iCs/>
              </w:rPr>
              <w:t>, etniske minoriteter og migranter</w:t>
            </w:r>
            <w:r w:rsidRPr="009533FE">
              <w:t xml:space="preserve"> er grupper, der er mere sårbare over for fattigdom og social udstødelse;</w:t>
            </w:r>
          </w:p>
        </w:tc>
        <w:tc>
          <w:tcPr>
            <w:tcW w:w="4876" w:type="dxa"/>
            <w:hideMark/>
          </w:tcPr>
          <w:p w14:paraId="0B3620EC" w14:textId="77777777" w:rsidR="00A23F31" w:rsidRPr="009533FE" w:rsidRDefault="00A23F31" w:rsidP="00AE0DCA">
            <w:pPr>
              <w:pStyle w:val="Normal6"/>
              <w:rPr>
                <w:szCs w:val="24"/>
              </w:rPr>
            </w:pPr>
            <w:r w:rsidRPr="009533FE">
              <w:lastRenderedPageBreak/>
              <w:t>13.</w:t>
            </w:r>
            <w:r w:rsidRPr="009533FE">
              <w:tab/>
            </w:r>
            <w:r w:rsidRPr="009533FE">
              <w:rPr>
                <w:b/>
                <w:bCs/>
                <w:i/>
                <w:iCs/>
              </w:rPr>
              <w:t xml:space="preserve">anbefaler </w:t>
            </w:r>
            <w:r w:rsidRPr="009533FE">
              <w:t xml:space="preserve">Kommissionen og medlemsstaterne at overveje de såkaldte skjulte fattigdomsfænomener, bekæmpe stigmatisering af personer, der lever i </w:t>
            </w:r>
            <w:r w:rsidRPr="009533FE">
              <w:lastRenderedPageBreak/>
              <w:t xml:space="preserve">fattigdom, og manglende udnyttelse af tilgængelige sociale ydelser og til at tage hensyn til, at ældre, personer med handicap </w:t>
            </w:r>
            <w:r w:rsidRPr="009533FE">
              <w:rPr>
                <w:b/>
                <w:bCs/>
                <w:i/>
                <w:iCs/>
              </w:rPr>
              <w:t>og</w:t>
            </w:r>
            <w:r w:rsidRPr="009533FE">
              <w:t xml:space="preserve"> familier med enlige forsørgere er grupper, der er mere sårbare over for fattigdom og social udstødelse;</w:t>
            </w:r>
          </w:p>
        </w:tc>
      </w:tr>
    </w:tbl>
    <w:p w14:paraId="4102385C"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D38F006" w14:textId="77777777" w:rsidR="00A23F31" w:rsidRPr="00946D7C" w:rsidRDefault="00A23F31" w:rsidP="00A23F31">
      <w:pPr>
        <w:rPr>
          <w:lang w:val="en-GB"/>
        </w:rPr>
      </w:pPr>
      <w:r w:rsidRPr="00946D7C">
        <w:rPr>
          <w:rStyle w:val="HideTWBExt"/>
          <w:noProof w:val="0"/>
          <w:lang w:val="en-GB"/>
        </w:rPr>
        <w:t>&lt;/Amend&gt;</w:t>
      </w:r>
    </w:p>
    <w:p w14:paraId="365D4D0C"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358</w:t>
      </w:r>
      <w:r w:rsidRPr="00946D7C">
        <w:rPr>
          <w:rStyle w:val="HideTWBExt"/>
          <w:b w:val="0"/>
          <w:noProof w:val="0"/>
          <w:lang w:val="en-GB"/>
        </w:rPr>
        <w:t>&lt;/NumAm&gt;</w:t>
      </w:r>
    </w:p>
    <w:p w14:paraId="3461923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1E33EF93" w14:textId="77777777" w:rsidR="00A23F31" w:rsidRPr="009533FE" w:rsidRDefault="00A23F31" w:rsidP="00A23F31">
      <w:r w:rsidRPr="009533FE">
        <w:rPr>
          <w:rStyle w:val="HideTWBExt"/>
          <w:noProof w:val="0"/>
        </w:rPr>
        <w:t>&lt;/RepeatBlock-By&gt;</w:t>
      </w:r>
    </w:p>
    <w:p w14:paraId="497AA3D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0EBFC86"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7349468" w14:textId="77777777" w:rsidTr="00AE0DCA">
        <w:trPr>
          <w:jc w:val="center"/>
        </w:trPr>
        <w:tc>
          <w:tcPr>
            <w:tcW w:w="9752" w:type="dxa"/>
            <w:gridSpan w:val="2"/>
          </w:tcPr>
          <w:p w14:paraId="7843417F" w14:textId="77777777" w:rsidR="00A23F31" w:rsidRPr="009533FE" w:rsidRDefault="00A23F31" w:rsidP="00AE0DCA">
            <w:pPr>
              <w:keepNext/>
            </w:pPr>
          </w:p>
        </w:tc>
      </w:tr>
      <w:tr w:rsidR="00CD2E51" w:rsidRPr="009533FE" w14:paraId="1158BD88" w14:textId="77777777" w:rsidTr="00AE0DCA">
        <w:trPr>
          <w:jc w:val="center"/>
        </w:trPr>
        <w:tc>
          <w:tcPr>
            <w:tcW w:w="4876" w:type="dxa"/>
            <w:hideMark/>
          </w:tcPr>
          <w:p w14:paraId="472E351E" w14:textId="77777777" w:rsidR="00A23F31" w:rsidRPr="009533FE" w:rsidRDefault="00A23F31" w:rsidP="00AE0DCA">
            <w:pPr>
              <w:pStyle w:val="ColumnHeading"/>
              <w:keepNext/>
            </w:pPr>
            <w:r w:rsidRPr="009533FE">
              <w:t>Forslag til beslutning</w:t>
            </w:r>
          </w:p>
        </w:tc>
        <w:tc>
          <w:tcPr>
            <w:tcW w:w="4876" w:type="dxa"/>
            <w:hideMark/>
          </w:tcPr>
          <w:p w14:paraId="52B8A9D9" w14:textId="77777777" w:rsidR="00A23F31" w:rsidRPr="009533FE" w:rsidRDefault="00A23F31" w:rsidP="00AE0DCA">
            <w:pPr>
              <w:pStyle w:val="ColumnHeading"/>
              <w:keepNext/>
            </w:pPr>
            <w:r w:rsidRPr="009533FE">
              <w:t>Ændringsforslag</w:t>
            </w:r>
          </w:p>
        </w:tc>
      </w:tr>
      <w:tr w:rsidR="00CD2E51" w:rsidRPr="009533FE" w14:paraId="4E19BD55" w14:textId="77777777" w:rsidTr="00AE0DCA">
        <w:trPr>
          <w:jc w:val="center"/>
        </w:trPr>
        <w:tc>
          <w:tcPr>
            <w:tcW w:w="4876" w:type="dxa"/>
            <w:hideMark/>
          </w:tcPr>
          <w:p w14:paraId="146BB9C4" w14:textId="77777777" w:rsidR="00A23F31" w:rsidRPr="009533FE" w:rsidRDefault="00A23F31" w:rsidP="00AE0DCA">
            <w:pPr>
              <w:pStyle w:val="Normal6"/>
            </w:pPr>
            <w:r w:rsidRPr="009533FE">
              <w:t>13.</w:t>
            </w:r>
            <w:r w:rsidRPr="009533FE">
              <w:tab/>
              <w:t>opfordrer Kommissionen og medlemsstaterne til at overveje de såkaldte skjulte fattigdomsfænomener, bekæmpe stigmatisering af personer, der lever i fattigdom, og manglende udnyttelse af tilgængelige sociale ydelser og til at tage hensyn til, at ældre, personer med handicap, familier med enlige forsørgere</w:t>
            </w:r>
            <w:r w:rsidRPr="009533FE">
              <w:rPr>
                <w:b/>
                <w:bCs/>
                <w:i/>
                <w:iCs/>
              </w:rPr>
              <w:t>,</w:t>
            </w:r>
            <w:r w:rsidRPr="009533FE">
              <w:t xml:space="preserve"> etniske minoriteter </w:t>
            </w:r>
            <w:r w:rsidRPr="009533FE">
              <w:rPr>
                <w:b/>
                <w:bCs/>
                <w:i/>
                <w:iCs/>
              </w:rPr>
              <w:t>og migranter</w:t>
            </w:r>
            <w:r w:rsidRPr="009533FE">
              <w:t xml:space="preserve"> er grupper, der er mere sårbare over for fattigdom og social udstødelse;</w:t>
            </w:r>
          </w:p>
        </w:tc>
        <w:tc>
          <w:tcPr>
            <w:tcW w:w="4876" w:type="dxa"/>
            <w:hideMark/>
          </w:tcPr>
          <w:p w14:paraId="03C23FE4" w14:textId="77777777" w:rsidR="00A23F31" w:rsidRPr="009533FE" w:rsidRDefault="00A23F31" w:rsidP="00AE0DCA">
            <w:pPr>
              <w:pStyle w:val="Normal6"/>
              <w:rPr>
                <w:szCs w:val="24"/>
              </w:rPr>
            </w:pPr>
            <w:r w:rsidRPr="009533FE">
              <w:t>13.</w:t>
            </w:r>
            <w:r w:rsidRPr="009533FE">
              <w:tab/>
              <w:t xml:space="preserve">opfordrer Kommissionen og medlemsstaterne til at overveje de såkaldte skjulte fattigdomsfænomener, bekæmpe stigmatisering af personer, der lever i fattigdom, og manglende udnyttelse af tilgængelige sociale ydelser og til at tage hensyn til, at ældre, personer med handicap, familier med enlige forsørgere </w:t>
            </w:r>
            <w:r w:rsidRPr="009533FE">
              <w:rPr>
                <w:b/>
                <w:bCs/>
                <w:i/>
                <w:iCs/>
              </w:rPr>
              <w:t>og</w:t>
            </w:r>
            <w:r w:rsidRPr="009533FE">
              <w:t xml:space="preserve"> etniske minoriteter er grupper, der er mere sårbare over for fattigdom og social udstødelse;</w:t>
            </w:r>
          </w:p>
        </w:tc>
      </w:tr>
    </w:tbl>
    <w:p w14:paraId="4C8145DD"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661FCEA" w14:textId="77777777" w:rsidR="00A23F31" w:rsidRPr="00946D7C" w:rsidRDefault="00A23F31" w:rsidP="00A23F31">
      <w:pPr>
        <w:rPr>
          <w:lang w:val="en-GB"/>
        </w:rPr>
      </w:pPr>
      <w:r w:rsidRPr="00946D7C">
        <w:rPr>
          <w:rStyle w:val="HideTWBExt"/>
          <w:noProof w:val="0"/>
          <w:lang w:val="en-GB"/>
        </w:rPr>
        <w:t>&lt;/Amend&gt;</w:t>
      </w:r>
    </w:p>
    <w:p w14:paraId="2245EA6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359</w:t>
      </w:r>
      <w:r w:rsidRPr="00946D7C">
        <w:rPr>
          <w:rStyle w:val="HideTWBExt"/>
          <w:b w:val="0"/>
          <w:noProof w:val="0"/>
          <w:lang w:val="en-GB"/>
        </w:rPr>
        <w:t>&lt;/NumAm&gt;</w:t>
      </w:r>
    </w:p>
    <w:p w14:paraId="6F3E3A2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w:t>
      </w:r>
      <w:r w:rsidRPr="00946D7C">
        <w:rPr>
          <w:rStyle w:val="HideTWBExt"/>
          <w:b w:val="0"/>
          <w:noProof w:val="0"/>
          <w:lang w:val="en-GB"/>
        </w:rPr>
        <w:t>&lt;/Members&gt;</w:t>
      </w:r>
    </w:p>
    <w:p w14:paraId="414A9223" w14:textId="77777777" w:rsidR="00A23F31" w:rsidRPr="00946D7C" w:rsidRDefault="00A23F31" w:rsidP="00A23F31">
      <w:pPr>
        <w:rPr>
          <w:lang w:val="en-GB"/>
        </w:rPr>
      </w:pPr>
      <w:r w:rsidRPr="00946D7C">
        <w:rPr>
          <w:rStyle w:val="HideTWBExt"/>
          <w:noProof w:val="0"/>
          <w:lang w:val="en-GB"/>
        </w:rPr>
        <w:t>&lt;/RepeatBlock-By&gt;</w:t>
      </w:r>
    </w:p>
    <w:p w14:paraId="64D50EC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CA49566"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DAD22D9" w14:textId="77777777" w:rsidTr="00AE0DCA">
        <w:trPr>
          <w:jc w:val="center"/>
        </w:trPr>
        <w:tc>
          <w:tcPr>
            <w:tcW w:w="9752" w:type="dxa"/>
            <w:gridSpan w:val="2"/>
          </w:tcPr>
          <w:p w14:paraId="3104513B" w14:textId="77777777" w:rsidR="00A23F31" w:rsidRPr="009533FE" w:rsidRDefault="00A23F31" w:rsidP="00AE0DCA">
            <w:pPr>
              <w:keepNext/>
            </w:pPr>
          </w:p>
        </w:tc>
      </w:tr>
      <w:tr w:rsidR="00CD2E51" w:rsidRPr="009533FE" w14:paraId="5F169F56" w14:textId="77777777" w:rsidTr="00AE0DCA">
        <w:trPr>
          <w:jc w:val="center"/>
        </w:trPr>
        <w:tc>
          <w:tcPr>
            <w:tcW w:w="4876" w:type="dxa"/>
            <w:hideMark/>
          </w:tcPr>
          <w:p w14:paraId="461E8D36" w14:textId="77777777" w:rsidR="00A23F31" w:rsidRPr="009533FE" w:rsidRDefault="00A23F31" w:rsidP="00AE0DCA">
            <w:pPr>
              <w:pStyle w:val="ColumnHeading"/>
              <w:keepNext/>
            </w:pPr>
            <w:r w:rsidRPr="009533FE">
              <w:t>Forslag til beslutning</w:t>
            </w:r>
          </w:p>
        </w:tc>
        <w:tc>
          <w:tcPr>
            <w:tcW w:w="4876" w:type="dxa"/>
            <w:hideMark/>
          </w:tcPr>
          <w:p w14:paraId="1D1C3B2B" w14:textId="77777777" w:rsidR="00A23F31" w:rsidRPr="009533FE" w:rsidRDefault="00A23F31" w:rsidP="00AE0DCA">
            <w:pPr>
              <w:pStyle w:val="ColumnHeading"/>
              <w:keepNext/>
            </w:pPr>
            <w:r w:rsidRPr="009533FE">
              <w:t>Ændringsforslag</w:t>
            </w:r>
          </w:p>
        </w:tc>
      </w:tr>
      <w:tr w:rsidR="00CD2E51" w:rsidRPr="009533FE" w14:paraId="00A3A683" w14:textId="77777777" w:rsidTr="00AE0DCA">
        <w:trPr>
          <w:jc w:val="center"/>
        </w:trPr>
        <w:tc>
          <w:tcPr>
            <w:tcW w:w="4876" w:type="dxa"/>
            <w:hideMark/>
          </w:tcPr>
          <w:p w14:paraId="01EB815C" w14:textId="77777777" w:rsidR="00A23F31" w:rsidRPr="009533FE" w:rsidRDefault="00A23F31" w:rsidP="00AE0DCA">
            <w:pPr>
              <w:pStyle w:val="Normal6"/>
            </w:pPr>
            <w:r w:rsidRPr="009533FE">
              <w:t>13.</w:t>
            </w:r>
            <w:r w:rsidRPr="009533FE">
              <w:tab/>
              <w:t xml:space="preserve">opfordrer Kommissionen og medlemsstaterne til at </w:t>
            </w:r>
            <w:r w:rsidRPr="009533FE">
              <w:rPr>
                <w:b/>
                <w:bCs/>
                <w:i/>
                <w:iCs/>
              </w:rPr>
              <w:t>overveje de såkaldte skjulte fattigdomsfænomener,</w:t>
            </w:r>
            <w:r w:rsidRPr="009533FE">
              <w:t xml:space="preserve"> bekæmpe stigmatisering af personer, der lever i fattigdom, og manglende udnyttelse af </w:t>
            </w:r>
            <w:r w:rsidRPr="009533FE">
              <w:lastRenderedPageBreak/>
              <w:t>tilgængelige sociale ydelser og til at tage hensyn til, at ældre, personer med handicap, familier med enlige forsørgere, etniske minoriteter og migranter er grupper, der er mere sårbare over for fattigdom og social udstødelse;</w:t>
            </w:r>
          </w:p>
        </w:tc>
        <w:tc>
          <w:tcPr>
            <w:tcW w:w="4876" w:type="dxa"/>
            <w:hideMark/>
          </w:tcPr>
          <w:p w14:paraId="42CE551A" w14:textId="77777777" w:rsidR="00A23F31" w:rsidRPr="009533FE" w:rsidRDefault="00A23F31" w:rsidP="00AE0DCA">
            <w:pPr>
              <w:pStyle w:val="Normal6"/>
              <w:rPr>
                <w:szCs w:val="24"/>
              </w:rPr>
            </w:pPr>
            <w:r w:rsidRPr="009533FE">
              <w:lastRenderedPageBreak/>
              <w:t>13.</w:t>
            </w:r>
            <w:r w:rsidRPr="009533FE">
              <w:tab/>
              <w:t xml:space="preserve">opfordrer Kommissionen og medlemsstaterne til at bekæmpe stigmatisering af personer, der lever i fattigdom, og manglende udnyttelse af tilgængelige sociale ydelser og til at tage </w:t>
            </w:r>
            <w:r w:rsidRPr="009533FE">
              <w:lastRenderedPageBreak/>
              <w:t>hensyn til, at ældre, personer med handicap, familier med enlige forsørgere, etniske minoriteter og migranter er grupper, der er mere sårbare over for fattigdom og social udstødelse;</w:t>
            </w:r>
          </w:p>
        </w:tc>
      </w:tr>
    </w:tbl>
    <w:p w14:paraId="21378E76"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B611869" w14:textId="77777777" w:rsidR="00A23F31" w:rsidRPr="00946D7C" w:rsidRDefault="00A23F31" w:rsidP="00A23F31">
      <w:pPr>
        <w:rPr>
          <w:lang w:val="en-GB"/>
        </w:rPr>
      </w:pPr>
      <w:r w:rsidRPr="00946D7C">
        <w:rPr>
          <w:rStyle w:val="HideTWBExt"/>
          <w:noProof w:val="0"/>
          <w:lang w:val="en-GB"/>
        </w:rPr>
        <w:t>&lt;/Amend&gt;</w:t>
      </w:r>
    </w:p>
    <w:p w14:paraId="252FC2D8"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360</w:t>
      </w:r>
      <w:r w:rsidRPr="00946D7C">
        <w:rPr>
          <w:rStyle w:val="HideTWBExt"/>
          <w:b w:val="0"/>
          <w:noProof w:val="0"/>
          <w:lang w:val="en-GB"/>
        </w:rPr>
        <w:t>&lt;/NumAm&gt;</w:t>
      </w:r>
    </w:p>
    <w:p w14:paraId="3452A0A0"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Idoia Mendia, Alicia Homs Ginel</w:t>
      </w:r>
      <w:r w:rsidRPr="00946D7C">
        <w:rPr>
          <w:rStyle w:val="HideTWBExt"/>
          <w:b w:val="0"/>
          <w:noProof w:val="0"/>
          <w:lang w:val="en-GB"/>
        </w:rPr>
        <w:t>&lt;/Members&gt;</w:t>
      </w:r>
    </w:p>
    <w:p w14:paraId="60E8FC64" w14:textId="77777777" w:rsidR="00A23F31" w:rsidRPr="009533FE" w:rsidRDefault="00A23F31" w:rsidP="00A23F31">
      <w:r w:rsidRPr="009533FE">
        <w:rPr>
          <w:rStyle w:val="HideTWBExt"/>
          <w:noProof w:val="0"/>
        </w:rPr>
        <w:t>&lt;/RepeatBlock-By&gt;</w:t>
      </w:r>
    </w:p>
    <w:p w14:paraId="65277DD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713FD8C"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BDDB64F" w14:textId="77777777" w:rsidTr="00AE0DCA">
        <w:trPr>
          <w:jc w:val="center"/>
        </w:trPr>
        <w:tc>
          <w:tcPr>
            <w:tcW w:w="9752" w:type="dxa"/>
            <w:gridSpan w:val="2"/>
          </w:tcPr>
          <w:p w14:paraId="14F2A62D" w14:textId="77777777" w:rsidR="00A23F31" w:rsidRPr="009533FE" w:rsidRDefault="00A23F31" w:rsidP="00AE0DCA">
            <w:pPr>
              <w:keepNext/>
            </w:pPr>
          </w:p>
        </w:tc>
      </w:tr>
      <w:tr w:rsidR="00CD2E51" w:rsidRPr="009533FE" w14:paraId="1B6C08F9" w14:textId="77777777" w:rsidTr="00AE0DCA">
        <w:trPr>
          <w:jc w:val="center"/>
        </w:trPr>
        <w:tc>
          <w:tcPr>
            <w:tcW w:w="4876" w:type="dxa"/>
            <w:hideMark/>
          </w:tcPr>
          <w:p w14:paraId="43A7C3C0" w14:textId="77777777" w:rsidR="00A23F31" w:rsidRPr="009533FE" w:rsidRDefault="00A23F31" w:rsidP="00AE0DCA">
            <w:pPr>
              <w:pStyle w:val="ColumnHeading"/>
              <w:keepNext/>
            </w:pPr>
            <w:r w:rsidRPr="009533FE">
              <w:t>Forslag til beslutning</w:t>
            </w:r>
          </w:p>
        </w:tc>
        <w:tc>
          <w:tcPr>
            <w:tcW w:w="4876" w:type="dxa"/>
            <w:hideMark/>
          </w:tcPr>
          <w:p w14:paraId="160D686E" w14:textId="77777777" w:rsidR="00A23F31" w:rsidRPr="009533FE" w:rsidRDefault="00A23F31" w:rsidP="00AE0DCA">
            <w:pPr>
              <w:pStyle w:val="ColumnHeading"/>
              <w:keepNext/>
            </w:pPr>
            <w:r w:rsidRPr="009533FE">
              <w:t>Ændringsforslag</w:t>
            </w:r>
          </w:p>
        </w:tc>
      </w:tr>
      <w:tr w:rsidR="00CD2E51" w:rsidRPr="009533FE" w14:paraId="6DA9E03C" w14:textId="77777777" w:rsidTr="00AE0DCA">
        <w:trPr>
          <w:jc w:val="center"/>
        </w:trPr>
        <w:tc>
          <w:tcPr>
            <w:tcW w:w="4876" w:type="dxa"/>
            <w:hideMark/>
          </w:tcPr>
          <w:p w14:paraId="1AA0F71A" w14:textId="77777777" w:rsidR="00A23F31" w:rsidRPr="009533FE" w:rsidRDefault="00A23F31" w:rsidP="00AE0DCA">
            <w:pPr>
              <w:pStyle w:val="Normal6"/>
            </w:pPr>
            <w:r w:rsidRPr="009533FE">
              <w:t>13.</w:t>
            </w:r>
            <w:r w:rsidRPr="009533FE">
              <w:tab/>
              <w:t>opfordrer Kommissionen og medlemsstaterne til at overveje de såkaldte skjulte fattigdomsfænomener, bekæmpe 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w:t>
            </w:r>
          </w:p>
        </w:tc>
        <w:tc>
          <w:tcPr>
            <w:tcW w:w="4876" w:type="dxa"/>
            <w:hideMark/>
          </w:tcPr>
          <w:p w14:paraId="2C344E3A" w14:textId="77777777" w:rsidR="00A23F31" w:rsidRPr="009533FE" w:rsidRDefault="00A23F31" w:rsidP="00AE0DCA">
            <w:pPr>
              <w:pStyle w:val="Normal6"/>
              <w:rPr>
                <w:szCs w:val="24"/>
              </w:rPr>
            </w:pPr>
            <w:r w:rsidRPr="009533FE">
              <w:t>13.</w:t>
            </w:r>
            <w:r w:rsidRPr="009533FE">
              <w:tab/>
              <w:t xml:space="preserve">opfordrer Kommissionen og medlemsstaterne til at overveje de såkaldte skjulte fattigdomsfænomener, bekæmpe stigmatisering af personer, der lever i fattigdom, og manglende udnyttelse af tilgængelige sociale ydelser </w:t>
            </w:r>
            <w:r w:rsidRPr="009533FE">
              <w:rPr>
                <w:b/>
                <w:bCs/>
                <w:i/>
                <w:iCs/>
              </w:rPr>
              <w:t xml:space="preserve">ved at undersøge muligheden for at anvende skattekreditter til at håndtere den manglende udnyttelse </w:t>
            </w:r>
            <w:r w:rsidRPr="009533FE">
              <w:t>og til at tage hensyn til, at ældre, personer med handicap, familier med enlige forsørgere</w:t>
            </w:r>
            <w:r w:rsidRPr="009533FE">
              <w:rPr>
                <w:b/>
                <w:bCs/>
                <w:i/>
                <w:iCs/>
              </w:rPr>
              <w:t>,</w:t>
            </w:r>
            <w:r w:rsidRPr="009533FE">
              <w:t xml:space="preserve"> etniske minoriteter og migranter er grupper, der er mere sårbare over for fattigdom og social udstødelse;</w:t>
            </w:r>
          </w:p>
        </w:tc>
      </w:tr>
    </w:tbl>
    <w:p w14:paraId="290C3D7B"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59F6FE0" w14:textId="77777777" w:rsidR="00A23F31" w:rsidRPr="00946D7C" w:rsidRDefault="00A23F31" w:rsidP="00A23F31">
      <w:pPr>
        <w:rPr>
          <w:lang w:val="en-GB"/>
        </w:rPr>
      </w:pPr>
      <w:r w:rsidRPr="00946D7C">
        <w:rPr>
          <w:rStyle w:val="HideTWBExt"/>
          <w:noProof w:val="0"/>
          <w:lang w:val="en-GB"/>
        </w:rPr>
        <w:t>&lt;/Amend&gt;</w:t>
      </w:r>
    </w:p>
    <w:p w14:paraId="336988D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361</w:t>
      </w:r>
      <w:r w:rsidRPr="00946D7C">
        <w:rPr>
          <w:rStyle w:val="HideTWBExt"/>
          <w:b w:val="0"/>
          <w:noProof w:val="0"/>
          <w:lang w:val="en-GB"/>
        </w:rPr>
        <w:t>&lt;/NumAm&gt;</w:t>
      </w:r>
    </w:p>
    <w:p w14:paraId="72B2BDDF"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4E2B0F31" w14:textId="77777777" w:rsidR="00A23F31" w:rsidRPr="009533FE" w:rsidRDefault="00A23F31" w:rsidP="00A23F31">
      <w:r w:rsidRPr="009533FE">
        <w:rPr>
          <w:rStyle w:val="HideTWBExt"/>
          <w:noProof w:val="0"/>
        </w:rPr>
        <w:t>&lt;/RepeatBlock-By&gt;</w:t>
      </w:r>
    </w:p>
    <w:p w14:paraId="64F2BC5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F2F5062"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4E992E0" w14:textId="77777777" w:rsidTr="00AE0DCA">
        <w:trPr>
          <w:jc w:val="center"/>
        </w:trPr>
        <w:tc>
          <w:tcPr>
            <w:tcW w:w="9752" w:type="dxa"/>
            <w:gridSpan w:val="2"/>
          </w:tcPr>
          <w:p w14:paraId="652B9B16" w14:textId="77777777" w:rsidR="00A23F31" w:rsidRPr="009533FE" w:rsidRDefault="00A23F31" w:rsidP="00AE0DCA">
            <w:pPr>
              <w:keepNext/>
            </w:pPr>
          </w:p>
        </w:tc>
      </w:tr>
      <w:tr w:rsidR="00CD2E51" w:rsidRPr="009533FE" w14:paraId="541B8D12" w14:textId="77777777" w:rsidTr="00AE0DCA">
        <w:trPr>
          <w:jc w:val="center"/>
        </w:trPr>
        <w:tc>
          <w:tcPr>
            <w:tcW w:w="4876" w:type="dxa"/>
            <w:hideMark/>
          </w:tcPr>
          <w:p w14:paraId="1FB48D32" w14:textId="77777777" w:rsidR="00A23F31" w:rsidRPr="009533FE" w:rsidRDefault="00A23F31" w:rsidP="00AE0DCA">
            <w:pPr>
              <w:pStyle w:val="ColumnHeading"/>
              <w:keepNext/>
            </w:pPr>
            <w:r w:rsidRPr="009533FE">
              <w:t>Forslag til beslutning</w:t>
            </w:r>
          </w:p>
        </w:tc>
        <w:tc>
          <w:tcPr>
            <w:tcW w:w="4876" w:type="dxa"/>
            <w:hideMark/>
          </w:tcPr>
          <w:p w14:paraId="6C996744" w14:textId="77777777" w:rsidR="00A23F31" w:rsidRPr="009533FE" w:rsidRDefault="00A23F31" w:rsidP="00AE0DCA">
            <w:pPr>
              <w:pStyle w:val="ColumnHeading"/>
              <w:keepNext/>
            </w:pPr>
            <w:r w:rsidRPr="009533FE">
              <w:t>Ændringsforslag</w:t>
            </w:r>
          </w:p>
        </w:tc>
      </w:tr>
      <w:tr w:rsidR="00CD2E51" w:rsidRPr="009533FE" w14:paraId="4DFCE8E0" w14:textId="77777777" w:rsidTr="00AE0DCA">
        <w:trPr>
          <w:jc w:val="center"/>
        </w:trPr>
        <w:tc>
          <w:tcPr>
            <w:tcW w:w="4876" w:type="dxa"/>
            <w:hideMark/>
          </w:tcPr>
          <w:p w14:paraId="3FFFBEA3" w14:textId="77777777" w:rsidR="00A23F31" w:rsidRPr="009533FE" w:rsidRDefault="00A23F31" w:rsidP="00AE0DCA">
            <w:pPr>
              <w:pStyle w:val="Normal6"/>
            </w:pPr>
            <w:r w:rsidRPr="009533FE">
              <w:t>13.</w:t>
            </w:r>
            <w:r w:rsidRPr="009533FE">
              <w:tab/>
              <w:t xml:space="preserve">opfordrer Kommissionen og medlemsstaterne til at overveje de </w:t>
            </w:r>
            <w:r w:rsidRPr="009533FE">
              <w:rPr>
                <w:b/>
                <w:bCs/>
                <w:i/>
                <w:iCs/>
              </w:rPr>
              <w:t>såkaldte</w:t>
            </w:r>
            <w:r w:rsidRPr="009533FE">
              <w:t xml:space="preserve"> skjulte </w:t>
            </w:r>
            <w:r w:rsidRPr="009533FE">
              <w:rPr>
                <w:b/>
                <w:bCs/>
                <w:i/>
                <w:iCs/>
              </w:rPr>
              <w:t>fattigdomsfænomener</w:t>
            </w:r>
            <w:r w:rsidRPr="009533FE">
              <w:t xml:space="preserve">, bekæmpe </w:t>
            </w:r>
            <w:r w:rsidRPr="009533FE">
              <w:lastRenderedPageBreak/>
              <w:t>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w:t>
            </w:r>
          </w:p>
        </w:tc>
        <w:tc>
          <w:tcPr>
            <w:tcW w:w="4876" w:type="dxa"/>
            <w:hideMark/>
          </w:tcPr>
          <w:p w14:paraId="5141378C" w14:textId="77777777" w:rsidR="00A23F31" w:rsidRPr="009533FE" w:rsidRDefault="00A23F31" w:rsidP="00AE0DCA">
            <w:pPr>
              <w:pStyle w:val="Normal6"/>
              <w:rPr>
                <w:szCs w:val="24"/>
              </w:rPr>
            </w:pPr>
            <w:r w:rsidRPr="009533FE">
              <w:lastRenderedPageBreak/>
              <w:t>13.</w:t>
            </w:r>
            <w:r w:rsidRPr="009533FE">
              <w:tab/>
              <w:t xml:space="preserve">opfordrer Kommissionen og medlemsstaterne til at overveje de skjulte </w:t>
            </w:r>
            <w:r w:rsidRPr="009533FE">
              <w:rPr>
                <w:b/>
                <w:bCs/>
                <w:i/>
                <w:iCs/>
              </w:rPr>
              <w:t>fattigdomsdimensioner</w:t>
            </w:r>
            <w:r w:rsidRPr="009533FE">
              <w:t xml:space="preserve">, bekæmpe </w:t>
            </w:r>
            <w:r w:rsidRPr="009533FE">
              <w:lastRenderedPageBreak/>
              <w:t xml:space="preserve">stigmatisering af personer, der lever i fattigdom, og manglende udnyttelse af tilgængelige sociale ydelser og til at tage hensyn til, at ældre, </w:t>
            </w:r>
            <w:r w:rsidRPr="009533FE">
              <w:rPr>
                <w:b/>
                <w:bCs/>
                <w:i/>
                <w:iCs/>
              </w:rPr>
              <w:t xml:space="preserve">børn, </w:t>
            </w:r>
            <w:r w:rsidRPr="009533FE">
              <w:t xml:space="preserve">personer med handicap, familier med enlige forsørgere, </w:t>
            </w:r>
            <w:r w:rsidRPr="009533FE">
              <w:rPr>
                <w:b/>
                <w:bCs/>
                <w:i/>
                <w:iCs/>
              </w:rPr>
              <w:t xml:space="preserve">institutionaliserede personer, </w:t>
            </w:r>
            <w:r w:rsidRPr="009533FE">
              <w:t>etniske minoriteter</w:t>
            </w:r>
            <w:r w:rsidRPr="009533FE">
              <w:rPr>
                <w:b/>
                <w:bCs/>
                <w:i/>
                <w:iCs/>
              </w:rPr>
              <w:t xml:space="preserve"> såsom romaer</w:t>
            </w:r>
            <w:r w:rsidRPr="009533FE">
              <w:t xml:space="preserve"> og migranter er grupper, der er mere sårbare over for fattigdom og social udstødelse;</w:t>
            </w:r>
          </w:p>
        </w:tc>
      </w:tr>
    </w:tbl>
    <w:p w14:paraId="7A7EAC3E"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8A2C2AD" w14:textId="77777777" w:rsidR="00A23F31" w:rsidRPr="00946D7C" w:rsidRDefault="00A23F31" w:rsidP="00A23F31">
      <w:pPr>
        <w:rPr>
          <w:lang w:val="en-GB"/>
        </w:rPr>
      </w:pPr>
      <w:r w:rsidRPr="00946D7C">
        <w:rPr>
          <w:rStyle w:val="HideTWBExt"/>
          <w:noProof w:val="0"/>
          <w:lang w:val="en-GB"/>
        </w:rPr>
        <w:t>&lt;/Amend&gt;</w:t>
      </w:r>
    </w:p>
    <w:p w14:paraId="4AAC876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362</w:t>
      </w:r>
      <w:r w:rsidRPr="00946D7C">
        <w:rPr>
          <w:rStyle w:val="HideTWBExt"/>
          <w:b w:val="0"/>
          <w:noProof w:val="0"/>
          <w:lang w:val="en-GB"/>
        </w:rPr>
        <w:t>&lt;/NumAm&gt;</w:t>
      </w:r>
    </w:p>
    <w:p w14:paraId="57D2942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448A053D" w14:textId="77777777" w:rsidR="00A23F31" w:rsidRPr="00946D7C" w:rsidRDefault="00A23F31" w:rsidP="00A23F31">
      <w:pPr>
        <w:rPr>
          <w:lang w:val="en-GB"/>
        </w:rPr>
      </w:pPr>
      <w:r w:rsidRPr="00946D7C">
        <w:rPr>
          <w:rStyle w:val="HideTWBExt"/>
          <w:noProof w:val="0"/>
          <w:lang w:val="en-GB"/>
        </w:rPr>
        <w:t>&lt;/RepeatBlock-By&gt;</w:t>
      </w:r>
    </w:p>
    <w:p w14:paraId="7DF7DF0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93428FF"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48751FE" w14:textId="77777777" w:rsidTr="00AE0DCA">
        <w:trPr>
          <w:jc w:val="center"/>
        </w:trPr>
        <w:tc>
          <w:tcPr>
            <w:tcW w:w="9752" w:type="dxa"/>
            <w:gridSpan w:val="2"/>
          </w:tcPr>
          <w:p w14:paraId="5115987A" w14:textId="77777777" w:rsidR="00A23F31" w:rsidRPr="009533FE" w:rsidRDefault="00A23F31" w:rsidP="00AE0DCA">
            <w:pPr>
              <w:keepNext/>
            </w:pPr>
          </w:p>
        </w:tc>
      </w:tr>
      <w:tr w:rsidR="00CD2E51" w:rsidRPr="009533FE" w14:paraId="3F8EE04D" w14:textId="77777777" w:rsidTr="00AE0DCA">
        <w:trPr>
          <w:jc w:val="center"/>
        </w:trPr>
        <w:tc>
          <w:tcPr>
            <w:tcW w:w="4876" w:type="dxa"/>
            <w:hideMark/>
          </w:tcPr>
          <w:p w14:paraId="166156AA" w14:textId="77777777" w:rsidR="00A23F31" w:rsidRPr="009533FE" w:rsidRDefault="00A23F31" w:rsidP="00AE0DCA">
            <w:pPr>
              <w:pStyle w:val="ColumnHeading"/>
              <w:keepNext/>
            </w:pPr>
            <w:r w:rsidRPr="009533FE">
              <w:t>Forslag til beslutning</w:t>
            </w:r>
          </w:p>
        </w:tc>
        <w:tc>
          <w:tcPr>
            <w:tcW w:w="4876" w:type="dxa"/>
            <w:hideMark/>
          </w:tcPr>
          <w:p w14:paraId="2F4685FC" w14:textId="77777777" w:rsidR="00A23F31" w:rsidRPr="009533FE" w:rsidRDefault="00A23F31" w:rsidP="00AE0DCA">
            <w:pPr>
              <w:pStyle w:val="ColumnHeading"/>
              <w:keepNext/>
            </w:pPr>
            <w:r w:rsidRPr="009533FE">
              <w:t>Ændringsforslag</w:t>
            </w:r>
          </w:p>
        </w:tc>
      </w:tr>
      <w:tr w:rsidR="00CD2E51" w:rsidRPr="009533FE" w14:paraId="71C35569" w14:textId="77777777" w:rsidTr="00AE0DCA">
        <w:trPr>
          <w:jc w:val="center"/>
        </w:trPr>
        <w:tc>
          <w:tcPr>
            <w:tcW w:w="4876" w:type="dxa"/>
            <w:hideMark/>
          </w:tcPr>
          <w:p w14:paraId="673FB5F3" w14:textId="77777777" w:rsidR="00A23F31" w:rsidRPr="009533FE" w:rsidRDefault="00A23F31" w:rsidP="00AE0DCA">
            <w:pPr>
              <w:pStyle w:val="Normal6"/>
            </w:pPr>
            <w:r w:rsidRPr="009533FE">
              <w:t>13.</w:t>
            </w:r>
            <w:r w:rsidRPr="009533FE">
              <w:tab/>
              <w:t>opfordrer Kommissionen og medlemsstaterne til at overveje de såkaldte skjulte fattigdomsfænomener, bekæmpe 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w:t>
            </w:r>
          </w:p>
        </w:tc>
        <w:tc>
          <w:tcPr>
            <w:tcW w:w="4876" w:type="dxa"/>
            <w:hideMark/>
          </w:tcPr>
          <w:p w14:paraId="12340C2A" w14:textId="77777777" w:rsidR="00A23F31" w:rsidRPr="009533FE" w:rsidRDefault="00A23F31" w:rsidP="00AE0DCA">
            <w:pPr>
              <w:pStyle w:val="Normal6"/>
              <w:rPr>
                <w:szCs w:val="24"/>
              </w:rPr>
            </w:pPr>
            <w:r w:rsidRPr="009533FE">
              <w:t>13.</w:t>
            </w:r>
            <w:r w:rsidRPr="009533FE">
              <w:tab/>
              <w:t xml:space="preserve">opfordrer Kommissionen og medlemsstaterne til at overveje de såkaldte skjulte fattigdomsfænomener, bekæmpe stigmatisering af personer, der lever i fattigdom, og manglende udnyttelse af tilgængelige sociale ydelser </w:t>
            </w:r>
            <w:r w:rsidRPr="009533FE">
              <w:rPr>
                <w:b/>
                <w:bCs/>
                <w:i/>
                <w:iCs/>
              </w:rPr>
              <w:t xml:space="preserve">og sundhedsydelser </w:t>
            </w:r>
            <w:r w:rsidRPr="009533FE">
              <w:t xml:space="preserve">og til at tage hensyn til, at ældre, personer med handicap, </w:t>
            </w:r>
            <w:r w:rsidRPr="009533FE">
              <w:rPr>
                <w:b/>
                <w:bCs/>
                <w:i/>
                <w:iCs/>
              </w:rPr>
              <w:t xml:space="preserve">personer med en sygdomsdiagnose, </w:t>
            </w:r>
            <w:r w:rsidRPr="009533FE">
              <w:t>familier med enlige forsørgere, etniske minoriteter og migranter er grupper, der er mere sårbare over for fattigdom og social udstødelse;</w:t>
            </w:r>
          </w:p>
        </w:tc>
      </w:tr>
    </w:tbl>
    <w:p w14:paraId="6DB09926"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AF03853" w14:textId="77777777" w:rsidR="00A23F31" w:rsidRPr="00946D7C" w:rsidRDefault="00A23F31" w:rsidP="00A23F31">
      <w:pPr>
        <w:rPr>
          <w:lang w:val="en-GB"/>
        </w:rPr>
      </w:pPr>
      <w:r w:rsidRPr="00946D7C">
        <w:rPr>
          <w:rStyle w:val="HideTWBExt"/>
          <w:noProof w:val="0"/>
          <w:lang w:val="en-GB"/>
        </w:rPr>
        <w:t>&lt;/Amend&gt;</w:t>
      </w:r>
    </w:p>
    <w:p w14:paraId="6032CE1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363</w:t>
      </w:r>
      <w:r w:rsidRPr="00946D7C">
        <w:rPr>
          <w:rStyle w:val="HideTWBExt"/>
          <w:b w:val="0"/>
          <w:noProof w:val="0"/>
          <w:lang w:val="en-GB"/>
        </w:rPr>
        <w:t>&lt;/NumAm&gt;</w:t>
      </w:r>
    </w:p>
    <w:p w14:paraId="181A13F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3B7DA880"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5EB61D4D" w14:textId="77777777" w:rsidR="00A23F31" w:rsidRPr="009533FE" w:rsidRDefault="00A23F31" w:rsidP="00A23F31">
      <w:r w:rsidRPr="009533FE">
        <w:rPr>
          <w:rStyle w:val="HideTWBExt"/>
          <w:noProof w:val="0"/>
        </w:rPr>
        <w:t>&lt;/RepeatBlock-By&gt;</w:t>
      </w:r>
    </w:p>
    <w:p w14:paraId="0B8EF4E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6562B45"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C9C3191" w14:textId="77777777" w:rsidTr="00AE0DCA">
        <w:trPr>
          <w:jc w:val="center"/>
        </w:trPr>
        <w:tc>
          <w:tcPr>
            <w:tcW w:w="9752" w:type="dxa"/>
            <w:gridSpan w:val="2"/>
          </w:tcPr>
          <w:p w14:paraId="32C6B861" w14:textId="77777777" w:rsidR="00A23F31" w:rsidRPr="009533FE" w:rsidRDefault="00A23F31" w:rsidP="00AE0DCA">
            <w:pPr>
              <w:keepNext/>
            </w:pPr>
          </w:p>
        </w:tc>
      </w:tr>
      <w:tr w:rsidR="00CD2E51" w:rsidRPr="009533FE" w14:paraId="2202393E" w14:textId="77777777" w:rsidTr="00AE0DCA">
        <w:trPr>
          <w:jc w:val="center"/>
        </w:trPr>
        <w:tc>
          <w:tcPr>
            <w:tcW w:w="4876" w:type="dxa"/>
            <w:hideMark/>
          </w:tcPr>
          <w:p w14:paraId="5F26305C" w14:textId="77777777" w:rsidR="00A23F31" w:rsidRPr="009533FE" w:rsidRDefault="00A23F31" w:rsidP="00AE0DCA">
            <w:pPr>
              <w:pStyle w:val="ColumnHeading"/>
              <w:keepNext/>
            </w:pPr>
            <w:r w:rsidRPr="009533FE">
              <w:t>Forslag til beslutning</w:t>
            </w:r>
          </w:p>
        </w:tc>
        <w:tc>
          <w:tcPr>
            <w:tcW w:w="4876" w:type="dxa"/>
            <w:hideMark/>
          </w:tcPr>
          <w:p w14:paraId="571A2B76" w14:textId="77777777" w:rsidR="00A23F31" w:rsidRPr="009533FE" w:rsidRDefault="00A23F31" w:rsidP="00AE0DCA">
            <w:pPr>
              <w:pStyle w:val="ColumnHeading"/>
              <w:keepNext/>
            </w:pPr>
            <w:r w:rsidRPr="009533FE">
              <w:t>Ændringsforslag</w:t>
            </w:r>
          </w:p>
        </w:tc>
      </w:tr>
      <w:tr w:rsidR="00CD2E51" w:rsidRPr="009533FE" w14:paraId="692DB995" w14:textId="77777777" w:rsidTr="00AE0DCA">
        <w:trPr>
          <w:jc w:val="center"/>
        </w:trPr>
        <w:tc>
          <w:tcPr>
            <w:tcW w:w="4876" w:type="dxa"/>
            <w:hideMark/>
          </w:tcPr>
          <w:p w14:paraId="4A5ABE2A" w14:textId="77777777" w:rsidR="00A23F31" w:rsidRPr="009533FE" w:rsidRDefault="00A23F31" w:rsidP="00AE0DCA">
            <w:pPr>
              <w:pStyle w:val="Normal6"/>
            </w:pPr>
            <w:r w:rsidRPr="009533FE">
              <w:t>13.</w:t>
            </w:r>
            <w:r w:rsidRPr="009533FE">
              <w:tab/>
              <w:t xml:space="preserve">opfordrer Kommissionen og </w:t>
            </w:r>
            <w:r w:rsidRPr="009533FE">
              <w:lastRenderedPageBreak/>
              <w:t xml:space="preserve">medlemsstaterne til at </w:t>
            </w:r>
            <w:r w:rsidRPr="009533FE">
              <w:rPr>
                <w:b/>
                <w:bCs/>
                <w:i/>
                <w:iCs/>
              </w:rPr>
              <w:t>overveje de såkaldte skjulte fattigdomsfænomener,</w:t>
            </w:r>
            <w:r w:rsidRPr="009533FE">
              <w:t xml:space="preserve"> bekæmpe 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w:t>
            </w:r>
          </w:p>
        </w:tc>
        <w:tc>
          <w:tcPr>
            <w:tcW w:w="4876" w:type="dxa"/>
            <w:hideMark/>
          </w:tcPr>
          <w:p w14:paraId="163E2568" w14:textId="77777777" w:rsidR="00A23F31" w:rsidRPr="009533FE" w:rsidRDefault="00A23F31" w:rsidP="00AE0DCA">
            <w:pPr>
              <w:pStyle w:val="Normal6"/>
              <w:rPr>
                <w:szCs w:val="24"/>
              </w:rPr>
            </w:pPr>
            <w:r w:rsidRPr="009533FE">
              <w:lastRenderedPageBreak/>
              <w:t>13.</w:t>
            </w:r>
            <w:r w:rsidRPr="009533FE">
              <w:tab/>
              <w:t xml:space="preserve">opfordrer Kommissionen og </w:t>
            </w:r>
            <w:r w:rsidRPr="009533FE">
              <w:lastRenderedPageBreak/>
              <w:t xml:space="preserve">medlemsstaterne til at </w:t>
            </w:r>
            <w:r w:rsidRPr="009533FE">
              <w:rPr>
                <w:b/>
                <w:bCs/>
                <w:i/>
                <w:iCs/>
              </w:rPr>
              <w:t xml:space="preserve">gribe ind over for had mod fattige, </w:t>
            </w:r>
            <w:r w:rsidRPr="009533FE">
              <w:t xml:space="preserve">bekæmpe 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 </w:t>
            </w:r>
          </w:p>
        </w:tc>
      </w:tr>
    </w:tbl>
    <w:p w14:paraId="1A3568D1"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E02CBAE" w14:textId="77777777" w:rsidR="00A23F31" w:rsidRPr="00946D7C" w:rsidRDefault="00A23F31" w:rsidP="00A23F31">
      <w:pPr>
        <w:rPr>
          <w:lang w:val="en-GB"/>
        </w:rPr>
      </w:pPr>
      <w:r w:rsidRPr="00946D7C">
        <w:rPr>
          <w:rStyle w:val="HideTWBExt"/>
          <w:noProof w:val="0"/>
          <w:lang w:val="en-GB"/>
        </w:rPr>
        <w:t>&lt;/Amend&gt;</w:t>
      </w:r>
    </w:p>
    <w:p w14:paraId="3809941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364</w:t>
      </w:r>
      <w:r w:rsidRPr="00946D7C">
        <w:rPr>
          <w:rStyle w:val="HideTWBExt"/>
          <w:b w:val="0"/>
          <w:noProof w:val="0"/>
          <w:lang w:val="en-GB"/>
        </w:rPr>
        <w:t>&lt;/NumAm&gt;</w:t>
      </w:r>
    </w:p>
    <w:p w14:paraId="6282768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46D7C">
        <w:rPr>
          <w:rStyle w:val="HideTWBExt"/>
          <w:b w:val="0"/>
          <w:noProof w:val="0"/>
          <w:lang w:val="en-GB"/>
        </w:rPr>
        <w:t>&lt;/Members&gt;</w:t>
      </w:r>
    </w:p>
    <w:p w14:paraId="42098915" w14:textId="77777777" w:rsidR="00A23F31" w:rsidRPr="009533FE" w:rsidRDefault="00A23F31" w:rsidP="00A23F31">
      <w:r w:rsidRPr="009533FE">
        <w:rPr>
          <w:rStyle w:val="HideTWBExt"/>
          <w:noProof w:val="0"/>
        </w:rPr>
        <w:t>&lt;/RepeatBlock-By&gt;</w:t>
      </w:r>
    </w:p>
    <w:p w14:paraId="02DCD06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C330CB3" w14:textId="77777777" w:rsidR="00A23F31" w:rsidRPr="009533FE" w:rsidRDefault="00A23F31" w:rsidP="00A23F31">
      <w:pPr>
        <w:pStyle w:val="NormalBold"/>
      </w:pPr>
      <w:r w:rsidRPr="009533FE">
        <w:rPr>
          <w:rStyle w:val="HideTWBExt"/>
          <w:b w:val="0"/>
          <w:noProof w:val="0"/>
        </w:rPr>
        <w:t>&lt;Article&gt;</w:t>
      </w:r>
      <w:r w:rsidRPr="009533FE">
        <w:t>Punkt 13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948B942" w14:textId="77777777" w:rsidTr="00AE0DCA">
        <w:trPr>
          <w:jc w:val="center"/>
        </w:trPr>
        <w:tc>
          <w:tcPr>
            <w:tcW w:w="9752" w:type="dxa"/>
            <w:gridSpan w:val="2"/>
          </w:tcPr>
          <w:p w14:paraId="7D7B2BB5" w14:textId="77777777" w:rsidR="00A23F31" w:rsidRPr="009533FE" w:rsidRDefault="00A23F31" w:rsidP="00AE0DCA">
            <w:pPr>
              <w:keepNext/>
            </w:pPr>
          </w:p>
        </w:tc>
      </w:tr>
      <w:tr w:rsidR="00CD2E51" w:rsidRPr="009533FE" w14:paraId="5D58D8CF" w14:textId="77777777" w:rsidTr="00AE0DCA">
        <w:trPr>
          <w:jc w:val="center"/>
        </w:trPr>
        <w:tc>
          <w:tcPr>
            <w:tcW w:w="4876" w:type="dxa"/>
            <w:hideMark/>
          </w:tcPr>
          <w:p w14:paraId="75F81894" w14:textId="77777777" w:rsidR="00A23F31" w:rsidRPr="009533FE" w:rsidRDefault="00A23F31" w:rsidP="00AE0DCA">
            <w:pPr>
              <w:pStyle w:val="ColumnHeading"/>
              <w:keepNext/>
            </w:pPr>
            <w:r w:rsidRPr="009533FE">
              <w:t>Forslag til beslutning</w:t>
            </w:r>
          </w:p>
        </w:tc>
        <w:tc>
          <w:tcPr>
            <w:tcW w:w="4876" w:type="dxa"/>
            <w:hideMark/>
          </w:tcPr>
          <w:p w14:paraId="49D3CC7E" w14:textId="77777777" w:rsidR="00A23F31" w:rsidRPr="009533FE" w:rsidRDefault="00A23F31" w:rsidP="00AE0DCA">
            <w:pPr>
              <w:pStyle w:val="ColumnHeading"/>
              <w:keepNext/>
            </w:pPr>
            <w:r w:rsidRPr="009533FE">
              <w:t>Ændringsforslag</w:t>
            </w:r>
          </w:p>
        </w:tc>
      </w:tr>
      <w:tr w:rsidR="00CD2E51" w:rsidRPr="009533FE" w14:paraId="58881CE9" w14:textId="77777777" w:rsidTr="00AE0DCA">
        <w:trPr>
          <w:jc w:val="center"/>
        </w:trPr>
        <w:tc>
          <w:tcPr>
            <w:tcW w:w="4876" w:type="dxa"/>
            <w:hideMark/>
          </w:tcPr>
          <w:p w14:paraId="348271A4" w14:textId="77777777" w:rsidR="00A23F31" w:rsidRPr="009533FE" w:rsidRDefault="00A23F31" w:rsidP="00AE0DCA">
            <w:pPr>
              <w:pStyle w:val="Normal6"/>
            </w:pPr>
            <w:r w:rsidRPr="009533FE">
              <w:t>13.</w:t>
            </w:r>
            <w:r w:rsidRPr="009533FE">
              <w:tab/>
              <w:t xml:space="preserve">opfordrer Kommissionen og medlemsstaterne til at overveje de </w:t>
            </w:r>
            <w:r w:rsidRPr="009533FE">
              <w:rPr>
                <w:b/>
                <w:bCs/>
                <w:i/>
                <w:iCs/>
              </w:rPr>
              <w:t>såkaldte</w:t>
            </w:r>
            <w:r w:rsidRPr="009533FE">
              <w:t xml:space="preserve"> skjulte fattigdomsfænomener, bekæmpe 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w:t>
            </w:r>
          </w:p>
        </w:tc>
        <w:tc>
          <w:tcPr>
            <w:tcW w:w="4876" w:type="dxa"/>
            <w:hideMark/>
          </w:tcPr>
          <w:p w14:paraId="0B4E5E66" w14:textId="77777777" w:rsidR="00A23F31" w:rsidRPr="009533FE" w:rsidRDefault="00A23F31" w:rsidP="00AE0DCA">
            <w:pPr>
              <w:pStyle w:val="Normal6"/>
              <w:rPr>
                <w:szCs w:val="24"/>
              </w:rPr>
            </w:pPr>
            <w:r w:rsidRPr="009533FE">
              <w:t>13.</w:t>
            </w:r>
            <w:r w:rsidRPr="009533FE">
              <w:tab/>
              <w:t>opfordrer Kommissionen og medlemsstaterne til at overveje de skjulte fattigdomsfænomener</w:t>
            </w:r>
            <w:r w:rsidRPr="009533FE">
              <w:rPr>
                <w:b/>
                <w:bCs/>
                <w:i/>
                <w:iCs/>
                <w:vertAlign w:val="superscript"/>
              </w:rPr>
              <w:t>1a</w:t>
            </w:r>
            <w:r w:rsidRPr="009533FE">
              <w:t>, bekæmpe stigmatisering af personer, der lever i fattigdom, og manglende udnyttelse af tilgængelige sociale ydelser og til at tage hensyn til, at ældre, personer med handicap, familier med enlige forsørgere, etniske minoriteter og migranter er grupper, der er mere sårbare over for fattigdom og social udstødelse;</w:t>
            </w:r>
          </w:p>
        </w:tc>
      </w:tr>
      <w:tr w:rsidR="00CD2E51" w:rsidRPr="009533FE" w14:paraId="4A8CA933" w14:textId="77777777" w:rsidTr="00AE0DCA">
        <w:trPr>
          <w:jc w:val="center"/>
        </w:trPr>
        <w:tc>
          <w:tcPr>
            <w:tcW w:w="4876" w:type="dxa"/>
          </w:tcPr>
          <w:p w14:paraId="78C9F6C6" w14:textId="77777777" w:rsidR="00A23F31" w:rsidRPr="009533FE" w:rsidRDefault="00A23F31" w:rsidP="00AE0DCA">
            <w:pPr>
              <w:pStyle w:val="Normal6"/>
            </w:pPr>
          </w:p>
        </w:tc>
        <w:tc>
          <w:tcPr>
            <w:tcW w:w="4876" w:type="dxa"/>
            <w:hideMark/>
          </w:tcPr>
          <w:p w14:paraId="770D0BDA" w14:textId="77777777" w:rsidR="00A23F31" w:rsidRPr="009533FE" w:rsidRDefault="00A23F31" w:rsidP="00AE0DCA">
            <w:pPr>
              <w:pStyle w:val="Normal6"/>
              <w:rPr>
                <w:szCs w:val="24"/>
              </w:rPr>
            </w:pPr>
            <w:r w:rsidRPr="009533FE">
              <w:t>__________________</w:t>
            </w:r>
          </w:p>
        </w:tc>
      </w:tr>
      <w:tr w:rsidR="00CD2E51" w:rsidRPr="00946D7C" w14:paraId="239FA63E" w14:textId="77777777" w:rsidTr="00AE0DCA">
        <w:trPr>
          <w:jc w:val="center"/>
        </w:trPr>
        <w:tc>
          <w:tcPr>
            <w:tcW w:w="4876" w:type="dxa"/>
          </w:tcPr>
          <w:p w14:paraId="1143DEE0" w14:textId="77777777" w:rsidR="00A23F31" w:rsidRPr="009533FE" w:rsidRDefault="00A23F31" w:rsidP="00AE0DCA">
            <w:pPr>
              <w:pStyle w:val="Normal6"/>
            </w:pPr>
          </w:p>
        </w:tc>
        <w:tc>
          <w:tcPr>
            <w:tcW w:w="4876" w:type="dxa"/>
            <w:hideMark/>
          </w:tcPr>
          <w:p w14:paraId="73C9E694" w14:textId="77777777" w:rsidR="00A23F31" w:rsidRPr="006B6ED3" w:rsidRDefault="00A23F31" w:rsidP="00AE0DCA">
            <w:pPr>
              <w:pStyle w:val="Normal6"/>
              <w:rPr>
                <w:szCs w:val="24"/>
                <w:lang w:val="en-GB"/>
              </w:rPr>
            </w:pPr>
            <w:r w:rsidRPr="006B6ED3">
              <w:rPr>
                <w:b/>
                <w:i/>
                <w:vertAlign w:val="superscript"/>
                <w:lang w:val="en-GB"/>
              </w:rPr>
              <w:t>1a</w:t>
            </w:r>
            <w:r w:rsidRPr="006B6ED3">
              <w:rPr>
                <w:lang w:val="en-GB"/>
              </w:rPr>
              <w:t xml:space="preserve"> </w:t>
            </w:r>
            <w:r w:rsidRPr="006B6ED3">
              <w:rPr>
                <w:b/>
                <w:i/>
                <w:lang w:val="en-GB"/>
              </w:rPr>
              <w:t>BRAY R., DE LAAT M., GODINOT X., UGARTE A., WALKER R. (2019) The Hidden Dimensions of Poverty, Montreuil, Fourth World Publications.</w:t>
            </w:r>
          </w:p>
        </w:tc>
      </w:tr>
    </w:tbl>
    <w:p w14:paraId="3EB9505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64C262B" w14:textId="77777777" w:rsidR="00A23F31" w:rsidRPr="00946D7C" w:rsidRDefault="00A23F31" w:rsidP="00A23F31">
      <w:pPr>
        <w:rPr>
          <w:lang w:val="en-GB"/>
        </w:rPr>
      </w:pPr>
      <w:r w:rsidRPr="00946D7C">
        <w:rPr>
          <w:rStyle w:val="HideTWBExt"/>
          <w:noProof w:val="0"/>
          <w:lang w:val="en-GB"/>
        </w:rPr>
        <w:t>&lt;/Amend&gt;</w:t>
      </w:r>
    </w:p>
    <w:p w14:paraId="717F5747"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365</w:t>
      </w:r>
      <w:r w:rsidRPr="00946D7C">
        <w:rPr>
          <w:rStyle w:val="HideTWBExt"/>
          <w:b w:val="0"/>
          <w:noProof w:val="0"/>
          <w:lang w:val="en-GB"/>
        </w:rPr>
        <w:t>&lt;/NumAm&gt;</w:t>
      </w:r>
    </w:p>
    <w:p w14:paraId="3D443A33"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Liesbet Sommen, Martine Kemp</w:t>
      </w:r>
      <w:r w:rsidRPr="00946D7C">
        <w:rPr>
          <w:rStyle w:val="HideTWBExt"/>
          <w:b w:val="0"/>
          <w:noProof w:val="0"/>
          <w:lang w:val="en-GB"/>
        </w:rPr>
        <w:t>&lt;/Members&gt;</w:t>
      </w:r>
    </w:p>
    <w:p w14:paraId="7D7996A8" w14:textId="77777777" w:rsidR="00A23F31" w:rsidRPr="009533FE" w:rsidRDefault="00A23F31" w:rsidP="00A23F31">
      <w:r w:rsidRPr="009533FE">
        <w:rPr>
          <w:rStyle w:val="HideTWBExt"/>
          <w:noProof w:val="0"/>
        </w:rPr>
        <w:t>&lt;/RepeatBlock-By&gt;</w:t>
      </w:r>
    </w:p>
    <w:p w14:paraId="3C95ACF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5190BA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DBC7C38" w14:textId="77777777" w:rsidTr="00AE0DCA">
        <w:trPr>
          <w:jc w:val="center"/>
        </w:trPr>
        <w:tc>
          <w:tcPr>
            <w:tcW w:w="9752" w:type="dxa"/>
            <w:gridSpan w:val="2"/>
          </w:tcPr>
          <w:p w14:paraId="3CE08E36" w14:textId="77777777" w:rsidR="00A23F31" w:rsidRPr="00946D7C" w:rsidRDefault="00A23F31" w:rsidP="00AE0DCA">
            <w:pPr>
              <w:keepNext/>
              <w:rPr>
                <w:lang w:val="fr-BE"/>
              </w:rPr>
            </w:pPr>
          </w:p>
        </w:tc>
      </w:tr>
      <w:tr w:rsidR="00CD2E51" w:rsidRPr="009533FE" w14:paraId="17674A79" w14:textId="77777777" w:rsidTr="00AE0DCA">
        <w:trPr>
          <w:jc w:val="center"/>
        </w:trPr>
        <w:tc>
          <w:tcPr>
            <w:tcW w:w="4876" w:type="dxa"/>
            <w:hideMark/>
          </w:tcPr>
          <w:p w14:paraId="12F63894" w14:textId="77777777" w:rsidR="00A23F31" w:rsidRPr="009533FE" w:rsidRDefault="00A23F31" w:rsidP="00AE0DCA">
            <w:pPr>
              <w:pStyle w:val="ColumnHeading"/>
              <w:keepNext/>
            </w:pPr>
            <w:r w:rsidRPr="009533FE">
              <w:t>Forslag til beslutning</w:t>
            </w:r>
          </w:p>
        </w:tc>
        <w:tc>
          <w:tcPr>
            <w:tcW w:w="4876" w:type="dxa"/>
            <w:hideMark/>
          </w:tcPr>
          <w:p w14:paraId="0AE53D24" w14:textId="77777777" w:rsidR="00A23F31" w:rsidRPr="009533FE" w:rsidRDefault="00A23F31" w:rsidP="00AE0DCA">
            <w:pPr>
              <w:pStyle w:val="ColumnHeading"/>
              <w:keepNext/>
            </w:pPr>
            <w:r w:rsidRPr="009533FE">
              <w:t>Ændringsforslag</w:t>
            </w:r>
          </w:p>
        </w:tc>
      </w:tr>
      <w:tr w:rsidR="00CD2E51" w:rsidRPr="009533FE" w14:paraId="2EEBBB81" w14:textId="77777777" w:rsidTr="00AE0DCA">
        <w:trPr>
          <w:jc w:val="center"/>
        </w:trPr>
        <w:tc>
          <w:tcPr>
            <w:tcW w:w="4876" w:type="dxa"/>
          </w:tcPr>
          <w:p w14:paraId="70A0C6DE" w14:textId="77777777" w:rsidR="00A23F31" w:rsidRPr="009533FE" w:rsidRDefault="00A23F31" w:rsidP="00AE0DCA">
            <w:pPr>
              <w:pStyle w:val="Normal6"/>
            </w:pPr>
          </w:p>
        </w:tc>
        <w:tc>
          <w:tcPr>
            <w:tcW w:w="4876" w:type="dxa"/>
            <w:hideMark/>
          </w:tcPr>
          <w:p w14:paraId="62FA145A" w14:textId="77777777" w:rsidR="00A23F31" w:rsidRPr="009533FE" w:rsidRDefault="00A23F31" w:rsidP="00AE0DCA">
            <w:pPr>
              <w:pStyle w:val="Normal6"/>
              <w:rPr>
                <w:szCs w:val="24"/>
              </w:rPr>
            </w:pPr>
            <w:r w:rsidRPr="009533FE">
              <w:rPr>
                <w:b/>
                <w:i/>
              </w:rPr>
              <w:t>13a.</w:t>
            </w:r>
            <w:r w:rsidRPr="009533FE">
              <w:rPr>
                <w:b/>
                <w:i/>
              </w:rPr>
              <w:tab/>
              <w:t>opfordrer Kommissionen og EU-medlemsstaterne til, når de udformer og gennemfører politikker i forbindelse med den digitale og den grønne omstilling, at være særligt opmærksomme på de socioøkonomiske og territoriale uligheder, der kan forværres, især i landdistrikter og tidligere industriregioner; understreger vigtigheden af at tage fat på begrænset adgang til digital konnektivitet og transporttjenester/infrastruktur, hvilket kan føre til transportfattigdom og social udstødelse; peger på risikoen for, at sådanne regioner falder i en såkaldt "udviklingsfælde";</w:t>
            </w:r>
          </w:p>
        </w:tc>
      </w:tr>
    </w:tbl>
    <w:p w14:paraId="2485128A"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0250756" w14:textId="77777777" w:rsidR="00A23F31" w:rsidRPr="00946D7C" w:rsidRDefault="00A23F31" w:rsidP="00A23F31">
      <w:pPr>
        <w:rPr>
          <w:lang w:val="en-GB"/>
        </w:rPr>
      </w:pPr>
      <w:r w:rsidRPr="00946D7C">
        <w:rPr>
          <w:rStyle w:val="HideTWBExt"/>
          <w:noProof w:val="0"/>
          <w:lang w:val="en-GB"/>
        </w:rPr>
        <w:t>&lt;/Amend&gt;</w:t>
      </w:r>
    </w:p>
    <w:p w14:paraId="41550AC7"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366</w:t>
      </w:r>
      <w:r w:rsidRPr="00946D7C">
        <w:rPr>
          <w:rStyle w:val="HideTWBExt"/>
          <w:b w:val="0"/>
          <w:noProof w:val="0"/>
          <w:lang w:val="en-GB"/>
        </w:rPr>
        <w:t>&lt;/NumAm&gt;</w:t>
      </w:r>
    </w:p>
    <w:p w14:paraId="768B59D1"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5B01ABD9" w14:textId="77777777" w:rsidR="00A23F31" w:rsidRPr="009533FE" w:rsidRDefault="00A23F31" w:rsidP="00A23F31">
      <w:r w:rsidRPr="009533FE">
        <w:rPr>
          <w:rStyle w:val="HideTWBExt"/>
          <w:noProof w:val="0"/>
        </w:rPr>
        <w:t>&lt;/RepeatBlock-By&gt;</w:t>
      </w:r>
    </w:p>
    <w:p w14:paraId="6A2A86A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C7CF1A2"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4BB9A85E" w14:textId="77777777" w:rsidTr="00AE0DCA">
        <w:trPr>
          <w:jc w:val="center"/>
        </w:trPr>
        <w:tc>
          <w:tcPr>
            <w:tcW w:w="9752" w:type="dxa"/>
            <w:gridSpan w:val="2"/>
          </w:tcPr>
          <w:p w14:paraId="604ED7CC" w14:textId="77777777" w:rsidR="00A23F31" w:rsidRPr="00946D7C" w:rsidRDefault="00A23F31" w:rsidP="00AE0DCA">
            <w:pPr>
              <w:keepNext/>
              <w:rPr>
                <w:lang w:val="fr-BE"/>
              </w:rPr>
            </w:pPr>
          </w:p>
        </w:tc>
      </w:tr>
      <w:tr w:rsidR="00CD2E51" w:rsidRPr="009533FE" w14:paraId="1F7770C8" w14:textId="77777777" w:rsidTr="00AE0DCA">
        <w:trPr>
          <w:jc w:val="center"/>
        </w:trPr>
        <w:tc>
          <w:tcPr>
            <w:tcW w:w="4876" w:type="dxa"/>
            <w:hideMark/>
          </w:tcPr>
          <w:p w14:paraId="2C7CF045" w14:textId="77777777" w:rsidR="00A23F31" w:rsidRPr="009533FE" w:rsidRDefault="00A23F31" w:rsidP="00AE0DCA">
            <w:pPr>
              <w:pStyle w:val="ColumnHeading"/>
              <w:keepNext/>
            </w:pPr>
            <w:r w:rsidRPr="009533FE">
              <w:t>Forslag til beslutning</w:t>
            </w:r>
          </w:p>
        </w:tc>
        <w:tc>
          <w:tcPr>
            <w:tcW w:w="4876" w:type="dxa"/>
            <w:hideMark/>
          </w:tcPr>
          <w:p w14:paraId="501A63E7" w14:textId="77777777" w:rsidR="00A23F31" w:rsidRPr="009533FE" w:rsidRDefault="00A23F31" w:rsidP="00AE0DCA">
            <w:pPr>
              <w:pStyle w:val="ColumnHeading"/>
              <w:keepNext/>
            </w:pPr>
            <w:r w:rsidRPr="009533FE">
              <w:t>Ændringsforslag</w:t>
            </w:r>
          </w:p>
        </w:tc>
      </w:tr>
      <w:tr w:rsidR="00CD2E51" w:rsidRPr="009533FE" w14:paraId="7CFC6ADC" w14:textId="77777777" w:rsidTr="00AE0DCA">
        <w:trPr>
          <w:jc w:val="center"/>
        </w:trPr>
        <w:tc>
          <w:tcPr>
            <w:tcW w:w="4876" w:type="dxa"/>
          </w:tcPr>
          <w:p w14:paraId="442E76A8" w14:textId="77777777" w:rsidR="00A23F31" w:rsidRPr="009533FE" w:rsidRDefault="00A23F31" w:rsidP="00AE0DCA">
            <w:pPr>
              <w:pStyle w:val="Normal6"/>
            </w:pPr>
          </w:p>
        </w:tc>
        <w:tc>
          <w:tcPr>
            <w:tcW w:w="4876" w:type="dxa"/>
            <w:hideMark/>
          </w:tcPr>
          <w:p w14:paraId="458AE83E" w14:textId="77777777" w:rsidR="00A23F31" w:rsidRPr="009533FE" w:rsidRDefault="00A23F31" w:rsidP="00AE0DCA">
            <w:pPr>
              <w:pStyle w:val="Normal6"/>
              <w:rPr>
                <w:szCs w:val="24"/>
              </w:rPr>
            </w:pPr>
            <w:r w:rsidRPr="009533FE">
              <w:rPr>
                <w:b/>
                <w:i/>
              </w:rPr>
              <w:t>13a.</w:t>
            </w:r>
            <w:r w:rsidRPr="009533FE">
              <w:rPr>
                <w:b/>
                <w:i/>
              </w:rPr>
              <w:tab/>
              <w:t xml:space="preserve">bemærker, at menstruationsfattigdom, som er manglen på tilstrækkelig adgang til menstruationshygiejneprodukter og -faciliteter, påvirker anslået 10 % af den menstruerende befolkning i Unionen og påvirker marginaliserede og sårbare grupper uforholdsmæssigt, hvilket begrænser deltagelsen i det sociale, uddannelsesmæssige og professionelle liv; opfordrer Kommissionen til at udvikle en omfattende handlingsplan til bekæmpelse </w:t>
            </w:r>
            <w:r w:rsidRPr="009533FE">
              <w:rPr>
                <w:b/>
                <w:i/>
              </w:rPr>
              <w:lastRenderedPageBreak/>
              <w:t>af menstruationsfattigdom, der sikrer gratis eller økonomisk overkommelig adgang til menstruationsprodukter; opfordrer medlemsstaterne til at fjerne moms på menstruationsprodukter;</w:t>
            </w:r>
          </w:p>
        </w:tc>
      </w:tr>
    </w:tbl>
    <w:p w14:paraId="7A9C800A"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60E9053A" w14:textId="77777777" w:rsidR="00A23F31" w:rsidRPr="00946D7C" w:rsidRDefault="00A23F31" w:rsidP="00A23F31">
      <w:pPr>
        <w:rPr>
          <w:lang w:val="en-GB"/>
        </w:rPr>
      </w:pPr>
      <w:r w:rsidRPr="00946D7C">
        <w:rPr>
          <w:rStyle w:val="HideTWBExt"/>
          <w:noProof w:val="0"/>
          <w:lang w:val="en-GB"/>
        </w:rPr>
        <w:t>&lt;/Amend&gt;</w:t>
      </w:r>
    </w:p>
    <w:p w14:paraId="69D441F9"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367</w:t>
      </w:r>
      <w:r w:rsidRPr="00946D7C">
        <w:rPr>
          <w:rStyle w:val="HideTWBExt"/>
          <w:b w:val="0"/>
          <w:noProof w:val="0"/>
          <w:lang w:val="en-GB"/>
        </w:rPr>
        <w:t>&lt;/NumAm&gt;</w:t>
      </w:r>
    </w:p>
    <w:p w14:paraId="0EF3CBB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39DB18A7" w14:textId="77777777" w:rsidR="00A23F31" w:rsidRPr="009533FE" w:rsidRDefault="00A23F31" w:rsidP="00A23F31">
      <w:r w:rsidRPr="009533FE">
        <w:rPr>
          <w:rStyle w:val="HideTWBExt"/>
          <w:noProof w:val="0"/>
        </w:rPr>
        <w:t>&lt;/RepeatBlock-By&gt;</w:t>
      </w:r>
    </w:p>
    <w:p w14:paraId="254D8B1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ADDFC0D"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CA0B1D8" w14:textId="77777777" w:rsidTr="00AE0DCA">
        <w:trPr>
          <w:jc w:val="center"/>
        </w:trPr>
        <w:tc>
          <w:tcPr>
            <w:tcW w:w="9752" w:type="dxa"/>
            <w:gridSpan w:val="2"/>
          </w:tcPr>
          <w:p w14:paraId="211B3A85" w14:textId="77777777" w:rsidR="00A23F31" w:rsidRPr="00946D7C" w:rsidRDefault="00A23F31" w:rsidP="00AE0DCA">
            <w:pPr>
              <w:keepNext/>
              <w:rPr>
                <w:lang w:val="fr-BE"/>
              </w:rPr>
            </w:pPr>
          </w:p>
        </w:tc>
      </w:tr>
      <w:tr w:rsidR="00CD2E51" w:rsidRPr="009533FE" w14:paraId="2058314C" w14:textId="77777777" w:rsidTr="00AE0DCA">
        <w:trPr>
          <w:jc w:val="center"/>
        </w:trPr>
        <w:tc>
          <w:tcPr>
            <w:tcW w:w="4876" w:type="dxa"/>
            <w:hideMark/>
          </w:tcPr>
          <w:p w14:paraId="2BD387C8" w14:textId="77777777" w:rsidR="00A23F31" w:rsidRPr="009533FE" w:rsidRDefault="00A23F31" w:rsidP="00AE0DCA">
            <w:pPr>
              <w:pStyle w:val="ColumnHeading"/>
              <w:keepNext/>
            </w:pPr>
            <w:r w:rsidRPr="009533FE">
              <w:t>Forslag til beslutning</w:t>
            </w:r>
          </w:p>
        </w:tc>
        <w:tc>
          <w:tcPr>
            <w:tcW w:w="4876" w:type="dxa"/>
            <w:hideMark/>
          </w:tcPr>
          <w:p w14:paraId="6D0CD51A" w14:textId="77777777" w:rsidR="00A23F31" w:rsidRPr="009533FE" w:rsidRDefault="00A23F31" w:rsidP="00AE0DCA">
            <w:pPr>
              <w:pStyle w:val="ColumnHeading"/>
              <w:keepNext/>
            </w:pPr>
            <w:r w:rsidRPr="009533FE">
              <w:t>Ændringsforslag</w:t>
            </w:r>
          </w:p>
        </w:tc>
      </w:tr>
      <w:tr w:rsidR="00CD2E51" w:rsidRPr="009533FE" w14:paraId="2281D6FD" w14:textId="77777777" w:rsidTr="00AE0DCA">
        <w:trPr>
          <w:jc w:val="center"/>
        </w:trPr>
        <w:tc>
          <w:tcPr>
            <w:tcW w:w="4876" w:type="dxa"/>
          </w:tcPr>
          <w:p w14:paraId="7267E4FB" w14:textId="77777777" w:rsidR="00A23F31" w:rsidRPr="009533FE" w:rsidRDefault="00A23F31" w:rsidP="00AE0DCA">
            <w:pPr>
              <w:pStyle w:val="Normal6"/>
            </w:pPr>
          </w:p>
        </w:tc>
        <w:tc>
          <w:tcPr>
            <w:tcW w:w="4876" w:type="dxa"/>
            <w:hideMark/>
          </w:tcPr>
          <w:p w14:paraId="16C8701D" w14:textId="77777777" w:rsidR="00A23F31" w:rsidRPr="009533FE" w:rsidRDefault="00A23F31" w:rsidP="00AE0DCA">
            <w:pPr>
              <w:pStyle w:val="Normal6"/>
              <w:rPr>
                <w:szCs w:val="24"/>
              </w:rPr>
            </w:pPr>
            <w:r w:rsidRPr="009533FE">
              <w:rPr>
                <w:b/>
                <w:i/>
              </w:rPr>
              <w:t>13a.</w:t>
            </w:r>
            <w:r w:rsidRPr="009533FE">
              <w:rPr>
                <w:b/>
                <w:i/>
              </w:rPr>
              <w:tab/>
              <w:t>opfordrer medlemsstaterne til at reagere proaktivt på problemet med manglende anvendelse af sociale ydelser ved at reducere den administrative byrde ved ansøgninger om ydelser, give mere gennemsigtighed og information til målgrupper for social bistand, opbygge tillid til institutioner, sikre online og offline ansøgningsprocesser, udvikle støttecentre med lave tærskler, bekæmpe stigmatisering og sikre, at personalet er uddannet til at nå ud til og hjælpe personer, der oplever fattigdom;</w:t>
            </w:r>
          </w:p>
        </w:tc>
      </w:tr>
    </w:tbl>
    <w:p w14:paraId="6A21623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DC14ADF" w14:textId="77777777" w:rsidR="00A23F31" w:rsidRPr="00946D7C" w:rsidRDefault="00A23F31" w:rsidP="00A23F31">
      <w:pPr>
        <w:rPr>
          <w:lang w:val="en-GB"/>
        </w:rPr>
      </w:pPr>
      <w:r w:rsidRPr="00946D7C">
        <w:rPr>
          <w:rStyle w:val="HideTWBExt"/>
          <w:noProof w:val="0"/>
          <w:lang w:val="en-GB"/>
        </w:rPr>
        <w:t>&lt;/Amend&gt;</w:t>
      </w:r>
    </w:p>
    <w:p w14:paraId="7C624F2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368</w:t>
      </w:r>
      <w:r w:rsidRPr="00946D7C">
        <w:rPr>
          <w:rStyle w:val="HideTWBExt"/>
          <w:b w:val="0"/>
          <w:noProof w:val="0"/>
          <w:lang w:val="en-GB"/>
        </w:rPr>
        <w:t>&lt;/NumAm&gt;</w:t>
      </w:r>
    </w:p>
    <w:p w14:paraId="6282C855"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946D7C">
        <w:rPr>
          <w:rStyle w:val="HideTWBExt"/>
          <w:b w:val="0"/>
          <w:noProof w:val="0"/>
          <w:lang w:val="en-GB"/>
        </w:rPr>
        <w:t>&lt;/Members&gt;</w:t>
      </w:r>
    </w:p>
    <w:p w14:paraId="4E4C3DD1" w14:textId="77777777" w:rsidR="00A23F31" w:rsidRPr="009533FE" w:rsidRDefault="00A23F31" w:rsidP="00A23F31">
      <w:r w:rsidRPr="009533FE">
        <w:rPr>
          <w:rStyle w:val="HideTWBExt"/>
          <w:noProof w:val="0"/>
        </w:rPr>
        <w:t>&lt;/RepeatBlock-By&gt;</w:t>
      </w:r>
    </w:p>
    <w:p w14:paraId="5DEC6C1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1FAACA7"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D45727D" w14:textId="77777777" w:rsidTr="00AE0DCA">
        <w:trPr>
          <w:jc w:val="center"/>
        </w:trPr>
        <w:tc>
          <w:tcPr>
            <w:tcW w:w="9752" w:type="dxa"/>
            <w:gridSpan w:val="2"/>
          </w:tcPr>
          <w:p w14:paraId="18BE72C3" w14:textId="77777777" w:rsidR="00A23F31" w:rsidRPr="00946D7C" w:rsidRDefault="00A23F31" w:rsidP="00AE0DCA">
            <w:pPr>
              <w:keepNext/>
              <w:rPr>
                <w:lang w:val="fr-BE"/>
              </w:rPr>
            </w:pPr>
          </w:p>
        </w:tc>
      </w:tr>
      <w:tr w:rsidR="00CD2E51" w:rsidRPr="009533FE" w14:paraId="1CCFFF6D" w14:textId="77777777" w:rsidTr="00AE0DCA">
        <w:trPr>
          <w:jc w:val="center"/>
        </w:trPr>
        <w:tc>
          <w:tcPr>
            <w:tcW w:w="4876" w:type="dxa"/>
            <w:hideMark/>
          </w:tcPr>
          <w:p w14:paraId="4C460278" w14:textId="77777777" w:rsidR="00A23F31" w:rsidRPr="009533FE" w:rsidRDefault="00A23F31" w:rsidP="00AE0DCA">
            <w:pPr>
              <w:pStyle w:val="ColumnHeading"/>
              <w:keepNext/>
            </w:pPr>
            <w:r w:rsidRPr="009533FE">
              <w:t>Forslag til beslutning</w:t>
            </w:r>
          </w:p>
        </w:tc>
        <w:tc>
          <w:tcPr>
            <w:tcW w:w="4876" w:type="dxa"/>
            <w:hideMark/>
          </w:tcPr>
          <w:p w14:paraId="34D9A65D" w14:textId="77777777" w:rsidR="00A23F31" w:rsidRPr="009533FE" w:rsidRDefault="00A23F31" w:rsidP="00AE0DCA">
            <w:pPr>
              <w:pStyle w:val="ColumnHeading"/>
              <w:keepNext/>
            </w:pPr>
            <w:r w:rsidRPr="009533FE">
              <w:t>Ændringsforslag</w:t>
            </w:r>
          </w:p>
        </w:tc>
      </w:tr>
      <w:tr w:rsidR="00CD2E51" w:rsidRPr="009533FE" w14:paraId="48498062" w14:textId="77777777" w:rsidTr="00AE0DCA">
        <w:trPr>
          <w:jc w:val="center"/>
        </w:trPr>
        <w:tc>
          <w:tcPr>
            <w:tcW w:w="4876" w:type="dxa"/>
          </w:tcPr>
          <w:p w14:paraId="7286B091" w14:textId="77777777" w:rsidR="00A23F31" w:rsidRPr="009533FE" w:rsidRDefault="00A23F31" w:rsidP="00AE0DCA">
            <w:pPr>
              <w:pStyle w:val="Normal6"/>
            </w:pPr>
          </w:p>
        </w:tc>
        <w:tc>
          <w:tcPr>
            <w:tcW w:w="4876" w:type="dxa"/>
            <w:hideMark/>
          </w:tcPr>
          <w:p w14:paraId="34309ED1" w14:textId="77777777" w:rsidR="00A23F31" w:rsidRPr="009533FE" w:rsidRDefault="00A23F31" w:rsidP="00AE0DCA">
            <w:pPr>
              <w:pStyle w:val="Normal6"/>
              <w:rPr>
                <w:szCs w:val="24"/>
              </w:rPr>
            </w:pPr>
            <w:r w:rsidRPr="009533FE">
              <w:rPr>
                <w:b/>
                <w:i/>
              </w:rPr>
              <w:t>13a.</w:t>
            </w:r>
            <w:r w:rsidRPr="009533FE">
              <w:rPr>
                <w:b/>
                <w:i/>
              </w:rPr>
              <w:tab/>
              <w:t xml:space="preserve">opfordrer Kommissionen til at medtage målrettede foranstaltninger til </w:t>
            </w:r>
            <w:r w:rsidRPr="009533FE">
              <w:rPr>
                <w:b/>
                <w:i/>
              </w:rPr>
              <w:lastRenderedPageBreak/>
              <w:t>bekæmpelse af fattigdom i strategien for at tackle de specifikke udfordringer, som romasamfundene står over for; understreger, at både EU's strategiske ramme for romaer og EU-strategien for bekæmpelse af fattigdom skal gennemføres på en sammenhængende og koordineret måde; gentager betydningen af at sikre meningsfuld deltagelse af romaer i udformningen, gennemførelsen og overvågningen af disse foranstaltninger;</w:t>
            </w:r>
          </w:p>
        </w:tc>
      </w:tr>
    </w:tbl>
    <w:p w14:paraId="46CEFBE1"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DA1BD22" w14:textId="77777777" w:rsidR="00A23F31" w:rsidRPr="00946D7C" w:rsidRDefault="00A23F31" w:rsidP="00A23F31">
      <w:pPr>
        <w:rPr>
          <w:lang w:val="en-GB"/>
        </w:rPr>
      </w:pPr>
      <w:r w:rsidRPr="00946D7C">
        <w:rPr>
          <w:rStyle w:val="HideTWBExt"/>
          <w:noProof w:val="0"/>
          <w:lang w:val="en-GB"/>
        </w:rPr>
        <w:t>&lt;/Amend&gt;</w:t>
      </w:r>
    </w:p>
    <w:p w14:paraId="782B36C0"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369</w:t>
      </w:r>
      <w:r w:rsidRPr="00946D7C">
        <w:rPr>
          <w:rStyle w:val="HideTWBExt"/>
          <w:b w:val="0"/>
          <w:noProof w:val="0"/>
          <w:lang w:val="en-GB"/>
        </w:rPr>
        <w:t>&lt;/NumAm&gt;</w:t>
      </w:r>
    </w:p>
    <w:p w14:paraId="2CE0523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34BE181D" w14:textId="77777777" w:rsidR="00A23F31" w:rsidRPr="00946D7C" w:rsidRDefault="00A23F31" w:rsidP="00A23F31">
      <w:pPr>
        <w:rPr>
          <w:lang w:val="en-GB"/>
        </w:rPr>
      </w:pPr>
      <w:r w:rsidRPr="00946D7C">
        <w:rPr>
          <w:rStyle w:val="HideTWBExt"/>
          <w:noProof w:val="0"/>
          <w:lang w:val="en-GB"/>
        </w:rPr>
        <w:t>&lt;/RepeatBlock-By&gt;</w:t>
      </w:r>
    </w:p>
    <w:p w14:paraId="7BAFE31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5A86318"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CF04BAE" w14:textId="77777777" w:rsidTr="00AE0DCA">
        <w:trPr>
          <w:jc w:val="center"/>
        </w:trPr>
        <w:tc>
          <w:tcPr>
            <w:tcW w:w="9752" w:type="dxa"/>
            <w:gridSpan w:val="2"/>
          </w:tcPr>
          <w:p w14:paraId="47EE52EE" w14:textId="77777777" w:rsidR="00A23F31" w:rsidRPr="00946D7C" w:rsidRDefault="00A23F31" w:rsidP="00AE0DCA">
            <w:pPr>
              <w:keepNext/>
              <w:rPr>
                <w:lang w:val="fr-BE"/>
              </w:rPr>
            </w:pPr>
          </w:p>
        </w:tc>
      </w:tr>
      <w:tr w:rsidR="00CD2E51" w:rsidRPr="009533FE" w14:paraId="5612F402" w14:textId="77777777" w:rsidTr="00AE0DCA">
        <w:trPr>
          <w:jc w:val="center"/>
        </w:trPr>
        <w:tc>
          <w:tcPr>
            <w:tcW w:w="4876" w:type="dxa"/>
            <w:hideMark/>
          </w:tcPr>
          <w:p w14:paraId="4994162C" w14:textId="77777777" w:rsidR="00A23F31" w:rsidRPr="009533FE" w:rsidRDefault="00A23F31" w:rsidP="00AE0DCA">
            <w:pPr>
              <w:pStyle w:val="ColumnHeading"/>
              <w:keepNext/>
            </w:pPr>
            <w:r w:rsidRPr="009533FE">
              <w:t>Forslag til beslutning</w:t>
            </w:r>
          </w:p>
        </w:tc>
        <w:tc>
          <w:tcPr>
            <w:tcW w:w="4876" w:type="dxa"/>
            <w:hideMark/>
          </w:tcPr>
          <w:p w14:paraId="51236628" w14:textId="77777777" w:rsidR="00A23F31" w:rsidRPr="009533FE" w:rsidRDefault="00A23F31" w:rsidP="00AE0DCA">
            <w:pPr>
              <w:pStyle w:val="ColumnHeading"/>
              <w:keepNext/>
            </w:pPr>
            <w:r w:rsidRPr="009533FE">
              <w:t>Ændringsforslag</w:t>
            </w:r>
          </w:p>
        </w:tc>
      </w:tr>
      <w:tr w:rsidR="00CD2E51" w:rsidRPr="009533FE" w14:paraId="7513F85B" w14:textId="77777777" w:rsidTr="00AE0DCA">
        <w:trPr>
          <w:jc w:val="center"/>
        </w:trPr>
        <w:tc>
          <w:tcPr>
            <w:tcW w:w="4876" w:type="dxa"/>
          </w:tcPr>
          <w:p w14:paraId="3027C4A6" w14:textId="77777777" w:rsidR="00A23F31" w:rsidRPr="009533FE" w:rsidRDefault="00A23F31" w:rsidP="00AE0DCA">
            <w:pPr>
              <w:pStyle w:val="Normal6"/>
            </w:pPr>
          </w:p>
        </w:tc>
        <w:tc>
          <w:tcPr>
            <w:tcW w:w="4876" w:type="dxa"/>
            <w:hideMark/>
          </w:tcPr>
          <w:p w14:paraId="00AFD892" w14:textId="77777777" w:rsidR="00A23F31" w:rsidRPr="009533FE" w:rsidRDefault="00A23F31" w:rsidP="00AE0DCA">
            <w:pPr>
              <w:pStyle w:val="Normal6"/>
              <w:rPr>
                <w:szCs w:val="24"/>
              </w:rPr>
            </w:pPr>
            <w:r w:rsidRPr="009533FE">
              <w:rPr>
                <w:b/>
                <w:i/>
              </w:rPr>
              <w:t>13a.</w:t>
            </w:r>
            <w:r w:rsidRPr="009533FE">
              <w:rPr>
                <w:b/>
                <w:i/>
              </w:rPr>
              <w:tab/>
              <w:t>understreger behovet for at bekæmpe stigmatiseringen af børn og familier, der lever i fattigdom, især i forbindelse med adgang til skolemad, offentlige boliger, sundhedspleje og psykosocial støtte; opfordrer til forsyningspligtmodeller og inkluderende kommunikationsstrategier for at reducere skam og hindringer for adgang;</w:t>
            </w:r>
          </w:p>
        </w:tc>
      </w:tr>
    </w:tbl>
    <w:p w14:paraId="1A2BB86B"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1A4E9B8B" w14:textId="77777777" w:rsidR="00A23F31" w:rsidRPr="00946D7C" w:rsidRDefault="00A23F31" w:rsidP="00A23F31">
      <w:pPr>
        <w:rPr>
          <w:lang w:val="en-GB"/>
        </w:rPr>
      </w:pPr>
      <w:r w:rsidRPr="00946D7C">
        <w:rPr>
          <w:rStyle w:val="HideTWBExt"/>
          <w:noProof w:val="0"/>
          <w:lang w:val="en-GB"/>
        </w:rPr>
        <w:t>&lt;/Amend&gt;</w:t>
      </w:r>
    </w:p>
    <w:p w14:paraId="5782079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370</w:t>
      </w:r>
      <w:r w:rsidRPr="00946D7C">
        <w:rPr>
          <w:rStyle w:val="HideTWBExt"/>
          <w:b w:val="0"/>
          <w:noProof w:val="0"/>
          <w:lang w:val="en-GB"/>
        </w:rPr>
        <w:t>&lt;/NumAm&gt;</w:t>
      </w:r>
    </w:p>
    <w:p w14:paraId="326945C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w:t>
      </w:r>
      <w:r w:rsidRPr="00946D7C">
        <w:rPr>
          <w:rStyle w:val="HideTWBExt"/>
          <w:b w:val="0"/>
          <w:noProof w:val="0"/>
          <w:lang w:val="en-GB"/>
        </w:rPr>
        <w:t>&lt;/Members&gt;</w:t>
      </w:r>
    </w:p>
    <w:p w14:paraId="0BA7BA8B" w14:textId="77777777" w:rsidR="00A23F31" w:rsidRPr="00946D7C" w:rsidRDefault="00A23F31" w:rsidP="00A23F31">
      <w:pPr>
        <w:rPr>
          <w:lang w:val="en-GB"/>
        </w:rPr>
      </w:pPr>
      <w:r w:rsidRPr="00946D7C">
        <w:rPr>
          <w:rStyle w:val="HideTWBExt"/>
          <w:noProof w:val="0"/>
          <w:lang w:val="en-GB"/>
        </w:rPr>
        <w:t>&lt;/RepeatBlock-By&gt;</w:t>
      </w:r>
    </w:p>
    <w:p w14:paraId="3CAC1DA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1FA10CB"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FAA9F66" w14:textId="77777777" w:rsidTr="00AE0DCA">
        <w:trPr>
          <w:jc w:val="center"/>
        </w:trPr>
        <w:tc>
          <w:tcPr>
            <w:tcW w:w="9752" w:type="dxa"/>
            <w:gridSpan w:val="2"/>
          </w:tcPr>
          <w:p w14:paraId="61630B05" w14:textId="77777777" w:rsidR="00A23F31" w:rsidRPr="00946D7C" w:rsidRDefault="00A23F31" w:rsidP="00AE0DCA">
            <w:pPr>
              <w:keepNext/>
              <w:rPr>
                <w:lang w:val="fr-BE"/>
              </w:rPr>
            </w:pPr>
          </w:p>
        </w:tc>
      </w:tr>
      <w:tr w:rsidR="00CD2E51" w:rsidRPr="009533FE" w14:paraId="6711A921" w14:textId="77777777" w:rsidTr="00AE0DCA">
        <w:trPr>
          <w:jc w:val="center"/>
        </w:trPr>
        <w:tc>
          <w:tcPr>
            <w:tcW w:w="4876" w:type="dxa"/>
            <w:hideMark/>
          </w:tcPr>
          <w:p w14:paraId="3FB1EB10" w14:textId="77777777" w:rsidR="00A23F31" w:rsidRPr="009533FE" w:rsidRDefault="00A23F31" w:rsidP="00AE0DCA">
            <w:pPr>
              <w:pStyle w:val="ColumnHeading"/>
              <w:keepNext/>
            </w:pPr>
            <w:r w:rsidRPr="009533FE">
              <w:t>Forslag til beslutning</w:t>
            </w:r>
          </w:p>
        </w:tc>
        <w:tc>
          <w:tcPr>
            <w:tcW w:w="4876" w:type="dxa"/>
            <w:hideMark/>
          </w:tcPr>
          <w:p w14:paraId="2793AAF1" w14:textId="77777777" w:rsidR="00A23F31" w:rsidRPr="009533FE" w:rsidRDefault="00A23F31" w:rsidP="00AE0DCA">
            <w:pPr>
              <w:pStyle w:val="ColumnHeading"/>
              <w:keepNext/>
            </w:pPr>
            <w:r w:rsidRPr="009533FE">
              <w:t>Ændringsforslag</w:t>
            </w:r>
          </w:p>
        </w:tc>
      </w:tr>
      <w:tr w:rsidR="00CD2E51" w:rsidRPr="009533FE" w14:paraId="6417FE8D" w14:textId="77777777" w:rsidTr="00AE0DCA">
        <w:trPr>
          <w:jc w:val="center"/>
        </w:trPr>
        <w:tc>
          <w:tcPr>
            <w:tcW w:w="4876" w:type="dxa"/>
          </w:tcPr>
          <w:p w14:paraId="2B923F11" w14:textId="77777777" w:rsidR="00A23F31" w:rsidRPr="009533FE" w:rsidRDefault="00A23F31" w:rsidP="00AE0DCA">
            <w:pPr>
              <w:pStyle w:val="Normal6"/>
            </w:pPr>
          </w:p>
        </w:tc>
        <w:tc>
          <w:tcPr>
            <w:tcW w:w="4876" w:type="dxa"/>
            <w:hideMark/>
          </w:tcPr>
          <w:p w14:paraId="248A2E1E" w14:textId="77777777" w:rsidR="00A23F31" w:rsidRPr="009533FE" w:rsidRDefault="00A23F31" w:rsidP="00AE0DCA">
            <w:pPr>
              <w:pStyle w:val="Normal6"/>
              <w:rPr>
                <w:szCs w:val="24"/>
              </w:rPr>
            </w:pPr>
            <w:r w:rsidRPr="009533FE">
              <w:rPr>
                <w:b/>
                <w:i/>
              </w:rPr>
              <w:t>13a.</w:t>
            </w:r>
            <w:r w:rsidRPr="009533FE">
              <w:rPr>
                <w:b/>
                <w:i/>
              </w:rPr>
              <w:tab/>
              <w:t xml:space="preserve">opfordrer indtrængende medlemsstaterne til at undersøge og </w:t>
            </w:r>
            <w:r w:rsidRPr="009533FE">
              <w:rPr>
                <w:b/>
                <w:i/>
              </w:rPr>
              <w:lastRenderedPageBreak/>
              <w:t>gennemføre proaktive mekanismer for at sikre, at alle personer, der er berettiget til sociale ydelser, er effektivt informeret om og får adgang til dem, hvorved den manglende anvendelse reduceres;</w:t>
            </w:r>
          </w:p>
        </w:tc>
      </w:tr>
    </w:tbl>
    <w:p w14:paraId="078D5645"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4334FE2" w14:textId="77777777" w:rsidR="00A23F31" w:rsidRPr="00946D7C" w:rsidRDefault="00A23F31" w:rsidP="00A23F31">
      <w:pPr>
        <w:rPr>
          <w:lang w:val="en-GB"/>
        </w:rPr>
      </w:pPr>
      <w:r w:rsidRPr="00946D7C">
        <w:rPr>
          <w:rStyle w:val="HideTWBExt"/>
          <w:noProof w:val="0"/>
          <w:lang w:val="en-GB"/>
        </w:rPr>
        <w:t>&lt;/Amend&gt;</w:t>
      </w:r>
    </w:p>
    <w:p w14:paraId="2D19A72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371</w:t>
      </w:r>
      <w:r w:rsidRPr="00946D7C">
        <w:rPr>
          <w:rStyle w:val="HideTWBExt"/>
          <w:b w:val="0"/>
          <w:noProof w:val="0"/>
          <w:lang w:val="en-GB"/>
        </w:rPr>
        <w:t>&lt;/NumAm&gt;</w:t>
      </w:r>
    </w:p>
    <w:p w14:paraId="4C2EE5A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3E2DFB82" w14:textId="77777777" w:rsidR="00A23F31" w:rsidRPr="00946D7C" w:rsidRDefault="00A23F31" w:rsidP="00A23F31">
      <w:pPr>
        <w:rPr>
          <w:lang w:val="en-GB"/>
        </w:rPr>
      </w:pPr>
      <w:r w:rsidRPr="00946D7C">
        <w:rPr>
          <w:rStyle w:val="HideTWBExt"/>
          <w:noProof w:val="0"/>
          <w:lang w:val="en-GB"/>
        </w:rPr>
        <w:t>&lt;/RepeatBlock-By&gt;</w:t>
      </w:r>
    </w:p>
    <w:p w14:paraId="0516860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C200E7C"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28E3D35" w14:textId="77777777" w:rsidTr="00AE0DCA">
        <w:trPr>
          <w:jc w:val="center"/>
        </w:trPr>
        <w:tc>
          <w:tcPr>
            <w:tcW w:w="9752" w:type="dxa"/>
            <w:gridSpan w:val="2"/>
          </w:tcPr>
          <w:p w14:paraId="04D88C62" w14:textId="77777777" w:rsidR="00A23F31" w:rsidRPr="00946D7C" w:rsidRDefault="00A23F31" w:rsidP="00AE0DCA">
            <w:pPr>
              <w:keepNext/>
              <w:rPr>
                <w:lang w:val="fr-BE"/>
              </w:rPr>
            </w:pPr>
          </w:p>
        </w:tc>
      </w:tr>
      <w:tr w:rsidR="00CD2E51" w:rsidRPr="009533FE" w14:paraId="1F4458ED" w14:textId="77777777" w:rsidTr="00AE0DCA">
        <w:trPr>
          <w:jc w:val="center"/>
        </w:trPr>
        <w:tc>
          <w:tcPr>
            <w:tcW w:w="4876" w:type="dxa"/>
            <w:hideMark/>
          </w:tcPr>
          <w:p w14:paraId="25CED72C" w14:textId="77777777" w:rsidR="00A23F31" w:rsidRPr="009533FE" w:rsidRDefault="00A23F31" w:rsidP="00AE0DCA">
            <w:pPr>
              <w:pStyle w:val="ColumnHeading"/>
              <w:keepNext/>
            </w:pPr>
            <w:r w:rsidRPr="009533FE">
              <w:t>Forslag til beslutning</w:t>
            </w:r>
          </w:p>
        </w:tc>
        <w:tc>
          <w:tcPr>
            <w:tcW w:w="4876" w:type="dxa"/>
            <w:hideMark/>
          </w:tcPr>
          <w:p w14:paraId="0B218051" w14:textId="77777777" w:rsidR="00A23F31" w:rsidRPr="009533FE" w:rsidRDefault="00A23F31" w:rsidP="00AE0DCA">
            <w:pPr>
              <w:pStyle w:val="ColumnHeading"/>
              <w:keepNext/>
            </w:pPr>
            <w:r w:rsidRPr="009533FE">
              <w:t>Ændringsforslag</w:t>
            </w:r>
          </w:p>
        </w:tc>
      </w:tr>
      <w:tr w:rsidR="00CD2E51" w:rsidRPr="009533FE" w14:paraId="23D8DB97" w14:textId="77777777" w:rsidTr="00AE0DCA">
        <w:trPr>
          <w:jc w:val="center"/>
        </w:trPr>
        <w:tc>
          <w:tcPr>
            <w:tcW w:w="4876" w:type="dxa"/>
          </w:tcPr>
          <w:p w14:paraId="1C144A1A" w14:textId="77777777" w:rsidR="00A23F31" w:rsidRPr="009533FE" w:rsidRDefault="00A23F31" w:rsidP="00AE0DCA">
            <w:pPr>
              <w:pStyle w:val="Normal6"/>
            </w:pPr>
          </w:p>
        </w:tc>
        <w:tc>
          <w:tcPr>
            <w:tcW w:w="4876" w:type="dxa"/>
            <w:hideMark/>
          </w:tcPr>
          <w:p w14:paraId="516B7E4B" w14:textId="77777777" w:rsidR="00A23F31" w:rsidRPr="009533FE" w:rsidRDefault="00A23F31" w:rsidP="00AE0DCA">
            <w:pPr>
              <w:pStyle w:val="Normal6"/>
              <w:rPr>
                <w:szCs w:val="24"/>
              </w:rPr>
            </w:pPr>
            <w:r w:rsidRPr="009533FE">
              <w:rPr>
                <w:b/>
                <w:i/>
              </w:rPr>
              <w:t>13b.</w:t>
            </w:r>
            <w:r w:rsidRPr="009533FE">
              <w:rPr>
                <w:b/>
                <w:i/>
              </w:rPr>
              <w:tab/>
              <w:t>anbefaler, at al levering af offentlige tjenester til børn og familier – herunder fødevarehjælp, indkomststøtte og boligstøtte – udformes med henblik på at beskytte modtagernes værdighed, fortrolighed og autonomi for at forhindre sekundær skade og social udstødelse;</w:t>
            </w:r>
          </w:p>
        </w:tc>
      </w:tr>
    </w:tbl>
    <w:p w14:paraId="516CE940"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A3D1B55" w14:textId="77777777" w:rsidR="00A23F31" w:rsidRPr="00946D7C" w:rsidRDefault="00A23F31" w:rsidP="00A23F31">
      <w:pPr>
        <w:rPr>
          <w:lang w:val="en-GB"/>
        </w:rPr>
      </w:pPr>
      <w:r w:rsidRPr="00946D7C">
        <w:rPr>
          <w:rStyle w:val="HideTWBExt"/>
          <w:noProof w:val="0"/>
          <w:lang w:val="en-GB"/>
        </w:rPr>
        <w:t>&lt;/Amend&gt;</w:t>
      </w:r>
    </w:p>
    <w:p w14:paraId="5073F8B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372</w:t>
      </w:r>
      <w:r w:rsidRPr="00946D7C">
        <w:rPr>
          <w:rStyle w:val="HideTWBExt"/>
          <w:b w:val="0"/>
          <w:noProof w:val="0"/>
          <w:lang w:val="en-GB"/>
        </w:rPr>
        <w:t>&lt;/NumAm&gt;</w:t>
      </w:r>
    </w:p>
    <w:p w14:paraId="0C1A518A"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Liesbet Sommen, Regina Doherty, Sérgio Humberto</w:t>
      </w:r>
      <w:r w:rsidRPr="00946D7C">
        <w:rPr>
          <w:rStyle w:val="HideTWBExt"/>
          <w:b w:val="0"/>
          <w:noProof w:val="0"/>
          <w:lang w:val="en-GB"/>
        </w:rPr>
        <w:t>&lt;/Members&gt;</w:t>
      </w:r>
    </w:p>
    <w:p w14:paraId="68B6DDAB" w14:textId="77777777" w:rsidR="00A23F31" w:rsidRPr="009533FE" w:rsidRDefault="00A23F31" w:rsidP="00A23F31">
      <w:r w:rsidRPr="009533FE">
        <w:rPr>
          <w:rStyle w:val="HideTWBExt"/>
          <w:noProof w:val="0"/>
        </w:rPr>
        <w:t>&lt;/RepeatBlock-By&gt;</w:t>
      </w:r>
    </w:p>
    <w:p w14:paraId="4A62CE5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B931562"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13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07CD93A" w14:textId="77777777" w:rsidTr="00AE0DCA">
        <w:trPr>
          <w:jc w:val="center"/>
        </w:trPr>
        <w:tc>
          <w:tcPr>
            <w:tcW w:w="9752" w:type="dxa"/>
            <w:gridSpan w:val="2"/>
          </w:tcPr>
          <w:p w14:paraId="64A81D67" w14:textId="77777777" w:rsidR="00A23F31" w:rsidRPr="00946D7C" w:rsidRDefault="00A23F31" w:rsidP="00AE0DCA">
            <w:pPr>
              <w:keepNext/>
              <w:rPr>
                <w:lang w:val="fr-BE"/>
              </w:rPr>
            </w:pPr>
          </w:p>
        </w:tc>
      </w:tr>
      <w:tr w:rsidR="00CD2E51" w:rsidRPr="009533FE" w14:paraId="140009E6" w14:textId="77777777" w:rsidTr="00AE0DCA">
        <w:trPr>
          <w:jc w:val="center"/>
        </w:trPr>
        <w:tc>
          <w:tcPr>
            <w:tcW w:w="4876" w:type="dxa"/>
            <w:hideMark/>
          </w:tcPr>
          <w:p w14:paraId="70A6539E" w14:textId="77777777" w:rsidR="00A23F31" w:rsidRPr="009533FE" w:rsidRDefault="00A23F31" w:rsidP="00AE0DCA">
            <w:pPr>
              <w:pStyle w:val="ColumnHeading"/>
              <w:keepNext/>
            </w:pPr>
            <w:r w:rsidRPr="009533FE">
              <w:t>Forslag til beslutning</w:t>
            </w:r>
          </w:p>
        </w:tc>
        <w:tc>
          <w:tcPr>
            <w:tcW w:w="4876" w:type="dxa"/>
            <w:hideMark/>
          </w:tcPr>
          <w:p w14:paraId="37E2D487" w14:textId="77777777" w:rsidR="00A23F31" w:rsidRPr="009533FE" w:rsidRDefault="00A23F31" w:rsidP="00AE0DCA">
            <w:pPr>
              <w:pStyle w:val="ColumnHeading"/>
              <w:keepNext/>
            </w:pPr>
            <w:r w:rsidRPr="009533FE">
              <w:t>Ændringsforslag</w:t>
            </w:r>
          </w:p>
        </w:tc>
      </w:tr>
      <w:tr w:rsidR="00CD2E51" w:rsidRPr="009533FE" w14:paraId="54459F76" w14:textId="77777777" w:rsidTr="00AE0DCA">
        <w:trPr>
          <w:jc w:val="center"/>
        </w:trPr>
        <w:tc>
          <w:tcPr>
            <w:tcW w:w="4876" w:type="dxa"/>
          </w:tcPr>
          <w:p w14:paraId="608881A3" w14:textId="77777777" w:rsidR="00A23F31" w:rsidRPr="009533FE" w:rsidRDefault="00A23F31" w:rsidP="00AE0DCA">
            <w:pPr>
              <w:pStyle w:val="Normal6"/>
            </w:pPr>
          </w:p>
        </w:tc>
        <w:tc>
          <w:tcPr>
            <w:tcW w:w="4876" w:type="dxa"/>
            <w:hideMark/>
          </w:tcPr>
          <w:p w14:paraId="6FE2362F" w14:textId="77777777" w:rsidR="00A23F31" w:rsidRPr="009533FE" w:rsidRDefault="00A23F31" w:rsidP="00AE0DCA">
            <w:pPr>
              <w:pStyle w:val="Normal6"/>
              <w:rPr>
                <w:szCs w:val="24"/>
              </w:rPr>
            </w:pPr>
            <w:r w:rsidRPr="009533FE">
              <w:rPr>
                <w:b/>
                <w:i/>
              </w:rPr>
              <w:t>13b.</w:t>
            </w:r>
            <w:r w:rsidRPr="009533FE">
              <w:rPr>
                <w:b/>
                <w:i/>
              </w:rPr>
              <w:tab/>
              <w:t>opfordrer Kommissionen og medlemsstaterne til at strømline de administrative procedurer for adgang til sociale ydelser, styrke adgangen til oplysninger og sikre klar og effektiv kommunikation om relaterede initiativer;</w:t>
            </w:r>
          </w:p>
        </w:tc>
      </w:tr>
    </w:tbl>
    <w:p w14:paraId="0E034B69"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F70B0F2" w14:textId="77777777" w:rsidR="00A23F31" w:rsidRPr="00946D7C" w:rsidRDefault="00A23F31" w:rsidP="00A23F31">
      <w:pPr>
        <w:rPr>
          <w:lang w:val="en-GB"/>
        </w:rPr>
      </w:pPr>
      <w:r w:rsidRPr="00946D7C">
        <w:rPr>
          <w:rStyle w:val="HideTWBExt"/>
          <w:noProof w:val="0"/>
          <w:lang w:val="en-GB"/>
        </w:rPr>
        <w:t>&lt;/Amend&gt;</w:t>
      </w:r>
    </w:p>
    <w:p w14:paraId="06D3F6C7"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373</w:t>
      </w:r>
      <w:r w:rsidRPr="00946D7C">
        <w:rPr>
          <w:rStyle w:val="HideTWBExt"/>
          <w:b w:val="0"/>
          <w:noProof w:val="0"/>
          <w:lang w:val="en-GB"/>
        </w:rPr>
        <w:t>&lt;/NumAm&gt;</w:t>
      </w:r>
    </w:p>
    <w:p w14:paraId="0CAEEE7D"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Juan Carlos Girauta Vidal, Séverine Werbrouck</w:t>
      </w:r>
      <w:r w:rsidRPr="00946D7C">
        <w:rPr>
          <w:rStyle w:val="HideTWBExt"/>
          <w:b w:val="0"/>
          <w:noProof w:val="0"/>
          <w:lang w:val="en-GB"/>
        </w:rPr>
        <w:t>&lt;/Members&gt;</w:t>
      </w:r>
    </w:p>
    <w:p w14:paraId="2DFFDBBF" w14:textId="77777777" w:rsidR="00A23F31" w:rsidRPr="009533FE" w:rsidRDefault="00A23F31" w:rsidP="00A23F31">
      <w:r w:rsidRPr="009533FE">
        <w:rPr>
          <w:rStyle w:val="HideTWBExt"/>
          <w:noProof w:val="0"/>
        </w:rPr>
        <w:t>&lt;/RepeatBlock-By&gt;</w:t>
      </w:r>
    </w:p>
    <w:p w14:paraId="4B9DF9E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6896372" w14:textId="77777777" w:rsidR="00A23F31" w:rsidRPr="009533FE" w:rsidRDefault="00A23F31" w:rsidP="00A23F31">
      <w:pPr>
        <w:pStyle w:val="NormalBold"/>
      </w:pPr>
      <w:r w:rsidRPr="009533FE">
        <w:rPr>
          <w:rStyle w:val="HideTWBExt"/>
          <w:b w:val="0"/>
          <w:noProof w:val="0"/>
        </w:rPr>
        <w:t>&lt;Article&gt;</w:t>
      </w:r>
      <w:r w:rsidRPr="009533FE">
        <w:t>Punkt 14</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08EDE01" w14:textId="77777777" w:rsidTr="00AE0DCA">
        <w:trPr>
          <w:jc w:val="center"/>
        </w:trPr>
        <w:tc>
          <w:tcPr>
            <w:tcW w:w="9752" w:type="dxa"/>
            <w:gridSpan w:val="2"/>
          </w:tcPr>
          <w:p w14:paraId="5FB8D34B" w14:textId="77777777" w:rsidR="00A23F31" w:rsidRPr="009533FE" w:rsidRDefault="00A23F31" w:rsidP="00AE0DCA">
            <w:pPr>
              <w:keepNext/>
            </w:pPr>
          </w:p>
        </w:tc>
      </w:tr>
      <w:tr w:rsidR="00CD2E51" w:rsidRPr="009533FE" w14:paraId="1E979869" w14:textId="77777777" w:rsidTr="00AE0DCA">
        <w:trPr>
          <w:jc w:val="center"/>
        </w:trPr>
        <w:tc>
          <w:tcPr>
            <w:tcW w:w="4876" w:type="dxa"/>
            <w:hideMark/>
          </w:tcPr>
          <w:p w14:paraId="13E7AC93" w14:textId="77777777" w:rsidR="00A23F31" w:rsidRPr="009533FE" w:rsidRDefault="00A23F31" w:rsidP="00AE0DCA">
            <w:pPr>
              <w:pStyle w:val="ColumnHeading"/>
              <w:keepNext/>
            </w:pPr>
            <w:r w:rsidRPr="009533FE">
              <w:t>Forslag til beslutning</w:t>
            </w:r>
          </w:p>
        </w:tc>
        <w:tc>
          <w:tcPr>
            <w:tcW w:w="4876" w:type="dxa"/>
            <w:hideMark/>
          </w:tcPr>
          <w:p w14:paraId="39D43F92" w14:textId="77777777" w:rsidR="00A23F31" w:rsidRPr="009533FE" w:rsidRDefault="00A23F31" w:rsidP="00AE0DCA">
            <w:pPr>
              <w:pStyle w:val="ColumnHeading"/>
              <w:keepNext/>
            </w:pPr>
            <w:r w:rsidRPr="009533FE">
              <w:t>Ændringsforslag</w:t>
            </w:r>
          </w:p>
        </w:tc>
      </w:tr>
      <w:tr w:rsidR="00CD2E51" w:rsidRPr="009533FE" w14:paraId="1E2B3A32" w14:textId="77777777" w:rsidTr="00AE0DCA">
        <w:trPr>
          <w:jc w:val="center"/>
        </w:trPr>
        <w:tc>
          <w:tcPr>
            <w:tcW w:w="4876" w:type="dxa"/>
            <w:hideMark/>
          </w:tcPr>
          <w:p w14:paraId="38BEBBDA" w14:textId="77777777" w:rsidR="00A23F31" w:rsidRPr="009533FE" w:rsidRDefault="00A23F31" w:rsidP="00AE0DCA">
            <w:pPr>
              <w:pStyle w:val="Normal6"/>
            </w:pPr>
            <w:r w:rsidRPr="009533FE">
              <w:t>14.</w:t>
            </w:r>
            <w:r w:rsidRPr="009533FE">
              <w:tab/>
              <w:t>anbefaler, at medlemsstaterne øger støtten til familier</w:t>
            </w:r>
            <w:r w:rsidRPr="009533FE">
              <w:rPr>
                <w:b/>
                <w:bCs/>
                <w:i/>
                <w:iCs/>
              </w:rPr>
              <w:t xml:space="preserve"> og personer i sårbare situationer gennem støttetjenester for mental sundhed og psykosociale støttetjenester</w:t>
            </w:r>
            <w:r w:rsidRPr="009533FE">
              <w:t>;</w:t>
            </w:r>
          </w:p>
        </w:tc>
        <w:tc>
          <w:tcPr>
            <w:tcW w:w="4876" w:type="dxa"/>
            <w:hideMark/>
          </w:tcPr>
          <w:p w14:paraId="08396D85" w14:textId="77777777" w:rsidR="00A23F31" w:rsidRPr="009533FE" w:rsidRDefault="00A23F31" w:rsidP="00AE0DCA">
            <w:pPr>
              <w:pStyle w:val="Normal6"/>
              <w:rPr>
                <w:szCs w:val="24"/>
              </w:rPr>
            </w:pPr>
            <w:r w:rsidRPr="009533FE">
              <w:t>14.</w:t>
            </w:r>
            <w:r w:rsidRPr="009533FE">
              <w:tab/>
              <w:t xml:space="preserve">anbefaler, at medlemsstaterne øger støtten til </w:t>
            </w:r>
            <w:r w:rsidRPr="009533FE">
              <w:rPr>
                <w:b/>
                <w:bCs/>
                <w:i/>
                <w:iCs/>
              </w:rPr>
              <w:t xml:space="preserve">nationale </w:t>
            </w:r>
            <w:r w:rsidRPr="009533FE">
              <w:t>familier</w:t>
            </w:r>
            <w:r w:rsidRPr="009533FE">
              <w:rPr>
                <w:b/>
                <w:bCs/>
                <w:i/>
                <w:iCs/>
              </w:rPr>
              <w:t>, navnlig store familier</w:t>
            </w:r>
            <w:r w:rsidRPr="009533FE">
              <w:t>;</w:t>
            </w:r>
          </w:p>
        </w:tc>
      </w:tr>
    </w:tbl>
    <w:p w14:paraId="7B64507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26F4622" w14:textId="77777777" w:rsidR="00A23F31" w:rsidRPr="00946D7C" w:rsidRDefault="00A23F31" w:rsidP="00A23F31">
      <w:pPr>
        <w:rPr>
          <w:lang w:val="en-GB"/>
        </w:rPr>
      </w:pPr>
      <w:r w:rsidRPr="00946D7C">
        <w:rPr>
          <w:rStyle w:val="HideTWBExt"/>
          <w:noProof w:val="0"/>
          <w:lang w:val="en-GB"/>
        </w:rPr>
        <w:t>&lt;/Amend&gt;</w:t>
      </w:r>
    </w:p>
    <w:p w14:paraId="2F008953"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374</w:t>
      </w:r>
      <w:r w:rsidRPr="00946D7C">
        <w:rPr>
          <w:rStyle w:val="HideTWBExt"/>
          <w:b w:val="0"/>
          <w:noProof w:val="0"/>
          <w:lang w:val="en-GB"/>
        </w:rPr>
        <w:t>&lt;/NumAm&gt;</w:t>
      </w:r>
    </w:p>
    <w:p w14:paraId="42A0F2B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338D48B4"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4E2AE786" w14:textId="77777777" w:rsidR="00A23F31" w:rsidRPr="009533FE" w:rsidRDefault="00A23F31" w:rsidP="00A23F31">
      <w:r w:rsidRPr="009533FE">
        <w:rPr>
          <w:rStyle w:val="HideTWBExt"/>
          <w:noProof w:val="0"/>
        </w:rPr>
        <w:t>&lt;/RepeatBlock-By&gt;</w:t>
      </w:r>
    </w:p>
    <w:p w14:paraId="5F00DA1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EBC93F4" w14:textId="77777777" w:rsidR="00A23F31" w:rsidRPr="009533FE" w:rsidRDefault="00A23F31" w:rsidP="00A23F31">
      <w:pPr>
        <w:pStyle w:val="NormalBold"/>
      </w:pPr>
      <w:r w:rsidRPr="009533FE">
        <w:rPr>
          <w:rStyle w:val="HideTWBExt"/>
          <w:b w:val="0"/>
          <w:noProof w:val="0"/>
        </w:rPr>
        <w:t>&lt;Article&gt;</w:t>
      </w:r>
      <w:r w:rsidRPr="009533FE">
        <w:t>Punkt 14</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A22E4D1" w14:textId="77777777" w:rsidTr="00AE0DCA">
        <w:trPr>
          <w:jc w:val="center"/>
        </w:trPr>
        <w:tc>
          <w:tcPr>
            <w:tcW w:w="9752" w:type="dxa"/>
            <w:gridSpan w:val="2"/>
          </w:tcPr>
          <w:p w14:paraId="6384D66C" w14:textId="77777777" w:rsidR="00A23F31" w:rsidRPr="009533FE" w:rsidRDefault="00A23F31" w:rsidP="00AE0DCA">
            <w:pPr>
              <w:keepNext/>
            </w:pPr>
          </w:p>
        </w:tc>
      </w:tr>
      <w:tr w:rsidR="00CD2E51" w:rsidRPr="009533FE" w14:paraId="7A663756" w14:textId="77777777" w:rsidTr="00AE0DCA">
        <w:trPr>
          <w:jc w:val="center"/>
        </w:trPr>
        <w:tc>
          <w:tcPr>
            <w:tcW w:w="4876" w:type="dxa"/>
            <w:hideMark/>
          </w:tcPr>
          <w:p w14:paraId="27B1223C" w14:textId="77777777" w:rsidR="00A23F31" w:rsidRPr="009533FE" w:rsidRDefault="00A23F31" w:rsidP="00AE0DCA">
            <w:pPr>
              <w:pStyle w:val="ColumnHeading"/>
              <w:keepNext/>
            </w:pPr>
            <w:r w:rsidRPr="009533FE">
              <w:t>Forslag til beslutning</w:t>
            </w:r>
          </w:p>
        </w:tc>
        <w:tc>
          <w:tcPr>
            <w:tcW w:w="4876" w:type="dxa"/>
            <w:hideMark/>
          </w:tcPr>
          <w:p w14:paraId="517B1876" w14:textId="77777777" w:rsidR="00A23F31" w:rsidRPr="009533FE" w:rsidRDefault="00A23F31" w:rsidP="00AE0DCA">
            <w:pPr>
              <w:pStyle w:val="ColumnHeading"/>
              <w:keepNext/>
            </w:pPr>
            <w:r w:rsidRPr="009533FE">
              <w:t>Ændringsforslag</w:t>
            </w:r>
          </w:p>
        </w:tc>
      </w:tr>
      <w:tr w:rsidR="00CD2E51" w:rsidRPr="009533FE" w14:paraId="51A89DA9" w14:textId="77777777" w:rsidTr="00AE0DCA">
        <w:trPr>
          <w:jc w:val="center"/>
        </w:trPr>
        <w:tc>
          <w:tcPr>
            <w:tcW w:w="4876" w:type="dxa"/>
            <w:hideMark/>
          </w:tcPr>
          <w:p w14:paraId="3E65E198" w14:textId="77777777" w:rsidR="00A23F31" w:rsidRPr="009533FE" w:rsidRDefault="00A23F31" w:rsidP="00AE0DCA">
            <w:pPr>
              <w:pStyle w:val="Normal6"/>
            </w:pPr>
            <w:r w:rsidRPr="009533FE">
              <w:t>14.</w:t>
            </w:r>
            <w:r w:rsidRPr="009533FE">
              <w:tab/>
              <w:t>anbefaler, at medlemsstaterne øger støtten til familier og personer i sårbare situationer gennem støttetjenester for mental sundhed og psykosociale støttetjenester;</w:t>
            </w:r>
          </w:p>
        </w:tc>
        <w:tc>
          <w:tcPr>
            <w:tcW w:w="4876" w:type="dxa"/>
            <w:hideMark/>
          </w:tcPr>
          <w:p w14:paraId="658C47BA" w14:textId="77777777" w:rsidR="00A23F31" w:rsidRPr="009533FE" w:rsidRDefault="00A23F31" w:rsidP="00AE0DCA">
            <w:pPr>
              <w:pStyle w:val="Normal6"/>
              <w:rPr>
                <w:szCs w:val="24"/>
              </w:rPr>
            </w:pPr>
            <w:r w:rsidRPr="009533FE">
              <w:t>14.</w:t>
            </w:r>
            <w:r w:rsidRPr="009533FE">
              <w:tab/>
            </w:r>
            <w:r w:rsidRPr="009533FE">
              <w:rPr>
                <w:b/>
                <w:i/>
              </w:rPr>
              <w:t xml:space="preserve">understreger, at fattigdom og mental sundhed er tæt forbundet, og at de hver især kan påvirke den anden negativt; minder om, at nutidens udfordringer såsom krigen i Ukraine, klimakrisen og de stigende leveomkostninger har en negativ indvirkning på livskvaliteten for mange personer i Europa; understreger vigtigheden af at sikre balance mellem arbejdsliv og privatliv, og at et sikkert arbejdsmiljø er afgørende for at sikre arbejdstagernes effektivitet og mentale sundhed, og opfordrer Kommissionen til at foreslå et EU-direktiv om retten til at være offline; bemærker, at dårlig mental sundhed er et voksende problem, især blandt børn og unge; opfordrer til omgående handling for at tackle de socioøkonomiske drivkræfter bag dårlig mental sundhed og insisterer på, at Kommissionen fremsætter forslag i denne henseende og er særlig opmærksom på de </w:t>
            </w:r>
            <w:r w:rsidRPr="009533FE">
              <w:rPr>
                <w:b/>
                <w:i/>
              </w:rPr>
              <w:lastRenderedPageBreak/>
              <w:t xml:space="preserve">risici, der er forbundet med digitalisering, især når det handler om unges adgang til sociale medier og cybermobning; </w:t>
            </w:r>
            <w:r w:rsidRPr="009533FE">
              <w:t>anbefaler, at medlemsstaterne øger støtten til familier</w:t>
            </w:r>
            <w:r w:rsidRPr="009533FE">
              <w:rPr>
                <w:b/>
                <w:bCs/>
                <w:i/>
                <w:iCs/>
              </w:rPr>
              <w:t>, børn</w:t>
            </w:r>
            <w:r w:rsidRPr="009533FE">
              <w:t xml:space="preserve"> og personer i sårbare situationer gennem </w:t>
            </w:r>
            <w:r w:rsidRPr="009533FE">
              <w:rPr>
                <w:b/>
                <w:bCs/>
                <w:i/>
                <w:iCs/>
              </w:rPr>
              <w:t xml:space="preserve">tidlige </w:t>
            </w:r>
            <w:r w:rsidRPr="009533FE">
              <w:t>støttetjenester for mental sundhed og psykosociale støttetjenester;</w:t>
            </w:r>
          </w:p>
        </w:tc>
      </w:tr>
    </w:tbl>
    <w:p w14:paraId="4CB5363C"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EEE6D78" w14:textId="77777777" w:rsidR="00A23F31" w:rsidRPr="00946D7C" w:rsidRDefault="00A23F31" w:rsidP="00A23F31">
      <w:pPr>
        <w:rPr>
          <w:lang w:val="en-GB"/>
        </w:rPr>
      </w:pPr>
      <w:r w:rsidRPr="00946D7C">
        <w:rPr>
          <w:rStyle w:val="HideTWBExt"/>
          <w:noProof w:val="0"/>
          <w:lang w:val="en-GB"/>
        </w:rPr>
        <w:t>&lt;/Amend&gt;</w:t>
      </w:r>
    </w:p>
    <w:p w14:paraId="3B7127ED"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375</w:t>
      </w:r>
      <w:r w:rsidRPr="00946D7C">
        <w:rPr>
          <w:rStyle w:val="HideTWBExt"/>
          <w:b w:val="0"/>
          <w:noProof w:val="0"/>
          <w:lang w:val="en-GB"/>
        </w:rPr>
        <w:t>&lt;/NumAm&gt;</w:t>
      </w:r>
    </w:p>
    <w:p w14:paraId="7F158F1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791EE640" w14:textId="77777777" w:rsidR="00A23F31" w:rsidRPr="009533FE" w:rsidRDefault="00A23F31" w:rsidP="00A23F31">
      <w:r w:rsidRPr="009533FE">
        <w:rPr>
          <w:rStyle w:val="HideTWBExt"/>
          <w:noProof w:val="0"/>
        </w:rPr>
        <w:t>&lt;/RepeatBlock-By&gt;</w:t>
      </w:r>
    </w:p>
    <w:p w14:paraId="31742C5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0D618FD" w14:textId="77777777" w:rsidR="00A23F31" w:rsidRPr="009533FE" w:rsidRDefault="00A23F31" w:rsidP="00A23F31">
      <w:pPr>
        <w:pStyle w:val="NormalBold"/>
      </w:pPr>
      <w:r w:rsidRPr="009533FE">
        <w:rPr>
          <w:rStyle w:val="HideTWBExt"/>
          <w:b w:val="0"/>
          <w:noProof w:val="0"/>
        </w:rPr>
        <w:t>&lt;Article&gt;</w:t>
      </w:r>
      <w:r w:rsidRPr="009533FE">
        <w:t>Punkt 14</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703D368" w14:textId="77777777" w:rsidTr="00AE0DCA">
        <w:trPr>
          <w:jc w:val="center"/>
        </w:trPr>
        <w:tc>
          <w:tcPr>
            <w:tcW w:w="9752" w:type="dxa"/>
            <w:gridSpan w:val="2"/>
          </w:tcPr>
          <w:p w14:paraId="408986C4" w14:textId="77777777" w:rsidR="00A23F31" w:rsidRPr="009533FE" w:rsidRDefault="00A23F31" w:rsidP="00AE0DCA">
            <w:pPr>
              <w:keepNext/>
            </w:pPr>
          </w:p>
        </w:tc>
      </w:tr>
      <w:tr w:rsidR="00CD2E51" w:rsidRPr="009533FE" w14:paraId="47B841B1" w14:textId="77777777" w:rsidTr="00AE0DCA">
        <w:trPr>
          <w:jc w:val="center"/>
        </w:trPr>
        <w:tc>
          <w:tcPr>
            <w:tcW w:w="4876" w:type="dxa"/>
            <w:hideMark/>
          </w:tcPr>
          <w:p w14:paraId="68D2448D" w14:textId="77777777" w:rsidR="00A23F31" w:rsidRPr="009533FE" w:rsidRDefault="00A23F31" w:rsidP="00AE0DCA">
            <w:pPr>
              <w:pStyle w:val="ColumnHeading"/>
              <w:keepNext/>
            </w:pPr>
            <w:r w:rsidRPr="009533FE">
              <w:t>Forslag til beslutning</w:t>
            </w:r>
          </w:p>
        </w:tc>
        <w:tc>
          <w:tcPr>
            <w:tcW w:w="4876" w:type="dxa"/>
            <w:hideMark/>
          </w:tcPr>
          <w:p w14:paraId="659CB428" w14:textId="77777777" w:rsidR="00A23F31" w:rsidRPr="009533FE" w:rsidRDefault="00A23F31" w:rsidP="00AE0DCA">
            <w:pPr>
              <w:pStyle w:val="ColumnHeading"/>
              <w:keepNext/>
            </w:pPr>
            <w:r w:rsidRPr="009533FE">
              <w:t>Ændringsforslag</w:t>
            </w:r>
          </w:p>
        </w:tc>
      </w:tr>
      <w:tr w:rsidR="00CD2E51" w:rsidRPr="009533FE" w14:paraId="4C67DFDB" w14:textId="77777777" w:rsidTr="00AE0DCA">
        <w:trPr>
          <w:jc w:val="center"/>
        </w:trPr>
        <w:tc>
          <w:tcPr>
            <w:tcW w:w="4876" w:type="dxa"/>
            <w:hideMark/>
          </w:tcPr>
          <w:p w14:paraId="02BCF101" w14:textId="77777777" w:rsidR="00A23F31" w:rsidRPr="009533FE" w:rsidRDefault="00A23F31" w:rsidP="00AE0DCA">
            <w:pPr>
              <w:pStyle w:val="Normal6"/>
            </w:pPr>
            <w:r w:rsidRPr="009533FE">
              <w:t>14.</w:t>
            </w:r>
            <w:r w:rsidRPr="009533FE">
              <w:tab/>
              <w:t>anbefaler, at medlemsstaterne øger støtten til familier og personer i sårbare situationer gennem støttetjenester for mental sundhed og psykosociale støttetjenester;</w:t>
            </w:r>
          </w:p>
        </w:tc>
        <w:tc>
          <w:tcPr>
            <w:tcW w:w="4876" w:type="dxa"/>
            <w:hideMark/>
          </w:tcPr>
          <w:p w14:paraId="257674B4" w14:textId="77777777" w:rsidR="00A23F31" w:rsidRPr="009533FE" w:rsidRDefault="00A23F31" w:rsidP="00AE0DCA">
            <w:pPr>
              <w:pStyle w:val="Normal6"/>
              <w:rPr>
                <w:szCs w:val="24"/>
              </w:rPr>
            </w:pPr>
            <w:r w:rsidRPr="009533FE">
              <w:t>14.</w:t>
            </w:r>
            <w:r w:rsidRPr="009533FE">
              <w:tab/>
              <w:t>anbefaler, at medlemsstaterne øger støtten til familier</w:t>
            </w:r>
            <w:r w:rsidRPr="009533FE">
              <w:rPr>
                <w:b/>
                <w:bCs/>
                <w:i/>
                <w:iCs/>
              </w:rPr>
              <w:t>, børn</w:t>
            </w:r>
            <w:r w:rsidRPr="009533FE">
              <w:t xml:space="preserve"> og personer i sårbare situationer gennem støttetjenester for mental sundhed og psykosociale støttetjenester </w:t>
            </w:r>
            <w:r w:rsidRPr="009533FE">
              <w:rPr>
                <w:b/>
                <w:bCs/>
                <w:i/>
                <w:iCs/>
              </w:rPr>
              <w:t>og sikrer tilstrækkelige ressourcer og tilstrækkeligt uddannede fagfolk til at levere disse tjenester effektivt</w:t>
            </w:r>
            <w:r w:rsidRPr="009533FE">
              <w:t>;</w:t>
            </w:r>
          </w:p>
        </w:tc>
      </w:tr>
    </w:tbl>
    <w:p w14:paraId="4803A375"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EA2A39C" w14:textId="77777777" w:rsidR="00A23F31" w:rsidRPr="00946D7C" w:rsidRDefault="00A23F31" w:rsidP="00A23F31">
      <w:pPr>
        <w:rPr>
          <w:lang w:val="en-GB"/>
        </w:rPr>
      </w:pPr>
      <w:r w:rsidRPr="00946D7C">
        <w:rPr>
          <w:rStyle w:val="HideTWBExt"/>
          <w:noProof w:val="0"/>
          <w:lang w:val="en-GB"/>
        </w:rPr>
        <w:t>&lt;/Amend&gt;</w:t>
      </w:r>
    </w:p>
    <w:p w14:paraId="235B043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376</w:t>
      </w:r>
      <w:r w:rsidRPr="00946D7C">
        <w:rPr>
          <w:rStyle w:val="HideTWBExt"/>
          <w:b w:val="0"/>
          <w:noProof w:val="0"/>
          <w:lang w:val="en-GB"/>
        </w:rPr>
        <w:t>&lt;/NumAm&gt;</w:t>
      </w:r>
    </w:p>
    <w:p w14:paraId="75BC8AF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Hristo Petrov</w:t>
      </w:r>
      <w:r w:rsidRPr="00946D7C">
        <w:rPr>
          <w:rStyle w:val="HideTWBExt"/>
          <w:b w:val="0"/>
          <w:noProof w:val="0"/>
          <w:lang w:val="en-GB"/>
        </w:rPr>
        <w:t>&lt;/Members&gt;</w:t>
      </w:r>
    </w:p>
    <w:p w14:paraId="5D2C044A" w14:textId="77777777" w:rsidR="00A23F31" w:rsidRPr="009533FE" w:rsidRDefault="00A23F31" w:rsidP="00A23F31">
      <w:r w:rsidRPr="009533FE">
        <w:rPr>
          <w:rStyle w:val="HideTWBExt"/>
          <w:noProof w:val="0"/>
        </w:rPr>
        <w:t>&lt;/RepeatBlock-By&gt;</w:t>
      </w:r>
    </w:p>
    <w:p w14:paraId="7CAD6DB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456CF5D" w14:textId="77777777" w:rsidR="00A23F31" w:rsidRPr="009533FE" w:rsidRDefault="00A23F31" w:rsidP="00A23F31">
      <w:pPr>
        <w:pStyle w:val="NormalBold"/>
      </w:pPr>
      <w:r w:rsidRPr="009533FE">
        <w:rPr>
          <w:rStyle w:val="HideTWBExt"/>
          <w:b w:val="0"/>
          <w:noProof w:val="0"/>
        </w:rPr>
        <w:t>&lt;Article&gt;</w:t>
      </w:r>
      <w:r w:rsidRPr="009533FE">
        <w:t>Punkt 14</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8871349" w14:textId="77777777" w:rsidTr="00AE0DCA">
        <w:trPr>
          <w:jc w:val="center"/>
        </w:trPr>
        <w:tc>
          <w:tcPr>
            <w:tcW w:w="9752" w:type="dxa"/>
            <w:gridSpan w:val="2"/>
          </w:tcPr>
          <w:p w14:paraId="315DDA29" w14:textId="77777777" w:rsidR="00A23F31" w:rsidRPr="009533FE" w:rsidRDefault="00A23F31" w:rsidP="00AE0DCA">
            <w:pPr>
              <w:keepNext/>
            </w:pPr>
          </w:p>
        </w:tc>
      </w:tr>
      <w:tr w:rsidR="00CD2E51" w:rsidRPr="009533FE" w14:paraId="39B3CF88" w14:textId="77777777" w:rsidTr="00AE0DCA">
        <w:trPr>
          <w:jc w:val="center"/>
        </w:trPr>
        <w:tc>
          <w:tcPr>
            <w:tcW w:w="4876" w:type="dxa"/>
            <w:hideMark/>
          </w:tcPr>
          <w:p w14:paraId="70FBC0CB" w14:textId="77777777" w:rsidR="00A23F31" w:rsidRPr="009533FE" w:rsidRDefault="00A23F31" w:rsidP="00AE0DCA">
            <w:pPr>
              <w:pStyle w:val="ColumnHeading"/>
              <w:keepNext/>
            </w:pPr>
            <w:r w:rsidRPr="009533FE">
              <w:t>Forslag til beslutning</w:t>
            </w:r>
          </w:p>
        </w:tc>
        <w:tc>
          <w:tcPr>
            <w:tcW w:w="4876" w:type="dxa"/>
            <w:hideMark/>
          </w:tcPr>
          <w:p w14:paraId="05200D88" w14:textId="77777777" w:rsidR="00A23F31" w:rsidRPr="009533FE" w:rsidRDefault="00A23F31" w:rsidP="00AE0DCA">
            <w:pPr>
              <w:pStyle w:val="ColumnHeading"/>
              <w:keepNext/>
            </w:pPr>
            <w:r w:rsidRPr="009533FE">
              <w:t>Ændringsforslag</w:t>
            </w:r>
          </w:p>
        </w:tc>
      </w:tr>
      <w:tr w:rsidR="00CD2E51" w:rsidRPr="009533FE" w14:paraId="015DB57B" w14:textId="77777777" w:rsidTr="00AE0DCA">
        <w:trPr>
          <w:jc w:val="center"/>
        </w:trPr>
        <w:tc>
          <w:tcPr>
            <w:tcW w:w="4876" w:type="dxa"/>
            <w:hideMark/>
          </w:tcPr>
          <w:p w14:paraId="422D65EE" w14:textId="77777777" w:rsidR="00A23F31" w:rsidRPr="009533FE" w:rsidRDefault="00A23F31" w:rsidP="00AE0DCA">
            <w:pPr>
              <w:pStyle w:val="Normal6"/>
            </w:pPr>
            <w:r w:rsidRPr="009533FE">
              <w:t>14.</w:t>
            </w:r>
            <w:r w:rsidRPr="009533FE">
              <w:tab/>
              <w:t>anbefaler, at medlemsstaterne øger støtten til familier og personer i sårbare situationer gennem støttetjenester for mental sundhed og psykosociale støttetjenester;</w:t>
            </w:r>
          </w:p>
        </w:tc>
        <w:tc>
          <w:tcPr>
            <w:tcW w:w="4876" w:type="dxa"/>
            <w:hideMark/>
          </w:tcPr>
          <w:p w14:paraId="62AC26E9" w14:textId="77777777" w:rsidR="00A23F31" w:rsidRPr="009533FE" w:rsidRDefault="00A23F31" w:rsidP="00AE0DCA">
            <w:pPr>
              <w:pStyle w:val="Normal6"/>
              <w:rPr>
                <w:szCs w:val="24"/>
              </w:rPr>
            </w:pPr>
            <w:r w:rsidRPr="009533FE">
              <w:t>14.</w:t>
            </w:r>
            <w:r w:rsidRPr="009533FE">
              <w:tab/>
              <w:t>anbefaler, at medlemsstaterne øger støtten til familier</w:t>
            </w:r>
            <w:r w:rsidRPr="009533FE">
              <w:rPr>
                <w:b/>
                <w:bCs/>
                <w:i/>
                <w:iCs/>
              </w:rPr>
              <w:t>, unge</w:t>
            </w:r>
            <w:r w:rsidRPr="009533FE">
              <w:t xml:space="preserve"> og personer i sårbare situationer gennem støttetjenester for mental sundhed og psykosociale støttetjenester;</w:t>
            </w:r>
          </w:p>
        </w:tc>
      </w:tr>
    </w:tbl>
    <w:p w14:paraId="0307D454"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E69472C" w14:textId="77777777" w:rsidR="00A23F31" w:rsidRPr="00946D7C" w:rsidRDefault="00A23F31" w:rsidP="00A23F31">
      <w:pPr>
        <w:rPr>
          <w:lang w:val="en-GB"/>
        </w:rPr>
      </w:pPr>
      <w:r w:rsidRPr="00946D7C">
        <w:rPr>
          <w:rStyle w:val="HideTWBExt"/>
          <w:noProof w:val="0"/>
          <w:lang w:val="en-GB"/>
        </w:rPr>
        <w:t>&lt;/Amend&gt;</w:t>
      </w:r>
    </w:p>
    <w:p w14:paraId="29EA9404"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377</w:t>
      </w:r>
      <w:r w:rsidRPr="00946D7C">
        <w:rPr>
          <w:rStyle w:val="HideTWBExt"/>
          <w:b w:val="0"/>
          <w:noProof w:val="0"/>
          <w:lang w:val="en-GB"/>
        </w:rPr>
        <w:t>&lt;/NumAm&gt;</w:t>
      </w:r>
    </w:p>
    <w:p w14:paraId="273D2E2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Martine Kemp, Regina Doherty, Sérgio Humberto</w:t>
      </w:r>
      <w:r w:rsidRPr="00946D7C">
        <w:rPr>
          <w:rStyle w:val="HideTWBExt"/>
          <w:b w:val="0"/>
          <w:noProof w:val="0"/>
          <w:lang w:val="en-GB"/>
        </w:rPr>
        <w:t>&lt;/Members&gt;</w:t>
      </w:r>
    </w:p>
    <w:p w14:paraId="712059B1" w14:textId="77777777" w:rsidR="00A23F31" w:rsidRPr="009533FE" w:rsidRDefault="00A23F31" w:rsidP="00A23F31">
      <w:r w:rsidRPr="009533FE">
        <w:rPr>
          <w:rStyle w:val="HideTWBExt"/>
          <w:noProof w:val="0"/>
        </w:rPr>
        <w:t>&lt;/RepeatBlock-By&gt;</w:t>
      </w:r>
    </w:p>
    <w:p w14:paraId="011DDF1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204AF66" w14:textId="77777777" w:rsidR="00A23F31" w:rsidRPr="009533FE" w:rsidRDefault="00A23F31" w:rsidP="00A23F31">
      <w:pPr>
        <w:pStyle w:val="NormalBold"/>
      </w:pPr>
      <w:r w:rsidRPr="009533FE">
        <w:rPr>
          <w:rStyle w:val="HideTWBExt"/>
          <w:b w:val="0"/>
          <w:noProof w:val="0"/>
        </w:rPr>
        <w:t>&lt;Article&gt;</w:t>
      </w:r>
      <w:r w:rsidRPr="009533FE">
        <w:t>Punkt 14</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327CC48" w14:textId="77777777" w:rsidTr="00AE0DCA">
        <w:trPr>
          <w:jc w:val="center"/>
        </w:trPr>
        <w:tc>
          <w:tcPr>
            <w:tcW w:w="9752" w:type="dxa"/>
            <w:gridSpan w:val="2"/>
          </w:tcPr>
          <w:p w14:paraId="38C9DCC9" w14:textId="77777777" w:rsidR="00A23F31" w:rsidRPr="009533FE" w:rsidRDefault="00A23F31" w:rsidP="00AE0DCA">
            <w:pPr>
              <w:keepNext/>
            </w:pPr>
          </w:p>
        </w:tc>
      </w:tr>
      <w:tr w:rsidR="00CD2E51" w:rsidRPr="009533FE" w14:paraId="384DD164" w14:textId="77777777" w:rsidTr="00AE0DCA">
        <w:trPr>
          <w:jc w:val="center"/>
        </w:trPr>
        <w:tc>
          <w:tcPr>
            <w:tcW w:w="4876" w:type="dxa"/>
            <w:hideMark/>
          </w:tcPr>
          <w:p w14:paraId="18D4C804" w14:textId="77777777" w:rsidR="00A23F31" w:rsidRPr="009533FE" w:rsidRDefault="00A23F31" w:rsidP="00AE0DCA">
            <w:pPr>
              <w:pStyle w:val="ColumnHeading"/>
              <w:keepNext/>
            </w:pPr>
            <w:r w:rsidRPr="009533FE">
              <w:t>Forslag til beslutning</w:t>
            </w:r>
          </w:p>
        </w:tc>
        <w:tc>
          <w:tcPr>
            <w:tcW w:w="4876" w:type="dxa"/>
            <w:hideMark/>
          </w:tcPr>
          <w:p w14:paraId="3609FD79" w14:textId="77777777" w:rsidR="00A23F31" w:rsidRPr="009533FE" w:rsidRDefault="00A23F31" w:rsidP="00AE0DCA">
            <w:pPr>
              <w:pStyle w:val="ColumnHeading"/>
              <w:keepNext/>
            </w:pPr>
            <w:r w:rsidRPr="009533FE">
              <w:t>Ændringsforslag</w:t>
            </w:r>
          </w:p>
        </w:tc>
      </w:tr>
      <w:tr w:rsidR="00CD2E51" w:rsidRPr="009533FE" w14:paraId="1860EF12" w14:textId="77777777" w:rsidTr="00AE0DCA">
        <w:trPr>
          <w:jc w:val="center"/>
        </w:trPr>
        <w:tc>
          <w:tcPr>
            <w:tcW w:w="4876" w:type="dxa"/>
            <w:hideMark/>
          </w:tcPr>
          <w:p w14:paraId="1C66B947" w14:textId="77777777" w:rsidR="00A23F31" w:rsidRPr="009533FE" w:rsidRDefault="00A23F31" w:rsidP="00AE0DCA">
            <w:pPr>
              <w:pStyle w:val="Normal6"/>
            </w:pPr>
            <w:r w:rsidRPr="009533FE">
              <w:t>14.</w:t>
            </w:r>
            <w:r w:rsidRPr="009533FE">
              <w:tab/>
              <w:t xml:space="preserve">anbefaler, at medlemsstaterne </w:t>
            </w:r>
            <w:r w:rsidRPr="009533FE">
              <w:rPr>
                <w:b/>
                <w:bCs/>
                <w:i/>
                <w:iCs/>
              </w:rPr>
              <w:t>øger</w:t>
            </w:r>
            <w:r w:rsidRPr="009533FE">
              <w:rPr>
                <w:b/>
                <w:bCs/>
              </w:rPr>
              <w:t xml:space="preserve"> </w:t>
            </w:r>
            <w:r w:rsidRPr="009533FE">
              <w:t>støtten til familier og personer i sårbare situationer gennem støttetjenester for mental sundhed og psykosociale støttetjenester;</w:t>
            </w:r>
          </w:p>
        </w:tc>
        <w:tc>
          <w:tcPr>
            <w:tcW w:w="4876" w:type="dxa"/>
            <w:hideMark/>
          </w:tcPr>
          <w:p w14:paraId="2BDEAB5E" w14:textId="77777777" w:rsidR="00A23F31" w:rsidRPr="009533FE" w:rsidRDefault="00A23F31" w:rsidP="00AE0DCA">
            <w:pPr>
              <w:pStyle w:val="Normal6"/>
              <w:rPr>
                <w:szCs w:val="24"/>
              </w:rPr>
            </w:pPr>
            <w:r w:rsidRPr="009533FE">
              <w:t>14.</w:t>
            </w:r>
            <w:r w:rsidRPr="009533FE">
              <w:tab/>
              <w:t xml:space="preserve">anbefaler, at medlemsstaterne </w:t>
            </w:r>
            <w:r w:rsidRPr="009533FE">
              <w:rPr>
                <w:b/>
                <w:bCs/>
                <w:i/>
                <w:iCs/>
              </w:rPr>
              <w:t xml:space="preserve">styrker </w:t>
            </w:r>
            <w:r w:rsidRPr="009533FE">
              <w:t>støtten til familier og personer i sårbare situationer gennem støttetjenester for mental sundhed og psykosociale støttetjenester;</w:t>
            </w:r>
          </w:p>
        </w:tc>
      </w:tr>
    </w:tbl>
    <w:p w14:paraId="59C048AC"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40B0E519" w14:textId="77777777" w:rsidR="00A23F31" w:rsidRPr="00946D7C" w:rsidRDefault="00A23F31" w:rsidP="00A23F31">
      <w:pPr>
        <w:rPr>
          <w:lang w:val="en-GB"/>
        </w:rPr>
      </w:pPr>
      <w:r w:rsidRPr="00946D7C">
        <w:rPr>
          <w:rStyle w:val="HideTWBExt"/>
          <w:noProof w:val="0"/>
          <w:lang w:val="en-GB"/>
        </w:rPr>
        <w:t>&lt;/Amend&gt;</w:t>
      </w:r>
    </w:p>
    <w:p w14:paraId="5233A4E8"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378</w:t>
      </w:r>
      <w:r w:rsidRPr="00946D7C">
        <w:rPr>
          <w:rStyle w:val="HideTWBExt"/>
          <w:b w:val="0"/>
          <w:noProof w:val="0"/>
          <w:lang w:val="en-GB"/>
        </w:rPr>
        <w:t>&lt;/NumAm&gt;</w:t>
      </w:r>
    </w:p>
    <w:p w14:paraId="224A277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Aodhán Ó Ríordáin, Marit Maij, Isilda Gomes, Vilija Blinkevičiūtė, Idoia Mendia, Marc Angel, Alicia Homs Ginel, Romana Jerković, Cecilia Strada, Evelyn Regner</w:t>
      </w:r>
      <w:r w:rsidRPr="00946D7C">
        <w:rPr>
          <w:rStyle w:val="HideTWBExt"/>
          <w:b w:val="0"/>
          <w:noProof w:val="0"/>
          <w:lang w:val="en-GB"/>
        </w:rPr>
        <w:t>&lt;/Members&gt;</w:t>
      </w:r>
    </w:p>
    <w:p w14:paraId="11D9734D" w14:textId="77777777" w:rsidR="00A23F31" w:rsidRPr="009533FE" w:rsidRDefault="00A23F31" w:rsidP="00A23F31">
      <w:r w:rsidRPr="009533FE">
        <w:rPr>
          <w:rStyle w:val="HideTWBExt"/>
          <w:noProof w:val="0"/>
        </w:rPr>
        <w:t>&lt;/RepeatBlock-By&gt;</w:t>
      </w:r>
    </w:p>
    <w:p w14:paraId="5E290DB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800F169"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603402FD" w14:textId="77777777" w:rsidTr="00AE0DCA">
        <w:trPr>
          <w:jc w:val="center"/>
        </w:trPr>
        <w:tc>
          <w:tcPr>
            <w:tcW w:w="9752" w:type="dxa"/>
            <w:gridSpan w:val="2"/>
          </w:tcPr>
          <w:p w14:paraId="073A3C9D" w14:textId="77777777" w:rsidR="00A23F31" w:rsidRPr="00946D7C" w:rsidRDefault="00A23F31" w:rsidP="00AE0DCA">
            <w:pPr>
              <w:keepNext/>
              <w:rPr>
                <w:lang w:val="fr-BE"/>
              </w:rPr>
            </w:pPr>
          </w:p>
        </w:tc>
      </w:tr>
      <w:tr w:rsidR="00CD2E51" w:rsidRPr="009533FE" w14:paraId="433DFAA1" w14:textId="77777777" w:rsidTr="00AE0DCA">
        <w:trPr>
          <w:jc w:val="center"/>
        </w:trPr>
        <w:tc>
          <w:tcPr>
            <w:tcW w:w="4876" w:type="dxa"/>
            <w:hideMark/>
          </w:tcPr>
          <w:p w14:paraId="46638757" w14:textId="77777777" w:rsidR="00A23F31" w:rsidRPr="009533FE" w:rsidRDefault="00A23F31" w:rsidP="00AE0DCA">
            <w:pPr>
              <w:pStyle w:val="ColumnHeading"/>
              <w:keepNext/>
            </w:pPr>
            <w:r w:rsidRPr="009533FE">
              <w:t>Forslag til beslutning</w:t>
            </w:r>
          </w:p>
        </w:tc>
        <w:tc>
          <w:tcPr>
            <w:tcW w:w="4876" w:type="dxa"/>
            <w:hideMark/>
          </w:tcPr>
          <w:p w14:paraId="734BEFDE" w14:textId="77777777" w:rsidR="00A23F31" w:rsidRPr="009533FE" w:rsidRDefault="00A23F31" w:rsidP="00AE0DCA">
            <w:pPr>
              <w:pStyle w:val="ColumnHeading"/>
              <w:keepNext/>
            </w:pPr>
            <w:r w:rsidRPr="009533FE">
              <w:t>Ændringsforslag</w:t>
            </w:r>
          </w:p>
        </w:tc>
      </w:tr>
      <w:tr w:rsidR="00CD2E51" w:rsidRPr="009533FE" w14:paraId="71B83DAB" w14:textId="77777777" w:rsidTr="00AE0DCA">
        <w:trPr>
          <w:jc w:val="center"/>
        </w:trPr>
        <w:tc>
          <w:tcPr>
            <w:tcW w:w="4876" w:type="dxa"/>
          </w:tcPr>
          <w:p w14:paraId="3BC4CA61" w14:textId="77777777" w:rsidR="00A23F31" w:rsidRPr="009533FE" w:rsidRDefault="00A23F31" w:rsidP="00AE0DCA">
            <w:pPr>
              <w:pStyle w:val="Normal6"/>
            </w:pPr>
          </w:p>
        </w:tc>
        <w:tc>
          <w:tcPr>
            <w:tcW w:w="4876" w:type="dxa"/>
            <w:hideMark/>
          </w:tcPr>
          <w:p w14:paraId="0794C78E" w14:textId="1C86B46B" w:rsidR="00A23F31" w:rsidRPr="009533FE" w:rsidRDefault="00A23F31" w:rsidP="00AE0DCA">
            <w:pPr>
              <w:pStyle w:val="Normal6"/>
              <w:rPr>
                <w:szCs w:val="24"/>
              </w:rPr>
            </w:pPr>
            <w:r w:rsidRPr="009533FE">
              <w:rPr>
                <w:b/>
                <w:i/>
              </w:rPr>
              <w:t>14a.</w:t>
            </w:r>
            <w:r w:rsidRPr="009533FE">
              <w:rPr>
                <w:b/>
                <w:i/>
              </w:rPr>
              <w:tab/>
              <w:t>fremhæver, at personer, der lever i fattigdom, påvirkes uforholdsmæssigt meget af klimaændringer og står over for øgede risici såsom dårligt helbred, energifattigdom, ustabile boliger og tvangsfordrivelse; opfordrer Kommissionen til at sikre, at EU-strategien direkte tackler disse ulige byrder og fremmer fuld integration af personer, der oplever fattigdom, i den grønne omstilling; opfordrer også indtrængende Kommissionen til at afsætte tilstrækkelige midler i den flerårige finansielle ramme for perioden efter 2027 til at bekæmpe klimafattigdom, navnlig gennem investeringer i energieffektivitet og renovering af boliger, så ingen lades i stikken i</w:t>
            </w:r>
            <w:r w:rsidR="00157C6C" w:rsidRPr="009533FE">
              <w:rPr>
                <w:b/>
                <w:i/>
              </w:rPr>
              <w:t xml:space="preserve"> forbindelse med</w:t>
            </w:r>
            <w:r w:rsidRPr="009533FE">
              <w:rPr>
                <w:b/>
                <w:i/>
              </w:rPr>
              <w:t xml:space="preserve"> omstillingen;</w:t>
            </w:r>
          </w:p>
        </w:tc>
      </w:tr>
    </w:tbl>
    <w:p w14:paraId="4422B3F8"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025F0BD6" w14:textId="77777777" w:rsidR="00A23F31" w:rsidRPr="00946D7C" w:rsidRDefault="00A23F31" w:rsidP="00A23F31">
      <w:pPr>
        <w:rPr>
          <w:lang w:val="en-GB"/>
        </w:rPr>
      </w:pPr>
      <w:r w:rsidRPr="00946D7C">
        <w:rPr>
          <w:rStyle w:val="HideTWBExt"/>
          <w:noProof w:val="0"/>
          <w:lang w:val="en-GB"/>
        </w:rPr>
        <w:t>&lt;/Amend&gt;</w:t>
      </w:r>
    </w:p>
    <w:p w14:paraId="4D5BE9B4"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379</w:t>
      </w:r>
      <w:r w:rsidRPr="00946D7C">
        <w:rPr>
          <w:rStyle w:val="HideTWBExt"/>
          <w:b w:val="0"/>
          <w:noProof w:val="0"/>
          <w:lang w:val="en-GB"/>
        </w:rPr>
        <w:t>&lt;/NumAm&gt;</w:t>
      </w:r>
    </w:p>
    <w:p w14:paraId="5A218C16"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5407FED5"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51C81F39" w14:textId="77777777" w:rsidR="00A23F31" w:rsidRPr="009533FE" w:rsidRDefault="00A23F31" w:rsidP="00A23F31">
      <w:r w:rsidRPr="009533FE">
        <w:rPr>
          <w:rStyle w:val="HideTWBExt"/>
          <w:noProof w:val="0"/>
        </w:rPr>
        <w:t>&lt;/RepeatBlock-By&gt;</w:t>
      </w:r>
    </w:p>
    <w:p w14:paraId="0562B27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66624A7"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0DE99EF1" w14:textId="77777777" w:rsidTr="00AE0DCA">
        <w:trPr>
          <w:jc w:val="center"/>
        </w:trPr>
        <w:tc>
          <w:tcPr>
            <w:tcW w:w="9752" w:type="dxa"/>
            <w:gridSpan w:val="2"/>
          </w:tcPr>
          <w:p w14:paraId="0798D9D6" w14:textId="77777777" w:rsidR="00A23F31" w:rsidRPr="00946D7C" w:rsidRDefault="00A23F31" w:rsidP="00AE0DCA">
            <w:pPr>
              <w:keepNext/>
              <w:rPr>
                <w:lang w:val="fr-BE"/>
              </w:rPr>
            </w:pPr>
          </w:p>
        </w:tc>
      </w:tr>
      <w:tr w:rsidR="00CD2E51" w:rsidRPr="009533FE" w14:paraId="2828BB78" w14:textId="77777777" w:rsidTr="00AE0DCA">
        <w:trPr>
          <w:jc w:val="center"/>
        </w:trPr>
        <w:tc>
          <w:tcPr>
            <w:tcW w:w="4876" w:type="dxa"/>
            <w:hideMark/>
          </w:tcPr>
          <w:p w14:paraId="56833FDE" w14:textId="77777777" w:rsidR="00A23F31" w:rsidRPr="009533FE" w:rsidRDefault="00A23F31" w:rsidP="00AE0DCA">
            <w:pPr>
              <w:pStyle w:val="ColumnHeading"/>
              <w:keepNext/>
            </w:pPr>
            <w:r w:rsidRPr="009533FE">
              <w:t>Forslag til beslutning</w:t>
            </w:r>
          </w:p>
        </w:tc>
        <w:tc>
          <w:tcPr>
            <w:tcW w:w="4876" w:type="dxa"/>
            <w:hideMark/>
          </w:tcPr>
          <w:p w14:paraId="043609F5" w14:textId="77777777" w:rsidR="00A23F31" w:rsidRPr="009533FE" w:rsidRDefault="00A23F31" w:rsidP="00AE0DCA">
            <w:pPr>
              <w:pStyle w:val="ColumnHeading"/>
              <w:keepNext/>
            </w:pPr>
            <w:r w:rsidRPr="009533FE">
              <w:t>Ændringsforslag</w:t>
            </w:r>
          </w:p>
        </w:tc>
      </w:tr>
      <w:tr w:rsidR="00CD2E51" w:rsidRPr="009533FE" w14:paraId="5E23E172" w14:textId="77777777" w:rsidTr="00AE0DCA">
        <w:trPr>
          <w:jc w:val="center"/>
        </w:trPr>
        <w:tc>
          <w:tcPr>
            <w:tcW w:w="4876" w:type="dxa"/>
          </w:tcPr>
          <w:p w14:paraId="3DACBEAA" w14:textId="77777777" w:rsidR="00A23F31" w:rsidRPr="009533FE" w:rsidRDefault="00A23F31" w:rsidP="00AE0DCA">
            <w:pPr>
              <w:pStyle w:val="Normal6"/>
            </w:pPr>
          </w:p>
        </w:tc>
        <w:tc>
          <w:tcPr>
            <w:tcW w:w="4876" w:type="dxa"/>
            <w:hideMark/>
          </w:tcPr>
          <w:p w14:paraId="271B51F5" w14:textId="77777777" w:rsidR="00A23F31" w:rsidRPr="009533FE" w:rsidRDefault="00A23F31" w:rsidP="00AE0DCA">
            <w:pPr>
              <w:pStyle w:val="Normal6"/>
              <w:rPr>
                <w:szCs w:val="24"/>
              </w:rPr>
            </w:pPr>
            <w:r w:rsidRPr="009533FE">
              <w:rPr>
                <w:b/>
                <w:i/>
              </w:rPr>
              <w:t>14a.</w:t>
            </w:r>
            <w:r w:rsidRPr="009533FE">
              <w:rPr>
                <w:b/>
                <w:i/>
              </w:rPr>
              <w:tab/>
              <w:t>opfordrer Kommissionen til at kræve, at alle medlemsstater vedtager nationale strategier for bekæmpelse af fattigdom med specifikke indikatorer, især vedrørende børnefattigdom og social udstødelse, og til at sikre, at arbejdsmarkedets parter og CSO'er får en stærk rolle med hensyn til at sikre, at personer i nød har adgang til den væsentlige beskyttelse og de tjenester, de har brug for, og at de reelle årsager til fattigdom håndteres;</w:t>
            </w:r>
          </w:p>
        </w:tc>
      </w:tr>
    </w:tbl>
    <w:p w14:paraId="218CAA28"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C688EE8" w14:textId="77777777" w:rsidR="00A23F31" w:rsidRPr="00946D7C" w:rsidRDefault="00A23F31" w:rsidP="00A23F31">
      <w:pPr>
        <w:rPr>
          <w:lang w:val="en-GB"/>
        </w:rPr>
      </w:pPr>
      <w:r w:rsidRPr="00946D7C">
        <w:rPr>
          <w:rStyle w:val="HideTWBExt"/>
          <w:noProof w:val="0"/>
          <w:lang w:val="en-GB"/>
        </w:rPr>
        <w:t>&lt;/Amend&gt;</w:t>
      </w:r>
    </w:p>
    <w:p w14:paraId="19F23821"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380</w:t>
      </w:r>
      <w:r w:rsidRPr="00946D7C">
        <w:rPr>
          <w:rStyle w:val="HideTWBExt"/>
          <w:b w:val="0"/>
          <w:noProof w:val="0"/>
          <w:lang w:val="en-GB"/>
        </w:rPr>
        <w:t>&lt;/NumAm&gt;</w:t>
      </w:r>
    </w:p>
    <w:p w14:paraId="7C60129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w:t>
      </w:r>
      <w:r w:rsidRPr="00946D7C">
        <w:rPr>
          <w:rStyle w:val="HideTWBExt"/>
          <w:b w:val="0"/>
          <w:noProof w:val="0"/>
          <w:lang w:val="en-GB"/>
        </w:rPr>
        <w:t>&lt;/Members&gt;</w:t>
      </w:r>
    </w:p>
    <w:p w14:paraId="0CB62B70" w14:textId="77777777" w:rsidR="00A23F31" w:rsidRPr="00946D7C" w:rsidRDefault="00A23F31" w:rsidP="00A23F31">
      <w:pPr>
        <w:rPr>
          <w:lang w:val="en-GB"/>
        </w:rPr>
      </w:pPr>
      <w:r w:rsidRPr="00946D7C">
        <w:rPr>
          <w:rStyle w:val="HideTWBExt"/>
          <w:noProof w:val="0"/>
          <w:lang w:val="en-GB"/>
        </w:rPr>
        <w:t>&lt;/RepeatBlock-By&gt;</w:t>
      </w:r>
    </w:p>
    <w:p w14:paraId="43AD0F7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137801A"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a (nyt)</w:t>
      </w:r>
      <w:r w:rsidRPr="00946D7C">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EE4B3CA" w14:textId="77777777" w:rsidTr="00AE0DCA">
        <w:trPr>
          <w:jc w:val="center"/>
        </w:trPr>
        <w:tc>
          <w:tcPr>
            <w:tcW w:w="9752" w:type="dxa"/>
            <w:gridSpan w:val="2"/>
          </w:tcPr>
          <w:p w14:paraId="293A5BE9" w14:textId="77777777" w:rsidR="00A23F31" w:rsidRPr="00946D7C" w:rsidRDefault="00A23F31" w:rsidP="00AE0DCA">
            <w:pPr>
              <w:keepNext/>
              <w:rPr>
                <w:lang w:val="fr-BE"/>
              </w:rPr>
            </w:pPr>
          </w:p>
        </w:tc>
      </w:tr>
      <w:tr w:rsidR="00CD2E51" w:rsidRPr="009533FE" w14:paraId="01F9B742" w14:textId="77777777" w:rsidTr="00AE0DCA">
        <w:trPr>
          <w:jc w:val="center"/>
        </w:trPr>
        <w:tc>
          <w:tcPr>
            <w:tcW w:w="4876" w:type="dxa"/>
            <w:hideMark/>
          </w:tcPr>
          <w:p w14:paraId="66D2246C" w14:textId="77777777" w:rsidR="00A23F31" w:rsidRPr="009533FE" w:rsidRDefault="00A23F31" w:rsidP="00AE0DCA">
            <w:pPr>
              <w:pStyle w:val="ColumnHeading"/>
              <w:keepNext/>
            </w:pPr>
            <w:r w:rsidRPr="009533FE">
              <w:t>Forslag til beslutning</w:t>
            </w:r>
          </w:p>
        </w:tc>
        <w:tc>
          <w:tcPr>
            <w:tcW w:w="4876" w:type="dxa"/>
            <w:hideMark/>
          </w:tcPr>
          <w:p w14:paraId="26CC2D7C" w14:textId="77777777" w:rsidR="00A23F31" w:rsidRPr="009533FE" w:rsidRDefault="00A23F31" w:rsidP="00AE0DCA">
            <w:pPr>
              <w:pStyle w:val="ColumnHeading"/>
              <w:keepNext/>
            </w:pPr>
            <w:r w:rsidRPr="009533FE">
              <w:t>Ændringsforslag</w:t>
            </w:r>
          </w:p>
        </w:tc>
      </w:tr>
      <w:tr w:rsidR="00CD2E51" w:rsidRPr="009533FE" w14:paraId="0C230507" w14:textId="77777777" w:rsidTr="00AE0DCA">
        <w:trPr>
          <w:jc w:val="center"/>
        </w:trPr>
        <w:tc>
          <w:tcPr>
            <w:tcW w:w="4876" w:type="dxa"/>
          </w:tcPr>
          <w:p w14:paraId="63F7FDD8" w14:textId="77777777" w:rsidR="00A23F31" w:rsidRPr="009533FE" w:rsidRDefault="00A23F31" w:rsidP="00AE0DCA">
            <w:pPr>
              <w:pStyle w:val="Normal6"/>
            </w:pPr>
          </w:p>
        </w:tc>
        <w:tc>
          <w:tcPr>
            <w:tcW w:w="4876" w:type="dxa"/>
            <w:hideMark/>
          </w:tcPr>
          <w:p w14:paraId="3BD24161" w14:textId="77777777" w:rsidR="00A23F31" w:rsidRPr="009533FE" w:rsidRDefault="00A23F31" w:rsidP="00AE0DCA">
            <w:pPr>
              <w:pStyle w:val="Normal6"/>
              <w:rPr>
                <w:szCs w:val="24"/>
              </w:rPr>
            </w:pPr>
            <w:r w:rsidRPr="009533FE">
              <w:rPr>
                <w:b/>
                <w:i/>
              </w:rPr>
              <w:t>14a.</w:t>
            </w:r>
            <w:r w:rsidRPr="009533FE">
              <w:rPr>
                <w:b/>
                <w:i/>
              </w:rPr>
              <w:tab/>
              <w:t>understreger betydningen af at sikre retten til at nyde og skabe kultur og afskaffe økonomisk, social og territorial forskelsbehandling i forbindelse med adgang til kultur; opfordrer medlemsstaterne til at anerkende og værdsætte kulturarbejdernes sociale rolle og deres strukturer og til at fremme den fortsatte forbedring af deres uddannelses- og arbejdsvilkår;</w:t>
            </w:r>
          </w:p>
        </w:tc>
      </w:tr>
    </w:tbl>
    <w:p w14:paraId="36848867"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{PT}</w:t>
      </w:r>
      <w:r w:rsidRPr="00946D7C">
        <w:rPr>
          <w:noProof w:val="0"/>
          <w:lang w:val="en-GB"/>
        </w:rPr>
        <w:t>pt</w:t>
      </w:r>
      <w:r w:rsidRPr="00946D7C">
        <w:rPr>
          <w:rStyle w:val="HideTWBExt"/>
          <w:noProof w:val="0"/>
          <w:lang w:val="en-GB"/>
        </w:rPr>
        <w:t>&lt;/Original&gt;</w:t>
      </w:r>
    </w:p>
    <w:p w14:paraId="1571AD5D" w14:textId="77777777" w:rsidR="00A23F31" w:rsidRPr="00946D7C" w:rsidRDefault="00A23F31" w:rsidP="00A23F31">
      <w:pPr>
        <w:rPr>
          <w:lang w:val="en-GB"/>
        </w:rPr>
      </w:pPr>
      <w:r w:rsidRPr="00946D7C">
        <w:rPr>
          <w:rStyle w:val="HideTWBExt"/>
          <w:noProof w:val="0"/>
          <w:lang w:val="en-GB"/>
        </w:rPr>
        <w:t>&lt;/Amend&gt;</w:t>
      </w:r>
    </w:p>
    <w:p w14:paraId="14C244FA"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381</w:t>
      </w:r>
      <w:r w:rsidRPr="00946D7C">
        <w:rPr>
          <w:rStyle w:val="HideTWBExt"/>
          <w:b w:val="0"/>
          <w:noProof w:val="0"/>
          <w:lang w:val="en-GB"/>
        </w:rPr>
        <w:t>&lt;/NumAm&gt;</w:t>
      </w:r>
    </w:p>
    <w:p w14:paraId="7BDCE63C"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46D7C">
        <w:rPr>
          <w:rStyle w:val="HideTWBExt"/>
          <w:b w:val="0"/>
          <w:noProof w:val="0"/>
          <w:lang w:val="en-GB"/>
        </w:rPr>
        <w:t>&lt;/Members&gt;</w:t>
      </w:r>
    </w:p>
    <w:p w14:paraId="64798D92" w14:textId="77777777" w:rsidR="00A23F31" w:rsidRPr="009533FE" w:rsidRDefault="00A23F31" w:rsidP="00A23F31">
      <w:r w:rsidRPr="009533FE">
        <w:rPr>
          <w:rStyle w:val="HideTWBExt"/>
          <w:noProof w:val="0"/>
        </w:rPr>
        <w:t>&lt;/RepeatBlock-By&gt;</w:t>
      </w:r>
    </w:p>
    <w:p w14:paraId="26390AF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5662893"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1A154586" w14:textId="77777777" w:rsidTr="00AE0DCA">
        <w:trPr>
          <w:jc w:val="center"/>
        </w:trPr>
        <w:tc>
          <w:tcPr>
            <w:tcW w:w="9752" w:type="dxa"/>
            <w:gridSpan w:val="2"/>
          </w:tcPr>
          <w:p w14:paraId="6B2F8BDB" w14:textId="77777777" w:rsidR="00A23F31" w:rsidRPr="00946D7C" w:rsidRDefault="00A23F31" w:rsidP="00AE0DCA">
            <w:pPr>
              <w:keepNext/>
              <w:rPr>
                <w:lang w:val="fr-BE"/>
              </w:rPr>
            </w:pPr>
          </w:p>
        </w:tc>
      </w:tr>
      <w:tr w:rsidR="00CD2E51" w:rsidRPr="009533FE" w14:paraId="33F892E3" w14:textId="77777777" w:rsidTr="00AE0DCA">
        <w:trPr>
          <w:jc w:val="center"/>
        </w:trPr>
        <w:tc>
          <w:tcPr>
            <w:tcW w:w="4876" w:type="dxa"/>
            <w:hideMark/>
          </w:tcPr>
          <w:p w14:paraId="3D18EDFC" w14:textId="77777777" w:rsidR="00A23F31" w:rsidRPr="009533FE" w:rsidRDefault="00A23F31" w:rsidP="00AE0DCA">
            <w:pPr>
              <w:pStyle w:val="ColumnHeading"/>
              <w:keepNext/>
            </w:pPr>
            <w:r w:rsidRPr="009533FE">
              <w:t>Forslag til beslutning</w:t>
            </w:r>
          </w:p>
        </w:tc>
        <w:tc>
          <w:tcPr>
            <w:tcW w:w="4876" w:type="dxa"/>
            <w:hideMark/>
          </w:tcPr>
          <w:p w14:paraId="006EC141" w14:textId="77777777" w:rsidR="00A23F31" w:rsidRPr="009533FE" w:rsidRDefault="00A23F31" w:rsidP="00AE0DCA">
            <w:pPr>
              <w:pStyle w:val="ColumnHeading"/>
              <w:keepNext/>
            </w:pPr>
            <w:r w:rsidRPr="009533FE">
              <w:t>Ændringsforslag</w:t>
            </w:r>
          </w:p>
        </w:tc>
      </w:tr>
      <w:tr w:rsidR="00CD2E51" w:rsidRPr="009533FE" w14:paraId="0ECC4337" w14:textId="77777777" w:rsidTr="00AE0DCA">
        <w:trPr>
          <w:jc w:val="center"/>
        </w:trPr>
        <w:tc>
          <w:tcPr>
            <w:tcW w:w="4876" w:type="dxa"/>
          </w:tcPr>
          <w:p w14:paraId="6227D1C0" w14:textId="77777777" w:rsidR="00A23F31" w:rsidRPr="009533FE" w:rsidRDefault="00A23F31" w:rsidP="00AE0DCA">
            <w:pPr>
              <w:pStyle w:val="Normal6"/>
            </w:pPr>
          </w:p>
        </w:tc>
        <w:tc>
          <w:tcPr>
            <w:tcW w:w="4876" w:type="dxa"/>
            <w:hideMark/>
          </w:tcPr>
          <w:p w14:paraId="2CA69C70" w14:textId="77777777" w:rsidR="00A23F31" w:rsidRPr="009533FE" w:rsidRDefault="00A23F31" w:rsidP="00AE0DCA">
            <w:pPr>
              <w:pStyle w:val="Normal6"/>
              <w:rPr>
                <w:szCs w:val="24"/>
              </w:rPr>
            </w:pPr>
            <w:r w:rsidRPr="009533FE">
              <w:rPr>
                <w:b/>
                <w:i/>
              </w:rPr>
              <w:t>14a.</w:t>
            </w:r>
            <w:r w:rsidRPr="009533FE">
              <w:rPr>
                <w:b/>
                <w:i/>
              </w:rPr>
              <w:tab/>
              <w:t>gentager, at den grønne og den digitale omstilling skal være socialt retfærdig og inklusiv; opfordrer EU-strategien for bekæmpelse af fattigdom til at inkorporere passende og målrettede foranstaltninger, der styrker og supplerer indsatsen for en retfærdig omstilling og sikrer en samlet tilgang til håndtering af sociale og økonomiske uligheder;</w:t>
            </w:r>
          </w:p>
        </w:tc>
      </w:tr>
    </w:tbl>
    <w:p w14:paraId="4D3B563E"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78686A60" w14:textId="77777777" w:rsidR="00A23F31" w:rsidRPr="00946D7C" w:rsidRDefault="00A23F31" w:rsidP="00A23F31">
      <w:pPr>
        <w:rPr>
          <w:lang w:val="en-GB"/>
        </w:rPr>
      </w:pPr>
      <w:r w:rsidRPr="00946D7C">
        <w:rPr>
          <w:rStyle w:val="HideTWBExt"/>
          <w:noProof w:val="0"/>
          <w:lang w:val="en-GB"/>
        </w:rPr>
        <w:t>&lt;/Amend&gt;</w:t>
      </w:r>
    </w:p>
    <w:p w14:paraId="6745C5C2"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382</w:t>
      </w:r>
      <w:r w:rsidRPr="00946D7C">
        <w:rPr>
          <w:rStyle w:val="HideTWBExt"/>
          <w:b w:val="0"/>
          <w:noProof w:val="0"/>
          <w:lang w:val="en-GB"/>
        </w:rPr>
        <w:t>&lt;/NumAm&gt;</w:t>
      </w:r>
    </w:p>
    <w:p w14:paraId="7AC0A2B4"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András Tivadar Kulja</w:t>
      </w:r>
      <w:r w:rsidRPr="00946D7C">
        <w:rPr>
          <w:rStyle w:val="HideTWBExt"/>
          <w:b w:val="0"/>
          <w:noProof w:val="0"/>
          <w:lang w:val="en-GB"/>
        </w:rPr>
        <w:t>&lt;/Members&gt;</w:t>
      </w:r>
    </w:p>
    <w:p w14:paraId="4B2EBD90" w14:textId="77777777" w:rsidR="00A23F31" w:rsidRPr="00946D7C" w:rsidRDefault="00A23F31" w:rsidP="00A23F31">
      <w:pPr>
        <w:rPr>
          <w:lang w:val="en-GB"/>
        </w:rPr>
      </w:pPr>
      <w:r w:rsidRPr="00946D7C">
        <w:rPr>
          <w:rStyle w:val="HideTWBExt"/>
          <w:noProof w:val="0"/>
          <w:lang w:val="en-GB"/>
        </w:rPr>
        <w:t>&lt;/RepeatBlock-By&gt;</w:t>
      </w:r>
    </w:p>
    <w:p w14:paraId="5B2B25F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15D2B3C"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3E462F83" w14:textId="77777777" w:rsidTr="00AE0DCA">
        <w:trPr>
          <w:jc w:val="center"/>
        </w:trPr>
        <w:tc>
          <w:tcPr>
            <w:tcW w:w="9752" w:type="dxa"/>
            <w:gridSpan w:val="2"/>
          </w:tcPr>
          <w:p w14:paraId="0E506BD9" w14:textId="77777777" w:rsidR="00A23F31" w:rsidRPr="00946D7C" w:rsidRDefault="00A23F31" w:rsidP="00AE0DCA">
            <w:pPr>
              <w:keepNext/>
              <w:rPr>
                <w:lang w:val="fr-BE"/>
              </w:rPr>
            </w:pPr>
          </w:p>
        </w:tc>
      </w:tr>
      <w:tr w:rsidR="00CD2E51" w:rsidRPr="009533FE" w14:paraId="632799A3" w14:textId="77777777" w:rsidTr="00AE0DCA">
        <w:trPr>
          <w:jc w:val="center"/>
        </w:trPr>
        <w:tc>
          <w:tcPr>
            <w:tcW w:w="4876" w:type="dxa"/>
            <w:hideMark/>
          </w:tcPr>
          <w:p w14:paraId="2599799A" w14:textId="77777777" w:rsidR="00A23F31" w:rsidRPr="009533FE" w:rsidRDefault="00A23F31" w:rsidP="00AE0DCA">
            <w:pPr>
              <w:pStyle w:val="ColumnHeading"/>
              <w:keepNext/>
            </w:pPr>
            <w:r w:rsidRPr="009533FE">
              <w:t>Forslag til beslutning</w:t>
            </w:r>
          </w:p>
        </w:tc>
        <w:tc>
          <w:tcPr>
            <w:tcW w:w="4876" w:type="dxa"/>
            <w:hideMark/>
          </w:tcPr>
          <w:p w14:paraId="0BDAC797" w14:textId="77777777" w:rsidR="00A23F31" w:rsidRPr="009533FE" w:rsidRDefault="00A23F31" w:rsidP="00AE0DCA">
            <w:pPr>
              <w:pStyle w:val="ColumnHeading"/>
              <w:keepNext/>
            </w:pPr>
            <w:r w:rsidRPr="009533FE">
              <w:t>Ændringsforslag</w:t>
            </w:r>
          </w:p>
        </w:tc>
      </w:tr>
      <w:tr w:rsidR="00CD2E51" w:rsidRPr="009533FE" w14:paraId="0ED4F0DB" w14:textId="77777777" w:rsidTr="00AE0DCA">
        <w:trPr>
          <w:jc w:val="center"/>
        </w:trPr>
        <w:tc>
          <w:tcPr>
            <w:tcW w:w="4876" w:type="dxa"/>
          </w:tcPr>
          <w:p w14:paraId="013DDB62" w14:textId="77777777" w:rsidR="00A23F31" w:rsidRPr="009533FE" w:rsidRDefault="00A23F31" w:rsidP="00AE0DCA">
            <w:pPr>
              <w:pStyle w:val="Normal6"/>
            </w:pPr>
          </w:p>
        </w:tc>
        <w:tc>
          <w:tcPr>
            <w:tcW w:w="4876" w:type="dxa"/>
            <w:hideMark/>
          </w:tcPr>
          <w:p w14:paraId="3D15F7EC" w14:textId="77777777" w:rsidR="00A23F31" w:rsidRPr="009533FE" w:rsidRDefault="00A23F31" w:rsidP="00AE0DCA">
            <w:pPr>
              <w:pStyle w:val="Normal6"/>
              <w:rPr>
                <w:szCs w:val="24"/>
              </w:rPr>
            </w:pPr>
            <w:r w:rsidRPr="009533FE">
              <w:rPr>
                <w:b/>
                <w:i/>
              </w:rPr>
              <w:t>14a.</w:t>
            </w:r>
            <w:r w:rsidRPr="009533FE">
              <w:rPr>
                <w:b/>
                <w:i/>
              </w:rPr>
              <w:tab/>
              <w:t>mener, at dette bør omfatte styrkelse af rollen, uddannelsen og arbejdsvilkårene for socialarbejdere og samfundsbaserede opsøgende fagfolk, der yder frontlinjestøtte til enkeltpersoner og familier i sårbare situationer;</w:t>
            </w:r>
          </w:p>
        </w:tc>
      </w:tr>
    </w:tbl>
    <w:p w14:paraId="1A28B184"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62ED206" w14:textId="77777777" w:rsidR="00A23F31" w:rsidRPr="00946D7C" w:rsidRDefault="00A23F31" w:rsidP="00A23F31">
      <w:pPr>
        <w:rPr>
          <w:lang w:val="en-GB"/>
        </w:rPr>
      </w:pPr>
      <w:r w:rsidRPr="00946D7C">
        <w:rPr>
          <w:rStyle w:val="HideTWBExt"/>
          <w:noProof w:val="0"/>
          <w:lang w:val="en-GB"/>
        </w:rPr>
        <w:t>&lt;/Amend&gt;</w:t>
      </w:r>
    </w:p>
    <w:p w14:paraId="7C24B5F4" w14:textId="77777777" w:rsidR="00A23F31" w:rsidRPr="00946D7C" w:rsidRDefault="00A23F31" w:rsidP="00A23F31">
      <w:pPr>
        <w:pStyle w:val="AMNumberTabs0"/>
        <w:keepNext/>
        <w:rPr>
          <w:lang w:val="en-GB"/>
        </w:rPr>
      </w:pPr>
      <w:r w:rsidRPr="00946D7C">
        <w:rPr>
          <w:rStyle w:val="HideTWBExt"/>
          <w:b w:val="0"/>
          <w:noProof w:val="0"/>
          <w:lang w:val="en-GB"/>
        </w:rPr>
        <w:lastRenderedPageBreak/>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383</w:t>
      </w:r>
      <w:r w:rsidRPr="00946D7C">
        <w:rPr>
          <w:rStyle w:val="HideTWBExt"/>
          <w:b w:val="0"/>
          <w:noProof w:val="0"/>
          <w:lang w:val="en-GB"/>
        </w:rPr>
        <w:t>&lt;/NumAm&gt;</w:t>
      </w:r>
    </w:p>
    <w:p w14:paraId="27654422"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Liesbet Sommen</w:t>
      </w:r>
      <w:r w:rsidRPr="00946D7C">
        <w:rPr>
          <w:rStyle w:val="HideTWBExt"/>
          <w:b w:val="0"/>
          <w:noProof w:val="0"/>
          <w:lang w:val="en-GB"/>
        </w:rPr>
        <w:t>&lt;/Members&gt;</w:t>
      </w:r>
    </w:p>
    <w:p w14:paraId="72F394CE" w14:textId="77777777" w:rsidR="00A23F31" w:rsidRPr="009533FE" w:rsidRDefault="00A23F31" w:rsidP="00A23F31">
      <w:r w:rsidRPr="009533FE">
        <w:rPr>
          <w:rStyle w:val="HideTWBExt"/>
          <w:noProof w:val="0"/>
        </w:rPr>
        <w:t>&lt;/RepeatBlock-By&gt;</w:t>
      </w:r>
    </w:p>
    <w:p w14:paraId="05A0957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C933FDC"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a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2865A06" w14:textId="77777777" w:rsidTr="00AE0DCA">
        <w:trPr>
          <w:jc w:val="center"/>
        </w:trPr>
        <w:tc>
          <w:tcPr>
            <w:tcW w:w="9752" w:type="dxa"/>
            <w:gridSpan w:val="2"/>
          </w:tcPr>
          <w:p w14:paraId="3805D342" w14:textId="77777777" w:rsidR="00A23F31" w:rsidRPr="00946D7C" w:rsidRDefault="00A23F31" w:rsidP="00AE0DCA">
            <w:pPr>
              <w:keepNext/>
              <w:rPr>
                <w:lang w:val="fr-BE"/>
              </w:rPr>
            </w:pPr>
          </w:p>
        </w:tc>
      </w:tr>
      <w:tr w:rsidR="00CD2E51" w:rsidRPr="009533FE" w14:paraId="7AE65E7B" w14:textId="77777777" w:rsidTr="00AE0DCA">
        <w:trPr>
          <w:jc w:val="center"/>
        </w:trPr>
        <w:tc>
          <w:tcPr>
            <w:tcW w:w="4876" w:type="dxa"/>
            <w:hideMark/>
          </w:tcPr>
          <w:p w14:paraId="07388A39" w14:textId="77777777" w:rsidR="00A23F31" w:rsidRPr="009533FE" w:rsidRDefault="00A23F31" w:rsidP="00AE0DCA">
            <w:pPr>
              <w:pStyle w:val="ColumnHeading"/>
              <w:keepNext/>
            </w:pPr>
            <w:r w:rsidRPr="009533FE">
              <w:t>Forslag til beslutning</w:t>
            </w:r>
          </w:p>
        </w:tc>
        <w:tc>
          <w:tcPr>
            <w:tcW w:w="4876" w:type="dxa"/>
            <w:hideMark/>
          </w:tcPr>
          <w:p w14:paraId="1F1B71B8" w14:textId="77777777" w:rsidR="00A23F31" w:rsidRPr="009533FE" w:rsidRDefault="00A23F31" w:rsidP="00AE0DCA">
            <w:pPr>
              <w:pStyle w:val="ColumnHeading"/>
              <w:keepNext/>
            </w:pPr>
            <w:r w:rsidRPr="009533FE">
              <w:t>Ændringsforslag</w:t>
            </w:r>
          </w:p>
        </w:tc>
      </w:tr>
      <w:tr w:rsidR="00CD2E51" w:rsidRPr="009533FE" w14:paraId="1DC87A5D" w14:textId="77777777" w:rsidTr="00AE0DCA">
        <w:trPr>
          <w:jc w:val="center"/>
        </w:trPr>
        <w:tc>
          <w:tcPr>
            <w:tcW w:w="4876" w:type="dxa"/>
          </w:tcPr>
          <w:p w14:paraId="72C38F30" w14:textId="77777777" w:rsidR="00A23F31" w:rsidRPr="009533FE" w:rsidRDefault="00A23F31" w:rsidP="00AE0DCA">
            <w:pPr>
              <w:pStyle w:val="Normal6"/>
            </w:pPr>
          </w:p>
        </w:tc>
        <w:tc>
          <w:tcPr>
            <w:tcW w:w="4876" w:type="dxa"/>
            <w:hideMark/>
          </w:tcPr>
          <w:p w14:paraId="5359240A" w14:textId="77777777" w:rsidR="00A23F31" w:rsidRPr="009533FE" w:rsidRDefault="00A23F31" w:rsidP="00AE0DCA">
            <w:pPr>
              <w:pStyle w:val="Normal6"/>
              <w:rPr>
                <w:szCs w:val="24"/>
              </w:rPr>
            </w:pPr>
            <w:r w:rsidRPr="009533FE">
              <w:rPr>
                <w:b/>
                <w:i/>
              </w:rPr>
              <w:t>14a.</w:t>
            </w:r>
            <w:r w:rsidRPr="009533FE">
              <w:rPr>
                <w:b/>
                <w:i/>
              </w:rPr>
              <w:tab/>
              <w:t>opfordrer Kommissionen og medlemsstaterne til at udvikle og gennemføre fælles og koordinerede foranstaltninger, der sikrer fremme af en sund livsstil og adgang til sund ernæring for personer, der lever i fattigdom;</w:t>
            </w:r>
          </w:p>
        </w:tc>
      </w:tr>
    </w:tbl>
    <w:p w14:paraId="2F0AF66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29AFB12" w14:textId="77777777" w:rsidR="00A23F31" w:rsidRPr="00946D7C" w:rsidRDefault="00A23F31" w:rsidP="00A23F31">
      <w:pPr>
        <w:rPr>
          <w:lang w:val="en-GB"/>
        </w:rPr>
      </w:pPr>
      <w:r w:rsidRPr="00946D7C">
        <w:rPr>
          <w:rStyle w:val="HideTWBExt"/>
          <w:noProof w:val="0"/>
          <w:lang w:val="en-GB"/>
        </w:rPr>
        <w:t>&lt;/Amend&gt;</w:t>
      </w:r>
    </w:p>
    <w:p w14:paraId="3AC64FAB"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384</w:t>
      </w:r>
      <w:r w:rsidRPr="00946D7C">
        <w:rPr>
          <w:rStyle w:val="HideTWBExt"/>
          <w:b w:val="0"/>
          <w:noProof w:val="0"/>
          <w:lang w:val="en-GB"/>
        </w:rPr>
        <w:t>&lt;/NumAm&gt;</w:t>
      </w:r>
    </w:p>
    <w:p w14:paraId="64EB33C7"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Georgiana Teodorescu</w:t>
      </w:r>
      <w:r w:rsidRPr="00946D7C">
        <w:rPr>
          <w:rStyle w:val="HideTWBExt"/>
          <w:b w:val="0"/>
          <w:noProof w:val="0"/>
          <w:lang w:val="en-GB"/>
        </w:rPr>
        <w:t>&lt;/Members&gt;</w:t>
      </w:r>
    </w:p>
    <w:p w14:paraId="2E2E3F46" w14:textId="77777777" w:rsidR="00A23F31" w:rsidRPr="009533FE" w:rsidRDefault="00A23F31" w:rsidP="00A23F31">
      <w:r w:rsidRPr="009533FE">
        <w:rPr>
          <w:rStyle w:val="HideTWBExt"/>
          <w:noProof w:val="0"/>
        </w:rPr>
        <w:t>&lt;/RepeatBlock-By&gt;</w:t>
      </w:r>
    </w:p>
    <w:p w14:paraId="3F3E1C1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CC7CEDB" w14:textId="77777777" w:rsidR="00A23F31" w:rsidRPr="009533FE" w:rsidRDefault="00A23F31" w:rsidP="00A23F31">
      <w:pPr>
        <w:pStyle w:val="NormalBold"/>
      </w:pPr>
      <w:r w:rsidRPr="009533FE">
        <w:rPr>
          <w:rStyle w:val="HideTWBExt"/>
          <w:b w:val="0"/>
          <w:noProof w:val="0"/>
        </w:rPr>
        <w:t>&lt;Article&gt;</w:t>
      </w:r>
      <w:r w:rsidRPr="009533FE">
        <w:t>Overskrift 3 a (ny)</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1A7053C" w14:textId="77777777" w:rsidTr="00AE0DCA">
        <w:trPr>
          <w:jc w:val="center"/>
        </w:trPr>
        <w:tc>
          <w:tcPr>
            <w:tcW w:w="9752" w:type="dxa"/>
            <w:gridSpan w:val="2"/>
          </w:tcPr>
          <w:p w14:paraId="28578C1D" w14:textId="77777777" w:rsidR="00A23F31" w:rsidRPr="009533FE" w:rsidRDefault="00A23F31" w:rsidP="00AE0DCA">
            <w:pPr>
              <w:keepNext/>
            </w:pPr>
          </w:p>
        </w:tc>
      </w:tr>
      <w:tr w:rsidR="00CD2E51" w:rsidRPr="009533FE" w14:paraId="686D4ABC" w14:textId="77777777" w:rsidTr="00AE0DCA">
        <w:trPr>
          <w:jc w:val="center"/>
        </w:trPr>
        <w:tc>
          <w:tcPr>
            <w:tcW w:w="4876" w:type="dxa"/>
            <w:hideMark/>
          </w:tcPr>
          <w:p w14:paraId="3F809A53" w14:textId="77777777" w:rsidR="00A23F31" w:rsidRPr="009533FE" w:rsidRDefault="00A23F31" w:rsidP="00AE0DCA">
            <w:pPr>
              <w:pStyle w:val="ColumnHeading"/>
              <w:keepNext/>
            </w:pPr>
            <w:r w:rsidRPr="009533FE">
              <w:t>Forslag til beslutning</w:t>
            </w:r>
          </w:p>
        </w:tc>
        <w:tc>
          <w:tcPr>
            <w:tcW w:w="4876" w:type="dxa"/>
            <w:hideMark/>
          </w:tcPr>
          <w:p w14:paraId="43AD3F97" w14:textId="77777777" w:rsidR="00A23F31" w:rsidRPr="009533FE" w:rsidRDefault="00A23F31" w:rsidP="00AE0DCA">
            <w:pPr>
              <w:pStyle w:val="ColumnHeading"/>
              <w:keepNext/>
            </w:pPr>
            <w:r w:rsidRPr="009533FE">
              <w:t>Ændringsforslag</w:t>
            </w:r>
          </w:p>
        </w:tc>
      </w:tr>
      <w:tr w:rsidR="00CD2E51" w:rsidRPr="009533FE" w14:paraId="20CDDCC7" w14:textId="77777777" w:rsidTr="00AE0DCA">
        <w:trPr>
          <w:jc w:val="center"/>
        </w:trPr>
        <w:tc>
          <w:tcPr>
            <w:tcW w:w="4876" w:type="dxa"/>
          </w:tcPr>
          <w:p w14:paraId="43D9080E" w14:textId="77777777" w:rsidR="00A23F31" w:rsidRPr="009533FE" w:rsidRDefault="00A23F31" w:rsidP="00AE0DCA">
            <w:pPr>
              <w:pStyle w:val="Normal6"/>
            </w:pPr>
          </w:p>
        </w:tc>
        <w:tc>
          <w:tcPr>
            <w:tcW w:w="4876" w:type="dxa"/>
            <w:hideMark/>
          </w:tcPr>
          <w:p w14:paraId="7816E14A" w14:textId="77777777" w:rsidR="00A23F31" w:rsidRPr="009533FE" w:rsidRDefault="00A23F31" w:rsidP="00AE0DCA">
            <w:pPr>
              <w:pStyle w:val="Normal6"/>
              <w:rPr>
                <w:szCs w:val="24"/>
              </w:rPr>
            </w:pPr>
            <w:r w:rsidRPr="009533FE">
              <w:rPr>
                <w:b/>
                <w:i/>
              </w:rPr>
              <w:t>Bekæmpelse af fattigdom i landdistrikterne</w:t>
            </w:r>
          </w:p>
        </w:tc>
      </w:tr>
    </w:tbl>
    <w:p w14:paraId="149B92BD"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2F592B56" w14:textId="77777777" w:rsidR="00A23F31" w:rsidRPr="00946D7C" w:rsidRDefault="00A23F31" w:rsidP="00A23F31">
      <w:pPr>
        <w:rPr>
          <w:lang w:val="en-GB"/>
        </w:rPr>
      </w:pPr>
      <w:r w:rsidRPr="00946D7C">
        <w:rPr>
          <w:rStyle w:val="HideTWBExt"/>
          <w:noProof w:val="0"/>
          <w:lang w:val="en-GB"/>
        </w:rPr>
        <w:t>&lt;/Amend&gt;</w:t>
      </w:r>
    </w:p>
    <w:p w14:paraId="201C9309"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385</w:t>
      </w:r>
      <w:r w:rsidRPr="00946D7C">
        <w:rPr>
          <w:rStyle w:val="HideTWBExt"/>
          <w:b w:val="0"/>
          <w:noProof w:val="0"/>
          <w:lang w:val="en-GB"/>
        </w:rPr>
        <w:t>&lt;/NumAm&gt;</w:t>
      </w:r>
    </w:p>
    <w:p w14:paraId="03417C5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João Oliveira</w:t>
      </w:r>
      <w:r w:rsidRPr="00946D7C">
        <w:rPr>
          <w:rStyle w:val="HideTWBExt"/>
          <w:b w:val="0"/>
          <w:noProof w:val="0"/>
          <w:lang w:val="en-GB"/>
        </w:rPr>
        <w:t>&lt;/Members&gt;</w:t>
      </w:r>
    </w:p>
    <w:p w14:paraId="024CC931" w14:textId="77777777" w:rsidR="00A23F31" w:rsidRPr="00946D7C" w:rsidRDefault="00A23F31" w:rsidP="00A23F31">
      <w:pPr>
        <w:rPr>
          <w:lang w:val="en-GB"/>
        </w:rPr>
      </w:pPr>
      <w:r w:rsidRPr="00946D7C">
        <w:rPr>
          <w:rStyle w:val="HideTWBExt"/>
          <w:noProof w:val="0"/>
          <w:lang w:val="en-GB"/>
        </w:rPr>
        <w:t>&lt;/RepeatBlock-By&gt;</w:t>
      </w:r>
    </w:p>
    <w:p w14:paraId="56CF024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E96D4A5"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b (nyt)</w:t>
      </w:r>
      <w:r w:rsidRPr="00946D7C">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5A427AE8" w14:textId="77777777" w:rsidTr="00AE0DCA">
        <w:trPr>
          <w:jc w:val="center"/>
        </w:trPr>
        <w:tc>
          <w:tcPr>
            <w:tcW w:w="9752" w:type="dxa"/>
            <w:gridSpan w:val="2"/>
          </w:tcPr>
          <w:p w14:paraId="5B68B05B" w14:textId="77777777" w:rsidR="00A23F31" w:rsidRPr="00946D7C" w:rsidRDefault="00A23F31" w:rsidP="00AE0DCA">
            <w:pPr>
              <w:keepNext/>
              <w:rPr>
                <w:lang w:val="fr-BE"/>
              </w:rPr>
            </w:pPr>
          </w:p>
        </w:tc>
      </w:tr>
      <w:tr w:rsidR="00CD2E51" w:rsidRPr="009533FE" w14:paraId="70DDA202" w14:textId="77777777" w:rsidTr="00AE0DCA">
        <w:trPr>
          <w:jc w:val="center"/>
        </w:trPr>
        <w:tc>
          <w:tcPr>
            <w:tcW w:w="4876" w:type="dxa"/>
            <w:hideMark/>
          </w:tcPr>
          <w:p w14:paraId="43720D0B" w14:textId="77777777" w:rsidR="00A23F31" w:rsidRPr="009533FE" w:rsidRDefault="00A23F31" w:rsidP="00AE0DCA">
            <w:pPr>
              <w:pStyle w:val="ColumnHeading"/>
              <w:keepNext/>
            </w:pPr>
            <w:r w:rsidRPr="009533FE">
              <w:t>Forslag til beslutning</w:t>
            </w:r>
          </w:p>
        </w:tc>
        <w:tc>
          <w:tcPr>
            <w:tcW w:w="4876" w:type="dxa"/>
            <w:hideMark/>
          </w:tcPr>
          <w:p w14:paraId="096B3504" w14:textId="77777777" w:rsidR="00A23F31" w:rsidRPr="009533FE" w:rsidRDefault="00A23F31" w:rsidP="00AE0DCA">
            <w:pPr>
              <w:pStyle w:val="ColumnHeading"/>
              <w:keepNext/>
            </w:pPr>
            <w:r w:rsidRPr="009533FE">
              <w:t>Ændringsforslag</w:t>
            </w:r>
          </w:p>
        </w:tc>
      </w:tr>
      <w:tr w:rsidR="00CD2E51" w:rsidRPr="009533FE" w14:paraId="3876A755" w14:textId="77777777" w:rsidTr="00AE0DCA">
        <w:trPr>
          <w:jc w:val="center"/>
        </w:trPr>
        <w:tc>
          <w:tcPr>
            <w:tcW w:w="4876" w:type="dxa"/>
          </w:tcPr>
          <w:p w14:paraId="019D127A" w14:textId="77777777" w:rsidR="00A23F31" w:rsidRPr="009533FE" w:rsidRDefault="00A23F31" w:rsidP="00AE0DCA">
            <w:pPr>
              <w:pStyle w:val="Normal6"/>
            </w:pPr>
          </w:p>
        </w:tc>
        <w:tc>
          <w:tcPr>
            <w:tcW w:w="4876" w:type="dxa"/>
            <w:hideMark/>
          </w:tcPr>
          <w:p w14:paraId="01DA8D98" w14:textId="77777777" w:rsidR="00A23F31" w:rsidRPr="009533FE" w:rsidRDefault="00A23F31" w:rsidP="00AE0DCA">
            <w:pPr>
              <w:pStyle w:val="Normal6"/>
              <w:rPr>
                <w:szCs w:val="24"/>
              </w:rPr>
            </w:pPr>
            <w:r w:rsidRPr="009533FE">
              <w:rPr>
                <w:b/>
                <w:i/>
              </w:rPr>
              <w:t>14b.</w:t>
            </w:r>
            <w:r w:rsidRPr="009533FE">
              <w:rPr>
                <w:b/>
                <w:i/>
              </w:rPr>
              <w:tab/>
              <w:t xml:space="preserve">er af den opfattelse, at ingen kan nægtes adgang til domstolsprøvelse, da det er en grundlæggende rettighed, på grund af manglende økonomiske ressourcer; opfordrer indtrængende medlemsstaterne til at sikre, at advokatsalærer og berettigelseskriterier </w:t>
            </w:r>
            <w:r w:rsidRPr="009533FE">
              <w:rPr>
                <w:b/>
                <w:i/>
              </w:rPr>
              <w:lastRenderedPageBreak/>
              <w:t>for retshjælp ikke udgør en faktor i at nægte adgang til domstolsprøvelse af økonomiske grunde, især for mennesker, der lever i fattigdom;</w:t>
            </w:r>
          </w:p>
        </w:tc>
      </w:tr>
    </w:tbl>
    <w:p w14:paraId="3AFE462D" w14:textId="77777777" w:rsidR="00A23F31" w:rsidRPr="00946D7C" w:rsidRDefault="00A23F31" w:rsidP="00A23F31">
      <w:pPr>
        <w:pStyle w:val="Olang"/>
        <w:rPr>
          <w:noProof w:val="0"/>
          <w:lang w:val="en-GB"/>
        </w:rPr>
      </w:pPr>
      <w:r w:rsidRPr="00946D7C">
        <w:rPr>
          <w:noProof w:val="0"/>
          <w:lang w:val="en-GB"/>
        </w:rPr>
        <w:lastRenderedPageBreak/>
        <w:t xml:space="preserve">Or. </w:t>
      </w:r>
      <w:r w:rsidRPr="00946D7C">
        <w:rPr>
          <w:rStyle w:val="HideTWBExt"/>
          <w:noProof w:val="0"/>
          <w:lang w:val="en-GB"/>
        </w:rPr>
        <w:t>&lt;Original&gt;</w:t>
      </w:r>
      <w:r w:rsidRPr="00946D7C">
        <w:rPr>
          <w:rStyle w:val="HideTWBInt"/>
          <w:noProof w:val="0"/>
          <w:lang w:val="en-GB"/>
        </w:rPr>
        <w:t>{PT}</w:t>
      </w:r>
      <w:r w:rsidRPr="00946D7C">
        <w:rPr>
          <w:noProof w:val="0"/>
          <w:lang w:val="en-GB"/>
        </w:rPr>
        <w:t>pt</w:t>
      </w:r>
      <w:r w:rsidRPr="00946D7C">
        <w:rPr>
          <w:rStyle w:val="HideTWBExt"/>
          <w:noProof w:val="0"/>
          <w:lang w:val="en-GB"/>
        </w:rPr>
        <w:t>&lt;/Original&gt;</w:t>
      </w:r>
    </w:p>
    <w:p w14:paraId="47D6F2DB" w14:textId="77777777" w:rsidR="00A23F31" w:rsidRPr="00946D7C" w:rsidRDefault="00A23F31" w:rsidP="00A23F31">
      <w:pPr>
        <w:rPr>
          <w:lang w:val="en-GB"/>
        </w:rPr>
      </w:pPr>
      <w:r w:rsidRPr="00946D7C">
        <w:rPr>
          <w:rStyle w:val="HideTWBExt"/>
          <w:noProof w:val="0"/>
          <w:lang w:val="en-GB"/>
        </w:rPr>
        <w:t>&lt;/Amend&gt;</w:t>
      </w:r>
    </w:p>
    <w:p w14:paraId="6E790F20"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386</w:t>
      </w:r>
      <w:r w:rsidRPr="00946D7C">
        <w:rPr>
          <w:rStyle w:val="HideTWBExt"/>
          <w:b w:val="0"/>
          <w:noProof w:val="0"/>
          <w:lang w:val="en-GB"/>
        </w:rPr>
        <w:t>&lt;/NumAm&gt;</w:t>
      </w:r>
    </w:p>
    <w:p w14:paraId="354624AE"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Liesbet Sommen</w:t>
      </w:r>
      <w:r w:rsidRPr="00946D7C">
        <w:rPr>
          <w:rStyle w:val="HideTWBExt"/>
          <w:b w:val="0"/>
          <w:noProof w:val="0"/>
          <w:lang w:val="en-GB"/>
        </w:rPr>
        <w:t>&lt;/Members&gt;</w:t>
      </w:r>
    </w:p>
    <w:p w14:paraId="5EF9E9F8" w14:textId="77777777" w:rsidR="00A23F31" w:rsidRPr="009533FE" w:rsidRDefault="00A23F31" w:rsidP="00A23F31">
      <w:r w:rsidRPr="009533FE">
        <w:rPr>
          <w:rStyle w:val="HideTWBExt"/>
          <w:noProof w:val="0"/>
        </w:rPr>
        <w:t>&lt;/RepeatBlock-By&gt;</w:t>
      </w:r>
    </w:p>
    <w:p w14:paraId="3491C93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7E192C1" w14:textId="77777777" w:rsidR="00A23F31" w:rsidRPr="00946D7C" w:rsidRDefault="00A23F31" w:rsidP="00A23F31">
      <w:pPr>
        <w:pStyle w:val="NormalBold"/>
        <w:rPr>
          <w:lang w:val="fr-BE"/>
        </w:rPr>
      </w:pPr>
      <w:r w:rsidRPr="00946D7C">
        <w:rPr>
          <w:rStyle w:val="HideTWBExt"/>
          <w:b w:val="0"/>
          <w:noProof w:val="0"/>
          <w:lang w:val="fr-BE"/>
        </w:rPr>
        <w:t>&lt;Article&gt;</w:t>
      </w:r>
      <w:r w:rsidRPr="00946D7C">
        <w:rPr>
          <w:lang w:val="fr-BE"/>
        </w:rPr>
        <w:t>Punkt 14 b (nyt)</w:t>
      </w:r>
      <w:r w:rsidRPr="00946D7C">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46D7C" w14:paraId="277847AA" w14:textId="77777777" w:rsidTr="00AE0DCA">
        <w:trPr>
          <w:jc w:val="center"/>
        </w:trPr>
        <w:tc>
          <w:tcPr>
            <w:tcW w:w="9752" w:type="dxa"/>
            <w:gridSpan w:val="2"/>
          </w:tcPr>
          <w:p w14:paraId="03C7EA68" w14:textId="77777777" w:rsidR="00A23F31" w:rsidRPr="00946D7C" w:rsidRDefault="00A23F31" w:rsidP="00AE0DCA">
            <w:pPr>
              <w:keepNext/>
              <w:rPr>
                <w:lang w:val="fr-BE"/>
              </w:rPr>
            </w:pPr>
          </w:p>
        </w:tc>
      </w:tr>
      <w:tr w:rsidR="00CD2E51" w:rsidRPr="009533FE" w14:paraId="17693A29" w14:textId="77777777" w:rsidTr="00AE0DCA">
        <w:trPr>
          <w:jc w:val="center"/>
        </w:trPr>
        <w:tc>
          <w:tcPr>
            <w:tcW w:w="4876" w:type="dxa"/>
            <w:hideMark/>
          </w:tcPr>
          <w:p w14:paraId="4C61FADB" w14:textId="77777777" w:rsidR="00A23F31" w:rsidRPr="009533FE" w:rsidRDefault="00A23F31" w:rsidP="00AE0DCA">
            <w:pPr>
              <w:pStyle w:val="ColumnHeading"/>
              <w:keepNext/>
            </w:pPr>
            <w:r w:rsidRPr="009533FE">
              <w:t>Forslag til beslutning</w:t>
            </w:r>
          </w:p>
        </w:tc>
        <w:tc>
          <w:tcPr>
            <w:tcW w:w="4876" w:type="dxa"/>
            <w:hideMark/>
          </w:tcPr>
          <w:p w14:paraId="65E182F1" w14:textId="77777777" w:rsidR="00A23F31" w:rsidRPr="009533FE" w:rsidRDefault="00A23F31" w:rsidP="00AE0DCA">
            <w:pPr>
              <w:pStyle w:val="ColumnHeading"/>
              <w:keepNext/>
            </w:pPr>
            <w:r w:rsidRPr="009533FE">
              <w:t>Ændringsforslag</w:t>
            </w:r>
          </w:p>
        </w:tc>
      </w:tr>
      <w:tr w:rsidR="00CD2E51" w:rsidRPr="009533FE" w14:paraId="611DFA46" w14:textId="77777777" w:rsidTr="00AE0DCA">
        <w:trPr>
          <w:jc w:val="center"/>
        </w:trPr>
        <w:tc>
          <w:tcPr>
            <w:tcW w:w="4876" w:type="dxa"/>
          </w:tcPr>
          <w:p w14:paraId="3AE8EBDF" w14:textId="77777777" w:rsidR="00A23F31" w:rsidRPr="009533FE" w:rsidRDefault="00A23F31" w:rsidP="00AE0DCA">
            <w:pPr>
              <w:pStyle w:val="Normal6"/>
            </w:pPr>
          </w:p>
        </w:tc>
        <w:tc>
          <w:tcPr>
            <w:tcW w:w="4876" w:type="dxa"/>
            <w:hideMark/>
          </w:tcPr>
          <w:p w14:paraId="14AD8D9A" w14:textId="77777777" w:rsidR="00A23F31" w:rsidRPr="009533FE" w:rsidRDefault="00A23F31" w:rsidP="00AE0DCA">
            <w:pPr>
              <w:pStyle w:val="Normal6"/>
              <w:rPr>
                <w:szCs w:val="24"/>
              </w:rPr>
            </w:pPr>
            <w:r w:rsidRPr="009533FE">
              <w:rPr>
                <w:b/>
                <w:i/>
              </w:rPr>
              <w:t>14b.</w:t>
            </w:r>
            <w:r w:rsidRPr="009533FE">
              <w:rPr>
                <w:b/>
                <w:i/>
              </w:rPr>
              <w:tab/>
              <w:t>opfordrer Kommissionen og medlemsstaterne til at fremme sund og aktiv aldring ved at udvikle en holistisk handlingsplan med fokus på forebyggende sundhedspleje, overvågning af sund aldring blandt sårbare grupper og etablering af muligheder for ældre for aktivt at deltage i samfundsprojekter og arbejdsmarkedet;</w:t>
            </w:r>
          </w:p>
        </w:tc>
      </w:tr>
    </w:tbl>
    <w:p w14:paraId="56174B83" w14:textId="77777777" w:rsidR="00A23F31" w:rsidRPr="00946D7C" w:rsidRDefault="00A23F31" w:rsidP="00A23F31">
      <w:pPr>
        <w:pStyle w:val="Olang"/>
        <w:rPr>
          <w:noProof w:val="0"/>
          <w:lang w:val="en-GB"/>
        </w:rPr>
      </w:pPr>
      <w:r w:rsidRPr="00946D7C">
        <w:rPr>
          <w:noProof w:val="0"/>
          <w:lang w:val="en-GB"/>
        </w:rPr>
        <w:t xml:space="preserve">Or. </w:t>
      </w:r>
      <w:r w:rsidRPr="00946D7C">
        <w:rPr>
          <w:rStyle w:val="HideTWBExt"/>
          <w:noProof w:val="0"/>
          <w:lang w:val="en-GB"/>
        </w:rPr>
        <w:t>&lt;Original&gt;</w:t>
      </w:r>
      <w:r w:rsidRPr="00946D7C">
        <w:rPr>
          <w:rStyle w:val="HideTWBInt"/>
          <w:noProof w:val="0"/>
          <w:lang w:val="en-GB"/>
        </w:rPr>
        <w:t>{EN}</w:t>
      </w:r>
      <w:r w:rsidRPr="00946D7C">
        <w:rPr>
          <w:noProof w:val="0"/>
          <w:lang w:val="en-GB"/>
        </w:rPr>
        <w:t>en</w:t>
      </w:r>
      <w:r w:rsidRPr="00946D7C">
        <w:rPr>
          <w:rStyle w:val="HideTWBExt"/>
          <w:noProof w:val="0"/>
          <w:lang w:val="en-GB"/>
        </w:rPr>
        <w:t>&lt;/Original&gt;</w:t>
      </w:r>
    </w:p>
    <w:p w14:paraId="56B8B2A3" w14:textId="77777777" w:rsidR="00A23F31" w:rsidRPr="00946D7C" w:rsidRDefault="00A23F31" w:rsidP="00A23F31">
      <w:pPr>
        <w:rPr>
          <w:lang w:val="en-GB"/>
        </w:rPr>
      </w:pPr>
      <w:r w:rsidRPr="00946D7C">
        <w:rPr>
          <w:rStyle w:val="HideTWBExt"/>
          <w:noProof w:val="0"/>
          <w:lang w:val="en-GB"/>
        </w:rPr>
        <w:t>&lt;/Amend&gt;</w:t>
      </w:r>
    </w:p>
    <w:p w14:paraId="2EA0EF4E" w14:textId="77777777" w:rsidR="00A23F31" w:rsidRPr="00946D7C" w:rsidRDefault="00A23F31" w:rsidP="00A23F31">
      <w:pPr>
        <w:pStyle w:val="AMNumberTabs0"/>
        <w:keepNext/>
        <w:rPr>
          <w:lang w:val="en-GB"/>
        </w:rPr>
      </w:pPr>
      <w:r w:rsidRPr="00946D7C">
        <w:rPr>
          <w:rStyle w:val="HideTWBExt"/>
          <w:b w:val="0"/>
          <w:noProof w:val="0"/>
          <w:lang w:val="en-GB"/>
        </w:rPr>
        <w:t>&lt;Amend&gt;</w:t>
      </w:r>
      <w:r w:rsidRPr="00946D7C">
        <w:rPr>
          <w:lang w:val="en-GB"/>
        </w:rPr>
        <w:t>Ændringsforslag</w:t>
      </w:r>
      <w:r w:rsidRPr="00946D7C">
        <w:rPr>
          <w:lang w:val="en-GB"/>
        </w:rPr>
        <w:tab/>
      </w:r>
      <w:r w:rsidRPr="00946D7C">
        <w:rPr>
          <w:lang w:val="en-GB"/>
        </w:rPr>
        <w:tab/>
      </w:r>
      <w:r w:rsidRPr="00946D7C">
        <w:rPr>
          <w:rStyle w:val="HideTWBExt"/>
          <w:b w:val="0"/>
          <w:noProof w:val="0"/>
          <w:lang w:val="en-GB"/>
        </w:rPr>
        <w:t>&lt;NumAm&gt;</w:t>
      </w:r>
      <w:r w:rsidRPr="00946D7C">
        <w:rPr>
          <w:lang w:val="en-GB"/>
        </w:rPr>
        <w:t>387</w:t>
      </w:r>
      <w:r w:rsidRPr="00946D7C">
        <w:rPr>
          <w:rStyle w:val="HideTWBExt"/>
          <w:b w:val="0"/>
          <w:noProof w:val="0"/>
          <w:lang w:val="en-GB"/>
        </w:rPr>
        <w:t>&lt;/NumAm&gt;</w:t>
      </w:r>
    </w:p>
    <w:p w14:paraId="6F095228" w14:textId="77777777" w:rsidR="00A23F31" w:rsidRPr="00946D7C" w:rsidRDefault="00A23F31" w:rsidP="00A23F31">
      <w:pPr>
        <w:pStyle w:val="NormalBold"/>
        <w:rPr>
          <w:lang w:val="en-GB"/>
        </w:rPr>
      </w:pPr>
      <w:r w:rsidRPr="00946D7C">
        <w:rPr>
          <w:rStyle w:val="HideTWBExt"/>
          <w:b w:val="0"/>
          <w:noProof w:val="0"/>
          <w:lang w:val="en-GB"/>
        </w:rPr>
        <w:t>&lt;RepeatBlock-By&gt;&lt;Members&gt;</w:t>
      </w:r>
      <w:r w:rsidRPr="00946D7C">
        <w:rPr>
          <w:lang w:val="en-GB"/>
        </w:rPr>
        <w:t>Villy Søvndal</w:t>
      </w:r>
      <w:r w:rsidRPr="00946D7C">
        <w:rPr>
          <w:rStyle w:val="HideTWBExt"/>
          <w:b w:val="0"/>
          <w:noProof w:val="0"/>
          <w:lang w:val="en-GB"/>
        </w:rPr>
        <w:t>&lt;/Members&gt;</w:t>
      </w:r>
    </w:p>
    <w:p w14:paraId="53A1CC08" w14:textId="77777777" w:rsidR="00A23F31" w:rsidRPr="00946D7C" w:rsidRDefault="00A23F31" w:rsidP="00A23F31">
      <w:pPr>
        <w:rPr>
          <w:lang w:val="en-GB"/>
        </w:rPr>
      </w:pPr>
      <w:r w:rsidRPr="00946D7C">
        <w:rPr>
          <w:rStyle w:val="HideTWBExt"/>
          <w:noProof w:val="0"/>
          <w:lang w:val="en-GB"/>
        </w:rPr>
        <w:t>&lt;AuNomDe&gt;</w:t>
      </w:r>
      <w:r w:rsidRPr="00946D7C">
        <w:rPr>
          <w:rStyle w:val="HideTWBInt"/>
          <w:noProof w:val="0"/>
          <w:lang w:val="en-GB"/>
        </w:rPr>
        <w:t>{Verts/ALE}</w:t>
      </w:r>
      <w:r w:rsidRPr="00946D7C">
        <w:rPr>
          <w:lang w:val="en-GB"/>
        </w:rPr>
        <w:t>for Verts/ALE-Gruppen</w:t>
      </w:r>
      <w:r w:rsidRPr="00946D7C">
        <w:rPr>
          <w:rStyle w:val="HideTWBExt"/>
          <w:noProof w:val="0"/>
          <w:lang w:val="en-GB"/>
        </w:rPr>
        <w:t>&lt;/AuNomDe&gt;</w:t>
      </w:r>
    </w:p>
    <w:p w14:paraId="011D205C" w14:textId="77777777" w:rsidR="00A23F31" w:rsidRPr="009533FE" w:rsidRDefault="00A23F31" w:rsidP="00A23F31">
      <w:r w:rsidRPr="009533FE">
        <w:rPr>
          <w:rStyle w:val="HideTWBExt"/>
          <w:noProof w:val="0"/>
        </w:rPr>
        <w:t>&lt;/RepeatBlock-By&gt;</w:t>
      </w:r>
    </w:p>
    <w:p w14:paraId="556F078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F813A16" w14:textId="77777777" w:rsidR="00A23F31" w:rsidRPr="009533FE" w:rsidRDefault="00A23F31" w:rsidP="00A23F31">
      <w:pPr>
        <w:pStyle w:val="NormalBold"/>
      </w:pPr>
      <w:r w:rsidRPr="009533FE">
        <w:rPr>
          <w:rStyle w:val="HideTWBExt"/>
          <w:b w:val="0"/>
          <w:noProof w:val="0"/>
        </w:rPr>
        <w:t>&lt;Article&gt;</w:t>
      </w:r>
      <w:r w:rsidRPr="009533FE">
        <w:t>Punkt 14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F40FE84" w14:textId="77777777" w:rsidTr="00AE0DCA">
        <w:trPr>
          <w:jc w:val="center"/>
        </w:trPr>
        <w:tc>
          <w:tcPr>
            <w:tcW w:w="9752" w:type="dxa"/>
            <w:gridSpan w:val="2"/>
          </w:tcPr>
          <w:p w14:paraId="3B9E3416" w14:textId="77777777" w:rsidR="00A23F31" w:rsidRPr="009533FE" w:rsidRDefault="00A23F31" w:rsidP="00AE0DCA">
            <w:pPr>
              <w:keepNext/>
            </w:pPr>
          </w:p>
        </w:tc>
      </w:tr>
      <w:tr w:rsidR="00CD2E51" w:rsidRPr="009533FE" w14:paraId="06AC8625" w14:textId="77777777" w:rsidTr="00AE0DCA">
        <w:trPr>
          <w:jc w:val="center"/>
        </w:trPr>
        <w:tc>
          <w:tcPr>
            <w:tcW w:w="4876" w:type="dxa"/>
            <w:hideMark/>
          </w:tcPr>
          <w:p w14:paraId="3B70F594" w14:textId="77777777" w:rsidR="00A23F31" w:rsidRPr="009533FE" w:rsidRDefault="00A23F31" w:rsidP="00AE0DCA">
            <w:pPr>
              <w:pStyle w:val="ColumnHeading"/>
              <w:keepNext/>
            </w:pPr>
            <w:r w:rsidRPr="009533FE">
              <w:t>Forslag til beslutning</w:t>
            </w:r>
          </w:p>
        </w:tc>
        <w:tc>
          <w:tcPr>
            <w:tcW w:w="4876" w:type="dxa"/>
            <w:hideMark/>
          </w:tcPr>
          <w:p w14:paraId="778A109E" w14:textId="77777777" w:rsidR="00A23F31" w:rsidRPr="009533FE" w:rsidRDefault="00A23F31" w:rsidP="00AE0DCA">
            <w:pPr>
              <w:pStyle w:val="ColumnHeading"/>
              <w:keepNext/>
            </w:pPr>
            <w:r w:rsidRPr="009533FE">
              <w:t>Ændringsforslag</w:t>
            </w:r>
          </w:p>
        </w:tc>
      </w:tr>
      <w:tr w:rsidR="00CD2E51" w:rsidRPr="009533FE" w14:paraId="5DDC209D" w14:textId="77777777" w:rsidTr="00AE0DCA">
        <w:trPr>
          <w:jc w:val="center"/>
        </w:trPr>
        <w:tc>
          <w:tcPr>
            <w:tcW w:w="4876" w:type="dxa"/>
          </w:tcPr>
          <w:p w14:paraId="23A2FFF3" w14:textId="77777777" w:rsidR="00A23F31" w:rsidRPr="009533FE" w:rsidRDefault="00A23F31" w:rsidP="00AE0DCA">
            <w:pPr>
              <w:pStyle w:val="Normal6"/>
            </w:pPr>
          </w:p>
        </w:tc>
        <w:tc>
          <w:tcPr>
            <w:tcW w:w="4876" w:type="dxa"/>
            <w:hideMark/>
          </w:tcPr>
          <w:p w14:paraId="3F41E432" w14:textId="77777777" w:rsidR="00A23F31" w:rsidRPr="009533FE" w:rsidRDefault="00A23F31" w:rsidP="00AE0DCA">
            <w:pPr>
              <w:pStyle w:val="Normal6"/>
              <w:rPr>
                <w:szCs w:val="24"/>
              </w:rPr>
            </w:pPr>
            <w:r w:rsidRPr="009533FE">
              <w:rPr>
                <w:b/>
                <w:i/>
              </w:rPr>
              <w:t>14b.</w:t>
            </w:r>
            <w:r w:rsidRPr="009533FE">
              <w:rPr>
                <w:b/>
                <w:i/>
              </w:rPr>
              <w:tab/>
              <w:t xml:space="preserve">opfordrer Kommissionen og medlemsstaterne til at gøre den retfærdige omstilling til et centralt element i strategien for bekæmpelse af fattigdom ved at sikre adgang til økonomisk overkommelige vedvarende energikilder og transportsystemer og ved at inddrage de personer, der er mest udsatte for fattigdom, navnlig energi- og </w:t>
            </w:r>
            <w:r w:rsidRPr="009533FE">
              <w:rPr>
                <w:b/>
                <w:i/>
              </w:rPr>
              <w:lastRenderedPageBreak/>
              <w:t>transportfattigdom;</w:t>
            </w:r>
          </w:p>
        </w:tc>
      </w:tr>
    </w:tbl>
    <w:p w14:paraId="60DC07B1"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41FF746" w14:textId="77777777" w:rsidR="00A23F31" w:rsidRPr="009533FE" w:rsidRDefault="00A23F31" w:rsidP="00A23F31">
      <w:r w:rsidRPr="009533FE">
        <w:rPr>
          <w:rStyle w:val="HideTWBExt"/>
          <w:noProof w:val="0"/>
        </w:rPr>
        <w:t>&lt;/Amend&gt;</w:t>
      </w:r>
    </w:p>
    <w:p w14:paraId="364B4A80"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388</w:t>
      </w:r>
      <w:r w:rsidRPr="009533FE">
        <w:rPr>
          <w:rStyle w:val="HideTWBExt"/>
          <w:b w:val="0"/>
          <w:noProof w:val="0"/>
        </w:rPr>
        <w:t>&lt;/NumAm&gt;</w:t>
      </w:r>
    </w:p>
    <w:p w14:paraId="0175D4D7"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2072E265" w14:textId="77777777" w:rsidR="00A23F31" w:rsidRPr="009533FE" w:rsidRDefault="00A23F31" w:rsidP="00A23F31">
      <w:r w:rsidRPr="009533FE">
        <w:rPr>
          <w:rStyle w:val="HideTWBExt"/>
          <w:noProof w:val="0"/>
        </w:rPr>
        <w:t>&lt;/RepeatBlock-By&gt;</w:t>
      </w:r>
    </w:p>
    <w:p w14:paraId="72640F8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3B5E89C" w14:textId="77777777" w:rsidR="00A23F31" w:rsidRPr="009533FE" w:rsidRDefault="00A23F31" w:rsidP="00A23F31">
      <w:pPr>
        <w:pStyle w:val="NormalBold"/>
      </w:pPr>
      <w:r w:rsidRPr="009533FE">
        <w:rPr>
          <w:rStyle w:val="HideTWBExt"/>
          <w:b w:val="0"/>
          <w:noProof w:val="0"/>
        </w:rPr>
        <w:t>&lt;Article&gt;</w:t>
      </w:r>
      <w:r w:rsidRPr="009533FE">
        <w:t>Punkt 14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257976D" w14:textId="77777777" w:rsidTr="00AE0DCA">
        <w:trPr>
          <w:jc w:val="center"/>
        </w:trPr>
        <w:tc>
          <w:tcPr>
            <w:tcW w:w="9752" w:type="dxa"/>
            <w:gridSpan w:val="2"/>
          </w:tcPr>
          <w:p w14:paraId="74A96A15" w14:textId="77777777" w:rsidR="00A23F31" w:rsidRPr="009533FE" w:rsidRDefault="00A23F31" w:rsidP="00AE0DCA">
            <w:pPr>
              <w:keepNext/>
            </w:pPr>
          </w:p>
        </w:tc>
      </w:tr>
      <w:tr w:rsidR="00CD2E51" w:rsidRPr="009533FE" w14:paraId="7B484E5A" w14:textId="77777777" w:rsidTr="00AE0DCA">
        <w:trPr>
          <w:jc w:val="center"/>
        </w:trPr>
        <w:tc>
          <w:tcPr>
            <w:tcW w:w="4876" w:type="dxa"/>
            <w:hideMark/>
          </w:tcPr>
          <w:p w14:paraId="1558E460" w14:textId="77777777" w:rsidR="00A23F31" w:rsidRPr="009533FE" w:rsidRDefault="00A23F31" w:rsidP="00AE0DCA">
            <w:pPr>
              <w:pStyle w:val="ColumnHeading"/>
              <w:keepNext/>
            </w:pPr>
            <w:r w:rsidRPr="009533FE">
              <w:t>Forslag til beslutning</w:t>
            </w:r>
          </w:p>
        </w:tc>
        <w:tc>
          <w:tcPr>
            <w:tcW w:w="4876" w:type="dxa"/>
            <w:hideMark/>
          </w:tcPr>
          <w:p w14:paraId="0E3DFE0F" w14:textId="77777777" w:rsidR="00A23F31" w:rsidRPr="009533FE" w:rsidRDefault="00A23F31" w:rsidP="00AE0DCA">
            <w:pPr>
              <w:pStyle w:val="ColumnHeading"/>
              <w:keepNext/>
            </w:pPr>
            <w:r w:rsidRPr="009533FE">
              <w:t>Ændringsforslag</w:t>
            </w:r>
          </w:p>
        </w:tc>
      </w:tr>
      <w:tr w:rsidR="00CD2E51" w:rsidRPr="009533FE" w14:paraId="61A81A38" w14:textId="77777777" w:rsidTr="00AE0DCA">
        <w:trPr>
          <w:jc w:val="center"/>
        </w:trPr>
        <w:tc>
          <w:tcPr>
            <w:tcW w:w="4876" w:type="dxa"/>
          </w:tcPr>
          <w:p w14:paraId="1FF2C8C9" w14:textId="77777777" w:rsidR="00A23F31" w:rsidRPr="009533FE" w:rsidRDefault="00A23F31" w:rsidP="00AE0DCA">
            <w:pPr>
              <w:pStyle w:val="Normal6"/>
            </w:pPr>
          </w:p>
        </w:tc>
        <w:tc>
          <w:tcPr>
            <w:tcW w:w="4876" w:type="dxa"/>
            <w:hideMark/>
          </w:tcPr>
          <w:p w14:paraId="400D84B0" w14:textId="77777777" w:rsidR="00A23F31" w:rsidRPr="009533FE" w:rsidRDefault="00A23F31" w:rsidP="00AE0DCA">
            <w:pPr>
              <w:pStyle w:val="Normal6"/>
              <w:rPr>
                <w:szCs w:val="24"/>
              </w:rPr>
            </w:pPr>
            <w:r w:rsidRPr="009533FE">
              <w:rPr>
                <w:b/>
                <w:i/>
              </w:rPr>
              <w:t>14a.</w:t>
            </w:r>
            <w:r w:rsidRPr="009533FE">
              <w:rPr>
                <w:b/>
                <w:i/>
              </w:rPr>
              <w:tab/>
              <w:t>opfordrer Kommissionen og medlemsstaterne til at vurdere situationen for offentligt ejede ledige og tomme ejendomme i landdistrikter, til at udarbejde handlingsplaner for at genanvende dem og til at tilskynde personer, der risikerer fattigdom, fra byområder til at genoplive landdistrikterne gennem sådanne alternative boligkoncepter;</w:t>
            </w:r>
          </w:p>
        </w:tc>
      </w:tr>
    </w:tbl>
    <w:p w14:paraId="0902BEB9"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95B73A8" w14:textId="77777777" w:rsidR="00A23F31" w:rsidRPr="009533FE" w:rsidRDefault="00A23F31" w:rsidP="00A23F31">
      <w:r w:rsidRPr="009533FE">
        <w:rPr>
          <w:rStyle w:val="HideTWBExt"/>
          <w:noProof w:val="0"/>
        </w:rPr>
        <w:t>&lt;/Amend&gt;</w:t>
      </w:r>
    </w:p>
    <w:p w14:paraId="5279B68F"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389</w:t>
      </w:r>
      <w:r w:rsidRPr="009533FE">
        <w:rPr>
          <w:rStyle w:val="HideTWBExt"/>
          <w:b w:val="0"/>
          <w:noProof w:val="0"/>
        </w:rPr>
        <w:t>&lt;/NumAm&gt;</w:t>
      </w:r>
    </w:p>
    <w:p w14:paraId="225D6AD0"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74D75F63" w14:textId="77777777" w:rsidR="00A23F31" w:rsidRPr="009533FE" w:rsidRDefault="00A23F31" w:rsidP="00A23F31">
      <w:r w:rsidRPr="009533FE">
        <w:rPr>
          <w:rStyle w:val="HideTWBExt"/>
          <w:noProof w:val="0"/>
        </w:rPr>
        <w:t>&lt;/RepeatBlock-By&gt;</w:t>
      </w:r>
    </w:p>
    <w:p w14:paraId="0573512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3FD0622" w14:textId="77777777" w:rsidR="00A23F31" w:rsidRPr="009533FE" w:rsidRDefault="00A23F31" w:rsidP="00A23F31">
      <w:pPr>
        <w:pStyle w:val="NormalBold"/>
      </w:pPr>
      <w:r w:rsidRPr="009533FE">
        <w:rPr>
          <w:rStyle w:val="HideTWBExt"/>
          <w:b w:val="0"/>
          <w:noProof w:val="0"/>
        </w:rPr>
        <w:t>&lt;Article&gt;</w:t>
      </w:r>
      <w:r w:rsidRPr="009533FE">
        <w:t>Punkt 14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0A30BBF" w14:textId="77777777" w:rsidTr="00AE0DCA">
        <w:trPr>
          <w:jc w:val="center"/>
        </w:trPr>
        <w:tc>
          <w:tcPr>
            <w:tcW w:w="9752" w:type="dxa"/>
            <w:gridSpan w:val="2"/>
          </w:tcPr>
          <w:p w14:paraId="0CE10C57" w14:textId="77777777" w:rsidR="00A23F31" w:rsidRPr="009533FE" w:rsidRDefault="00A23F31" w:rsidP="00AE0DCA">
            <w:pPr>
              <w:keepNext/>
            </w:pPr>
          </w:p>
        </w:tc>
      </w:tr>
      <w:tr w:rsidR="00CD2E51" w:rsidRPr="009533FE" w14:paraId="12345CFF" w14:textId="77777777" w:rsidTr="00AE0DCA">
        <w:trPr>
          <w:jc w:val="center"/>
        </w:trPr>
        <w:tc>
          <w:tcPr>
            <w:tcW w:w="4876" w:type="dxa"/>
            <w:hideMark/>
          </w:tcPr>
          <w:p w14:paraId="7A066351" w14:textId="77777777" w:rsidR="00A23F31" w:rsidRPr="009533FE" w:rsidRDefault="00A23F31" w:rsidP="00AE0DCA">
            <w:pPr>
              <w:pStyle w:val="ColumnHeading"/>
              <w:keepNext/>
            </w:pPr>
            <w:r w:rsidRPr="009533FE">
              <w:t>Forslag til beslutning</w:t>
            </w:r>
          </w:p>
        </w:tc>
        <w:tc>
          <w:tcPr>
            <w:tcW w:w="4876" w:type="dxa"/>
            <w:hideMark/>
          </w:tcPr>
          <w:p w14:paraId="621D1ED3" w14:textId="77777777" w:rsidR="00A23F31" w:rsidRPr="009533FE" w:rsidRDefault="00A23F31" w:rsidP="00AE0DCA">
            <w:pPr>
              <w:pStyle w:val="ColumnHeading"/>
              <w:keepNext/>
            </w:pPr>
            <w:r w:rsidRPr="009533FE">
              <w:t>Ændringsforslag</w:t>
            </w:r>
          </w:p>
        </w:tc>
      </w:tr>
      <w:tr w:rsidR="00CD2E51" w:rsidRPr="009533FE" w14:paraId="22E94015" w14:textId="77777777" w:rsidTr="00AE0DCA">
        <w:trPr>
          <w:jc w:val="center"/>
        </w:trPr>
        <w:tc>
          <w:tcPr>
            <w:tcW w:w="4876" w:type="dxa"/>
          </w:tcPr>
          <w:p w14:paraId="7DE05C07" w14:textId="77777777" w:rsidR="00A23F31" w:rsidRPr="009533FE" w:rsidRDefault="00A23F31" w:rsidP="00AE0DCA">
            <w:pPr>
              <w:pStyle w:val="Normal6"/>
            </w:pPr>
          </w:p>
        </w:tc>
        <w:tc>
          <w:tcPr>
            <w:tcW w:w="4876" w:type="dxa"/>
            <w:hideMark/>
          </w:tcPr>
          <w:p w14:paraId="23377DFE" w14:textId="77777777" w:rsidR="00A23F31" w:rsidRPr="009533FE" w:rsidRDefault="00A23F31" w:rsidP="00AE0DCA">
            <w:pPr>
              <w:pStyle w:val="Normal6"/>
              <w:rPr>
                <w:szCs w:val="24"/>
              </w:rPr>
            </w:pPr>
            <w:r w:rsidRPr="009533FE">
              <w:rPr>
                <w:b/>
                <w:i/>
              </w:rPr>
              <w:t>14b.</w:t>
            </w:r>
            <w:r w:rsidRPr="009533FE">
              <w:rPr>
                <w:b/>
                <w:i/>
              </w:rPr>
              <w:tab/>
              <w:t>mener, at tjenester for mental sundhed skal tackle den flerdimensionelle karakter af fattigdomsrelaterede mentale sundhedsproblemer, herunder de kumulative virkninger af traumer, boligusikkerhed, jobusikkerhed og social udstødelse;</w:t>
            </w:r>
          </w:p>
        </w:tc>
      </w:tr>
    </w:tbl>
    <w:p w14:paraId="694C320E"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B29276B" w14:textId="77777777" w:rsidR="00A23F31" w:rsidRPr="009533FE" w:rsidRDefault="00A23F31" w:rsidP="00A23F31">
      <w:r w:rsidRPr="009533FE">
        <w:rPr>
          <w:rStyle w:val="HideTWBExt"/>
          <w:noProof w:val="0"/>
        </w:rPr>
        <w:t>&lt;/Amend&gt;</w:t>
      </w:r>
    </w:p>
    <w:p w14:paraId="6011113C" w14:textId="77777777" w:rsidR="00A23F31" w:rsidRPr="009533FE" w:rsidRDefault="00A23F31" w:rsidP="00A23F31">
      <w:pPr>
        <w:pStyle w:val="AMNumberTabs0"/>
        <w:keepNext/>
      </w:pPr>
      <w:r w:rsidRPr="009533FE">
        <w:rPr>
          <w:rStyle w:val="HideTWBExt"/>
          <w:b w:val="0"/>
          <w:noProof w:val="0"/>
        </w:rPr>
        <w:lastRenderedPageBreak/>
        <w:t>&lt;Amend&gt;</w:t>
      </w:r>
      <w:r w:rsidRPr="009533FE">
        <w:t>Ændringsforslag</w:t>
      </w:r>
      <w:r w:rsidRPr="009533FE">
        <w:tab/>
      </w:r>
      <w:r w:rsidRPr="009533FE">
        <w:tab/>
      </w:r>
      <w:r w:rsidRPr="009533FE">
        <w:rPr>
          <w:rStyle w:val="HideTWBExt"/>
          <w:b w:val="0"/>
          <w:noProof w:val="0"/>
        </w:rPr>
        <w:t>&lt;NumAm&gt;</w:t>
      </w:r>
      <w:r w:rsidRPr="009533FE">
        <w:t>390</w:t>
      </w:r>
      <w:r w:rsidRPr="009533FE">
        <w:rPr>
          <w:rStyle w:val="HideTWBExt"/>
          <w:b w:val="0"/>
          <w:noProof w:val="0"/>
        </w:rPr>
        <w:t>&lt;/NumAm&gt;</w:t>
      </w:r>
    </w:p>
    <w:p w14:paraId="09CF1858"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68E5B0DF" w14:textId="77777777" w:rsidR="00A23F31" w:rsidRPr="009533FE" w:rsidRDefault="00A23F31" w:rsidP="00A23F31">
      <w:r w:rsidRPr="009533FE">
        <w:rPr>
          <w:rStyle w:val="HideTWBExt"/>
          <w:noProof w:val="0"/>
        </w:rPr>
        <w:t>&lt;/RepeatBlock-By&gt;</w:t>
      </w:r>
    </w:p>
    <w:p w14:paraId="4EBF511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C97101D" w14:textId="77777777" w:rsidR="00A23F31" w:rsidRPr="009533FE" w:rsidRDefault="00A23F31" w:rsidP="00A23F31">
      <w:pPr>
        <w:pStyle w:val="NormalBold"/>
      </w:pPr>
      <w:r w:rsidRPr="009533FE">
        <w:rPr>
          <w:rStyle w:val="HideTWBExt"/>
          <w:b w:val="0"/>
          <w:noProof w:val="0"/>
        </w:rPr>
        <w:t>&lt;Article&gt;</w:t>
      </w:r>
      <w:r w:rsidRPr="009533FE">
        <w:t>Punkt 14 b (nyt)</w:t>
      </w:r>
      <w:r w:rsidRPr="009533FE">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443B04D" w14:textId="77777777" w:rsidTr="00AE0DCA">
        <w:trPr>
          <w:jc w:val="center"/>
        </w:trPr>
        <w:tc>
          <w:tcPr>
            <w:tcW w:w="9752" w:type="dxa"/>
            <w:gridSpan w:val="2"/>
          </w:tcPr>
          <w:p w14:paraId="6A51EED1" w14:textId="77777777" w:rsidR="00A23F31" w:rsidRPr="009533FE" w:rsidRDefault="00A23F31" w:rsidP="00AE0DCA">
            <w:pPr>
              <w:keepNext/>
            </w:pPr>
          </w:p>
        </w:tc>
      </w:tr>
      <w:tr w:rsidR="00CD2E51" w:rsidRPr="009533FE" w14:paraId="26414BC4" w14:textId="77777777" w:rsidTr="00AE0DCA">
        <w:trPr>
          <w:jc w:val="center"/>
        </w:trPr>
        <w:tc>
          <w:tcPr>
            <w:tcW w:w="4876" w:type="dxa"/>
            <w:hideMark/>
          </w:tcPr>
          <w:p w14:paraId="13CF54CA" w14:textId="77777777" w:rsidR="00A23F31" w:rsidRPr="009533FE" w:rsidRDefault="00A23F31" w:rsidP="00AE0DCA">
            <w:pPr>
              <w:pStyle w:val="ColumnHeading"/>
              <w:keepNext/>
            </w:pPr>
            <w:r w:rsidRPr="009533FE">
              <w:t>Forslag til beslutning</w:t>
            </w:r>
          </w:p>
        </w:tc>
        <w:tc>
          <w:tcPr>
            <w:tcW w:w="4876" w:type="dxa"/>
            <w:hideMark/>
          </w:tcPr>
          <w:p w14:paraId="13F4828E" w14:textId="77777777" w:rsidR="00A23F31" w:rsidRPr="009533FE" w:rsidRDefault="00A23F31" w:rsidP="00AE0DCA">
            <w:pPr>
              <w:pStyle w:val="ColumnHeading"/>
              <w:keepNext/>
            </w:pPr>
            <w:r w:rsidRPr="009533FE">
              <w:t>Ændringsforslag</w:t>
            </w:r>
          </w:p>
        </w:tc>
      </w:tr>
      <w:tr w:rsidR="00CD2E51" w:rsidRPr="009533FE" w14:paraId="6A6AB259" w14:textId="77777777" w:rsidTr="00AE0DCA">
        <w:trPr>
          <w:jc w:val="center"/>
        </w:trPr>
        <w:tc>
          <w:tcPr>
            <w:tcW w:w="4876" w:type="dxa"/>
          </w:tcPr>
          <w:p w14:paraId="3204714D" w14:textId="77777777" w:rsidR="00A23F31" w:rsidRPr="009533FE" w:rsidRDefault="00A23F31" w:rsidP="00AE0DCA">
            <w:pPr>
              <w:pStyle w:val="Normal6"/>
            </w:pPr>
          </w:p>
        </w:tc>
        <w:tc>
          <w:tcPr>
            <w:tcW w:w="4876" w:type="dxa"/>
            <w:hideMark/>
          </w:tcPr>
          <w:p w14:paraId="6F7B5B4E" w14:textId="77777777" w:rsidR="00A23F31" w:rsidRPr="009533FE" w:rsidRDefault="00A23F31" w:rsidP="00AE0DCA">
            <w:pPr>
              <w:pStyle w:val="Normal6"/>
              <w:rPr>
                <w:szCs w:val="24"/>
              </w:rPr>
            </w:pPr>
            <w:r w:rsidRPr="009533FE">
              <w:rPr>
                <w:b/>
                <w:i/>
              </w:rPr>
              <w:t>14b.</w:t>
            </w:r>
            <w:r w:rsidRPr="009533FE">
              <w:rPr>
                <w:b/>
                <w:i/>
              </w:rPr>
              <w:tab/>
              <w:t>opfordrer Kommissionen og medlemsstaterne til at evaluere graden af transportfattigdom, i betragtning af at ca. 20-28 % af EU's befolkning</w:t>
            </w:r>
            <w:r w:rsidRPr="009533FE">
              <w:rPr>
                <w:b/>
                <w:i/>
                <w:vertAlign w:val="superscript"/>
              </w:rPr>
              <w:t>1a</w:t>
            </w:r>
            <w:r w:rsidRPr="009533FE">
              <w:rPr>
                <w:b/>
                <w:i/>
              </w:rPr>
              <w:t xml:space="preserve"> oplever en vis grad af transportmangel; er bekymret over, at transportfattigdom i uforholdsmæssig grad påvirker landdistrikterne, hvor de offentlige transportmuligheder allerede er begrænsede, hvilket øger den sociale isolation og mindsker mulighederne for økonomisk mobilitet; fremhæver den centrale rolle, som infrastrukturudvikling skal spille i den økonomiske og sociale vækst i landdistrikterne, i betragtning af behovet for transportsystemer, især offentlige, med kapacitet til at forbedre konnektiviteten og adgangen til væsentlige tjenester;</w:t>
            </w:r>
          </w:p>
        </w:tc>
      </w:tr>
      <w:tr w:rsidR="00CD2E51" w:rsidRPr="009533FE" w14:paraId="50740F80" w14:textId="77777777" w:rsidTr="00AE0DCA">
        <w:trPr>
          <w:jc w:val="center"/>
        </w:trPr>
        <w:tc>
          <w:tcPr>
            <w:tcW w:w="4876" w:type="dxa"/>
          </w:tcPr>
          <w:p w14:paraId="1A48F9A5" w14:textId="77777777" w:rsidR="00A23F31" w:rsidRPr="009533FE" w:rsidRDefault="00A23F31" w:rsidP="00AE0DCA">
            <w:pPr>
              <w:pStyle w:val="Normal6"/>
            </w:pPr>
          </w:p>
        </w:tc>
        <w:tc>
          <w:tcPr>
            <w:tcW w:w="4876" w:type="dxa"/>
            <w:hideMark/>
          </w:tcPr>
          <w:p w14:paraId="7C9DE556" w14:textId="77777777" w:rsidR="00A23F31" w:rsidRPr="009533FE" w:rsidRDefault="00A23F31" w:rsidP="00AE0DCA">
            <w:pPr>
              <w:pStyle w:val="Normal6"/>
              <w:rPr>
                <w:b/>
                <w:i/>
              </w:rPr>
            </w:pPr>
            <w:r w:rsidRPr="009533FE">
              <w:t>__________________</w:t>
            </w:r>
          </w:p>
        </w:tc>
      </w:tr>
      <w:tr w:rsidR="00CD2E51" w:rsidRPr="006B6ED3" w14:paraId="5EFA6E55" w14:textId="77777777" w:rsidTr="00AE0DCA">
        <w:trPr>
          <w:jc w:val="center"/>
        </w:trPr>
        <w:tc>
          <w:tcPr>
            <w:tcW w:w="4876" w:type="dxa"/>
          </w:tcPr>
          <w:p w14:paraId="0F8373B3" w14:textId="77777777" w:rsidR="00A23F31" w:rsidRPr="009533FE" w:rsidRDefault="00A23F31" w:rsidP="00AE0DCA">
            <w:pPr>
              <w:pStyle w:val="Normal6"/>
            </w:pPr>
          </w:p>
        </w:tc>
        <w:tc>
          <w:tcPr>
            <w:tcW w:w="4876" w:type="dxa"/>
            <w:hideMark/>
          </w:tcPr>
          <w:p w14:paraId="40FA5778" w14:textId="77777777" w:rsidR="00A23F31" w:rsidRPr="006B6ED3" w:rsidRDefault="00A23F31" w:rsidP="00AE0DCA">
            <w:pPr>
              <w:pStyle w:val="Normal6"/>
              <w:rPr>
                <w:szCs w:val="24"/>
                <w:lang w:val="pt-PT"/>
              </w:rPr>
            </w:pPr>
            <w:r w:rsidRPr="006B6ED3">
              <w:rPr>
                <w:b/>
                <w:i/>
                <w:vertAlign w:val="subscript"/>
                <w:lang w:val="pt-PT"/>
              </w:rPr>
              <w:t xml:space="preserve">1a </w:t>
            </w:r>
            <w:r w:rsidRPr="006B6ED3">
              <w:rPr>
                <w:b/>
                <w:i/>
                <w:lang w:val="pt-PT"/>
              </w:rPr>
              <w:t>https://www.sciencedirect.com/science/article/pii/S2214629625001227#s0050.</w:t>
            </w:r>
          </w:p>
        </w:tc>
      </w:tr>
    </w:tbl>
    <w:p w14:paraId="4867A79E"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B963216" w14:textId="77777777" w:rsidR="00A23F31" w:rsidRPr="009533FE" w:rsidRDefault="00A23F31" w:rsidP="00A23F31">
      <w:r w:rsidRPr="009533FE">
        <w:rPr>
          <w:rStyle w:val="HideTWBExt"/>
          <w:noProof w:val="0"/>
        </w:rPr>
        <w:t>&lt;/Amend&gt;</w:t>
      </w:r>
    </w:p>
    <w:p w14:paraId="75FEFEB7"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391</w:t>
      </w:r>
      <w:r w:rsidRPr="009533FE">
        <w:rPr>
          <w:rStyle w:val="HideTWBExt"/>
          <w:b w:val="0"/>
          <w:noProof w:val="0"/>
        </w:rPr>
        <w:t>&lt;/NumAm&gt;</w:t>
      </w:r>
    </w:p>
    <w:p w14:paraId="527EB96D"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629C69AE" w14:textId="77777777" w:rsidR="00A23F31" w:rsidRPr="009533FE" w:rsidRDefault="00A23F31" w:rsidP="00A23F31">
      <w:r w:rsidRPr="009533FE">
        <w:rPr>
          <w:rStyle w:val="HideTWBExt"/>
          <w:noProof w:val="0"/>
        </w:rPr>
        <w:t>&lt;/RepeatBlock-By&gt;</w:t>
      </w:r>
    </w:p>
    <w:p w14:paraId="258F254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F970D27" w14:textId="77777777" w:rsidR="00A23F31" w:rsidRPr="009533FE" w:rsidRDefault="00A23F31" w:rsidP="00A23F31">
      <w:pPr>
        <w:pStyle w:val="NormalBold"/>
      </w:pPr>
      <w:r w:rsidRPr="009533FE">
        <w:rPr>
          <w:rStyle w:val="HideTWBExt"/>
          <w:b w:val="0"/>
          <w:noProof w:val="0"/>
        </w:rPr>
        <w:t>&lt;Article&gt;</w:t>
      </w:r>
      <w:r w:rsidRPr="009533FE">
        <w:t>Punkt 14 c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466421E" w14:textId="77777777" w:rsidTr="00AE0DCA">
        <w:trPr>
          <w:jc w:val="center"/>
        </w:trPr>
        <w:tc>
          <w:tcPr>
            <w:tcW w:w="9752" w:type="dxa"/>
            <w:gridSpan w:val="2"/>
          </w:tcPr>
          <w:p w14:paraId="60E09FFB" w14:textId="77777777" w:rsidR="00A23F31" w:rsidRPr="009533FE" w:rsidRDefault="00A23F31" w:rsidP="00AE0DCA">
            <w:pPr>
              <w:keepNext/>
            </w:pPr>
          </w:p>
        </w:tc>
      </w:tr>
      <w:tr w:rsidR="00CD2E51" w:rsidRPr="009533FE" w14:paraId="68A4E39E" w14:textId="77777777" w:rsidTr="00AE0DCA">
        <w:trPr>
          <w:jc w:val="center"/>
        </w:trPr>
        <w:tc>
          <w:tcPr>
            <w:tcW w:w="4876" w:type="dxa"/>
            <w:hideMark/>
          </w:tcPr>
          <w:p w14:paraId="02033BE3" w14:textId="77777777" w:rsidR="00A23F31" w:rsidRPr="009533FE" w:rsidRDefault="00A23F31" w:rsidP="00AE0DCA">
            <w:pPr>
              <w:pStyle w:val="ColumnHeading"/>
              <w:keepNext/>
            </w:pPr>
            <w:r w:rsidRPr="009533FE">
              <w:t>Forslag til beslutning</w:t>
            </w:r>
          </w:p>
        </w:tc>
        <w:tc>
          <w:tcPr>
            <w:tcW w:w="4876" w:type="dxa"/>
            <w:hideMark/>
          </w:tcPr>
          <w:p w14:paraId="511D35C7" w14:textId="77777777" w:rsidR="00A23F31" w:rsidRPr="009533FE" w:rsidRDefault="00A23F31" w:rsidP="00AE0DCA">
            <w:pPr>
              <w:pStyle w:val="ColumnHeading"/>
              <w:keepNext/>
            </w:pPr>
            <w:r w:rsidRPr="009533FE">
              <w:t>Ændringsforslag</w:t>
            </w:r>
          </w:p>
        </w:tc>
      </w:tr>
      <w:tr w:rsidR="00CD2E51" w:rsidRPr="009533FE" w14:paraId="61439FF2" w14:textId="77777777" w:rsidTr="00AE0DCA">
        <w:trPr>
          <w:jc w:val="center"/>
        </w:trPr>
        <w:tc>
          <w:tcPr>
            <w:tcW w:w="4876" w:type="dxa"/>
          </w:tcPr>
          <w:p w14:paraId="18BD0A74" w14:textId="77777777" w:rsidR="00A23F31" w:rsidRPr="009533FE" w:rsidRDefault="00A23F31" w:rsidP="00AE0DCA">
            <w:pPr>
              <w:pStyle w:val="Normal6"/>
            </w:pPr>
          </w:p>
        </w:tc>
        <w:tc>
          <w:tcPr>
            <w:tcW w:w="4876" w:type="dxa"/>
            <w:hideMark/>
          </w:tcPr>
          <w:p w14:paraId="2746C6C1" w14:textId="77777777" w:rsidR="00A23F31" w:rsidRPr="009533FE" w:rsidRDefault="00A23F31" w:rsidP="00AE0DCA">
            <w:pPr>
              <w:pStyle w:val="Normal6"/>
              <w:rPr>
                <w:szCs w:val="24"/>
              </w:rPr>
            </w:pPr>
            <w:r w:rsidRPr="009533FE">
              <w:rPr>
                <w:b/>
                <w:i/>
              </w:rPr>
              <w:t>14c.</w:t>
            </w:r>
            <w:r w:rsidRPr="009533FE">
              <w:rPr>
                <w:b/>
                <w:i/>
              </w:rPr>
              <w:tab/>
              <w:t xml:space="preserve">anbefaler udvikling af boligløsninger baseret på viden på traumeområdet, der tager hensyn til de mentale sundhedsbehov hos personer, der </w:t>
            </w:r>
            <w:r w:rsidRPr="009533FE">
              <w:rPr>
                <w:b/>
                <w:i/>
              </w:rPr>
              <w:lastRenderedPageBreak/>
              <w:t>oplever hjemløshed, vold i hjemmet eller fordrivelse, idet det sikres, at boligtjenester ikke kun giver husly, men også følelsesmæssig sikkerhed og stabilitet;</w:t>
            </w:r>
          </w:p>
        </w:tc>
      </w:tr>
    </w:tbl>
    <w:p w14:paraId="7A5BEBD7"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3738AA5" w14:textId="77777777" w:rsidR="00A23F31" w:rsidRPr="009533FE" w:rsidRDefault="00A23F31" w:rsidP="00A23F31">
      <w:r w:rsidRPr="009533FE">
        <w:rPr>
          <w:rStyle w:val="HideTWBExt"/>
          <w:noProof w:val="0"/>
        </w:rPr>
        <w:t>&lt;/Amend&gt;</w:t>
      </w:r>
    </w:p>
    <w:p w14:paraId="251CD3CA"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392</w:t>
      </w:r>
      <w:r w:rsidRPr="009533FE">
        <w:rPr>
          <w:rStyle w:val="HideTWBExt"/>
          <w:b w:val="0"/>
          <w:noProof w:val="0"/>
        </w:rPr>
        <w:t>&lt;/NumAm&gt;</w:t>
      </w:r>
    </w:p>
    <w:p w14:paraId="5DF5B343"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35EB0B19" w14:textId="77777777" w:rsidR="00A23F31" w:rsidRPr="009533FE" w:rsidRDefault="00A23F31" w:rsidP="00A23F31">
      <w:r w:rsidRPr="009533FE">
        <w:rPr>
          <w:rStyle w:val="HideTWBExt"/>
          <w:noProof w:val="0"/>
        </w:rPr>
        <w:t>&lt;/RepeatBlock-By&gt;</w:t>
      </w:r>
    </w:p>
    <w:p w14:paraId="15159E4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9665F69" w14:textId="77777777" w:rsidR="00A23F31" w:rsidRPr="009533FE" w:rsidRDefault="00A23F31" w:rsidP="00A23F31">
      <w:pPr>
        <w:pStyle w:val="NormalBold"/>
      </w:pPr>
      <w:r w:rsidRPr="009533FE">
        <w:rPr>
          <w:rStyle w:val="HideTWBExt"/>
          <w:b w:val="0"/>
          <w:noProof w:val="0"/>
        </w:rPr>
        <w:t>&lt;Article&gt;</w:t>
      </w:r>
      <w:r w:rsidRPr="009533FE">
        <w:t>Punkt 14 c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E243497" w14:textId="77777777" w:rsidTr="00AE0DCA">
        <w:trPr>
          <w:jc w:val="center"/>
        </w:trPr>
        <w:tc>
          <w:tcPr>
            <w:tcW w:w="9752" w:type="dxa"/>
            <w:gridSpan w:val="2"/>
          </w:tcPr>
          <w:p w14:paraId="676739E0" w14:textId="77777777" w:rsidR="00A23F31" w:rsidRPr="009533FE" w:rsidRDefault="00A23F31" w:rsidP="00AE0DCA">
            <w:pPr>
              <w:keepNext/>
            </w:pPr>
          </w:p>
        </w:tc>
      </w:tr>
      <w:tr w:rsidR="00CD2E51" w:rsidRPr="009533FE" w14:paraId="287CCB92" w14:textId="77777777" w:rsidTr="00AE0DCA">
        <w:trPr>
          <w:jc w:val="center"/>
        </w:trPr>
        <w:tc>
          <w:tcPr>
            <w:tcW w:w="4876" w:type="dxa"/>
            <w:hideMark/>
          </w:tcPr>
          <w:p w14:paraId="4E028C7A" w14:textId="77777777" w:rsidR="00A23F31" w:rsidRPr="009533FE" w:rsidRDefault="00A23F31" w:rsidP="00AE0DCA">
            <w:pPr>
              <w:pStyle w:val="ColumnHeading"/>
              <w:keepNext/>
            </w:pPr>
            <w:r w:rsidRPr="009533FE">
              <w:t>Forslag til beslutning</w:t>
            </w:r>
          </w:p>
        </w:tc>
        <w:tc>
          <w:tcPr>
            <w:tcW w:w="4876" w:type="dxa"/>
            <w:hideMark/>
          </w:tcPr>
          <w:p w14:paraId="52D3F578" w14:textId="77777777" w:rsidR="00A23F31" w:rsidRPr="009533FE" w:rsidRDefault="00A23F31" w:rsidP="00AE0DCA">
            <w:pPr>
              <w:pStyle w:val="ColumnHeading"/>
              <w:keepNext/>
            </w:pPr>
            <w:r w:rsidRPr="009533FE">
              <w:t>Ændringsforslag</w:t>
            </w:r>
          </w:p>
        </w:tc>
      </w:tr>
      <w:tr w:rsidR="00CD2E51" w:rsidRPr="009533FE" w14:paraId="3B67B65E" w14:textId="77777777" w:rsidTr="00AE0DCA">
        <w:trPr>
          <w:jc w:val="center"/>
        </w:trPr>
        <w:tc>
          <w:tcPr>
            <w:tcW w:w="4876" w:type="dxa"/>
          </w:tcPr>
          <w:p w14:paraId="569A64BF" w14:textId="77777777" w:rsidR="00A23F31" w:rsidRPr="009533FE" w:rsidRDefault="00A23F31" w:rsidP="00AE0DCA">
            <w:pPr>
              <w:pStyle w:val="Normal6"/>
            </w:pPr>
          </w:p>
        </w:tc>
        <w:tc>
          <w:tcPr>
            <w:tcW w:w="4876" w:type="dxa"/>
            <w:hideMark/>
          </w:tcPr>
          <w:p w14:paraId="7C17E2E0" w14:textId="77777777" w:rsidR="00A23F31" w:rsidRPr="009533FE" w:rsidRDefault="00A23F31" w:rsidP="00AE0DCA">
            <w:pPr>
              <w:pStyle w:val="Normal6"/>
              <w:rPr>
                <w:szCs w:val="24"/>
              </w:rPr>
            </w:pPr>
            <w:r w:rsidRPr="009533FE">
              <w:rPr>
                <w:b/>
                <w:i/>
              </w:rPr>
              <w:t>14c.</w:t>
            </w:r>
            <w:r w:rsidRPr="009533FE">
              <w:rPr>
                <w:b/>
                <w:i/>
              </w:rPr>
              <w:tab/>
              <w:t>opfordrer Kommissionen og medlemsstaterne til at udarbejde passende strategier for bekæmpelse af energifattigdom i landdistrikterne, da husholdninger i landdistrikterne bruger mere på elektricitet, gas og andre brændstoffer end byer og forstæder eller byer</w:t>
            </w:r>
            <w:r w:rsidRPr="009533FE">
              <w:rPr>
                <w:b/>
                <w:i/>
                <w:vertAlign w:val="superscript"/>
              </w:rPr>
              <w:t>1a</w:t>
            </w:r>
            <w:r w:rsidRPr="009533FE">
              <w:rPr>
                <w:b/>
                <w:i/>
              </w:rPr>
              <w:t>;</w:t>
            </w:r>
          </w:p>
        </w:tc>
      </w:tr>
      <w:tr w:rsidR="00CD2E51" w:rsidRPr="009533FE" w14:paraId="216EBC95" w14:textId="77777777" w:rsidTr="00AE0DCA">
        <w:trPr>
          <w:jc w:val="center"/>
        </w:trPr>
        <w:tc>
          <w:tcPr>
            <w:tcW w:w="4876" w:type="dxa"/>
          </w:tcPr>
          <w:p w14:paraId="14CC0BE4" w14:textId="77777777" w:rsidR="00A23F31" w:rsidRPr="009533FE" w:rsidRDefault="00A23F31" w:rsidP="00AE0DCA">
            <w:pPr>
              <w:pStyle w:val="Normal6"/>
            </w:pPr>
          </w:p>
        </w:tc>
        <w:tc>
          <w:tcPr>
            <w:tcW w:w="4876" w:type="dxa"/>
            <w:hideMark/>
          </w:tcPr>
          <w:p w14:paraId="72F0F833" w14:textId="77777777" w:rsidR="00A23F31" w:rsidRPr="009533FE" w:rsidRDefault="00A23F31" w:rsidP="00AE0DCA">
            <w:pPr>
              <w:pStyle w:val="Normal6"/>
              <w:rPr>
                <w:b/>
                <w:i/>
              </w:rPr>
            </w:pPr>
            <w:r w:rsidRPr="009533FE">
              <w:t>__________________</w:t>
            </w:r>
          </w:p>
        </w:tc>
      </w:tr>
      <w:tr w:rsidR="00CD2E51" w:rsidRPr="006B6ED3" w14:paraId="3A97CCBD" w14:textId="77777777" w:rsidTr="00AE0DCA">
        <w:trPr>
          <w:jc w:val="center"/>
        </w:trPr>
        <w:tc>
          <w:tcPr>
            <w:tcW w:w="4876" w:type="dxa"/>
          </w:tcPr>
          <w:p w14:paraId="304563F1" w14:textId="77777777" w:rsidR="00A23F31" w:rsidRPr="009533FE" w:rsidRDefault="00A23F31" w:rsidP="00AE0DCA">
            <w:pPr>
              <w:pStyle w:val="Normal6"/>
            </w:pPr>
          </w:p>
        </w:tc>
        <w:tc>
          <w:tcPr>
            <w:tcW w:w="4876" w:type="dxa"/>
            <w:hideMark/>
          </w:tcPr>
          <w:p w14:paraId="7117D6C9" w14:textId="77777777" w:rsidR="00A23F31" w:rsidRPr="006B6ED3" w:rsidRDefault="00A23F31" w:rsidP="00AE0DCA">
            <w:pPr>
              <w:pStyle w:val="Normal6"/>
              <w:rPr>
                <w:szCs w:val="24"/>
                <w:lang w:val="pt-PT"/>
              </w:rPr>
            </w:pPr>
            <w:r w:rsidRPr="006B6ED3">
              <w:rPr>
                <w:b/>
                <w:i/>
                <w:vertAlign w:val="subscript"/>
                <w:lang w:val="pt-PT"/>
              </w:rPr>
              <w:t xml:space="preserve">1a </w:t>
            </w:r>
            <w:r w:rsidRPr="006B6ED3">
              <w:rPr>
                <w:b/>
                <w:i/>
                <w:lang w:val="pt-PT"/>
              </w:rPr>
              <w:t>https://publications.jrc.ec.europa.eu/repository/handle/JRC142243.</w:t>
            </w:r>
          </w:p>
        </w:tc>
      </w:tr>
    </w:tbl>
    <w:p w14:paraId="6C9641E7"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B6B338D" w14:textId="77777777" w:rsidR="00A23F31" w:rsidRPr="009533FE" w:rsidRDefault="00A23F31" w:rsidP="00A23F31">
      <w:r w:rsidRPr="009533FE">
        <w:rPr>
          <w:rStyle w:val="HideTWBExt"/>
          <w:noProof w:val="0"/>
        </w:rPr>
        <w:t>&lt;/Amend&gt;</w:t>
      </w:r>
    </w:p>
    <w:p w14:paraId="0C863E32"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393</w:t>
      </w:r>
      <w:r w:rsidRPr="009533FE">
        <w:rPr>
          <w:rStyle w:val="HideTWBExt"/>
          <w:b w:val="0"/>
          <w:noProof w:val="0"/>
        </w:rPr>
        <w:t>&lt;/NumAm&gt;</w:t>
      </w:r>
    </w:p>
    <w:p w14:paraId="150CC8BA"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267D42C4" w14:textId="77777777" w:rsidR="00A23F31" w:rsidRPr="009533FE" w:rsidRDefault="00A23F31" w:rsidP="00A23F31">
      <w:r w:rsidRPr="009533FE">
        <w:rPr>
          <w:rStyle w:val="HideTWBExt"/>
          <w:noProof w:val="0"/>
        </w:rPr>
        <w:t>&lt;/RepeatBlock-By&gt;</w:t>
      </w:r>
    </w:p>
    <w:p w14:paraId="2E771FB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B086009" w14:textId="77777777" w:rsidR="00A23F31" w:rsidRPr="009533FE" w:rsidRDefault="00A23F31" w:rsidP="00A23F31">
      <w:pPr>
        <w:pStyle w:val="NormalBold"/>
      </w:pPr>
      <w:r w:rsidRPr="009533FE">
        <w:rPr>
          <w:rStyle w:val="HideTWBExt"/>
          <w:b w:val="0"/>
          <w:noProof w:val="0"/>
        </w:rPr>
        <w:t>&lt;Article&gt;</w:t>
      </w:r>
      <w:r w:rsidRPr="009533FE">
        <w:t>Punkt 14 d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189FE81" w14:textId="77777777" w:rsidTr="00AE0DCA">
        <w:trPr>
          <w:jc w:val="center"/>
        </w:trPr>
        <w:tc>
          <w:tcPr>
            <w:tcW w:w="9752" w:type="dxa"/>
            <w:gridSpan w:val="2"/>
          </w:tcPr>
          <w:p w14:paraId="7B5907B7" w14:textId="77777777" w:rsidR="00A23F31" w:rsidRPr="009533FE" w:rsidRDefault="00A23F31" w:rsidP="00AE0DCA">
            <w:pPr>
              <w:keepNext/>
            </w:pPr>
          </w:p>
        </w:tc>
      </w:tr>
      <w:tr w:rsidR="00CD2E51" w:rsidRPr="009533FE" w14:paraId="294A2041" w14:textId="77777777" w:rsidTr="00AE0DCA">
        <w:trPr>
          <w:jc w:val="center"/>
        </w:trPr>
        <w:tc>
          <w:tcPr>
            <w:tcW w:w="4876" w:type="dxa"/>
            <w:hideMark/>
          </w:tcPr>
          <w:p w14:paraId="45F55AA1" w14:textId="77777777" w:rsidR="00A23F31" w:rsidRPr="009533FE" w:rsidRDefault="00A23F31" w:rsidP="00AE0DCA">
            <w:pPr>
              <w:pStyle w:val="ColumnHeading"/>
              <w:keepNext/>
            </w:pPr>
            <w:r w:rsidRPr="009533FE">
              <w:t>Forslag til beslutning</w:t>
            </w:r>
          </w:p>
        </w:tc>
        <w:tc>
          <w:tcPr>
            <w:tcW w:w="4876" w:type="dxa"/>
            <w:hideMark/>
          </w:tcPr>
          <w:p w14:paraId="70A29C11" w14:textId="77777777" w:rsidR="00A23F31" w:rsidRPr="009533FE" w:rsidRDefault="00A23F31" w:rsidP="00AE0DCA">
            <w:pPr>
              <w:pStyle w:val="ColumnHeading"/>
              <w:keepNext/>
            </w:pPr>
            <w:r w:rsidRPr="009533FE">
              <w:t>Ændringsforslag</w:t>
            </w:r>
          </w:p>
        </w:tc>
      </w:tr>
      <w:tr w:rsidR="00CD2E51" w:rsidRPr="009533FE" w14:paraId="6CE8A618" w14:textId="77777777" w:rsidTr="00AE0DCA">
        <w:trPr>
          <w:jc w:val="center"/>
        </w:trPr>
        <w:tc>
          <w:tcPr>
            <w:tcW w:w="4876" w:type="dxa"/>
          </w:tcPr>
          <w:p w14:paraId="1BC41CA1" w14:textId="77777777" w:rsidR="00A23F31" w:rsidRPr="009533FE" w:rsidRDefault="00A23F31" w:rsidP="00AE0DCA">
            <w:pPr>
              <w:pStyle w:val="Normal6"/>
            </w:pPr>
          </w:p>
        </w:tc>
        <w:tc>
          <w:tcPr>
            <w:tcW w:w="4876" w:type="dxa"/>
            <w:hideMark/>
          </w:tcPr>
          <w:p w14:paraId="4D8B1D1C" w14:textId="77777777" w:rsidR="00A23F31" w:rsidRPr="009533FE" w:rsidRDefault="00A23F31" w:rsidP="00AE0DCA">
            <w:pPr>
              <w:pStyle w:val="Normal6"/>
              <w:rPr>
                <w:szCs w:val="24"/>
              </w:rPr>
            </w:pPr>
            <w:r w:rsidRPr="009533FE">
              <w:rPr>
                <w:b/>
                <w:i/>
              </w:rPr>
              <w:t>14d.</w:t>
            </w:r>
            <w:r w:rsidRPr="009533FE">
              <w:rPr>
                <w:b/>
                <w:i/>
              </w:rPr>
              <w:tab/>
              <w:t xml:space="preserve">fremhæver, at forebyggelse af boligtab og hjemløshed også er en form for forebyggelse af mental sygdom; opfordrer til større investeringer i tjenester til tidlig indgriben, programmer </w:t>
            </w:r>
            <w:r w:rsidRPr="009533FE">
              <w:rPr>
                <w:b/>
                <w:i/>
              </w:rPr>
              <w:lastRenderedPageBreak/>
              <w:t>til forebyggelse af udsættelser og "først en bolig"-tilgange som en del af en integreret ramme for mental sundhed;</w:t>
            </w:r>
          </w:p>
        </w:tc>
      </w:tr>
    </w:tbl>
    <w:p w14:paraId="3438C847"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1681274" w14:textId="77777777" w:rsidR="00A23F31" w:rsidRPr="009533FE" w:rsidRDefault="00A23F31" w:rsidP="00A23F31">
      <w:r w:rsidRPr="009533FE">
        <w:rPr>
          <w:rStyle w:val="HideTWBExt"/>
          <w:noProof w:val="0"/>
        </w:rPr>
        <w:t>&lt;/Amend&gt;</w:t>
      </w:r>
    </w:p>
    <w:p w14:paraId="3D6DFEF6"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394</w:t>
      </w:r>
      <w:r w:rsidRPr="009533FE">
        <w:rPr>
          <w:rStyle w:val="HideTWBExt"/>
          <w:b w:val="0"/>
          <w:noProof w:val="0"/>
        </w:rPr>
        <w:t>&lt;/NumAm&gt;</w:t>
      </w:r>
    </w:p>
    <w:p w14:paraId="3FDAFEB5"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4F6A2957" w14:textId="77777777" w:rsidR="00A23F31" w:rsidRPr="009533FE" w:rsidRDefault="00A23F31" w:rsidP="00A23F31">
      <w:r w:rsidRPr="009533FE">
        <w:rPr>
          <w:rStyle w:val="HideTWBExt"/>
          <w:noProof w:val="0"/>
        </w:rPr>
        <w:t>&lt;/RepeatBlock-By&gt;</w:t>
      </w:r>
    </w:p>
    <w:p w14:paraId="36C0C24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BEAD9B1" w14:textId="77777777" w:rsidR="00A23F31" w:rsidRPr="009533FE" w:rsidRDefault="00A23F31" w:rsidP="00A23F31">
      <w:pPr>
        <w:pStyle w:val="NormalBold"/>
      </w:pPr>
      <w:r w:rsidRPr="009533FE">
        <w:rPr>
          <w:rStyle w:val="HideTWBExt"/>
          <w:b w:val="0"/>
          <w:noProof w:val="0"/>
        </w:rPr>
        <w:t>&lt;Article&gt;</w:t>
      </w:r>
      <w:r w:rsidRPr="009533FE">
        <w:t>Punkt 14 d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40E8534" w14:textId="77777777" w:rsidTr="00AE0DCA">
        <w:trPr>
          <w:jc w:val="center"/>
        </w:trPr>
        <w:tc>
          <w:tcPr>
            <w:tcW w:w="9752" w:type="dxa"/>
            <w:gridSpan w:val="2"/>
          </w:tcPr>
          <w:p w14:paraId="1BAE2D5A" w14:textId="77777777" w:rsidR="00A23F31" w:rsidRPr="009533FE" w:rsidRDefault="00A23F31" w:rsidP="00AE0DCA">
            <w:pPr>
              <w:keepNext/>
            </w:pPr>
          </w:p>
        </w:tc>
      </w:tr>
      <w:tr w:rsidR="00CD2E51" w:rsidRPr="009533FE" w14:paraId="3617AEB7" w14:textId="77777777" w:rsidTr="00AE0DCA">
        <w:trPr>
          <w:jc w:val="center"/>
        </w:trPr>
        <w:tc>
          <w:tcPr>
            <w:tcW w:w="4876" w:type="dxa"/>
            <w:hideMark/>
          </w:tcPr>
          <w:p w14:paraId="3C18D583" w14:textId="77777777" w:rsidR="00A23F31" w:rsidRPr="009533FE" w:rsidRDefault="00A23F31" w:rsidP="00AE0DCA">
            <w:pPr>
              <w:pStyle w:val="ColumnHeading"/>
              <w:keepNext/>
            </w:pPr>
            <w:r w:rsidRPr="009533FE">
              <w:t>Forslag til beslutning</w:t>
            </w:r>
          </w:p>
        </w:tc>
        <w:tc>
          <w:tcPr>
            <w:tcW w:w="4876" w:type="dxa"/>
            <w:hideMark/>
          </w:tcPr>
          <w:p w14:paraId="1FC3D038" w14:textId="77777777" w:rsidR="00A23F31" w:rsidRPr="009533FE" w:rsidRDefault="00A23F31" w:rsidP="00AE0DCA">
            <w:pPr>
              <w:pStyle w:val="ColumnHeading"/>
              <w:keepNext/>
            </w:pPr>
            <w:r w:rsidRPr="009533FE">
              <w:t>Ændringsforslag</w:t>
            </w:r>
          </w:p>
        </w:tc>
      </w:tr>
      <w:tr w:rsidR="00CD2E51" w:rsidRPr="009533FE" w14:paraId="3942655B" w14:textId="77777777" w:rsidTr="00AE0DCA">
        <w:trPr>
          <w:jc w:val="center"/>
        </w:trPr>
        <w:tc>
          <w:tcPr>
            <w:tcW w:w="4876" w:type="dxa"/>
          </w:tcPr>
          <w:p w14:paraId="45966910" w14:textId="77777777" w:rsidR="00A23F31" w:rsidRPr="009533FE" w:rsidRDefault="00A23F31" w:rsidP="00AE0DCA">
            <w:pPr>
              <w:pStyle w:val="Normal6"/>
            </w:pPr>
          </w:p>
        </w:tc>
        <w:tc>
          <w:tcPr>
            <w:tcW w:w="4876" w:type="dxa"/>
            <w:hideMark/>
          </w:tcPr>
          <w:p w14:paraId="364968B3" w14:textId="77777777" w:rsidR="00A23F31" w:rsidRPr="009533FE" w:rsidRDefault="00A23F31" w:rsidP="00AE0DCA">
            <w:pPr>
              <w:pStyle w:val="Normal6"/>
              <w:rPr>
                <w:szCs w:val="24"/>
              </w:rPr>
            </w:pPr>
            <w:r w:rsidRPr="009533FE">
              <w:rPr>
                <w:b/>
                <w:i/>
              </w:rPr>
              <w:t>14d.</w:t>
            </w:r>
            <w:r w:rsidRPr="009533FE">
              <w:rPr>
                <w:b/>
                <w:i/>
              </w:rPr>
              <w:tab/>
              <w:t>tilskynder medlemsstaterne til at give skattefaciliteter til producenter og/eller forhandlere af landbrugsfødevarer, tekstilvarer og personlige plejeprodukter, der vælger at donere til herberger; opfordrer Kommissionen til at etablere et netværk af dialog mellem nationale kompetente myndigheder, hvor de kan udveksle bedste praksis og udvikle politiske rammer og finansieringsinitiativer;</w:t>
            </w:r>
          </w:p>
        </w:tc>
      </w:tr>
    </w:tbl>
    <w:p w14:paraId="43373517"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7FC95D0" w14:textId="77777777" w:rsidR="00A23F31" w:rsidRPr="009533FE" w:rsidRDefault="00A23F31" w:rsidP="00A23F31">
      <w:r w:rsidRPr="009533FE">
        <w:rPr>
          <w:rStyle w:val="HideTWBExt"/>
          <w:noProof w:val="0"/>
        </w:rPr>
        <w:t>&lt;/Amend&gt;</w:t>
      </w:r>
    </w:p>
    <w:p w14:paraId="4138E0FC"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395</w:t>
      </w:r>
      <w:r w:rsidRPr="009533FE">
        <w:rPr>
          <w:rStyle w:val="HideTWBExt"/>
          <w:b w:val="0"/>
          <w:noProof w:val="0"/>
        </w:rPr>
        <w:t>&lt;/NumAm&gt;</w:t>
      </w:r>
    </w:p>
    <w:p w14:paraId="3E1C0926"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5497DC55" w14:textId="77777777" w:rsidR="00A23F31" w:rsidRPr="009533FE" w:rsidRDefault="00A23F31" w:rsidP="00A23F31">
      <w:r w:rsidRPr="009533FE">
        <w:rPr>
          <w:rStyle w:val="HideTWBExt"/>
          <w:noProof w:val="0"/>
        </w:rPr>
        <w:t>&lt;/RepeatBlock-By&gt;</w:t>
      </w:r>
    </w:p>
    <w:p w14:paraId="60EC877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D14B65E" w14:textId="77777777" w:rsidR="00A23F31" w:rsidRPr="009533FE" w:rsidRDefault="00A23F31" w:rsidP="00A23F31">
      <w:pPr>
        <w:pStyle w:val="NormalBold"/>
      </w:pPr>
      <w:r w:rsidRPr="009533FE">
        <w:rPr>
          <w:rStyle w:val="HideTWBExt"/>
          <w:b w:val="0"/>
          <w:noProof w:val="0"/>
        </w:rPr>
        <w:t>&lt;Article&gt;</w:t>
      </w:r>
      <w:r w:rsidRPr="009533FE">
        <w:t>Punkt 14 e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E5B45F8" w14:textId="77777777" w:rsidTr="00AE0DCA">
        <w:trPr>
          <w:jc w:val="center"/>
        </w:trPr>
        <w:tc>
          <w:tcPr>
            <w:tcW w:w="9752" w:type="dxa"/>
            <w:gridSpan w:val="2"/>
          </w:tcPr>
          <w:p w14:paraId="4EA51674" w14:textId="77777777" w:rsidR="00A23F31" w:rsidRPr="009533FE" w:rsidRDefault="00A23F31" w:rsidP="00AE0DCA">
            <w:pPr>
              <w:keepNext/>
            </w:pPr>
          </w:p>
        </w:tc>
      </w:tr>
      <w:tr w:rsidR="00CD2E51" w:rsidRPr="009533FE" w14:paraId="20D49606" w14:textId="77777777" w:rsidTr="00AE0DCA">
        <w:trPr>
          <w:jc w:val="center"/>
        </w:trPr>
        <w:tc>
          <w:tcPr>
            <w:tcW w:w="4876" w:type="dxa"/>
            <w:hideMark/>
          </w:tcPr>
          <w:p w14:paraId="7E980F29" w14:textId="77777777" w:rsidR="00A23F31" w:rsidRPr="009533FE" w:rsidRDefault="00A23F31" w:rsidP="00AE0DCA">
            <w:pPr>
              <w:pStyle w:val="ColumnHeading"/>
              <w:keepNext/>
            </w:pPr>
            <w:r w:rsidRPr="009533FE">
              <w:t>Forslag til beslutning</w:t>
            </w:r>
          </w:p>
        </w:tc>
        <w:tc>
          <w:tcPr>
            <w:tcW w:w="4876" w:type="dxa"/>
            <w:hideMark/>
          </w:tcPr>
          <w:p w14:paraId="2A8A9075" w14:textId="77777777" w:rsidR="00A23F31" w:rsidRPr="009533FE" w:rsidRDefault="00A23F31" w:rsidP="00AE0DCA">
            <w:pPr>
              <w:pStyle w:val="ColumnHeading"/>
              <w:keepNext/>
            </w:pPr>
            <w:r w:rsidRPr="009533FE">
              <w:t>Ændringsforslag</w:t>
            </w:r>
          </w:p>
        </w:tc>
      </w:tr>
      <w:tr w:rsidR="00CD2E51" w:rsidRPr="009533FE" w14:paraId="65830AAC" w14:textId="77777777" w:rsidTr="00AE0DCA">
        <w:trPr>
          <w:jc w:val="center"/>
        </w:trPr>
        <w:tc>
          <w:tcPr>
            <w:tcW w:w="4876" w:type="dxa"/>
          </w:tcPr>
          <w:p w14:paraId="168C1C87" w14:textId="77777777" w:rsidR="00A23F31" w:rsidRPr="009533FE" w:rsidRDefault="00A23F31" w:rsidP="00AE0DCA">
            <w:pPr>
              <w:pStyle w:val="Normal6"/>
            </w:pPr>
          </w:p>
        </w:tc>
        <w:tc>
          <w:tcPr>
            <w:tcW w:w="4876" w:type="dxa"/>
            <w:hideMark/>
          </w:tcPr>
          <w:p w14:paraId="182F314D" w14:textId="77777777" w:rsidR="00A23F31" w:rsidRPr="009533FE" w:rsidRDefault="00A23F31" w:rsidP="00AE0DCA">
            <w:pPr>
              <w:pStyle w:val="Normal6"/>
              <w:rPr>
                <w:szCs w:val="24"/>
              </w:rPr>
            </w:pPr>
            <w:r w:rsidRPr="009533FE">
              <w:rPr>
                <w:b/>
                <w:i/>
              </w:rPr>
              <w:t>14e.</w:t>
            </w:r>
            <w:r w:rsidRPr="009533FE">
              <w:rPr>
                <w:b/>
                <w:i/>
              </w:rPr>
              <w:tab/>
              <w:t>understreger, at sikre boliger og mental trivsel er nøglen til bæredygtig reintegration på arbejdsmarkedet; opfordrer til aktive inklusionsprogrammer for systematisk at imødegå boligustabilitet og psykiske sundhedsbehov som hindringer for beskæftigelse;</w:t>
            </w:r>
          </w:p>
        </w:tc>
      </w:tr>
    </w:tbl>
    <w:p w14:paraId="6F3D4F0F"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E0EE5D7" w14:textId="77777777" w:rsidR="00A23F31" w:rsidRPr="009533FE" w:rsidRDefault="00A23F31" w:rsidP="00A23F31">
      <w:r w:rsidRPr="009533FE">
        <w:rPr>
          <w:rStyle w:val="HideTWBExt"/>
          <w:noProof w:val="0"/>
        </w:rPr>
        <w:lastRenderedPageBreak/>
        <w:t>&lt;/Amend&gt;</w:t>
      </w:r>
    </w:p>
    <w:p w14:paraId="0D0CC6CD"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396</w:t>
      </w:r>
      <w:r w:rsidRPr="009533FE">
        <w:rPr>
          <w:rStyle w:val="HideTWBExt"/>
          <w:b w:val="0"/>
          <w:noProof w:val="0"/>
        </w:rPr>
        <w:t>&lt;/NumAm&gt;</w:t>
      </w:r>
    </w:p>
    <w:p w14:paraId="3E336A22"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557B7504" w14:textId="77777777" w:rsidR="00A23F31" w:rsidRPr="009533FE" w:rsidRDefault="00A23F31" w:rsidP="00A23F31">
      <w:r w:rsidRPr="009533FE">
        <w:rPr>
          <w:rStyle w:val="HideTWBExt"/>
          <w:noProof w:val="0"/>
        </w:rPr>
        <w:t>&lt;/RepeatBlock-By&gt;</w:t>
      </w:r>
    </w:p>
    <w:p w14:paraId="7C44EC0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B208124" w14:textId="77777777" w:rsidR="00A23F31" w:rsidRPr="009533FE" w:rsidRDefault="00A23F31" w:rsidP="00A23F31">
      <w:pPr>
        <w:pStyle w:val="NormalBold"/>
      </w:pPr>
      <w:r w:rsidRPr="009533FE">
        <w:rPr>
          <w:rStyle w:val="HideTWBExt"/>
          <w:b w:val="0"/>
          <w:noProof w:val="0"/>
        </w:rPr>
        <w:t>&lt;Article&gt;</w:t>
      </w:r>
      <w:r w:rsidRPr="009533FE">
        <w:t>Punkt 14 f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56722D7" w14:textId="77777777" w:rsidTr="00AE0DCA">
        <w:trPr>
          <w:jc w:val="center"/>
        </w:trPr>
        <w:tc>
          <w:tcPr>
            <w:tcW w:w="9752" w:type="dxa"/>
            <w:gridSpan w:val="2"/>
          </w:tcPr>
          <w:p w14:paraId="29073ACA" w14:textId="77777777" w:rsidR="00A23F31" w:rsidRPr="009533FE" w:rsidRDefault="00A23F31" w:rsidP="00AE0DCA">
            <w:pPr>
              <w:keepNext/>
            </w:pPr>
          </w:p>
        </w:tc>
      </w:tr>
      <w:tr w:rsidR="00CD2E51" w:rsidRPr="009533FE" w14:paraId="246492C9" w14:textId="77777777" w:rsidTr="00AE0DCA">
        <w:trPr>
          <w:jc w:val="center"/>
        </w:trPr>
        <w:tc>
          <w:tcPr>
            <w:tcW w:w="4876" w:type="dxa"/>
            <w:hideMark/>
          </w:tcPr>
          <w:p w14:paraId="30B04236" w14:textId="77777777" w:rsidR="00A23F31" w:rsidRPr="009533FE" w:rsidRDefault="00A23F31" w:rsidP="00AE0DCA">
            <w:pPr>
              <w:pStyle w:val="ColumnHeading"/>
              <w:keepNext/>
            </w:pPr>
            <w:r w:rsidRPr="009533FE">
              <w:t>Forslag til beslutning</w:t>
            </w:r>
          </w:p>
        </w:tc>
        <w:tc>
          <w:tcPr>
            <w:tcW w:w="4876" w:type="dxa"/>
            <w:hideMark/>
          </w:tcPr>
          <w:p w14:paraId="74E8DC9E" w14:textId="77777777" w:rsidR="00A23F31" w:rsidRPr="009533FE" w:rsidRDefault="00A23F31" w:rsidP="00AE0DCA">
            <w:pPr>
              <w:pStyle w:val="ColumnHeading"/>
              <w:keepNext/>
            </w:pPr>
            <w:r w:rsidRPr="009533FE">
              <w:t>Ændringsforslag</w:t>
            </w:r>
          </w:p>
        </w:tc>
      </w:tr>
      <w:tr w:rsidR="00CD2E51" w:rsidRPr="009533FE" w14:paraId="49F20928" w14:textId="77777777" w:rsidTr="00AE0DCA">
        <w:trPr>
          <w:jc w:val="center"/>
        </w:trPr>
        <w:tc>
          <w:tcPr>
            <w:tcW w:w="4876" w:type="dxa"/>
          </w:tcPr>
          <w:p w14:paraId="415FE663" w14:textId="77777777" w:rsidR="00A23F31" w:rsidRPr="009533FE" w:rsidRDefault="00A23F31" w:rsidP="00AE0DCA">
            <w:pPr>
              <w:pStyle w:val="Normal6"/>
            </w:pPr>
          </w:p>
        </w:tc>
        <w:tc>
          <w:tcPr>
            <w:tcW w:w="4876" w:type="dxa"/>
            <w:hideMark/>
          </w:tcPr>
          <w:p w14:paraId="171634BE" w14:textId="77777777" w:rsidR="00A23F31" w:rsidRPr="009533FE" w:rsidRDefault="00A23F31" w:rsidP="00AE0DCA">
            <w:pPr>
              <w:pStyle w:val="Normal6"/>
              <w:rPr>
                <w:szCs w:val="24"/>
              </w:rPr>
            </w:pPr>
            <w:r w:rsidRPr="009533FE">
              <w:rPr>
                <w:b/>
                <w:i/>
              </w:rPr>
              <w:t>14f.</w:t>
            </w:r>
            <w:r w:rsidRPr="009533FE">
              <w:rPr>
                <w:b/>
                <w:i/>
              </w:rPr>
              <w:tab/>
              <w:t>mener, at mental sundhed og psykologisk støtte til sårbare grupper skal leveres gennem en moderne, samfundsbaseret tilgang, der omfatter adgang til lokale tjenester for mental sundhed, kulturelle og fysiske aktiviteter, skabelse af sikre sociale miljøer og beskyttede, inkluderende arbejdspladser, idet medlemsstaterne skal udvikle og gennemføre omfattende strategier for mental sundhed, der er inkluderende, baseret på livsforløb og fuldt integrerede i sociale tjenester og primære sundhedssystemer, og idet disse strategier skal anerkende uddannelse og arbejdspladser som nøglemiljøer for tidlig opdagelse og rettidig indgriben, der sikrer koordineret støtte, der omhandler både forebyggelse og pleje;</w:t>
            </w:r>
          </w:p>
        </w:tc>
      </w:tr>
    </w:tbl>
    <w:p w14:paraId="65561CD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39D7817" w14:textId="77777777" w:rsidR="00A23F31" w:rsidRPr="009533FE" w:rsidRDefault="00A23F31" w:rsidP="00A23F31">
      <w:r w:rsidRPr="009533FE">
        <w:rPr>
          <w:rStyle w:val="HideTWBExt"/>
          <w:noProof w:val="0"/>
        </w:rPr>
        <w:t>&lt;/Amend&gt;</w:t>
      </w:r>
    </w:p>
    <w:p w14:paraId="79792129"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397</w:t>
      </w:r>
      <w:r w:rsidRPr="009533FE">
        <w:rPr>
          <w:rStyle w:val="HideTWBExt"/>
          <w:b w:val="0"/>
          <w:noProof w:val="0"/>
        </w:rPr>
        <w:t>&lt;/NumAm&gt;</w:t>
      </w:r>
    </w:p>
    <w:p w14:paraId="36FA0866"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3120F71D" w14:textId="77777777" w:rsidR="00A23F31" w:rsidRPr="009533FE" w:rsidRDefault="00A23F31" w:rsidP="00A23F31">
      <w:r w:rsidRPr="009533FE">
        <w:rPr>
          <w:rStyle w:val="HideTWBExt"/>
          <w:noProof w:val="0"/>
        </w:rPr>
        <w:t>&lt;/RepeatBlock-By&gt;</w:t>
      </w:r>
    </w:p>
    <w:p w14:paraId="58B4E70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F0EF88A" w14:textId="77777777" w:rsidR="00A23F31" w:rsidRPr="009533FE" w:rsidRDefault="00A23F31" w:rsidP="00A23F31">
      <w:pPr>
        <w:pStyle w:val="NormalBold"/>
      </w:pPr>
      <w:r w:rsidRPr="009533FE">
        <w:rPr>
          <w:rStyle w:val="HideTWBExt"/>
          <w:b w:val="0"/>
          <w:noProof w:val="0"/>
        </w:rPr>
        <w:t>&lt;Article&gt;</w:t>
      </w:r>
      <w:r w:rsidRPr="009533FE">
        <w:t>Punkt 14 e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8F23D3D" w14:textId="77777777" w:rsidTr="00AE0DCA">
        <w:trPr>
          <w:jc w:val="center"/>
        </w:trPr>
        <w:tc>
          <w:tcPr>
            <w:tcW w:w="9752" w:type="dxa"/>
            <w:gridSpan w:val="2"/>
          </w:tcPr>
          <w:p w14:paraId="6C61A48A" w14:textId="77777777" w:rsidR="00A23F31" w:rsidRPr="009533FE" w:rsidRDefault="00A23F31" w:rsidP="00AE0DCA">
            <w:pPr>
              <w:keepNext/>
            </w:pPr>
          </w:p>
        </w:tc>
      </w:tr>
      <w:tr w:rsidR="00CD2E51" w:rsidRPr="009533FE" w14:paraId="39A1B341" w14:textId="77777777" w:rsidTr="00AE0DCA">
        <w:trPr>
          <w:jc w:val="center"/>
        </w:trPr>
        <w:tc>
          <w:tcPr>
            <w:tcW w:w="4876" w:type="dxa"/>
            <w:hideMark/>
          </w:tcPr>
          <w:p w14:paraId="002437CA" w14:textId="77777777" w:rsidR="00A23F31" w:rsidRPr="009533FE" w:rsidRDefault="00A23F31" w:rsidP="00AE0DCA">
            <w:pPr>
              <w:pStyle w:val="ColumnHeading"/>
              <w:keepNext/>
            </w:pPr>
            <w:r w:rsidRPr="009533FE">
              <w:t>Forslag til beslutning</w:t>
            </w:r>
          </w:p>
        </w:tc>
        <w:tc>
          <w:tcPr>
            <w:tcW w:w="4876" w:type="dxa"/>
            <w:hideMark/>
          </w:tcPr>
          <w:p w14:paraId="087CDFC8" w14:textId="77777777" w:rsidR="00A23F31" w:rsidRPr="009533FE" w:rsidRDefault="00A23F31" w:rsidP="00AE0DCA">
            <w:pPr>
              <w:pStyle w:val="ColumnHeading"/>
              <w:keepNext/>
            </w:pPr>
            <w:r w:rsidRPr="009533FE">
              <w:t>Ændringsforslag</w:t>
            </w:r>
          </w:p>
        </w:tc>
      </w:tr>
      <w:tr w:rsidR="00CD2E51" w:rsidRPr="009533FE" w14:paraId="1498FC3D" w14:textId="77777777" w:rsidTr="00AE0DCA">
        <w:trPr>
          <w:jc w:val="center"/>
        </w:trPr>
        <w:tc>
          <w:tcPr>
            <w:tcW w:w="4876" w:type="dxa"/>
          </w:tcPr>
          <w:p w14:paraId="0B66A44A" w14:textId="77777777" w:rsidR="00A23F31" w:rsidRPr="009533FE" w:rsidRDefault="00A23F31" w:rsidP="00AE0DCA">
            <w:pPr>
              <w:pStyle w:val="Normal6"/>
            </w:pPr>
          </w:p>
        </w:tc>
        <w:tc>
          <w:tcPr>
            <w:tcW w:w="4876" w:type="dxa"/>
            <w:hideMark/>
          </w:tcPr>
          <w:p w14:paraId="7BB973B6" w14:textId="77777777" w:rsidR="00A23F31" w:rsidRPr="009533FE" w:rsidRDefault="00A23F31" w:rsidP="00AE0DCA">
            <w:pPr>
              <w:pStyle w:val="Normal6"/>
              <w:rPr>
                <w:szCs w:val="24"/>
              </w:rPr>
            </w:pPr>
            <w:r w:rsidRPr="009533FE">
              <w:rPr>
                <w:b/>
                <w:i/>
              </w:rPr>
              <w:t>14e.</w:t>
            </w:r>
            <w:r w:rsidRPr="009533FE">
              <w:rPr>
                <w:b/>
                <w:i/>
              </w:rPr>
              <w:tab/>
              <w:t>tilskynder medlemsstaterne til at tilskynde til omlægning af brakjord for ejere, der mangler tilstrækkelig økonomisk kapacitet, bl.a. gennem tilskud til frø og input for at reducere fødevaremangel;</w:t>
            </w:r>
          </w:p>
        </w:tc>
      </w:tr>
    </w:tbl>
    <w:p w14:paraId="4C117206"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4501D0E" w14:textId="77777777" w:rsidR="00A23F31" w:rsidRPr="009533FE" w:rsidRDefault="00A23F31" w:rsidP="00A23F31">
      <w:r w:rsidRPr="009533FE">
        <w:rPr>
          <w:rStyle w:val="HideTWBExt"/>
          <w:noProof w:val="0"/>
        </w:rPr>
        <w:t>&lt;/Amend&gt;</w:t>
      </w:r>
    </w:p>
    <w:p w14:paraId="6B9310E8"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398</w:t>
      </w:r>
      <w:r w:rsidRPr="009533FE">
        <w:rPr>
          <w:rStyle w:val="HideTWBExt"/>
          <w:b w:val="0"/>
          <w:noProof w:val="0"/>
        </w:rPr>
        <w:t>&lt;/NumAm&gt;</w:t>
      </w:r>
    </w:p>
    <w:p w14:paraId="03FC868D"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09C282DA" w14:textId="77777777" w:rsidR="00A23F31" w:rsidRPr="009533FE" w:rsidRDefault="00A23F31" w:rsidP="00A23F31">
      <w:r w:rsidRPr="009533FE">
        <w:rPr>
          <w:rStyle w:val="HideTWBExt"/>
          <w:noProof w:val="0"/>
        </w:rPr>
        <w:t>&lt;/RepeatBlock-By&gt;</w:t>
      </w:r>
    </w:p>
    <w:p w14:paraId="06229E7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9252632" w14:textId="77777777" w:rsidR="00A23F31" w:rsidRPr="009533FE" w:rsidRDefault="00A23F31" w:rsidP="00A23F31">
      <w:pPr>
        <w:pStyle w:val="NormalBold"/>
      </w:pPr>
      <w:r w:rsidRPr="009533FE">
        <w:rPr>
          <w:rStyle w:val="HideTWBExt"/>
          <w:b w:val="0"/>
          <w:noProof w:val="0"/>
        </w:rPr>
        <w:t>&lt;Article&gt;</w:t>
      </w:r>
      <w:r w:rsidRPr="009533FE">
        <w:t>Punkt 14 f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FD8B6B9" w14:textId="77777777" w:rsidTr="00AE0DCA">
        <w:trPr>
          <w:jc w:val="center"/>
        </w:trPr>
        <w:tc>
          <w:tcPr>
            <w:tcW w:w="9752" w:type="dxa"/>
            <w:gridSpan w:val="2"/>
          </w:tcPr>
          <w:p w14:paraId="21374181" w14:textId="77777777" w:rsidR="00A23F31" w:rsidRPr="009533FE" w:rsidRDefault="00A23F31" w:rsidP="00AE0DCA">
            <w:pPr>
              <w:keepNext/>
            </w:pPr>
          </w:p>
        </w:tc>
      </w:tr>
      <w:tr w:rsidR="00CD2E51" w:rsidRPr="009533FE" w14:paraId="4E721D57" w14:textId="77777777" w:rsidTr="00AE0DCA">
        <w:trPr>
          <w:jc w:val="center"/>
        </w:trPr>
        <w:tc>
          <w:tcPr>
            <w:tcW w:w="4876" w:type="dxa"/>
            <w:hideMark/>
          </w:tcPr>
          <w:p w14:paraId="17E6AE47" w14:textId="77777777" w:rsidR="00A23F31" w:rsidRPr="009533FE" w:rsidRDefault="00A23F31" w:rsidP="00AE0DCA">
            <w:pPr>
              <w:pStyle w:val="ColumnHeading"/>
              <w:keepNext/>
            </w:pPr>
            <w:r w:rsidRPr="009533FE">
              <w:t>Forslag til beslutning</w:t>
            </w:r>
          </w:p>
        </w:tc>
        <w:tc>
          <w:tcPr>
            <w:tcW w:w="4876" w:type="dxa"/>
            <w:hideMark/>
          </w:tcPr>
          <w:p w14:paraId="07B88FD2" w14:textId="77777777" w:rsidR="00A23F31" w:rsidRPr="009533FE" w:rsidRDefault="00A23F31" w:rsidP="00AE0DCA">
            <w:pPr>
              <w:pStyle w:val="ColumnHeading"/>
              <w:keepNext/>
            </w:pPr>
            <w:r w:rsidRPr="009533FE">
              <w:t>Ændringsforslag</w:t>
            </w:r>
          </w:p>
        </w:tc>
      </w:tr>
      <w:tr w:rsidR="00CD2E51" w:rsidRPr="009533FE" w14:paraId="53530193" w14:textId="77777777" w:rsidTr="00AE0DCA">
        <w:trPr>
          <w:jc w:val="center"/>
        </w:trPr>
        <w:tc>
          <w:tcPr>
            <w:tcW w:w="4876" w:type="dxa"/>
          </w:tcPr>
          <w:p w14:paraId="0ADC7956" w14:textId="77777777" w:rsidR="00A23F31" w:rsidRPr="009533FE" w:rsidRDefault="00A23F31" w:rsidP="00AE0DCA">
            <w:pPr>
              <w:pStyle w:val="Normal6"/>
            </w:pPr>
          </w:p>
        </w:tc>
        <w:tc>
          <w:tcPr>
            <w:tcW w:w="4876" w:type="dxa"/>
            <w:hideMark/>
          </w:tcPr>
          <w:p w14:paraId="47278CD7" w14:textId="77777777" w:rsidR="00A23F31" w:rsidRPr="009533FE" w:rsidRDefault="00A23F31" w:rsidP="00AE0DCA">
            <w:pPr>
              <w:pStyle w:val="Normal6"/>
              <w:rPr>
                <w:szCs w:val="24"/>
              </w:rPr>
            </w:pPr>
            <w:r w:rsidRPr="009533FE">
              <w:rPr>
                <w:b/>
                <w:i/>
              </w:rPr>
              <w:t>14f.</w:t>
            </w:r>
            <w:r w:rsidRPr="009533FE">
              <w:rPr>
                <w:b/>
                <w:i/>
              </w:rPr>
              <w:tab/>
              <w:t>opfordrer medlemsstaterne til at være bedre til at fremme bylandbrugsmodellen og dens rolle i håndteringen af fødevareusikkerhed og i at fremme en sundere livsstil i lavindkomstsamfund ved at gøre brug af de uudnyttede byområder eller af de institutionelle arealer såsom skoler og hospitaler eller af de underudnyttede åbne områder såsom vejrabatter, langs jernbanelinjer, under elledninger, hustage og marskland med henblik på at producere økonomisk overkommelige fødevarer;</w:t>
            </w:r>
          </w:p>
        </w:tc>
      </w:tr>
    </w:tbl>
    <w:p w14:paraId="32704CB4"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93B693D" w14:textId="77777777" w:rsidR="00A23F31" w:rsidRPr="009533FE" w:rsidRDefault="00A23F31" w:rsidP="00A23F31">
      <w:r w:rsidRPr="009533FE">
        <w:rPr>
          <w:rStyle w:val="HideTWBExt"/>
          <w:noProof w:val="0"/>
        </w:rPr>
        <w:t>&lt;/Amend&gt;</w:t>
      </w:r>
    </w:p>
    <w:p w14:paraId="4E60685D"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399</w:t>
      </w:r>
      <w:r w:rsidRPr="009533FE">
        <w:rPr>
          <w:rStyle w:val="HideTWBExt"/>
          <w:b w:val="0"/>
          <w:noProof w:val="0"/>
        </w:rPr>
        <w:t>&lt;/NumAm&gt;</w:t>
      </w:r>
    </w:p>
    <w:p w14:paraId="63909931"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3D51CBBC" w14:textId="77777777" w:rsidR="00A23F31" w:rsidRPr="009533FE" w:rsidRDefault="00A23F31" w:rsidP="00A23F31">
      <w:r w:rsidRPr="009533FE">
        <w:rPr>
          <w:rStyle w:val="HideTWBExt"/>
          <w:noProof w:val="0"/>
        </w:rPr>
        <w:t>&lt;/RepeatBlock-By&gt;</w:t>
      </w:r>
    </w:p>
    <w:p w14:paraId="0601CA7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DC0B835" w14:textId="77777777" w:rsidR="00A23F31" w:rsidRPr="009533FE" w:rsidRDefault="00A23F31" w:rsidP="00A23F31">
      <w:pPr>
        <w:pStyle w:val="NormalBold"/>
      </w:pPr>
      <w:r w:rsidRPr="009533FE">
        <w:rPr>
          <w:rStyle w:val="HideTWBExt"/>
          <w:b w:val="0"/>
          <w:noProof w:val="0"/>
        </w:rPr>
        <w:t>&lt;Article&gt;</w:t>
      </w:r>
      <w:r w:rsidRPr="009533FE">
        <w:t>Punkt 14 g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03CABAE" w14:textId="77777777" w:rsidTr="00AE0DCA">
        <w:trPr>
          <w:jc w:val="center"/>
        </w:trPr>
        <w:tc>
          <w:tcPr>
            <w:tcW w:w="9752" w:type="dxa"/>
            <w:gridSpan w:val="2"/>
          </w:tcPr>
          <w:p w14:paraId="35678A98" w14:textId="77777777" w:rsidR="00A23F31" w:rsidRPr="009533FE" w:rsidRDefault="00A23F31" w:rsidP="00AE0DCA">
            <w:pPr>
              <w:keepNext/>
            </w:pPr>
          </w:p>
        </w:tc>
      </w:tr>
      <w:tr w:rsidR="00CD2E51" w:rsidRPr="009533FE" w14:paraId="241C03A2" w14:textId="77777777" w:rsidTr="00AE0DCA">
        <w:trPr>
          <w:jc w:val="center"/>
        </w:trPr>
        <w:tc>
          <w:tcPr>
            <w:tcW w:w="4876" w:type="dxa"/>
            <w:hideMark/>
          </w:tcPr>
          <w:p w14:paraId="12931079" w14:textId="77777777" w:rsidR="00A23F31" w:rsidRPr="009533FE" w:rsidRDefault="00A23F31" w:rsidP="00AE0DCA">
            <w:pPr>
              <w:pStyle w:val="ColumnHeading"/>
              <w:keepNext/>
            </w:pPr>
            <w:r w:rsidRPr="009533FE">
              <w:t>Forslag til beslutning</w:t>
            </w:r>
          </w:p>
        </w:tc>
        <w:tc>
          <w:tcPr>
            <w:tcW w:w="4876" w:type="dxa"/>
            <w:hideMark/>
          </w:tcPr>
          <w:p w14:paraId="2EEBB8C4" w14:textId="77777777" w:rsidR="00A23F31" w:rsidRPr="009533FE" w:rsidRDefault="00A23F31" w:rsidP="00AE0DCA">
            <w:pPr>
              <w:pStyle w:val="ColumnHeading"/>
              <w:keepNext/>
            </w:pPr>
            <w:r w:rsidRPr="009533FE">
              <w:t>Ændringsforslag</w:t>
            </w:r>
          </w:p>
        </w:tc>
      </w:tr>
      <w:tr w:rsidR="00CD2E51" w:rsidRPr="009533FE" w14:paraId="39BF1485" w14:textId="77777777" w:rsidTr="00AE0DCA">
        <w:trPr>
          <w:jc w:val="center"/>
        </w:trPr>
        <w:tc>
          <w:tcPr>
            <w:tcW w:w="4876" w:type="dxa"/>
          </w:tcPr>
          <w:p w14:paraId="61C41BD1" w14:textId="77777777" w:rsidR="00A23F31" w:rsidRPr="009533FE" w:rsidRDefault="00A23F31" w:rsidP="00AE0DCA">
            <w:pPr>
              <w:pStyle w:val="Normal6"/>
            </w:pPr>
          </w:p>
        </w:tc>
        <w:tc>
          <w:tcPr>
            <w:tcW w:w="4876" w:type="dxa"/>
            <w:hideMark/>
          </w:tcPr>
          <w:p w14:paraId="3B6C0315" w14:textId="77777777" w:rsidR="00A23F31" w:rsidRPr="009533FE" w:rsidRDefault="00A23F31" w:rsidP="00AE0DCA">
            <w:pPr>
              <w:pStyle w:val="Normal6"/>
              <w:rPr>
                <w:szCs w:val="24"/>
              </w:rPr>
            </w:pPr>
            <w:r w:rsidRPr="009533FE">
              <w:rPr>
                <w:b/>
                <w:i/>
              </w:rPr>
              <w:t>14g.</w:t>
            </w:r>
            <w:r w:rsidRPr="009533FE">
              <w:rPr>
                <w:b/>
                <w:i/>
              </w:rPr>
              <w:tab/>
              <w:t>opfordrer medlemsstaterne til at integrere alderssvarende, stigmatiseringsfri mental sundhedsuddannelse og tidlig indgriben i skoler og lokalsamfund med fokus på at nå børn og unge i sårbare eller dårligt stillede situationer;</w:t>
            </w:r>
          </w:p>
        </w:tc>
      </w:tr>
    </w:tbl>
    <w:p w14:paraId="72830EA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8D507F0" w14:textId="77777777" w:rsidR="00A23F31" w:rsidRPr="009533FE" w:rsidRDefault="00A23F31" w:rsidP="00A23F31">
      <w:r w:rsidRPr="009533FE">
        <w:rPr>
          <w:rStyle w:val="HideTWBExt"/>
          <w:noProof w:val="0"/>
        </w:rPr>
        <w:lastRenderedPageBreak/>
        <w:t>&lt;/Amend&gt;</w:t>
      </w:r>
    </w:p>
    <w:p w14:paraId="17F6B8F6"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400</w:t>
      </w:r>
      <w:r w:rsidRPr="009533FE">
        <w:rPr>
          <w:rStyle w:val="HideTWBExt"/>
          <w:b w:val="0"/>
          <w:noProof w:val="0"/>
        </w:rPr>
        <w:t>&lt;/NumAm&gt;</w:t>
      </w:r>
    </w:p>
    <w:p w14:paraId="6F227308"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17A3E68E" w14:textId="77777777" w:rsidR="00A23F31" w:rsidRPr="009533FE" w:rsidRDefault="00A23F31" w:rsidP="00A23F31">
      <w:r w:rsidRPr="009533FE">
        <w:rPr>
          <w:rStyle w:val="HideTWBExt"/>
          <w:noProof w:val="0"/>
        </w:rPr>
        <w:t>&lt;/RepeatBlock-By&gt;</w:t>
      </w:r>
    </w:p>
    <w:p w14:paraId="05D097C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E5A6323" w14:textId="77777777" w:rsidR="00A23F31" w:rsidRPr="009533FE" w:rsidRDefault="00A23F31" w:rsidP="00A23F31">
      <w:pPr>
        <w:pStyle w:val="NormalBold"/>
      </w:pPr>
      <w:r w:rsidRPr="009533FE">
        <w:rPr>
          <w:rStyle w:val="HideTWBExt"/>
          <w:b w:val="0"/>
          <w:noProof w:val="0"/>
        </w:rPr>
        <w:t>&lt;Article&gt;</w:t>
      </w:r>
      <w:r w:rsidRPr="009533FE">
        <w:t>Punkt 14 h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CF1D0A8" w14:textId="77777777" w:rsidTr="00AE0DCA">
        <w:trPr>
          <w:jc w:val="center"/>
        </w:trPr>
        <w:tc>
          <w:tcPr>
            <w:tcW w:w="9752" w:type="dxa"/>
            <w:gridSpan w:val="2"/>
          </w:tcPr>
          <w:p w14:paraId="5C9A0D01" w14:textId="77777777" w:rsidR="00A23F31" w:rsidRPr="009533FE" w:rsidRDefault="00A23F31" w:rsidP="00AE0DCA">
            <w:pPr>
              <w:keepNext/>
            </w:pPr>
          </w:p>
        </w:tc>
      </w:tr>
      <w:tr w:rsidR="00CD2E51" w:rsidRPr="009533FE" w14:paraId="5DC08915" w14:textId="77777777" w:rsidTr="00AE0DCA">
        <w:trPr>
          <w:jc w:val="center"/>
        </w:trPr>
        <w:tc>
          <w:tcPr>
            <w:tcW w:w="4876" w:type="dxa"/>
            <w:hideMark/>
          </w:tcPr>
          <w:p w14:paraId="03DE8916" w14:textId="77777777" w:rsidR="00A23F31" w:rsidRPr="009533FE" w:rsidRDefault="00A23F31" w:rsidP="00AE0DCA">
            <w:pPr>
              <w:pStyle w:val="ColumnHeading"/>
              <w:keepNext/>
            </w:pPr>
            <w:r w:rsidRPr="009533FE">
              <w:t>Forslag til beslutning</w:t>
            </w:r>
          </w:p>
        </w:tc>
        <w:tc>
          <w:tcPr>
            <w:tcW w:w="4876" w:type="dxa"/>
            <w:hideMark/>
          </w:tcPr>
          <w:p w14:paraId="0B3DD27C" w14:textId="77777777" w:rsidR="00A23F31" w:rsidRPr="009533FE" w:rsidRDefault="00A23F31" w:rsidP="00AE0DCA">
            <w:pPr>
              <w:pStyle w:val="ColumnHeading"/>
              <w:keepNext/>
            </w:pPr>
            <w:r w:rsidRPr="009533FE">
              <w:t>Ændringsforslag</w:t>
            </w:r>
          </w:p>
        </w:tc>
      </w:tr>
      <w:tr w:rsidR="00CD2E51" w:rsidRPr="009533FE" w14:paraId="0A4B4EAC" w14:textId="77777777" w:rsidTr="00AE0DCA">
        <w:trPr>
          <w:jc w:val="center"/>
        </w:trPr>
        <w:tc>
          <w:tcPr>
            <w:tcW w:w="4876" w:type="dxa"/>
          </w:tcPr>
          <w:p w14:paraId="3E57C0A6" w14:textId="77777777" w:rsidR="00A23F31" w:rsidRPr="009533FE" w:rsidRDefault="00A23F31" w:rsidP="00AE0DCA">
            <w:pPr>
              <w:pStyle w:val="Normal6"/>
            </w:pPr>
          </w:p>
        </w:tc>
        <w:tc>
          <w:tcPr>
            <w:tcW w:w="4876" w:type="dxa"/>
            <w:hideMark/>
          </w:tcPr>
          <w:p w14:paraId="478667DC" w14:textId="77777777" w:rsidR="00A23F31" w:rsidRPr="009533FE" w:rsidRDefault="00A23F31" w:rsidP="00AE0DCA">
            <w:pPr>
              <w:pStyle w:val="Normal6"/>
              <w:rPr>
                <w:szCs w:val="24"/>
              </w:rPr>
            </w:pPr>
            <w:r w:rsidRPr="009533FE">
              <w:rPr>
                <w:b/>
                <w:i/>
              </w:rPr>
              <w:t>14h.</w:t>
            </w:r>
            <w:r w:rsidRPr="009533FE">
              <w:rPr>
                <w:b/>
                <w:i/>
              </w:rPr>
              <w:tab/>
              <w:t>understreger, at specialiserede sygeplejersker og tilstrækkeligt uddannede socialarbejdere bør integreres fuldt ud i samfundsbaserede psykologiske tjenester som en del af reaktionen på manglen på sundhedspersonale;</w:t>
            </w:r>
          </w:p>
        </w:tc>
      </w:tr>
    </w:tbl>
    <w:p w14:paraId="0615D79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EFD14DA" w14:textId="77777777" w:rsidR="00A23F31" w:rsidRPr="009533FE" w:rsidRDefault="00A23F31" w:rsidP="00A23F31">
      <w:r w:rsidRPr="009533FE">
        <w:rPr>
          <w:rStyle w:val="HideTWBExt"/>
          <w:noProof w:val="0"/>
        </w:rPr>
        <w:t>&lt;/Amend&gt;</w:t>
      </w:r>
    </w:p>
    <w:p w14:paraId="7039A683"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401</w:t>
      </w:r>
      <w:r w:rsidRPr="009533FE">
        <w:rPr>
          <w:rStyle w:val="HideTWBExt"/>
          <w:b w:val="0"/>
          <w:noProof w:val="0"/>
        </w:rPr>
        <w:t>&lt;/NumAm&gt;</w:t>
      </w:r>
    </w:p>
    <w:p w14:paraId="6EB5E54D" w14:textId="77777777" w:rsidR="00A23F31" w:rsidRPr="009533FE" w:rsidRDefault="00A23F31" w:rsidP="00A23F31">
      <w:pPr>
        <w:pStyle w:val="NormalBold"/>
      </w:pPr>
      <w:r w:rsidRPr="009533FE">
        <w:rPr>
          <w:rStyle w:val="HideTWBExt"/>
          <w:b w:val="0"/>
          <w:noProof w:val="0"/>
        </w:rPr>
        <w:t>&lt;RepeatBlock-By&gt;&lt;Members&gt;</w:t>
      </w:r>
      <w:r w:rsidRPr="009533FE">
        <w:t>Martine Kemp, Regina Doherty, Sérgio Humberto</w:t>
      </w:r>
      <w:r w:rsidRPr="009533FE">
        <w:rPr>
          <w:rStyle w:val="HideTWBExt"/>
          <w:b w:val="0"/>
          <w:noProof w:val="0"/>
        </w:rPr>
        <w:t>&lt;/Members&gt;</w:t>
      </w:r>
    </w:p>
    <w:p w14:paraId="532AA299" w14:textId="77777777" w:rsidR="00A23F31" w:rsidRPr="009533FE" w:rsidRDefault="00A23F31" w:rsidP="00A23F31">
      <w:r w:rsidRPr="009533FE">
        <w:rPr>
          <w:rStyle w:val="HideTWBExt"/>
          <w:noProof w:val="0"/>
        </w:rPr>
        <w:t>&lt;/RepeatBlock-By&gt;</w:t>
      </w:r>
    </w:p>
    <w:p w14:paraId="25ACA98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BEFEFF0" w14:textId="77777777" w:rsidR="00A23F31" w:rsidRPr="009533FE" w:rsidRDefault="00A23F31" w:rsidP="00A23F31">
      <w:pPr>
        <w:pStyle w:val="NormalBold"/>
      </w:pPr>
      <w:r w:rsidRPr="009533FE">
        <w:rPr>
          <w:rStyle w:val="HideTWBExt"/>
          <w:b w:val="0"/>
          <w:noProof w:val="0"/>
        </w:rPr>
        <w:t>&lt;Article&gt;</w:t>
      </w:r>
      <w:r w:rsidRPr="009533FE">
        <w:t>Overskrift 4</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0DE98AE" w14:textId="77777777" w:rsidTr="00AE0DCA">
        <w:trPr>
          <w:jc w:val="center"/>
        </w:trPr>
        <w:tc>
          <w:tcPr>
            <w:tcW w:w="9752" w:type="dxa"/>
            <w:gridSpan w:val="2"/>
          </w:tcPr>
          <w:p w14:paraId="6ED4B2DC" w14:textId="77777777" w:rsidR="00A23F31" w:rsidRPr="009533FE" w:rsidRDefault="00A23F31" w:rsidP="00AE0DCA">
            <w:pPr>
              <w:keepNext/>
            </w:pPr>
          </w:p>
        </w:tc>
      </w:tr>
      <w:tr w:rsidR="00CD2E51" w:rsidRPr="009533FE" w14:paraId="68493670" w14:textId="77777777" w:rsidTr="00AE0DCA">
        <w:trPr>
          <w:jc w:val="center"/>
        </w:trPr>
        <w:tc>
          <w:tcPr>
            <w:tcW w:w="4876" w:type="dxa"/>
            <w:hideMark/>
          </w:tcPr>
          <w:p w14:paraId="269447AB" w14:textId="77777777" w:rsidR="00A23F31" w:rsidRPr="009533FE" w:rsidRDefault="00A23F31" w:rsidP="00AE0DCA">
            <w:pPr>
              <w:pStyle w:val="ColumnHeading"/>
              <w:keepNext/>
            </w:pPr>
            <w:r w:rsidRPr="009533FE">
              <w:t>Forslag til beslutning</w:t>
            </w:r>
          </w:p>
        </w:tc>
        <w:tc>
          <w:tcPr>
            <w:tcW w:w="4876" w:type="dxa"/>
            <w:hideMark/>
          </w:tcPr>
          <w:p w14:paraId="218E39B9" w14:textId="77777777" w:rsidR="00A23F31" w:rsidRPr="009533FE" w:rsidRDefault="00A23F31" w:rsidP="00AE0DCA">
            <w:pPr>
              <w:pStyle w:val="ColumnHeading"/>
              <w:keepNext/>
            </w:pPr>
            <w:r w:rsidRPr="009533FE">
              <w:t>Ændringsforslag</w:t>
            </w:r>
          </w:p>
        </w:tc>
      </w:tr>
      <w:tr w:rsidR="00CD2E51" w:rsidRPr="009533FE" w14:paraId="0ABB6430" w14:textId="77777777" w:rsidTr="00AE0DCA">
        <w:trPr>
          <w:jc w:val="center"/>
        </w:trPr>
        <w:tc>
          <w:tcPr>
            <w:tcW w:w="4876" w:type="dxa"/>
            <w:hideMark/>
          </w:tcPr>
          <w:p w14:paraId="5BBA446C" w14:textId="77777777" w:rsidR="00A23F31" w:rsidRPr="009533FE" w:rsidRDefault="00A23F31" w:rsidP="00AE0DCA">
            <w:pPr>
              <w:pStyle w:val="Normal6"/>
            </w:pPr>
            <w:r w:rsidRPr="009533FE">
              <w:t xml:space="preserve">Bekæmpelse af fattigdom gennem øget demokratisk </w:t>
            </w:r>
            <w:r w:rsidRPr="009533FE">
              <w:rPr>
                <w:b/>
                <w:bCs/>
                <w:i/>
                <w:iCs/>
              </w:rPr>
              <w:t>politisk</w:t>
            </w:r>
            <w:r w:rsidRPr="009533FE">
              <w:t xml:space="preserve"> deltagelse</w:t>
            </w:r>
          </w:p>
        </w:tc>
        <w:tc>
          <w:tcPr>
            <w:tcW w:w="4876" w:type="dxa"/>
            <w:hideMark/>
          </w:tcPr>
          <w:p w14:paraId="13DFC5FE" w14:textId="77777777" w:rsidR="00A23F31" w:rsidRPr="009533FE" w:rsidRDefault="00A23F31" w:rsidP="00AE0DCA">
            <w:pPr>
              <w:pStyle w:val="Normal6"/>
              <w:rPr>
                <w:szCs w:val="24"/>
              </w:rPr>
            </w:pPr>
            <w:r w:rsidRPr="009533FE">
              <w:t xml:space="preserve">Bekæmpelse af fattigdom gennem øget </w:t>
            </w:r>
            <w:r w:rsidRPr="009533FE">
              <w:rPr>
                <w:b/>
                <w:bCs/>
                <w:i/>
                <w:iCs/>
              </w:rPr>
              <w:t xml:space="preserve">aktiv </w:t>
            </w:r>
            <w:r w:rsidRPr="009533FE">
              <w:t>demokratisk deltagelse</w:t>
            </w:r>
          </w:p>
        </w:tc>
      </w:tr>
    </w:tbl>
    <w:p w14:paraId="51FF40C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8650D1A" w14:textId="77777777" w:rsidR="00A23F31" w:rsidRPr="009533FE" w:rsidRDefault="00A23F31" w:rsidP="00A23F31">
      <w:r w:rsidRPr="009533FE">
        <w:rPr>
          <w:rStyle w:val="HideTWBExt"/>
          <w:noProof w:val="0"/>
        </w:rPr>
        <w:t>&lt;/Amend&gt;</w:t>
      </w:r>
    </w:p>
    <w:p w14:paraId="7517DDB6"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402</w:t>
      </w:r>
      <w:r w:rsidRPr="009533FE">
        <w:rPr>
          <w:rStyle w:val="HideTWBExt"/>
          <w:b w:val="0"/>
          <w:noProof w:val="0"/>
        </w:rPr>
        <w:t>&lt;/NumAm&gt;</w:t>
      </w:r>
    </w:p>
    <w:p w14:paraId="2FA18043"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Rachel Blom</w:t>
      </w:r>
      <w:r w:rsidRPr="009533FE">
        <w:rPr>
          <w:rStyle w:val="HideTWBExt"/>
          <w:b w:val="0"/>
          <w:noProof w:val="0"/>
        </w:rPr>
        <w:t>&lt;/Members&gt;</w:t>
      </w:r>
    </w:p>
    <w:p w14:paraId="61C2489B" w14:textId="77777777" w:rsidR="00A23F31" w:rsidRPr="009533FE" w:rsidRDefault="00A23F31" w:rsidP="00A23F31">
      <w:r w:rsidRPr="009533FE">
        <w:rPr>
          <w:rStyle w:val="HideTWBExt"/>
          <w:noProof w:val="0"/>
        </w:rPr>
        <w:t>&lt;/RepeatBlock-By&gt;</w:t>
      </w:r>
    </w:p>
    <w:p w14:paraId="756839F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A84F33A"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BE3E256" w14:textId="77777777" w:rsidTr="00AE0DCA">
        <w:trPr>
          <w:jc w:val="center"/>
        </w:trPr>
        <w:tc>
          <w:tcPr>
            <w:tcW w:w="9752" w:type="dxa"/>
            <w:gridSpan w:val="2"/>
          </w:tcPr>
          <w:p w14:paraId="1973D5F5" w14:textId="77777777" w:rsidR="00A23F31" w:rsidRPr="009533FE" w:rsidRDefault="00A23F31" w:rsidP="00AE0DCA">
            <w:pPr>
              <w:keepNext/>
            </w:pPr>
          </w:p>
        </w:tc>
      </w:tr>
      <w:tr w:rsidR="00CD2E51" w:rsidRPr="009533FE" w14:paraId="70E4DAD8" w14:textId="77777777" w:rsidTr="00AE0DCA">
        <w:trPr>
          <w:jc w:val="center"/>
        </w:trPr>
        <w:tc>
          <w:tcPr>
            <w:tcW w:w="4876" w:type="dxa"/>
            <w:hideMark/>
          </w:tcPr>
          <w:p w14:paraId="406EB7E9" w14:textId="77777777" w:rsidR="00A23F31" w:rsidRPr="009533FE" w:rsidRDefault="00A23F31" w:rsidP="00AE0DCA">
            <w:pPr>
              <w:pStyle w:val="ColumnHeading"/>
              <w:keepNext/>
            </w:pPr>
            <w:r w:rsidRPr="009533FE">
              <w:t>Forslag til beslutning</w:t>
            </w:r>
          </w:p>
        </w:tc>
        <w:tc>
          <w:tcPr>
            <w:tcW w:w="4876" w:type="dxa"/>
            <w:hideMark/>
          </w:tcPr>
          <w:p w14:paraId="72924819" w14:textId="77777777" w:rsidR="00A23F31" w:rsidRPr="009533FE" w:rsidRDefault="00A23F31" w:rsidP="00AE0DCA">
            <w:pPr>
              <w:pStyle w:val="ColumnHeading"/>
              <w:keepNext/>
            </w:pPr>
            <w:r w:rsidRPr="009533FE">
              <w:t>Ændringsforslag</w:t>
            </w:r>
          </w:p>
        </w:tc>
      </w:tr>
      <w:tr w:rsidR="00CD2E51" w:rsidRPr="009533FE" w14:paraId="374F1021" w14:textId="77777777" w:rsidTr="00AE0DCA">
        <w:trPr>
          <w:jc w:val="center"/>
        </w:trPr>
        <w:tc>
          <w:tcPr>
            <w:tcW w:w="4876" w:type="dxa"/>
            <w:hideMark/>
          </w:tcPr>
          <w:p w14:paraId="16AC82BD" w14:textId="77777777" w:rsidR="00A23F31" w:rsidRPr="009533FE" w:rsidRDefault="00A23F31" w:rsidP="00AE0DCA">
            <w:pPr>
              <w:pStyle w:val="Normal6"/>
            </w:pPr>
            <w:r w:rsidRPr="009533FE">
              <w:rPr>
                <w:b/>
                <w:i/>
              </w:rPr>
              <w:t>15.</w:t>
            </w:r>
            <w:r w:rsidRPr="009533FE">
              <w:rPr>
                <w:b/>
                <w:i/>
              </w:rPr>
              <w:tab/>
              <w:t xml:space="preserve">opfordrer Kommissionen og medlemsstaterne til at sikre passende, effektive og gennemsigtige mekanismer til politisk deltagelse af personer, der oplever fattigdom, i beslutningstagningen, </w:t>
            </w:r>
            <w:r w:rsidRPr="009533FE">
              <w:rPr>
                <w:b/>
                <w:i/>
              </w:rPr>
              <w:lastRenderedPageBreak/>
              <w:t>gennemførelsen og evalueringen af politikker, der berører dem på alle beslutningsniveauer;</w:t>
            </w:r>
          </w:p>
        </w:tc>
        <w:tc>
          <w:tcPr>
            <w:tcW w:w="4876" w:type="dxa"/>
            <w:hideMark/>
          </w:tcPr>
          <w:p w14:paraId="73204048" w14:textId="77777777" w:rsidR="00A23F31" w:rsidRPr="009533FE" w:rsidRDefault="00A23F31" w:rsidP="00AE0DCA">
            <w:pPr>
              <w:pStyle w:val="Normal6"/>
              <w:rPr>
                <w:szCs w:val="24"/>
              </w:rPr>
            </w:pPr>
            <w:r w:rsidRPr="009533FE">
              <w:rPr>
                <w:b/>
                <w:i/>
              </w:rPr>
              <w:lastRenderedPageBreak/>
              <w:t>udgår</w:t>
            </w:r>
          </w:p>
        </w:tc>
      </w:tr>
    </w:tbl>
    <w:p w14:paraId="6F2A9322"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F5B74B0" w14:textId="77777777" w:rsidR="00A23F31" w:rsidRPr="009533FE" w:rsidRDefault="00A23F31" w:rsidP="00A23F31">
      <w:r w:rsidRPr="009533FE">
        <w:rPr>
          <w:rStyle w:val="HideTWBExt"/>
          <w:noProof w:val="0"/>
        </w:rPr>
        <w:t>&lt;/Amend&gt;</w:t>
      </w:r>
    </w:p>
    <w:p w14:paraId="5B85DD4E"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403</w:t>
      </w:r>
      <w:r w:rsidRPr="009533FE">
        <w:rPr>
          <w:rStyle w:val="HideTWBExt"/>
          <w:b w:val="0"/>
          <w:noProof w:val="0"/>
        </w:rPr>
        <w:t>&lt;/NumAm&gt;</w:t>
      </w:r>
    </w:p>
    <w:p w14:paraId="3987CF48" w14:textId="77777777" w:rsidR="00A23F31" w:rsidRPr="009533FE" w:rsidRDefault="00A23F31" w:rsidP="00A23F31">
      <w:pPr>
        <w:pStyle w:val="NormalBold"/>
      </w:pPr>
      <w:r w:rsidRPr="009533FE">
        <w:rPr>
          <w:rStyle w:val="HideTWBExt"/>
          <w:b w:val="0"/>
          <w:noProof w:val="0"/>
        </w:rPr>
        <w:t>&lt;RepeatBlock-By&gt;&lt;Members&gt;</w:t>
      </w:r>
      <w:r w:rsidRPr="009533FE">
        <w:t>Martine Kemp, Regina Doherty</w:t>
      </w:r>
      <w:r w:rsidRPr="009533FE">
        <w:rPr>
          <w:rStyle w:val="HideTWBExt"/>
          <w:b w:val="0"/>
          <w:noProof w:val="0"/>
        </w:rPr>
        <w:t>&lt;/Members&gt;</w:t>
      </w:r>
    </w:p>
    <w:p w14:paraId="2A27BDBF" w14:textId="77777777" w:rsidR="00A23F31" w:rsidRPr="009533FE" w:rsidRDefault="00A23F31" w:rsidP="00A23F31">
      <w:r w:rsidRPr="009533FE">
        <w:rPr>
          <w:rStyle w:val="HideTWBExt"/>
          <w:noProof w:val="0"/>
        </w:rPr>
        <w:t>&lt;/RepeatBlock-By&gt;</w:t>
      </w:r>
    </w:p>
    <w:p w14:paraId="51A711E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16638F0"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FFFEA88" w14:textId="77777777" w:rsidTr="00AE0DCA">
        <w:trPr>
          <w:jc w:val="center"/>
        </w:trPr>
        <w:tc>
          <w:tcPr>
            <w:tcW w:w="9752" w:type="dxa"/>
            <w:gridSpan w:val="2"/>
          </w:tcPr>
          <w:p w14:paraId="19A31240" w14:textId="77777777" w:rsidR="00A23F31" w:rsidRPr="009533FE" w:rsidRDefault="00A23F31" w:rsidP="00AE0DCA">
            <w:pPr>
              <w:keepNext/>
            </w:pPr>
          </w:p>
        </w:tc>
      </w:tr>
      <w:tr w:rsidR="00CD2E51" w:rsidRPr="009533FE" w14:paraId="216ADE3D" w14:textId="77777777" w:rsidTr="00AE0DCA">
        <w:trPr>
          <w:jc w:val="center"/>
        </w:trPr>
        <w:tc>
          <w:tcPr>
            <w:tcW w:w="4876" w:type="dxa"/>
            <w:hideMark/>
          </w:tcPr>
          <w:p w14:paraId="37D52F9C" w14:textId="77777777" w:rsidR="00A23F31" w:rsidRPr="009533FE" w:rsidRDefault="00A23F31" w:rsidP="00AE0DCA">
            <w:pPr>
              <w:pStyle w:val="ColumnHeading"/>
              <w:keepNext/>
            </w:pPr>
            <w:r w:rsidRPr="009533FE">
              <w:t>Forslag til beslutning</w:t>
            </w:r>
          </w:p>
        </w:tc>
        <w:tc>
          <w:tcPr>
            <w:tcW w:w="4876" w:type="dxa"/>
            <w:hideMark/>
          </w:tcPr>
          <w:p w14:paraId="08904319" w14:textId="77777777" w:rsidR="00A23F31" w:rsidRPr="009533FE" w:rsidRDefault="00A23F31" w:rsidP="00AE0DCA">
            <w:pPr>
              <w:pStyle w:val="ColumnHeading"/>
              <w:keepNext/>
            </w:pPr>
            <w:r w:rsidRPr="009533FE">
              <w:t>Ændringsforslag</w:t>
            </w:r>
          </w:p>
        </w:tc>
      </w:tr>
      <w:tr w:rsidR="00CD2E51" w:rsidRPr="009533FE" w14:paraId="4DDE5B5B" w14:textId="77777777" w:rsidTr="00AE0DCA">
        <w:trPr>
          <w:jc w:val="center"/>
        </w:trPr>
        <w:tc>
          <w:tcPr>
            <w:tcW w:w="4876" w:type="dxa"/>
            <w:hideMark/>
          </w:tcPr>
          <w:p w14:paraId="1BDCA0EE" w14:textId="77777777" w:rsidR="00A23F31" w:rsidRPr="009533FE" w:rsidRDefault="00A23F31" w:rsidP="00AE0DCA">
            <w:pPr>
              <w:pStyle w:val="Normal6"/>
            </w:pPr>
            <w:r w:rsidRPr="009533FE">
              <w:t>15.</w:t>
            </w:r>
            <w:r w:rsidRPr="009533FE">
              <w:tab/>
              <w:t xml:space="preserve">opfordrer Kommissionen og medlemsstaterne til at sikre passende, effektive og gennemsigtige mekanismer til politisk deltagelse af personer, der oplever fattigdom, i beslutningstagningen, gennemførelsen og evalueringen af </w:t>
            </w:r>
            <w:r w:rsidRPr="009533FE">
              <w:rPr>
                <w:b/>
                <w:bCs/>
                <w:i/>
                <w:iCs/>
              </w:rPr>
              <w:t>politikker, der berører dem på alle beslutningsniveauer</w:t>
            </w:r>
            <w:r w:rsidRPr="009533FE">
              <w:t>;</w:t>
            </w:r>
          </w:p>
        </w:tc>
        <w:tc>
          <w:tcPr>
            <w:tcW w:w="4876" w:type="dxa"/>
            <w:hideMark/>
          </w:tcPr>
          <w:p w14:paraId="7A168AF9" w14:textId="77777777" w:rsidR="00A23F31" w:rsidRPr="009533FE" w:rsidRDefault="00A23F31" w:rsidP="00AE0DCA">
            <w:pPr>
              <w:pStyle w:val="Normal6"/>
              <w:rPr>
                <w:szCs w:val="24"/>
              </w:rPr>
            </w:pPr>
            <w:r w:rsidRPr="009533FE">
              <w:t>15.</w:t>
            </w:r>
            <w:r w:rsidRPr="009533FE">
              <w:tab/>
              <w:t xml:space="preserve">opfordrer Kommissionen og medlemsstaterne til at sikre passende, effektive og gennemsigtige mekanismer til politisk deltagelse af personer, der oplever fattigdom, i beslutningstagningen, gennemførelsen og evalueringen af </w:t>
            </w:r>
            <w:r w:rsidRPr="009533FE">
              <w:rPr>
                <w:b/>
                <w:bCs/>
                <w:i/>
                <w:iCs/>
              </w:rPr>
              <w:t>strategien</w:t>
            </w:r>
            <w:r w:rsidRPr="009533FE">
              <w:t>;</w:t>
            </w:r>
          </w:p>
        </w:tc>
      </w:tr>
    </w:tbl>
    <w:p w14:paraId="66639749"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5AFB492" w14:textId="77777777" w:rsidR="00A23F31" w:rsidRPr="009533FE" w:rsidRDefault="00A23F31" w:rsidP="00A23F31">
      <w:r w:rsidRPr="009533FE">
        <w:rPr>
          <w:rStyle w:val="HideTWBExt"/>
          <w:noProof w:val="0"/>
        </w:rPr>
        <w:t>&lt;/Amend&gt;</w:t>
      </w:r>
    </w:p>
    <w:p w14:paraId="734068EA"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404</w:t>
      </w:r>
      <w:r w:rsidRPr="009533FE">
        <w:rPr>
          <w:rStyle w:val="HideTWBExt"/>
          <w:b w:val="0"/>
          <w:noProof w:val="0"/>
        </w:rPr>
        <w:t>&lt;/NumAm&gt;</w:t>
      </w:r>
    </w:p>
    <w:p w14:paraId="0905D4B8"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3FBE4620"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019504B5" w14:textId="77777777" w:rsidR="00A23F31" w:rsidRPr="009533FE" w:rsidRDefault="00A23F31" w:rsidP="00A23F31">
      <w:r w:rsidRPr="009533FE">
        <w:rPr>
          <w:rStyle w:val="HideTWBExt"/>
          <w:noProof w:val="0"/>
        </w:rPr>
        <w:t>&lt;/RepeatBlock-By&gt;</w:t>
      </w:r>
    </w:p>
    <w:p w14:paraId="4CE2476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FD933DA"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0302460" w14:textId="77777777" w:rsidTr="00AE0DCA">
        <w:trPr>
          <w:jc w:val="center"/>
        </w:trPr>
        <w:tc>
          <w:tcPr>
            <w:tcW w:w="9752" w:type="dxa"/>
            <w:gridSpan w:val="2"/>
          </w:tcPr>
          <w:p w14:paraId="6AA6E871" w14:textId="77777777" w:rsidR="00A23F31" w:rsidRPr="009533FE" w:rsidRDefault="00A23F31" w:rsidP="00AE0DCA">
            <w:pPr>
              <w:keepNext/>
            </w:pPr>
          </w:p>
        </w:tc>
      </w:tr>
      <w:tr w:rsidR="00CD2E51" w:rsidRPr="009533FE" w14:paraId="79BD24D8" w14:textId="77777777" w:rsidTr="00AE0DCA">
        <w:trPr>
          <w:jc w:val="center"/>
        </w:trPr>
        <w:tc>
          <w:tcPr>
            <w:tcW w:w="4876" w:type="dxa"/>
            <w:hideMark/>
          </w:tcPr>
          <w:p w14:paraId="71F02ADF" w14:textId="77777777" w:rsidR="00A23F31" w:rsidRPr="009533FE" w:rsidRDefault="00A23F31" w:rsidP="00AE0DCA">
            <w:pPr>
              <w:pStyle w:val="ColumnHeading"/>
              <w:keepNext/>
            </w:pPr>
            <w:r w:rsidRPr="009533FE">
              <w:t>Forslag til beslutning</w:t>
            </w:r>
          </w:p>
        </w:tc>
        <w:tc>
          <w:tcPr>
            <w:tcW w:w="4876" w:type="dxa"/>
            <w:hideMark/>
          </w:tcPr>
          <w:p w14:paraId="25A9AF77" w14:textId="77777777" w:rsidR="00A23F31" w:rsidRPr="009533FE" w:rsidRDefault="00A23F31" w:rsidP="00AE0DCA">
            <w:pPr>
              <w:pStyle w:val="ColumnHeading"/>
              <w:keepNext/>
            </w:pPr>
            <w:r w:rsidRPr="009533FE">
              <w:t>Ændringsforslag</w:t>
            </w:r>
          </w:p>
        </w:tc>
      </w:tr>
      <w:tr w:rsidR="00CD2E51" w:rsidRPr="009533FE" w14:paraId="591166DF" w14:textId="77777777" w:rsidTr="00AE0DCA">
        <w:trPr>
          <w:jc w:val="center"/>
        </w:trPr>
        <w:tc>
          <w:tcPr>
            <w:tcW w:w="4876" w:type="dxa"/>
            <w:hideMark/>
          </w:tcPr>
          <w:p w14:paraId="683B70A5" w14:textId="77777777" w:rsidR="00A23F31" w:rsidRPr="009533FE" w:rsidRDefault="00A23F31" w:rsidP="00AE0DCA">
            <w:pPr>
              <w:pStyle w:val="Normal6"/>
            </w:pPr>
            <w:r w:rsidRPr="009533FE">
              <w:t>15.</w:t>
            </w:r>
            <w:r w:rsidRPr="009533FE">
              <w:tab/>
              <w:t>opfordrer Kommissionen og medlemsstaterne til at sikre passende, effektive og gennemsigtige mekanismer til politisk deltagelse af personer, der oplever fattigdom, i beslutningstagningen, gennemførelsen og evalueringen af politikker, der berører dem på alle beslutningsniveauer;</w:t>
            </w:r>
          </w:p>
        </w:tc>
        <w:tc>
          <w:tcPr>
            <w:tcW w:w="4876" w:type="dxa"/>
            <w:hideMark/>
          </w:tcPr>
          <w:p w14:paraId="4B5D65A6" w14:textId="77777777" w:rsidR="00A23F31" w:rsidRPr="009533FE" w:rsidRDefault="00A23F31" w:rsidP="00AE0DCA">
            <w:pPr>
              <w:pStyle w:val="Normal6"/>
              <w:rPr>
                <w:szCs w:val="24"/>
              </w:rPr>
            </w:pPr>
            <w:r w:rsidRPr="009533FE">
              <w:t>15.</w:t>
            </w:r>
            <w:r w:rsidRPr="009533FE">
              <w:tab/>
              <w:t xml:space="preserve">opfordrer Kommissionen og medlemsstaterne til at sikre passende, effektive og gennemsigtige mekanismer til politisk deltagelse af personer, der oplever fattigdom, </w:t>
            </w:r>
            <w:r w:rsidRPr="009533FE">
              <w:rPr>
                <w:b/>
                <w:bCs/>
                <w:i/>
                <w:iCs/>
              </w:rPr>
              <w:t xml:space="preserve">herunder børn, </w:t>
            </w:r>
            <w:r w:rsidRPr="009533FE">
              <w:t xml:space="preserve">i beslutningstagningen, gennemførelsen og evalueringen af politikker, der berører dem på alle beslutningsniveauer; </w:t>
            </w:r>
            <w:r w:rsidRPr="009533FE">
              <w:rPr>
                <w:b/>
                <w:i/>
              </w:rPr>
              <w:t xml:space="preserve">anerkender den rolle, som civilsamfundsorganisationer og almennyttige sociale tjenester spiller i </w:t>
            </w:r>
            <w:r w:rsidRPr="009533FE">
              <w:rPr>
                <w:b/>
                <w:i/>
              </w:rPr>
              <w:lastRenderedPageBreak/>
              <w:t>kampen mod fattigdom, og understreger behovet for at involvere dem på en meningsfuld måde for at sikre inklusiv, effektiv og repræsentativ politisk beslutningstagning;</w:t>
            </w:r>
          </w:p>
        </w:tc>
      </w:tr>
    </w:tbl>
    <w:p w14:paraId="0BA4637D"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C896A28" w14:textId="77777777" w:rsidR="00A23F31" w:rsidRPr="009533FE" w:rsidRDefault="00A23F31" w:rsidP="00A23F31">
      <w:r w:rsidRPr="009533FE">
        <w:rPr>
          <w:rStyle w:val="HideTWBExt"/>
          <w:noProof w:val="0"/>
        </w:rPr>
        <w:t>&lt;/Amend&gt;</w:t>
      </w:r>
    </w:p>
    <w:p w14:paraId="376EBE25"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405</w:t>
      </w:r>
      <w:r w:rsidRPr="009533FE">
        <w:rPr>
          <w:rStyle w:val="HideTWBExt"/>
          <w:b w:val="0"/>
          <w:noProof w:val="0"/>
        </w:rPr>
        <w:t>&lt;/NumAm&gt;</w:t>
      </w:r>
    </w:p>
    <w:p w14:paraId="2E816404"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4E6A760" w14:textId="77777777" w:rsidR="00A23F31" w:rsidRPr="009533FE" w:rsidRDefault="00A23F31" w:rsidP="00A23F31">
      <w:r w:rsidRPr="009533FE">
        <w:rPr>
          <w:rStyle w:val="HideTWBExt"/>
          <w:noProof w:val="0"/>
        </w:rPr>
        <w:t>&lt;/RepeatBlock-By&gt;</w:t>
      </w:r>
    </w:p>
    <w:p w14:paraId="0FAFD10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6F23056"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A25CCBD" w14:textId="77777777" w:rsidTr="00AE0DCA">
        <w:trPr>
          <w:jc w:val="center"/>
        </w:trPr>
        <w:tc>
          <w:tcPr>
            <w:tcW w:w="9752" w:type="dxa"/>
            <w:gridSpan w:val="2"/>
          </w:tcPr>
          <w:p w14:paraId="743541AF" w14:textId="77777777" w:rsidR="00A23F31" w:rsidRPr="009533FE" w:rsidRDefault="00A23F31" w:rsidP="00AE0DCA">
            <w:pPr>
              <w:keepNext/>
            </w:pPr>
          </w:p>
        </w:tc>
      </w:tr>
      <w:tr w:rsidR="00CD2E51" w:rsidRPr="009533FE" w14:paraId="170F5436" w14:textId="77777777" w:rsidTr="00AE0DCA">
        <w:trPr>
          <w:jc w:val="center"/>
        </w:trPr>
        <w:tc>
          <w:tcPr>
            <w:tcW w:w="4876" w:type="dxa"/>
            <w:hideMark/>
          </w:tcPr>
          <w:p w14:paraId="572C335E" w14:textId="77777777" w:rsidR="00A23F31" w:rsidRPr="009533FE" w:rsidRDefault="00A23F31" w:rsidP="00AE0DCA">
            <w:pPr>
              <w:pStyle w:val="ColumnHeading"/>
              <w:keepNext/>
            </w:pPr>
            <w:r w:rsidRPr="009533FE">
              <w:t>Forslag til beslutning</w:t>
            </w:r>
          </w:p>
        </w:tc>
        <w:tc>
          <w:tcPr>
            <w:tcW w:w="4876" w:type="dxa"/>
            <w:hideMark/>
          </w:tcPr>
          <w:p w14:paraId="55BB8CA4" w14:textId="77777777" w:rsidR="00A23F31" w:rsidRPr="009533FE" w:rsidRDefault="00A23F31" w:rsidP="00AE0DCA">
            <w:pPr>
              <w:pStyle w:val="ColumnHeading"/>
              <w:keepNext/>
            </w:pPr>
            <w:r w:rsidRPr="009533FE">
              <w:t>Ændringsforslag</w:t>
            </w:r>
          </w:p>
        </w:tc>
      </w:tr>
      <w:tr w:rsidR="00CD2E51" w:rsidRPr="009533FE" w14:paraId="1CF35FE4" w14:textId="77777777" w:rsidTr="00AE0DCA">
        <w:trPr>
          <w:jc w:val="center"/>
        </w:trPr>
        <w:tc>
          <w:tcPr>
            <w:tcW w:w="4876" w:type="dxa"/>
            <w:hideMark/>
          </w:tcPr>
          <w:p w14:paraId="421E4CEC" w14:textId="77777777" w:rsidR="00A23F31" w:rsidRPr="009533FE" w:rsidRDefault="00A23F31" w:rsidP="00AE0DCA">
            <w:pPr>
              <w:pStyle w:val="Normal6"/>
            </w:pPr>
            <w:r w:rsidRPr="009533FE">
              <w:t>15.</w:t>
            </w:r>
            <w:r w:rsidRPr="009533FE">
              <w:tab/>
              <w:t>opfordrer Kommissionen og medlemsstaterne til at sikre passende, effektive og gennemsigtige mekanismer til politisk deltagelse af personer, der oplever fattigdom, i beslutningstagningen, gennemførelsen og evalueringen af politikker, der berører dem på alle beslutningsniveauer;</w:t>
            </w:r>
          </w:p>
        </w:tc>
        <w:tc>
          <w:tcPr>
            <w:tcW w:w="4876" w:type="dxa"/>
            <w:hideMark/>
          </w:tcPr>
          <w:p w14:paraId="1F79C125" w14:textId="77777777" w:rsidR="00A23F31" w:rsidRPr="009533FE" w:rsidRDefault="00A23F31" w:rsidP="00AE0DCA">
            <w:pPr>
              <w:pStyle w:val="Normal6"/>
              <w:rPr>
                <w:szCs w:val="24"/>
              </w:rPr>
            </w:pPr>
            <w:r w:rsidRPr="009533FE">
              <w:t>15.</w:t>
            </w:r>
            <w:r w:rsidRPr="009533FE">
              <w:tab/>
              <w:t xml:space="preserve">opfordrer Kommissionen og medlemsstaterne til at sikre passende, effektive og gennemsigtige mekanismer </w:t>
            </w:r>
            <w:r w:rsidRPr="009533FE">
              <w:rPr>
                <w:b/>
                <w:bCs/>
                <w:i/>
                <w:iCs/>
              </w:rPr>
              <w:t xml:space="preserve">og metoder </w:t>
            </w:r>
            <w:r w:rsidRPr="009533FE">
              <w:t xml:space="preserve">til politisk deltagelse af personer, der oplever fattigdom, i beslutningstagningen, gennemførelsen og evalueringen af politikker, der berører dem på alle beslutningsniveauer; </w:t>
            </w:r>
            <w:r w:rsidRPr="009533FE">
              <w:rPr>
                <w:b/>
                <w:i/>
              </w:rPr>
              <w:t>understreger, at for at muliggøre denne deltagelse skal den tilpasses virkeligheden for personer, der oplever fattigdom, og ledsages af kapacitetsopbygningsprogrammer rettet mod personer, der oplever fattigdom; opfordrer endvidere til at styrke deres evne til aktivt at engagere sig i samfundslivet i bredere samfundsspørgsmål;</w:t>
            </w:r>
          </w:p>
        </w:tc>
      </w:tr>
    </w:tbl>
    <w:p w14:paraId="3FB2713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BAD2397" w14:textId="77777777" w:rsidR="00A23F31" w:rsidRPr="009533FE" w:rsidRDefault="00A23F31" w:rsidP="00A23F31">
      <w:r w:rsidRPr="009533FE">
        <w:rPr>
          <w:rStyle w:val="HideTWBExt"/>
          <w:noProof w:val="0"/>
        </w:rPr>
        <w:t>&lt;/Amend&gt;</w:t>
      </w:r>
    </w:p>
    <w:p w14:paraId="05B7FFC4"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406</w:t>
      </w:r>
      <w:r w:rsidRPr="009533FE">
        <w:rPr>
          <w:rStyle w:val="HideTWBExt"/>
          <w:b w:val="0"/>
          <w:noProof w:val="0"/>
        </w:rPr>
        <w:t>&lt;/NumAm&gt;</w:t>
      </w:r>
    </w:p>
    <w:p w14:paraId="7EDBB65A" w14:textId="77777777" w:rsidR="00A23F31" w:rsidRPr="009533FE" w:rsidRDefault="00A23F31" w:rsidP="00A23F31">
      <w:pPr>
        <w:pStyle w:val="NormalBold"/>
      </w:pPr>
      <w:r w:rsidRPr="009533FE">
        <w:rPr>
          <w:rStyle w:val="HideTWBExt"/>
          <w:b w:val="0"/>
          <w:noProof w:val="0"/>
        </w:rPr>
        <w:t>&lt;RepeatBlock-By&gt;&lt;Members&gt;</w:t>
      </w:r>
      <w:r w:rsidRPr="009533FE">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533FE">
        <w:rPr>
          <w:rStyle w:val="HideTWBExt"/>
          <w:b w:val="0"/>
          <w:noProof w:val="0"/>
        </w:rPr>
        <w:t>&lt;/Members&gt;</w:t>
      </w:r>
    </w:p>
    <w:p w14:paraId="4DEF84B8" w14:textId="77777777" w:rsidR="00A23F31" w:rsidRPr="009533FE" w:rsidRDefault="00A23F31" w:rsidP="00A23F31">
      <w:r w:rsidRPr="009533FE">
        <w:rPr>
          <w:rStyle w:val="HideTWBExt"/>
          <w:noProof w:val="0"/>
        </w:rPr>
        <w:t>&lt;/RepeatBlock-By&gt;</w:t>
      </w:r>
    </w:p>
    <w:p w14:paraId="78C3619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A8369B1"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15D5944" w14:textId="77777777" w:rsidTr="00AE0DCA">
        <w:trPr>
          <w:jc w:val="center"/>
        </w:trPr>
        <w:tc>
          <w:tcPr>
            <w:tcW w:w="9752" w:type="dxa"/>
            <w:gridSpan w:val="2"/>
          </w:tcPr>
          <w:p w14:paraId="1E7AA01E" w14:textId="77777777" w:rsidR="00A23F31" w:rsidRPr="009533FE" w:rsidRDefault="00A23F31" w:rsidP="00AE0DCA">
            <w:pPr>
              <w:keepNext/>
            </w:pPr>
          </w:p>
        </w:tc>
      </w:tr>
      <w:tr w:rsidR="00CD2E51" w:rsidRPr="009533FE" w14:paraId="39E7AA21" w14:textId="77777777" w:rsidTr="00AE0DCA">
        <w:trPr>
          <w:jc w:val="center"/>
        </w:trPr>
        <w:tc>
          <w:tcPr>
            <w:tcW w:w="4876" w:type="dxa"/>
            <w:hideMark/>
          </w:tcPr>
          <w:p w14:paraId="553672A6" w14:textId="77777777" w:rsidR="00A23F31" w:rsidRPr="009533FE" w:rsidRDefault="00A23F31" w:rsidP="00AE0DCA">
            <w:pPr>
              <w:pStyle w:val="ColumnHeading"/>
              <w:keepNext/>
            </w:pPr>
            <w:r w:rsidRPr="009533FE">
              <w:t>Forslag til beslutning</w:t>
            </w:r>
          </w:p>
        </w:tc>
        <w:tc>
          <w:tcPr>
            <w:tcW w:w="4876" w:type="dxa"/>
            <w:hideMark/>
          </w:tcPr>
          <w:p w14:paraId="24D92831" w14:textId="77777777" w:rsidR="00A23F31" w:rsidRPr="009533FE" w:rsidRDefault="00A23F31" w:rsidP="00AE0DCA">
            <w:pPr>
              <w:pStyle w:val="ColumnHeading"/>
              <w:keepNext/>
            </w:pPr>
            <w:r w:rsidRPr="009533FE">
              <w:t>Ændringsforslag</w:t>
            </w:r>
          </w:p>
        </w:tc>
      </w:tr>
      <w:tr w:rsidR="00CD2E51" w:rsidRPr="009533FE" w14:paraId="083321D6" w14:textId="77777777" w:rsidTr="00AE0DCA">
        <w:trPr>
          <w:jc w:val="center"/>
        </w:trPr>
        <w:tc>
          <w:tcPr>
            <w:tcW w:w="4876" w:type="dxa"/>
            <w:hideMark/>
          </w:tcPr>
          <w:p w14:paraId="07769506" w14:textId="77777777" w:rsidR="00A23F31" w:rsidRPr="009533FE" w:rsidRDefault="00A23F31" w:rsidP="00AE0DCA">
            <w:pPr>
              <w:pStyle w:val="Normal6"/>
            </w:pPr>
            <w:r w:rsidRPr="009533FE">
              <w:t>15.</w:t>
            </w:r>
            <w:r w:rsidRPr="009533FE">
              <w:tab/>
              <w:t xml:space="preserve">opfordrer Kommissionen og medlemsstaterne til at sikre passende, effektive og gennemsigtige mekanismer til </w:t>
            </w:r>
            <w:r w:rsidRPr="009533FE">
              <w:rPr>
                <w:b/>
                <w:bCs/>
                <w:i/>
                <w:iCs/>
              </w:rPr>
              <w:t>politisk</w:t>
            </w:r>
            <w:r w:rsidRPr="009533FE">
              <w:t xml:space="preserve"> deltagelse af personer, der oplever fattigdom, i </w:t>
            </w:r>
            <w:r w:rsidRPr="009533FE">
              <w:rPr>
                <w:b/>
                <w:bCs/>
                <w:i/>
                <w:iCs/>
              </w:rPr>
              <w:t>beslutningstagningen</w:t>
            </w:r>
            <w:r w:rsidRPr="009533FE">
              <w:t xml:space="preserve">, gennemførelsen og evalueringen af politikker, der berører dem </w:t>
            </w:r>
            <w:r w:rsidRPr="009533FE">
              <w:rPr>
                <w:b/>
                <w:bCs/>
                <w:i/>
                <w:iCs/>
              </w:rPr>
              <w:t>på</w:t>
            </w:r>
            <w:r w:rsidRPr="009533FE">
              <w:t xml:space="preserve"> </w:t>
            </w:r>
            <w:r w:rsidRPr="009533FE">
              <w:rPr>
                <w:b/>
                <w:i/>
              </w:rPr>
              <w:t>alle beslutningsniveauer</w:t>
            </w:r>
            <w:r w:rsidRPr="009533FE">
              <w:t>;</w:t>
            </w:r>
          </w:p>
        </w:tc>
        <w:tc>
          <w:tcPr>
            <w:tcW w:w="4876" w:type="dxa"/>
            <w:hideMark/>
          </w:tcPr>
          <w:p w14:paraId="6B3FC345" w14:textId="77777777" w:rsidR="00A23F31" w:rsidRPr="009533FE" w:rsidRDefault="00A23F31" w:rsidP="00AE0DCA">
            <w:pPr>
              <w:pStyle w:val="Normal6"/>
              <w:rPr>
                <w:szCs w:val="24"/>
              </w:rPr>
            </w:pPr>
            <w:r w:rsidRPr="009533FE">
              <w:t>15.</w:t>
            </w:r>
            <w:r w:rsidRPr="009533FE">
              <w:tab/>
              <w:t xml:space="preserve">opfordrer Kommissionen og medlemsstaterne til at sikre passende, effektive og gennemsigtige mekanismer til </w:t>
            </w:r>
            <w:r w:rsidRPr="009533FE">
              <w:rPr>
                <w:b/>
                <w:bCs/>
                <w:i/>
                <w:iCs/>
              </w:rPr>
              <w:t xml:space="preserve">meningsfuld og vedvarende </w:t>
            </w:r>
            <w:r w:rsidRPr="009533FE">
              <w:t xml:space="preserve">deltagelse af personer, der oplever fattigdom, i </w:t>
            </w:r>
            <w:r w:rsidRPr="009533FE">
              <w:rPr>
                <w:b/>
                <w:bCs/>
                <w:i/>
                <w:iCs/>
              </w:rPr>
              <w:t>alle stadier af den politiske beslutningstagning, herunder udformningen</w:t>
            </w:r>
            <w:r w:rsidRPr="009533FE">
              <w:t>, gennemførelsen og evalueringen af politikker, der berører dem</w:t>
            </w:r>
            <w:r w:rsidRPr="009533FE">
              <w:rPr>
                <w:b/>
                <w:bCs/>
                <w:i/>
                <w:iCs/>
              </w:rPr>
              <w:t>, gennem medskabelse og ikke blot høring i overensstemmelse med princippet "intet om dem uden dem"</w:t>
            </w:r>
            <w:r w:rsidRPr="009533FE">
              <w:t>;</w:t>
            </w:r>
          </w:p>
        </w:tc>
      </w:tr>
    </w:tbl>
    <w:p w14:paraId="2CA5B44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C020811" w14:textId="77777777" w:rsidR="00A23F31" w:rsidRPr="009533FE" w:rsidRDefault="00A23F31" w:rsidP="00A23F31">
      <w:r w:rsidRPr="009533FE">
        <w:rPr>
          <w:rStyle w:val="HideTWBExt"/>
          <w:noProof w:val="0"/>
        </w:rPr>
        <w:t>&lt;/Amend&gt;</w:t>
      </w:r>
    </w:p>
    <w:p w14:paraId="41A4806D"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407</w:t>
      </w:r>
      <w:r w:rsidRPr="009533FE">
        <w:rPr>
          <w:rStyle w:val="HideTWBExt"/>
          <w:b w:val="0"/>
          <w:noProof w:val="0"/>
        </w:rPr>
        <w:t>&lt;/NumAm&gt;</w:t>
      </w:r>
    </w:p>
    <w:p w14:paraId="5EDFBDD2" w14:textId="77777777" w:rsidR="00A23F31" w:rsidRPr="009533FE" w:rsidRDefault="00A23F31" w:rsidP="00A23F31">
      <w:pPr>
        <w:pStyle w:val="NormalBold"/>
      </w:pPr>
      <w:r w:rsidRPr="009533FE">
        <w:rPr>
          <w:rStyle w:val="HideTWBExt"/>
          <w:b w:val="0"/>
          <w:noProof w:val="0"/>
        </w:rPr>
        <w:t>&lt;RepeatBlock-By&gt;&lt;Members&gt;</w:t>
      </w:r>
      <w:r w:rsidRPr="009533FE">
        <w:t>Aodhán Ó Ríordáin, Marit Maij, Isilda Gomes, Vilija Blinkevičiūtė, Idoia Mendia, Marc Angel, Alicia Homs Ginel, Romana Jerković, Cecilia Strada, Evelyn Regner</w:t>
      </w:r>
      <w:r w:rsidRPr="009533FE">
        <w:rPr>
          <w:rStyle w:val="HideTWBExt"/>
          <w:b w:val="0"/>
          <w:noProof w:val="0"/>
        </w:rPr>
        <w:t>&lt;/Members&gt;</w:t>
      </w:r>
    </w:p>
    <w:p w14:paraId="48821487" w14:textId="77777777" w:rsidR="00A23F31" w:rsidRPr="009533FE" w:rsidRDefault="00A23F31" w:rsidP="00A23F31">
      <w:r w:rsidRPr="009533FE">
        <w:rPr>
          <w:rStyle w:val="HideTWBExt"/>
          <w:noProof w:val="0"/>
        </w:rPr>
        <w:t>&lt;/RepeatBlock-By&gt;</w:t>
      </w:r>
    </w:p>
    <w:p w14:paraId="415A66D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4274FB8"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219CDBA" w14:textId="77777777" w:rsidTr="00AE0DCA">
        <w:trPr>
          <w:jc w:val="center"/>
        </w:trPr>
        <w:tc>
          <w:tcPr>
            <w:tcW w:w="9752" w:type="dxa"/>
            <w:gridSpan w:val="2"/>
          </w:tcPr>
          <w:p w14:paraId="332A1FFC" w14:textId="77777777" w:rsidR="00A23F31" w:rsidRPr="009533FE" w:rsidRDefault="00A23F31" w:rsidP="00AE0DCA">
            <w:pPr>
              <w:keepNext/>
            </w:pPr>
          </w:p>
        </w:tc>
      </w:tr>
      <w:tr w:rsidR="00CD2E51" w:rsidRPr="009533FE" w14:paraId="285DD2EB" w14:textId="77777777" w:rsidTr="00AE0DCA">
        <w:trPr>
          <w:jc w:val="center"/>
        </w:trPr>
        <w:tc>
          <w:tcPr>
            <w:tcW w:w="4876" w:type="dxa"/>
            <w:hideMark/>
          </w:tcPr>
          <w:p w14:paraId="62F647D6" w14:textId="77777777" w:rsidR="00A23F31" w:rsidRPr="009533FE" w:rsidRDefault="00A23F31" w:rsidP="00AE0DCA">
            <w:pPr>
              <w:pStyle w:val="ColumnHeading"/>
              <w:keepNext/>
            </w:pPr>
            <w:r w:rsidRPr="009533FE">
              <w:t>Forslag til beslutning</w:t>
            </w:r>
          </w:p>
        </w:tc>
        <w:tc>
          <w:tcPr>
            <w:tcW w:w="4876" w:type="dxa"/>
            <w:hideMark/>
          </w:tcPr>
          <w:p w14:paraId="1D2ED2E8" w14:textId="77777777" w:rsidR="00A23F31" w:rsidRPr="009533FE" w:rsidRDefault="00A23F31" w:rsidP="00AE0DCA">
            <w:pPr>
              <w:pStyle w:val="ColumnHeading"/>
              <w:keepNext/>
            </w:pPr>
            <w:r w:rsidRPr="009533FE">
              <w:t>Ændringsforslag</w:t>
            </w:r>
          </w:p>
        </w:tc>
      </w:tr>
      <w:tr w:rsidR="00CD2E51" w:rsidRPr="009533FE" w14:paraId="1D8B52D3" w14:textId="77777777" w:rsidTr="00AE0DCA">
        <w:trPr>
          <w:jc w:val="center"/>
        </w:trPr>
        <w:tc>
          <w:tcPr>
            <w:tcW w:w="4876" w:type="dxa"/>
            <w:hideMark/>
          </w:tcPr>
          <w:p w14:paraId="32714389" w14:textId="77777777" w:rsidR="00A23F31" w:rsidRPr="009533FE" w:rsidRDefault="00A23F31" w:rsidP="00AE0DCA">
            <w:pPr>
              <w:pStyle w:val="Normal6"/>
            </w:pPr>
            <w:r w:rsidRPr="009533FE">
              <w:t>15.</w:t>
            </w:r>
            <w:r w:rsidRPr="009533FE">
              <w:tab/>
              <w:t xml:space="preserve">opfordrer Kommissionen og medlemsstaterne til at sikre passende, effektive og gennemsigtige mekanismer til politisk deltagelse af personer, der oplever fattigdom, i </w:t>
            </w:r>
            <w:r w:rsidRPr="009533FE">
              <w:rPr>
                <w:b/>
                <w:bCs/>
                <w:i/>
                <w:iCs/>
              </w:rPr>
              <w:t>beslutningstagningen</w:t>
            </w:r>
            <w:r w:rsidRPr="009533FE">
              <w:t>, gennemførelsen og evalueringen af politikker, der berører dem på alle beslutningsniveauer;</w:t>
            </w:r>
          </w:p>
        </w:tc>
        <w:tc>
          <w:tcPr>
            <w:tcW w:w="4876" w:type="dxa"/>
            <w:hideMark/>
          </w:tcPr>
          <w:p w14:paraId="3E38A128" w14:textId="77777777" w:rsidR="00A23F31" w:rsidRPr="009533FE" w:rsidRDefault="00A23F31" w:rsidP="00AE0DCA">
            <w:pPr>
              <w:pStyle w:val="Normal6"/>
              <w:rPr>
                <w:szCs w:val="24"/>
              </w:rPr>
            </w:pPr>
            <w:r w:rsidRPr="009533FE">
              <w:t>15.</w:t>
            </w:r>
            <w:r w:rsidRPr="009533FE">
              <w:tab/>
              <w:t xml:space="preserve">opfordrer Kommissionen og medlemsstaterne til at sikre passende, effektive og gennemsigtige mekanismer til </w:t>
            </w:r>
            <w:r w:rsidRPr="009533FE">
              <w:rPr>
                <w:b/>
                <w:bCs/>
                <w:i/>
                <w:iCs/>
              </w:rPr>
              <w:t xml:space="preserve">meningsfuld </w:t>
            </w:r>
            <w:r w:rsidRPr="009533FE">
              <w:t xml:space="preserve">politisk deltagelse af personer, der oplever fattigdom, </w:t>
            </w:r>
            <w:r w:rsidRPr="009533FE">
              <w:rPr>
                <w:b/>
                <w:bCs/>
                <w:i/>
                <w:iCs/>
              </w:rPr>
              <w:t xml:space="preserve">herunder </w:t>
            </w:r>
            <w:r w:rsidRPr="009533FE">
              <w:t xml:space="preserve">i </w:t>
            </w:r>
            <w:r w:rsidRPr="009533FE">
              <w:rPr>
                <w:b/>
                <w:bCs/>
                <w:i/>
                <w:iCs/>
              </w:rPr>
              <w:t>udformningen</w:t>
            </w:r>
            <w:r w:rsidRPr="009533FE">
              <w:t>, gennemførelsen og evalueringen af politikker, der berører dem på alle beslutningsniveauer</w:t>
            </w:r>
            <w:r w:rsidRPr="009533FE">
              <w:rPr>
                <w:b/>
                <w:bCs/>
                <w:i/>
                <w:iCs/>
              </w:rPr>
              <w:t>, og opfordrer Kommissionen til at inddrage personer, der oplever fattigdom, i udviklingen af EU-strategien for bekæmpelse af fattigdom</w:t>
            </w:r>
            <w:r w:rsidRPr="009533FE">
              <w:t>;</w:t>
            </w:r>
          </w:p>
        </w:tc>
      </w:tr>
    </w:tbl>
    <w:p w14:paraId="04F53396"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DC8A72E" w14:textId="77777777" w:rsidR="00A23F31" w:rsidRPr="009533FE" w:rsidRDefault="00A23F31" w:rsidP="00A23F31">
      <w:r w:rsidRPr="009533FE">
        <w:rPr>
          <w:rStyle w:val="HideTWBExt"/>
          <w:noProof w:val="0"/>
        </w:rPr>
        <w:t>&lt;/Amend&gt;</w:t>
      </w:r>
    </w:p>
    <w:p w14:paraId="7CE1F00C"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408</w:t>
      </w:r>
      <w:r w:rsidRPr="009533FE">
        <w:rPr>
          <w:rStyle w:val="HideTWBExt"/>
          <w:b w:val="0"/>
          <w:noProof w:val="0"/>
        </w:rPr>
        <w:t>&lt;/NumAm&gt;</w:t>
      </w:r>
    </w:p>
    <w:p w14:paraId="02C30555" w14:textId="77777777" w:rsidR="00A23F31" w:rsidRPr="009533FE" w:rsidRDefault="00A23F31" w:rsidP="00A23F31">
      <w:pPr>
        <w:pStyle w:val="NormalBold"/>
      </w:pPr>
      <w:r w:rsidRPr="009533FE">
        <w:rPr>
          <w:rStyle w:val="HideTWBExt"/>
          <w:b w:val="0"/>
          <w:noProof w:val="0"/>
        </w:rPr>
        <w:t>&lt;RepeatBlock-By&gt;&lt;Members&gt;</w:t>
      </w:r>
      <w:r w:rsidRPr="009533FE">
        <w:t>Sérgio Humberto, Niels Geuking</w:t>
      </w:r>
      <w:r w:rsidRPr="009533FE">
        <w:rPr>
          <w:rStyle w:val="HideTWBExt"/>
          <w:b w:val="0"/>
          <w:noProof w:val="0"/>
        </w:rPr>
        <w:t>&lt;/Members&gt;</w:t>
      </w:r>
    </w:p>
    <w:p w14:paraId="0EB042DB" w14:textId="77777777" w:rsidR="00A23F31" w:rsidRPr="009533FE" w:rsidRDefault="00A23F31" w:rsidP="00A23F31">
      <w:r w:rsidRPr="009533FE">
        <w:rPr>
          <w:rStyle w:val="HideTWBExt"/>
          <w:noProof w:val="0"/>
        </w:rPr>
        <w:t>&lt;/RepeatBlock-By&gt;</w:t>
      </w:r>
    </w:p>
    <w:p w14:paraId="1B018F26"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25DD6924" w14:textId="77777777" w:rsidR="00A23F31" w:rsidRPr="009533FE" w:rsidRDefault="00A23F31" w:rsidP="00A23F31">
      <w:pPr>
        <w:pStyle w:val="NormalBold"/>
      </w:pPr>
      <w:r w:rsidRPr="009533FE">
        <w:rPr>
          <w:rStyle w:val="HideTWBExt"/>
          <w:b w:val="0"/>
          <w:noProof w:val="0"/>
        </w:rPr>
        <w:t>&lt;Article&gt;</w:t>
      </w:r>
      <w:r w:rsidRPr="009533FE">
        <w:t>Punkt 15</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C6716CE" w14:textId="77777777" w:rsidTr="00AE0DCA">
        <w:trPr>
          <w:jc w:val="center"/>
        </w:trPr>
        <w:tc>
          <w:tcPr>
            <w:tcW w:w="9752" w:type="dxa"/>
            <w:gridSpan w:val="2"/>
          </w:tcPr>
          <w:p w14:paraId="3A1756BB" w14:textId="77777777" w:rsidR="00A23F31" w:rsidRPr="009533FE" w:rsidRDefault="00A23F31" w:rsidP="00AE0DCA">
            <w:pPr>
              <w:keepNext/>
            </w:pPr>
          </w:p>
        </w:tc>
      </w:tr>
      <w:tr w:rsidR="00CD2E51" w:rsidRPr="009533FE" w14:paraId="62EC5D9C" w14:textId="77777777" w:rsidTr="00AE0DCA">
        <w:trPr>
          <w:jc w:val="center"/>
        </w:trPr>
        <w:tc>
          <w:tcPr>
            <w:tcW w:w="4876" w:type="dxa"/>
            <w:hideMark/>
          </w:tcPr>
          <w:p w14:paraId="09E2B2A2" w14:textId="77777777" w:rsidR="00A23F31" w:rsidRPr="009533FE" w:rsidRDefault="00A23F31" w:rsidP="00AE0DCA">
            <w:pPr>
              <w:pStyle w:val="ColumnHeading"/>
              <w:keepNext/>
            </w:pPr>
            <w:r w:rsidRPr="009533FE">
              <w:t>Forslag til beslutning</w:t>
            </w:r>
          </w:p>
        </w:tc>
        <w:tc>
          <w:tcPr>
            <w:tcW w:w="4876" w:type="dxa"/>
            <w:hideMark/>
          </w:tcPr>
          <w:p w14:paraId="58EBA380" w14:textId="77777777" w:rsidR="00A23F31" w:rsidRPr="009533FE" w:rsidRDefault="00A23F31" w:rsidP="00AE0DCA">
            <w:pPr>
              <w:pStyle w:val="ColumnHeading"/>
              <w:keepNext/>
            </w:pPr>
            <w:r w:rsidRPr="009533FE">
              <w:t>Ændringsforslag</w:t>
            </w:r>
          </w:p>
        </w:tc>
      </w:tr>
      <w:tr w:rsidR="00CD2E51" w:rsidRPr="009533FE" w14:paraId="536A0237" w14:textId="77777777" w:rsidTr="00AE0DCA">
        <w:trPr>
          <w:jc w:val="center"/>
        </w:trPr>
        <w:tc>
          <w:tcPr>
            <w:tcW w:w="4876" w:type="dxa"/>
            <w:hideMark/>
          </w:tcPr>
          <w:p w14:paraId="20D00A08" w14:textId="77777777" w:rsidR="00A23F31" w:rsidRPr="009533FE" w:rsidRDefault="00A23F31" w:rsidP="00AE0DCA">
            <w:pPr>
              <w:pStyle w:val="Normal6"/>
            </w:pPr>
            <w:r w:rsidRPr="009533FE">
              <w:t>15.</w:t>
            </w:r>
            <w:r w:rsidRPr="009533FE">
              <w:tab/>
              <w:t>opfordrer Kommissionen og medlemsstaterne til at sikre passende, effektive og gennemsigtige mekanismer til politisk deltagelse af personer, der oplever fattigdom, i beslutningstagningen, gennemførelsen og evalueringen af politikker, der berører dem på alle beslutningsniveauer;</w:t>
            </w:r>
          </w:p>
        </w:tc>
        <w:tc>
          <w:tcPr>
            <w:tcW w:w="4876" w:type="dxa"/>
            <w:hideMark/>
          </w:tcPr>
          <w:p w14:paraId="681D9F02" w14:textId="77777777" w:rsidR="00A23F31" w:rsidRPr="009533FE" w:rsidRDefault="00A23F31" w:rsidP="00AE0DCA">
            <w:pPr>
              <w:pStyle w:val="Normal6"/>
              <w:rPr>
                <w:szCs w:val="24"/>
              </w:rPr>
            </w:pPr>
            <w:r w:rsidRPr="009533FE">
              <w:t>15.</w:t>
            </w:r>
            <w:r w:rsidRPr="009533FE">
              <w:tab/>
              <w:t>opfordrer Kommissionen og medlemsstaterne til at sikre passende, effektive og gennemsigtige mekanismer til politisk deltagelse af personer, der oplever fattigdom, i beslutningstagningen, gennemførelsen og evalueringen af politikker, der berører dem på alle beslutningsniveauer</w:t>
            </w:r>
            <w:r w:rsidRPr="009533FE">
              <w:rPr>
                <w:b/>
                <w:bCs/>
                <w:i/>
                <w:iCs/>
              </w:rPr>
              <w:t>,</w:t>
            </w:r>
            <w:r w:rsidRPr="009533FE">
              <w:rPr>
                <w:b/>
                <w:i/>
              </w:rPr>
              <w:t xml:space="preserve"> bekæmpe fattigdom og social udstødelse ved at værdsætte og udvide lokalsamfundenes færdigheder og modstandsdygtighed </w:t>
            </w:r>
            <w:r w:rsidRPr="009533FE">
              <w:rPr>
                <w:b/>
                <w:bCs/>
                <w:i/>
                <w:iCs/>
              </w:rPr>
              <w:t>og investere i styrkelse af lokalsamfund og mere deltagelsesbaseret ledelse og opfyldelse af de forskellige involverede sociale gruppers forhåbninger og støtte fremskyndelse og internalisering af transformations- og forandringsprocesser</w:t>
            </w:r>
            <w:r w:rsidRPr="009533FE">
              <w:t>;</w:t>
            </w:r>
          </w:p>
        </w:tc>
      </w:tr>
    </w:tbl>
    <w:p w14:paraId="24E3E6C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561A12C0" w14:textId="77777777" w:rsidR="00A23F31" w:rsidRPr="009533FE" w:rsidRDefault="00A23F31" w:rsidP="00A23F31">
      <w:r w:rsidRPr="009533FE">
        <w:rPr>
          <w:rStyle w:val="HideTWBExt"/>
          <w:noProof w:val="0"/>
        </w:rPr>
        <w:t>&lt;/Amend&gt;</w:t>
      </w:r>
    </w:p>
    <w:p w14:paraId="725E644A"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409</w:t>
      </w:r>
      <w:r w:rsidRPr="009533FE">
        <w:rPr>
          <w:rStyle w:val="HideTWBExt"/>
          <w:b w:val="0"/>
          <w:noProof w:val="0"/>
        </w:rPr>
        <w:t>&lt;/NumAm&gt;</w:t>
      </w:r>
    </w:p>
    <w:p w14:paraId="2A3A6205" w14:textId="77777777" w:rsidR="00A23F31" w:rsidRPr="009533FE" w:rsidRDefault="00A23F31" w:rsidP="00A23F31">
      <w:pPr>
        <w:pStyle w:val="NormalBold"/>
      </w:pPr>
      <w:r w:rsidRPr="009533FE">
        <w:rPr>
          <w:rStyle w:val="HideTWBExt"/>
          <w:b w:val="0"/>
          <w:noProof w:val="0"/>
        </w:rPr>
        <w:t>&lt;RepeatBlock-By&gt;&lt;Members&gt;</w:t>
      </w:r>
      <w:r w:rsidRPr="009533FE">
        <w:t>Branislav Ondruš, Jan-Peter Warnke</w:t>
      </w:r>
      <w:r w:rsidRPr="009533FE">
        <w:rPr>
          <w:rStyle w:val="HideTWBExt"/>
          <w:b w:val="0"/>
          <w:noProof w:val="0"/>
        </w:rPr>
        <w:t>&lt;/Members&gt;</w:t>
      </w:r>
    </w:p>
    <w:p w14:paraId="1CCF2C77" w14:textId="77777777" w:rsidR="00A23F31" w:rsidRPr="009533FE" w:rsidRDefault="00A23F31" w:rsidP="00A23F31">
      <w:r w:rsidRPr="009533FE">
        <w:rPr>
          <w:rStyle w:val="HideTWBExt"/>
          <w:noProof w:val="0"/>
        </w:rPr>
        <w:t>&lt;/RepeatBlock-By&gt;</w:t>
      </w:r>
    </w:p>
    <w:p w14:paraId="52E9921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5976E46" w14:textId="77777777" w:rsidR="00A23F31" w:rsidRPr="009533FE" w:rsidRDefault="00A23F31" w:rsidP="00A23F31">
      <w:pPr>
        <w:pStyle w:val="NormalBold"/>
      </w:pPr>
      <w:r w:rsidRPr="009533FE">
        <w:rPr>
          <w:rStyle w:val="HideTWBExt"/>
          <w:b w:val="0"/>
          <w:noProof w:val="0"/>
        </w:rPr>
        <w:t>&lt;Article&gt;</w:t>
      </w:r>
      <w:r w:rsidRPr="009533FE">
        <w:t>Punkt 15 a (nyt)</w:t>
      </w:r>
      <w:r w:rsidRPr="009533FE">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FF54F6F" w14:textId="77777777" w:rsidTr="00AE0DCA">
        <w:trPr>
          <w:jc w:val="center"/>
        </w:trPr>
        <w:tc>
          <w:tcPr>
            <w:tcW w:w="9752" w:type="dxa"/>
            <w:gridSpan w:val="2"/>
          </w:tcPr>
          <w:p w14:paraId="7D6E6A6A" w14:textId="77777777" w:rsidR="00A23F31" w:rsidRPr="009533FE" w:rsidRDefault="00A23F31" w:rsidP="00AE0DCA">
            <w:pPr>
              <w:keepNext/>
            </w:pPr>
          </w:p>
        </w:tc>
      </w:tr>
      <w:tr w:rsidR="00CD2E51" w:rsidRPr="009533FE" w14:paraId="2C45D376" w14:textId="77777777" w:rsidTr="00AE0DCA">
        <w:trPr>
          <w:jc w:val="center"/>
        </w:trPr>
        <w:tc>
          <w:tcPr>
            <w:tcW w:w="4876" w:type="dxa"/>
            <w:hideMark/>
          </w:tcPr>
          <w:p w14:paraId="50F51097" w14:textId="77777777" w:rsidR="00A23F31" w:rsidRPr="009533FE" w:rsidRDefault="00A23F31" w:rsidP="00AE0DCA">
            <w:pPr>
              <w:pStyle w:val="ColumnHeading"/>
              <w:keepNext/>
            </w:pPr>
            <w:r w:rsidRPr="009533FE">
              <w:t>Forslag til beslutning</w:t>
            </w:r>
          </w:p>
        </w:tc>
        <w:tc>
          <w:tcPr>
            <w:tcW w:w="4876" w:type="dxa"/>
            <w:hideMark/>
          </w:tcPr>
          <w:p w14:paraId="648A64B1" w14:textId="77777777" w:rsidR="00A23F31" w:rsidRPr="009533FE" w:rsidRDefault="00A23F31" w:rsidP="00AE0DCA">
            <w:pPr>
              <w:pStyle w:val="ColumnHeading"/>
              <w:keepNext/>
            </w:pPr>
            <w:r w:rsidRPr="009533FE">
              <w:t>Ændringsforslag</w:t>
            </w:r>
          </w:p>
        </w:tc>
      </w:tr>
      <w:tr w:rsidR="00CD2E51" w:rsidRPr="009533FE" w14:paraId="348CD510" w14:textId="77777777" w:rsidTr="00AE0DCA">
        <w:trPr>
          <w:jc w:val="center"/>
        </w:trPr>
        <w:tc>
          <w:tcPr>
            <w:tcW w:w="4876" w:type="dxa"/>
          </w:tcPr>
          <w:p w14:paraId="0DCE24B2" w14:textId="77777777" w:rsidR="00A23F31" w:rsidRPr="009533FE" w:rsidRDefault="00A23F31" w:rsidP="00AE0DCA">
            <w:pPr>
              <w:pStyle w:val="Normal6"/>
            </w:pPr>
          </w:p>
        </w:tc>
        <w:tc>
          <w:tcPr>
            <w:tcW w:w="4876" w:type="dxa"/>
            <w:hideMark/>
          </w:tcPr>
          <w:p w14:paraId="38627770" w14:textId="77777777" w:rsidR="00A23F31" w:rsidRPr="009533FE" w:rsidRDefault="00A23F31" w:rsidP="00AE0DCA">
            <w:pPr>
              <w:pStyle w:val="Normal6"/>
              <w:rPr>
                <w:szCs w:val="24"/>
              </w:rPr>
            </w:pPr>
            <w:r w:rsidRPr="009533FE">
              <w:rPr>
                <w:b/>
                <w:i/>
              </w:rPr>
              <w:t>15a.</w:t>
            </w:r>
            <w:r w:rsidRPr="009533FE">
              <w:rPr>
                <w:b/>
                <w:i/>
              </w:rPr>
              <w:tab/>
              <w:t xml:space="preserve">understreger, at socialøkonomi repræsenterer funktionel og verificeret bæredygtig opnåelse af de fleste af de ovennævnte principper og mål, idet socialøkonomiske enheder leverer et komplet udvalg af tjenester til bæredygtig social og arbejdsmæssig integration af sårbare grupper baseret på retfærdige arbejdsvilkår, herunder princippet om lige løn og balance mellem arbejdsliv og privatliv, og idet deres aktiviteter derudover sikrer adgang til sociale tjenester, sundhedspleje, uddannelse for </w:t>
            </w:r>
            <w:r w:rsidRPr="009533FE">
              <w:rPr>
                <w:b/>
                <w:i/>
              </w:rPr>
              <w:lastRenderedPageBreak/>
              <w:t>sårbare personer samt økonomisk overkommelige boliger;</w:t>
            </w:r>
          </w:p>
        </w:tc>
      </w:tr>
    </w:tbl>
    <w:p w14:paraId="19D68455"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59F6939" w14:textId="77777777" w:rsidR="00A23F31" w:rsidRPr="009533FE" w:rsidRDefault="00A23F31" w:rsidP="00A23F31">
      <w:r w:rsidRPr="009533FE">
        <w:rPr>
          <w:rStyle w:val="HideTWBExt"/>
          <w:noProof w:val="0"/>
        </w:rPr>
        <w:t>&lt;/Amend&gt;</w:t>
      </w:r>
    </w:p>
    <w:p w14:paraId="508A2D6C"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410</w:t>
      </w:r>
      <w:r w:rsidRPr="009533FE">
        <w:rPr>
          <w:rStyle w:val="HideTWBExt"/>
          <w:b w:val="0"/>
          <w:noProof w:val="0"/>
        </w:rPr>
        <w:t>&lt;/NumAm&gt;</w:t>
      </w:r>
    </w:p>
    <w:p w14:paraId="5FFD7301"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w:t>
      </w:r>
      <w:r w:rsidRPr="009533FE">
        <w:rPr>
          <w:rStyle w:val="HideTWBExt"/>
          <w:b w:val="0"/>
          <w:noProof w:val="0"/>
        </w:rPr>
        <w:t>&lt;/Members&gt;</w:t>
      </w:r>
    </w:p>
    <w:p w14:paraId="1931E759" w14:textId="77777777" w:rsidR="00A23F31" w:rsidRPr="009533FE" w:rsidRDefault="00A23F31" w:rsidP="00A23F31">
      <w:r w:rsidRPr="009533FE">
        <w:rPr>
          <w:rStyle w:val="HideTWBExt"/>
          <w:noProof w:val="0"/>
        </w:rPr>
        <w:t>&lt;/RepeatBlock-By&gt;</w:t>
      </w:r>
    </w:p>
    <w:p w14:paraId="2A85101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DC6CBCC" w14:textId="77777777" w:rsidR="00A23F31" w:rsidRPr="009533FE" w:rsidRDefault="00A23F31" w:rsidP="00A23F31">
      <w:pPr>
        <w:pStyle w:val="NormalBold"/>
      </w:pPr>
      <w:r w:rsidRPr="009533FE">
        <w:rPr>
          <w:rStyle w:val="HideTWBExt"/>
          <w:b w:val="0"/>
          <w:noProof w:val="0"/>
        </w:rPr>
        <w:t>&lt;Article&gt;</w:t>
      </w:r>
      <w:r w:rsidRPr="009533FE">
        <w:t>Punkt 16</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526C573" w14:textId="77777777" w:rsidTr="00AE0DCA">
        <w:trPr>
          <w:jc w:val="center"/>
        </w:trPr>
        <w:tc>
          <w:tcPr>
            <w:tcW w:w="9752" w:type="dxa"/>
            <w:gridSpan w:val="2"/>
          </w:tcPr>
          <w:p w14:paraId="5E85269A" w14:textId="77777777" w:rsidR="00A23F31" w:rsidRPr="009533FE" w:rsidRDefault="00A23F31" w:rsidP="00AE0DCA">
            <w:pPr>
              <w:keepNext/>
            </w:pPr>
          </w:p>
        </w:tc>
      </w:tr>
      <w:tr w:rsidR="00CD2E51" w:rsidRPr="009533FE" w14:paraId="7EC358AE" w14:textId="77777777" w:rsidTr="00AE0DCA">
        <w:trPr>
          <w:jc w:val="center"/>
        </w:trPr>
        <w:tc>
          <w:tcPr>
            <w:tcW w:w="4876" w:type="dxa"/>
            <w:hideMark/>
          </w:tcPr>
          <w:p w14:paraId="2B71AF03" w14:textId="77777777" w:rsidR="00A23F31" w:rsidRPr="009533FE" w:rsidRDefault="00A23F31" w:rsidP="00AE0DCA">
            <w:pPr>
              <w:pStyle w:val="ColumnHeading"/>
              <w:keepNext/>
            </w:pPr>
            <w:r w:rsidRPr="009533FE">
              <w:t>Forslag til beslutning</w:t>
            </w:r>
          </w:p>
        </w:tc>
        <w:tc>
          <w:tcPr>
            <w:tcW w:w="4876" w:type="dxa"/>
            <w:hideMark/>
          </w:tcPr>
          <w:p w14:paraId="4353BE96" w14:textId="77777777" w:rsidR="00A23F31" w:rsidRPr="009533FE" w:rsidRDefault="00A23F31" w:rsidP="00AE0DCA">
            <w:pPr>
              <w:pStyle w:val="ColumnHeading"/>
              <w:keepNext/>
            </w:pPr>
            <w:r w:rsidRPr="009533FE">
              <w:t>Ændringsforslag</w:t>
            </w:r>
          </w:p>
        </w:tc>
      </w:tr>
      <w:tr w:rsidR="00CD2E51" w:rsidRPr="009533FE" w14:paraId="161082CD" w14:textId="77777777" w:rsidTr="00AE0DCA">
        <w:trPr>
          <w:jc w:val="center"/>
        </w:trPr>
        <w:tc>
          <w:tcPr>
            <w:tcW w:w="4876" w:type="dxa"/>
            <w:hideMark/>
          </w:tcPr>
          <w:p w14:paraId="272E0366" w14:textId="77777777" w:rsidR="00A23F31" w:rsidRPr="009533FE" w:rsidRDefault="00A23F31" w:rsidP="00AE0DCA">
            <w:pPr>
              <w:pStyle w:val="Normal6"/>
            </w:pPr>
            <w:r w:rsidRPr="009533FE">
              <w:t>16.</w:t>
            </w:r>
            <w:r w:rsidRPr="009533FE">
              <w:tab/>
              <w:t xml:space="preserve">anbefaler, at der afholdes en årlig konference for at vurdere </w:t>
            </w:r>
            <w:r w:rsidRPr="009533FE">
              <w:rPr>
                <w:b/>
                <w:bCs/>
                <w:i/>
                <w:iCs/>
              </w:rPr>
              <w:t>gennemførelsen af strategien med en bred og forskelligartet sammensætning, herunder personer, der lever i</w:t>
            </w:r>
            <w:r w:rsidRPr="009533FE">
              <w:t xml:space="preserve"> fattigdom;</w:t>
            </w:r>
          </w:p>
        </w:tc>
        <w:tc>
          <w:tcPr>
            <w:tcW w:w="4876" w:type="dxa"/>
            <w:hideMark/>
          </w:tcPr>
          <w:p w14:paraId="2B452105" w14:textId="77777777" w:rsidR="00A23F31" w:rsidRPr="009533FE" w:rsidRDefault="00A23F31" w:rsidP="00AE0DCA">
            <w:pPr>
              <w:pStyle w:val="Normal6"/>
              <w:rPr>
                <w:szCs w:val="24"/>
              </w:rPr>
            </w:pPr>
            <w:r w:rsidRPr="009533FE">
              <w:t>16.</w:t>
            </w:r>
            <w:r w:rsidRPr="009533FE">
              <w:tab/>
              <w:t>anbefaler, at der afholdes en årlig konference for at vurdere fattigdom;</w:t>
            </w:r>
          </w:p>
        </w:tc>
      </w:tr>
    </w:tbl>
    <w:p w14:paraId="1276BEFA"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08941C0" w14:textId="77777777" w:rsidR="00A23F31" w:rsidRPr="009533FE" w:rsidRDefault="00A23F31" w:rsidP="00A23F31">
      <w:r w:rsidRPr="009533FE">
        <w:rPr>
          <w:rStyle w:val="HideTWBExt"/>
          <w:noProof w:val="0"/>
        </w:rPr>
        <w:t>&lt;/Amend&gt;</w:t>
      </w:r>
    </w:p>
    <w:p w14:paraId="3C2D8080"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411</w:t>
      </w:r>
      <w:r w:rsidRPr="009533FE">
        <w:rPr>
          <w:rStyle w:val="HideTWBExt"/>
          <w:b w:val="0"/>
          <w:noProof w:val="0"/>
        </w:rPr>
        <w:t>&lt;/NumAm&gt;</w:t>
      </w:r>
    </w:p>
    <w:p w14:paraId="38A7789B"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0BCA9E70" w14:textId="77777777" w:rsidR="00A23F31" w:rsidRPr="009533FE" w:rsidRDefault="00A23F31" w:rsidP="00A23F31">
      <w:r w:rsidRPr="009533FE">
        <w:rPr>
          <w:rStyle w:val="HideTWBExt"/>
          <w:noProof w:val="0"/>
        </w:rPr>
        <w:t>&lt;/RepeatBlock-By&gt;</w:t>
      </w:r>
    </w:p>
    <w:p w14:paraId="772CF72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31212B9" w14:textId="77777777" w:rsidR="00A23F31" w:rsidRPr="009533FE" w:rsidRDefault="00A23F31" w:rsidP="00A23F31">
      <w:pPr>
        <w:pStyle w:val="NormalBold"/>
      </w:pPr>
      <w:r w:rsidRPr="009533FE">
        <w:rPr>
          <w:rStyle w:val="HideTWBExt"/>
          <w:b w:val="0"/>
          <w:noProof w:val="0"/>
        </w:rPr>
        <w:t>&lt;Article&gt;</w:t>
      </w:r>
      <w:r w:rsidRPr="009533FE">
        <w:t>Punkt 16</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6D9EEF0" w14:textId="77777777" w:rsidTr="00AE0DCA">
        <w:trPr>
          <w:jc w:val="center"/>
        </w:trPr>
        <w:tc>
          <w:tcPr>
            <w:tcW w:w="9752" w:type="dxa"/>
            <w:gridSpan w:val="2"/>
          </w:tcPr>
          <w:p w14:paraId="3764F363" w14:textId="77777777" w:rsidR="00A23F31" w:rsidRPr="009533FE" w:rsidRDefault="00A23F31" w:rsidP="00AE0DCA">
            <w:pPr>
              <w:keepNext/>
            </w:pPr>
          </w:p>
        </w:tc>
      </w:tr>
      <w:tr w:rsidR="00CD2E51" w:rsidRPr="009533FE" w14:paraId="6ABD1855" w14:textId="77777777" w:rsidTr="00AE0DCA">
        <w:trPr>
          <w:jc w:val="center"/>
        </w:trPr>
        <w:tc>
          <w:tcPr>
            <w:tcW w:w="4876" w:type="dxa"/>
            <w:hideMark/>
          </w:tcPr>
          <w:p w14:paraId="61B03C16" w14:textId="77777777" w:rsidR="00A23F31" w:rsidRPr="009533FE" w:rsidRDefault="00A23F31" w:rsidP="00AE0DCA">
            <w:pPr>
              <w:pStyle w:val="ColumnHeading"/>
              <w:keepNext/>
            </w:pPr>
            <w:r w:rsidRPr="009533FE">
              <w:t>Forslag til beslutning</w:t>
            </w:r>
          </w:p>
        </w:tc>
        <w:tc>
          <w:tcPr>
            <w:tcW w:w="4876" w:type="dxa"/>
            <w:hideMark/>
          </w:tcPr>
          <w:p w14:paraId="40FDFC19" w14:textId="77777777" w:rsidR="00A23F31" w:rsidRPr="009533FE" w:rsidRDefault="00A23F31" w:rsidP="00AE0DCA">
            <w:pPr>
              <w:pStyle w:val="ColumnHeading"/>
              <w:keepNext/>
            </w:pPr>
            <w:r w:rsidRPr="009533FE">
              <w:t>Ændringsforslag</w:t>
            </w:r>
          </w:p>
        </w:tc>
      </w:tr>
      <w:tr w:rsidR="00CD2E51" w:rsidRPr="009533FE" w14:paraId="0526B239" w14:textId="77777777" w:rsidTr="00AE0DCA">
        <w:trPr>
          <w:jc w:val="center"/>
        </w:trPr>
        <w:tc>
          <w:tcPr>
            <w:tcW w:w="4876" w:type="dxa"/>
            <w:hideMark/>
          </w:tcPr>
          <w:p w14:paraId="735B5921" w14:textId="77777777" w:rsidR="00A23F31" w:rsidRPr="009533FE" w:rsidRDefault="00A23F31" w:rsidP="00AE0DCA">
            <w:pPr>
              <w:pStyle w:val="Normal6"/>
            </w:pPr>
            <w:r w:rsidRPr="009533FE">
              <w:t>16.</w:t>
            </w:r>
            <w:r w:rsidRPr="009533FE">
              <w:tab/>
              <w:t>anbefaler, at der afholdes en årlig konference for at vurdere gennemførelsen af strategien med en bred og forskelligartet sammensætning, herunder personer, der lever i fattigdom;</w:t>
            </w:r>
          </w:p>
        </w:tc>
        <w:tc>
          <w:tcPr>
            <w:tcW w:w="4876" w:type="dxa"/>
            <w:hideMark/>
          </w:tcPr>
          <w:p w14:paraId="1277488B" w14:textId="77777777" w:rsidR="00A23F31" w:rsidRPr="009533FE" w:rsidRDefault="00A23F31" w:rsidP="00AE0DCA">
            <w:pPr>
              <w:pStyle w:val="Normal6"/>
              <w:rPr>
                <w:szCs w:val="24"/>
              </w:rPr>
            </w:pPr>
            <w:r w:rsidRPr="009533FE">
              <w:t>16.</w:t>
            </w:r>
            <w:r w:rsidRPr="009533FE">
              <w:tab/>
              <w:t>anbefaler, at der afholdes en årlig konference for at vurdere gennemførelsen af strategien med en bred og forskelligartet sammensætning, herunder personer, der lever i fattigdom</w:t>
            </w:r>
            <w:r w:rsidRPr="009533FE">
              <w:rPr>
                <w:b/>
                <w:bCs/>
                <w:i/>
                <w:iCs/>
              </w:rPr>
              <w:t>, lokalsamfund og uddannelsesmæssige interessenter</w:t>
            </w:r>
            <w:r w:rsidRPr="009533FE">
              <w:t>;</w:t>
            </w:r>
          </w:p>
        </w:tc>
      </w:tr>
    </w:tbl>
    <w:p w14:paraId="388FF14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526F51A" w14:textId="77777777" w:rsidR="00A23F31" w:rsidRPr="009533FE" w:rsidRDefault="00A23F31" w:rsidP="00A23F31">
      <w:r w:rsidRPr="009533FE">
        <w:rPr>
          <w:rStyle w:val="HideTWBExt"/>
          <w:noProof w:val="0"/>
        </w:rPr>
        <w:t>&lt;/Amend&gt;</w:t>
      </w:r>
    </w:p>
    <w:p w14:paraId="7080CF28"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412</w:t>
      </w:r>
      <w:r w:rsidRPr="009533FE">
        <w:rPr>
          <w:rStyle w:val="HideTWBExt"/>
          <w:b w:val="0"/>
          <w:noProof w:val="0"/>
        </w:rPr>
        <w:t>&lt;/NumAm&gt;</w:t>
      </w:r>
    </w:p>
    <w:p w14:paraId="18982F1D"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21542F7F"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35AEEB50" w14:textId="77777777" w:rsidR="00A23F31" w:rsidRPr="009533FE" w:rsidRDefault="00A23F31" w:rsidP="00A23F31">
      <w:r w:rsidRPr="009533FE">
        <w:rPr>
          <w:rStyle w:val="HideTWBExt"/>
          <w:noProof w:val="0"/>
        </w:rPr>
        <w:t>&lt;/RepeatBlock-By&gt;</w:t>
      </w:r>
    </w:p>
    <w:p w14:paraId="12861D2E"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3E1A1B45" w14:textId="77777777" w:rsidR="00A23F31" w:rsidRPr="009533FE" w:rsidRDefault="00A23F31" w:rsidP="00A23F31">
      <w:pPr>
        <w:pStyle w:val="NormalBold"/>
      </w:pPr>
      <w:r w:rsidRPr="009533FE">
        <w:rPr>
          <w:rStyle w:val="HideTWBExt"/>
          <w:b w:val="0"/>
          <w:noProof w:val="0"/>
        </w:rPr>
        <w:t>&lt;Article&gt;</w:t>
      </w:r>
      <w:r w:rsidRPr="009533FE">
        <w:t>Punkt 16</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DEE5E34" w14:textId="77777777" w:rsidTr="00AE0DCA">
        <w:trPr>
          <w:jc w:val="center"/>
        </w:trPr>
        <w:tc>
          <w:tcPr>
            <w:tcW w:w="9752" w:type="dxa"/>
            <w:gridSpan w:val="2"/>
          </w:tcPr>
          <w:p w14:paraId="0A94EA54" w14:textId="77777777" w:rsidR="00A23F31" w:rsidRPr="009533FE" w:rsidRDefault="00A23F31" w:rsidP="00AE0DCA">
            <w:pPr>
              <w:keepNext/>
            </w:pPr>
          </w:p>
        </w:tc>
      </w:tr>
      <w:tr w:rsidR="00CD2E51" w:rsidRPr="009533FE" w14:paraId="72FD48D5" w14:textId="77777777" w:rsidTr="00AE0DCA">
        <w:trPr>
          <w:jc w:val="center"/>
        </w:trPr>
        <w:tc>
          <w:tcPr>
            <w:tcW w:w="4876" w:type="dxa"/>
            <w:hideMark/>
          </w:tcPr>
          <w:p w14:paraId="0CA0A186" w14:textId="77777777" w:rsidR="00A23F31" w:rsidRPr="009533FE" w:rsidRDefault="00A23F31" w:rsidP="00AE0DCA">
            <w:pPr>
              <w:pStyle w:val="ColumnHeading"/>
              <w:keepNext/>
            </w:pPr>
            <w:r w:rsidRPr="009533FE">
              <w:t>Forslag til beslutning</w:t>
            </w:r>
          </w:p>
        </w:tc>
        <w:tc>
          <w:tcPr>
            <w:tcW w:w="4876" w:type="dxa"/>
            <w:hideMark/>
          </w:tcPr>
          <w:p w14:paraId="096140BD" w14:textId="77777777" w:rsidR="00A23F31" w:rsidRPr="009533FE" w:rsidRDefault="00A23F31" w:rsidP="00AE0DCA">
            <w:pPr>
              <w:pStyle w:val="ColumnHeading"/>
              <w:keepNext/>
            </w:pPr>
            <w:r w:rsidRPr="009533FE">
              <w:t>Ændringsforslag</w:t>
            </w:r>
          </w:p>
        </w:tc>
      </w:tr>
      <w:tr w:rsidR="00CD2E51" w:rsidRPr="009533FE" w14:paraId="5D84F966" w14:textId="77777777" w:rsidTr="00AE0DCA">
        <w:trPr>
          <w:jc w:val="center"/>
        </w:trPr>
        <w:tc>
          <w:tcPr>
            <w:tcW w:w="4876" w:type="dxa"/>
            <w:hideMark/>
          </w:tcPr>
          <w:p w14:paraId="79DFF9BA" w14:textId="77777777" w:rsidR="00A23F31" w:rsidRPr="009533FE" w:rsidRDefault="00A23F31" w:rsidP="00AE0DCA">
            <w:pPr>
              <w:pStyle w:val="Normal6"/>
            </w:pPr>
            <w:r w:rsidRPr="009533FE">
              <w:t>16.</w:t>
            </w:r>
            <w:r w:rsidRPr="009533FE">
              <w:tab/>
              <w:t>anbefaler, at der afholdes en årlig konference for at vurdere gennemførelsen af strategien med en bred og forskelligartet sammensætning, herunder personer, der lever i fattigdom;</w:t>
            </w:r>
          </w:p>
        </w:tc>
        <w:tc>
          <w:tcPr>
            <w:tcW w:w="4876" w:type="dxa"/>
            <w:hideMark/>
          </w:tcPr>
          <w:p w14:paraId="207C5992" w14:textId="77777777" w:rsidR="00A23F31" w:rsidRPr="009533FE" w:rsidRDefault="00A23F31" w:rsidP="00AE0DCA">
            <w:pPr>
              <w:pStyle w:val="Normal6"/>
              <w:rPr>
                <w:szCs w:val="24"/>
              </w:rPr>
            </w:pPr>
            <w:r w:rsidRPr="009533FE">
              <w:t>16.</w:t>
            </w:r>
            <w:r w:rsidRPr="009533FE">
              <w:tab/>
              <w:t xml:space="preserve">anbefaler, at der afholdes en årlig konference for at vurdere gennemførelsen af strategien med en bred og forskelligartet sammensætning, </w:t>
            </w:r>
            <w:r w:rsidRPr="009533FE">
              <w:rPr>
                <w:b/>
                <w:bCs/>
                <w:i/>
                <w:iCs/>
              </w:rPr>
              <w:t xml:space="preserve">navnlig kvinder, </w:t>
            </w:r>
            <w:r w:rsidRPr="009533FE">
              <w:t>herunder personer, der lever i fattigdom;</w:t>
            </w:r>
          </w:p>
        </w:tc>
      </w:tr>
    </w:tbl>
    <w:p w14:paraId="5160A335"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3620A57" w14:textId="77777777" w:rsidR="00A23F31" w:rsidRPr="009533FE" w:rsidRDefault="00A23F31" w:rsidP="00A23F31">
      <w:r w:rsidRPr="009533FE">
        <w:rPr>
          <w:rStyle w:val="HideTWBExt"/>
          <w:noProof w:val="0"/>
        </w:rPr>
        <w:t>&lt;/Amend&gt;</w:t>
      </w:r>
    </w:p>
    <w:p w14:paraId="588C31D5"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413</w:t>
      </w:r>
      <w:r w:rsidRPr="009533FE">
        <w:rPr>
          <w:rStyle w:val="HideTWBExt"/>
          <w:b w:val="0"/>
          <w:noProof w:val="0"/>
        </w:rPr>
        <w:t>&lt;/NumAm&gt;</w:t>
      </w:r>
    </w:p>
    <w:p w14:paraId="1560AE8B" w14:textId="77777777" w:rsidR="00A23F31" w:rsidRPr="009533FE" w:rsidRDefault="00A23F31" w:rsidP="00A23F31">
      <w:pPr>
        <w:pStyle w:val="NormalBold"/>
      </w:pPr>
      <w:r w:rsidRPr="009533FE">
        <w:rPr>
          <w:rStyle w:val="HideTWBExt"/>
          <w:b w:val="0"/>
          <w:noProof w:val="0"/>
        </w:rPr>
        <w:t>&lt;RepeatBlock-By&gt;&lt;Members&gt;</w:t>
      </w:r>
      <w:r w:rsidRPr="009533FE">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533FE">
        <w:rPr>
          <w:rStyle w:val="HideTWBExt"/>
          <w:b w:val="0"/>
          <w:noProof w:val="0"/>
        </w:rPr>
        <w:t>&lt;/Members&gt;</w:t>
      </w:r>
    </w:p>
    <w:p w14:paraId="3914CF22" w14:textId="77777777" w:rsidR="00A23F31" w:rsidRPr="009533FE" w:rsidRDefault="00A23F31" w:rsidP="00A23F31">
      <w:r w:rsidRPr="009533FE">
        <w:rPr>
          <w:rStyle w:val="HideTWBExt"/>
          <w:noProof w:val="0"/>
        </w:rPr>
        <w:t>&lt;/RepeatBlock-By&gt;</w:t>
      </w:r>
    </w:p>
    <w:p w14:paraId="6E5B0D8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6224357" w14:textId="77777777" w:rsidR="00A23F31" w:rsidRPr="009533FE" w:rsidRDefault="00A23F31" w:rsidP="00A23F31">
      <w:pPr>
        <w:pStyle w:val="NormalBold"/>
      </w:pPr>
      <w:r w:rsidRPr="009533FE">
        <w:rPr>
          <w:rStyle w:val="HideTWBExt"/>
          <w:b w:val="0"/>
          <w:noProof w:val="0"/>
        </w:rPr>
        <w:t>&lt;Article&gt;</w:t>
      </w:r>
      <w:r w:rsidRPr="009533FE">
        <w:t>Punkt 16</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438FD3A" w14:textId="77777777" w:rsidTr="00AE0DCA">
        <w:trPr>
          <w:jc w:val="center"/>
        </w:trPr>
        <w:tc>
          <w:tcPr>
            <w:tcW w:w="9752" w:type="dxa"/>
            <w:gridSpan w:val="2"/>
          </w:tcPr>
          <w:p w14:paraId="5B7E380C" w14:textId="77777777" w:rsidR="00A23F31" w:rsidRPr="009533FE" w:rsidRDefault="00A23F31" w:rsidP="00AE0DCA">
            <w:pPr>
              <w:keepNext/>
            </w:pPr>
          </w:p>
        </w:tc>
      </w:tr>
      <w:tr w:rsidR="00CD2E51" w:rsidRPr="009533FE" w14:paraId="7F0AF7F5" w14:textId="77777777" w:rsidTr="00AE0DCA">
        <w:trPr>
          <w:jc w:val="center"/>
        </w:trPr>
        <w:tc>
          <w:tcPr>
            <w:tcW w:w="4876" w:type="dxa"/>
            <w:hideMark/>
          </w:tcPr>
          <w:p w14:paraId="69575DE1" w14:textId="77777777" w:rsidR="00A23F31" w:rsidRPr="009533FE" w:rsidRDefault="00A23F31" w:rsidP="00AE0DCA">
            <w:pPr>
              <w:pStyle w:val="ColumnHeading"/>
              <w:keepNext/>
            </w:pPr>
            <w:r w:rsidRPr="009533FE">
              <w:t>Forslag til beslutning</w:t>
            </w:r>
          </w:p>
        </w:tc>
        <w:tc>
          <w:tcPr>
            <w:tcW w:w="4876" w:type="dxa"/>
            <w:hideMark/>
          </w:tcPr>
          <w:p w14:paraId="57B96956" w14:textId="77777777" w:rsidR="00A23F31" w:rsidRPr="009533FE" w:rsidRDefault="00A23F31" w:rsidP="00AE0DCA">
            <w:pPr>
              <w:pStyle w:val="ColumnHeading"/>
              <w:keepNext/>
            </w:pPr>
            <w:r w:rsidRPr="009533FE">
              <w:t>Ændringsforslag</w:t>
            </w:r>
          </w:p>
        </w:tc>
      </w:tr>
      <w:tr w:rsidR="00CD2E51" w:rsidRPr="009533FE" w14:paraId="686448F5" w14:textId="77777777" w:rsidTr="00AE0DCA">
        <w:trPr>
          <w:jc w:val="center"/>
        </w:trPr>
        <w:tc>
          <w:tcPr>
            <w:tcW w:w="4876" w:type="dxa"/>
            <w:hideMark/>
          </w:tcPr>
          <w:p w14:paraId="62D76B89" w14:textId="77777777" w:rsidR="00A23F31" w:rsidRPr="009533FE" w:rsidRDefault="00A23F31" w:rsidP="00AE0DCA">
            <w:pPr>
              <w:pStyle w:val="Normal6"/>
            </w:pPr>
            <w:r w:rsidRPr="009533FE">
              <w:t>16.</w:t>
            </w:r>
            <w:r w:rsidRPr="009533FE">
              <w:tab/>
              <w:t xml:space="preserve">anbefaler, at der afholdes en årlig konference for at vurdere gennemførelsen af strategien med en bred og forskelligartet sammensætning, herunder personer, der </w:t>
            </w:r>
            <w:r w:rsidRPr="009533FE">
              <w:rPr>
                <w:b/>
                <w:bCs/>
                <w:i/>
                <w:iCs/>
              </w:rPr>
              <w:t>lever i</w:t>
            </w:r>
            <w:r w:rsidRPr="009533FE">
              <w:rPr>
                <w:b/>
                <w:bCs/>
              </w:rPr>
              <w:t xml:space="preserve"> </w:t>
            </w:r>
            <w:r w:rsidRPr="009533FE">
              <w:t>fattigdom;</w:t>
            </w:r>
          </w:p>
        </w:tc>
        <w:tc>
          <w:tcPr>
            <w:tcW w:w="4876" w:type="dxa"/>
            <w:hideMark/>
          </w:tcPr>
          <w:p w14:paraId="7D455895" w14:textId="77777777" w:rsidR="00A23F31" w:rsidRPr="009533FE" w:rsidRDefault="00A23F31" w:rsidP="00AE0DCA">
            <w:pPr>
              <w:pStyle w:val="Normal6"/>
              <w:rPr>
                <w:szCs w:val="24"/>
              </w:rPr>
            </w:pPr>
            <w:r w:rsidRPr="009533FE">
              <w:t>16.</w:t>
            </w:r>
            <w:r w:rsidRPr="009533FE">
              <w:tab/>
              <w:t xml:space="preserve">anbefaler, at der afholdes en årlig konference for at vurdere gennemførelsen af strategien med en bred og forskelligartet sammensætning, herunder personer, der </w:t>
            </w:r>
            <w:r w:rsidRPr="009533FE">
              <w:rPr>
                <w:b/>
                <w:bCs/>
                <w:i/>
                <w:iCs/>
              </w:rPr>
              <w:t>oplever</w:t>
            </w:r>
            <w:r w:rsidRPr="009533FE">
              <w:rPr>
                <w:b/>
                <w:bCs/>
              </w:rPr>
              <w:t xml:space="preserve"> </w:t>
            </w:r>
            <w:r w:rsidRPr="009533FE">
              <w:t>fattigdom;</w:t>
            </w:r>
          </w:p>
        </w:tc>
      </w:tr>
    </w:tbl>
    <w:p w14:paraId="6A4FD085"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2FF5F47" w14:textId="77777777" w:rsidR="00A23F31" w:rsidRPr="009533FE" w:rsidRDefault="00A23F31" w:rsidP="00A23F31">
      <w:r w:rsidRPr="009533FE">
        <w:rPr>
          <w:rStyle w:val="HideTWBExt"/>
          <w:noProof w:val="0"/>
        </w:rPr>
        <w:t>&lt;/Amend&gt;</w:t>
      </w:r>
    </w:p>
    <w:p w14:paraId="66C81123"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414</w:t>
      </w:r>
      <w:r w:rsidRPr="009533FE">
        <w:rPr>
          <w:rStyle w:val="HideTWBExt"/>
          <w:b w:val="0"/>
          <w:noProof w:val="0"/>
        </w:rPr>
        <w:t>&lt;/NumAm&gt;</w:t>
      </w:r>
    </w:p>
    <w:p w14:paraId="2446585D"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9B8A9CC" w14:textId="77777777" w:rsidR="00A23F31" w:rsidRPr="009533FE" w:rsidRDefault="00A23F31" w:rsidP="00A23F31">
      <w:r w:rsidRPr="009533FE">
        <w:rPr>
          <w:rStyle w:val="HideTWBExt"/>
          <w:noProof w:val="0"/>
        </w:rPr>
        <w:t>&lt;/RepeatBlock-By&gt;</w:t>
      </w:r>
    </w:p>
    <w:p w14:paraId="7C56D1E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9C02A45" w14:textId="77777777" w:rsidR="00A23F31" w:rsidRPr="009533FE" w:rsidRDefault="00A23F31" w:rsidP="00A23F31">
      <w:pPr>
        <w:pStyle w:val="NormalBold"/>
      </w:pPr>
      <w:r w:rsidRPr="009533FE">
        <w:rPr>
          <w:rStyle w:val="HideTWBExt"/>
          <w:b w:val="0"/>
          <w:noProof w:val="0"/>
        </w:rPr>
        <w:t>&lt;Article&gt;</w:t>
      </w:r>
      <w:r w:rsidRPr="009533FE">
        <w:t>Punkt 16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E491ADA" w14:textId="77777777" w:rsidTr="00AE0DCA">
        <w:trPr>
          <w:jc w:val="center"/>
        </w:trPr>
        <w:tc>
          <w:tcPr>
            <w:tcW w:w="9752" w:type="dxa"/>
            <w:gridSpan w:val="2"/>
          </w:tcPr>
          <w:p w14:paraId="4C226352" w14:textId="77777777" w:rsidR="00A23F31" w:rsidRPr="009533FE" w:rsidRDefault="00A23F31" w:rsidP="00AE0DCA">
            <w:pPr>
              <w:keepNext/>
            </w:pPr>
          </w:p>
        </w:tc>
      </w:tr>
      <w:tr w:rsidR="00CD2E51" w:rsidRPr="009533FE" w14:paraId="5300795A" w14:textId="77777777" w:rsidTr="00AE0DCA">
        <w:trPr>
          <w:jc w:val="center"/>
        </w:trPr>
        <w:tc>
          <w:tcPr>
            <w:tcW w:w="4876" w:type="dxa"/>
            <w:hideMark/>
          </w:tcPr>
          <w:p w14:paraId="359803C6" w14:textId="77777777" w:rsidR="00A23F31" w:rsidRPr="009533FE" w:rsidRDefault="00A23F31" w:rsidP="00AE0DCA">
            <w:pPr>
              <w:pStyle w:val="ColumnHeading"/>
              <w:keepNext/>
            </w:pPr>
            <w:r w:rsidRPr="009533FE">
              <w:t>Forslag til beslutning</w:t>
            </w:r>
          </w:p>
        </w:tc>
        <w:tc>
          <w:tcPr>
            <w:tcW w:w="4876" w:type="dxa"/>
            <w:hideMark/>
          </w:tcPr>
          <w:p w14:paraId="23D58FF5" w14:textId="77777777" w:rsidR="00A23F31" w:rsidRPr="009533FE" w:rsidRDefault="00A23F31" w:rsidP="00AE0DCA">
            <w:pPr>
              <w:pStyle w:val="ColumnHeading"/>
              <w:keepNext/>
            </w:pPr>
            <w:r w:rsidRPr="009533FE">
              <w:t>Ændringsforslag</w:t>
            </w:r>
          </w:p>
        </w:tc>
      </w:tr>
      <w:tr w:rsidR="00CD2E51" w:rsidRPr="009533FE" w14:paraId="597CB26E" w14:textId="77777777" w:rsidTr="00AE0DCA">
        <w:trPr>
          <w:jc w:val="center"/>
        </w:trPr>
        <w:tc>
          <w:tcPr>
            <w:tcW w:w="4876" w:type="dxa"/>
          </w:tcPr>
          <w:p w14:paraId="543C593F" w14:textId="77777777" w:rsidR="00A23F31" w:rsidRPr="009533FE" w:rsidRDefault="00A23F31" w:rsidP="00AE0DCA">
            <w:pPr>
              <w:pStyle w:val="Normal6"/>
            </w:pPr>
          </w:p>
        </w:tc>
        <w:tc>
          <w:tcPr>
            <w:tcW w:w="4876" w:type="dxa"/>
            <w:hideMark/>
          </w:tcPr>
          <w:p w14:paraId="2A38A0C7" w14:textId="77777777" w:rsidR="00A23F31" w:rsidRPr="009533FE" w:rsidRDefault="00A23F31" w:rsidP="00AE0DCA">
            <w:pPr>
              <w:pStyle w:val="Normal6"/>
              <w:rPr>
                <w:szCs w:val="24"/>
              </w:rPr>
            </w:pPr>
            <w:r w:rsidRPr="009533FE">
              <w:rPr>
                <w:b/>
                <w:i/>
              </w:rPr>
              <w:t>16a.</w:t>
            </w:r>
            <w:r w:rsidRPr="009533FE">
              <w:rPr>
                <w:b/>
                <w:i/>
              </w:rPr>
              <w:tab/>
              <w:t xml:space="preserve">anbefaler, at Kommissionen og medlemsstaterne udvikler omfattende kommunikationsstrategier for bekæmpelse af stigmatisering og stereotyper om personer, der oplever </w:t>
            </w:r>
            <w:r w:rsidRPr="009533FE">
              <w:rPr>
                <w:b/>
                <w:i/>
              </w:rPr>
              <w:lastRenderedPageBreak/>
              <w:t>fattigdom, og personer, der modtager social bistand; opfordrer til uddannelseskampagner, der fremmer menneskelig værdighed og den strukturelle forståelse af fattigdom; opfordrer endvidere Kommissionen og medlemsstaterne til at forbyde forskelsbehandling på grund af socioøkonomisk status i lovgivningen samt beskyttelse mod den i forbindelse med beskæftigelse og adgang til tjenesteydelser; opfordrer endvidere Rådet til at vedtage sin holdning til det horisontale direktiv om bekæmpelse af forskelsbehandling med henblik på at indlede interinstitutionelle forhandlinger og afhjælpe hullerne i EU's lovgivning om bekæmpelse af forskelsbehandling;</w:t>
            </w:r>
          </w:p>
        </w:tc>
      </w:tr>
    </w:tbl>
    <w:p w14:paraId="1FD61262"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28C0D12" w14:textId="77777777" w:rsidR="00A23F31" w:rsidRPr="009533FE" w:rsidRDefault="00A23F31" w:rsidP="00A23F31">
      <w:r w:rsidRPr="009533FE">
        <w:rPr>
          <w:rStyle w:val="HideTWBExt"/>
          <w:noProof w:val="0"/>
        </w:rPr>
        <w:t>&lt;/Amend&gt;</w:t>
      </w:r>
    </w:p>
    <w:p w14:paraId="331160B6"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415</w:t>
      </w:r>
      <w:r w:rsidRPr="009533FE">
        <w:rPr>
          <w:rStyle w:val="HideTWBExt"/>
          <w:b w:val="0"/>
          <w:noProof w:val="0"/>
        </w:rPr>
        <w:t>&lt;/NumAm&gt;</w:t>
      </w:r>
    </w:p>
    <w:p w14:paraId="3CB7F53E" w14:textId="77777777" w:rsidR="00A23F31" w:rsidRPr="009533FE" w:rsidRDefault="00A23F31" w:rsidP="00A23F31">
      <w:pPr>
        <w:pStyle w:val="NormalBold"/>
      </w:pPr>
      <w:r w:rsidRPr="009533FE">
        <w:rPr>
          <w:rStyle w:val="HideTWBExt"/>
          <w:b w:val="0"/>
          <w:noProof w:val="0"/>
        </w:rPr>
        <w:t>&lt;RepeatBlock-By&gt;&lt;Members&gt;</w:t>
      </w:r>
      <w:r w:rsidRPr="009533FE">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9533FE">
        <w:rPr>
          <w:rStyle w:val="HideTWBExt"/>
          <w:b w:val="0"/>
          <w:noProof w:val="0"/>
        </w:rPr>
        <w:t>&lt;/Members&gt;</w:t>
      </w:r>
    </w:p>
    <w:p w14:paraId="78481E2B" w14:textId="77777777" w:rsidR="00A23F31" w:rsidRPr="009533FE" w:rsidRDefault="00A23F31" w:rsidP="00A23F31">
      <w:r w:rsidRPr="009533FE">
        <w:rPr>
          <w:rStyle w:val="HideTWBExt"/>
          <w:noProof w:val="0"/>
        </w:rPr>
        <w:t>&lt;/RepeatBlock-By&gt;</w:t>
      </w:r>
    </w:p>
    <w:p w14:paraId="01BA3EE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10AD68A" w14:textId="77777777" w:rsidR="00A23F31" w:rsidRPr="009533FE" w:rsidRDefault="00A23F31" w:rsidP="00A23F31">
      <w:pPr>
        <w:pStyle w:val="NormalBold"/>
      </w:pPr>
      <w:r w:rsidRPr="009533FE">
        <w:rPr>
          <w:rStyle w:val="HideTWBExt"/>
          <w:b w:val="0"/>
          <w:noProof w:val="0"/>
        </w:rPr>
        <w:t>&lt;Article&gt;</w:t>
      </w:r>
      <w:r w:rsidRPr="009533FE">
        <w:t>Punkt 16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C9F61FC" w14:textId="77777777" w:rsidTr="00AE0DCA">
        <w:trPr>
          <w:jc w:val="center"/>
        </w:trPr>
        <w:tc>
          <w:tcPr>
            <w:tcW w:w="9752" w:type="dxa"/>
            <w:gridSpan w:val="2"/>
          </w:tcPr>
          <w:p w14:paraId="77D54AB1" w14:textId="77777777" w:rsidR="00A23F31" w:rsidRPr="009533FE" w:rsidRDefault="00A23F31" w:rsidP="00AE0DCA">
            <w:pPr>
              <w:keepNext/>
            </w:pPr>
          </w:p>
        </w:tc>
      </w:tr>
      <w:tr w:rsidR="00CD2E51" w:rsidRPr="009533FE" w14:paraId="6E52CC7A" w14:textId="77777777" w:rsidTr="00AE0DCA">
        <w:trPr>
          <w:jc w:val="center"/>
        </w:trPr>
        <w:tc>
          <w:tcPr>
            <w:tcW w:w="4876" w:type="dxa"/>
            <w:hideMark/>
          </w:tcPr>
          <w:p w14:paraId="197ED9CA" w14:textId="77777777" w:rsidR="00A23F31" w:rsidRPr="009533FE" w:rsidRDefault="00A23F31" w:rsidP="00AE0DCA">
            <w:pPr>
              <w:pStyle w:val="ColumnHeading"/>
              <w:keepNext/>
            </w:pPr>
            <w:r w:rsidRPr="009533FE">
              <w:t>Forslag til beslutning</w:t>
            </w:r>
          </w:p>
        </w:tc>
        <w:tc>
          <w:tcPr>
            <w:tcW w:w="4876" w:type="dxa"/>
            <w:hideMark/>
          </w:tcPr>
          <w:p w14:paraId="3275DAAC" w14:textId="77777777" w:rsidR="00A23F31" w:rsidRPr="009533FE" w:rsidRDefault="00A23F31" w:rsidP="00AE0DCA">
            <w:pPr>
              <w:pStyle w:val="ColumnHeading"/>
              <w:keepNext/>
            </w:pPr>
            <w:r w:rsidRPr="009533FE">
              <w:t>Ændringsforslag</w:t>
            </w:r>
          </w:p>
        </w:tc>
      </w:tr>
      <w:tr w:rsidR="00CD2E51" w:rsidRPr="009533FE" w14:paraId="6F44BF7A" w14:textId="77777777" w:rsidTr="00AE0DCA">
        <w:trPr>
          <w:jc w:val="center"/>
        </w:trPr>
        <w:tc>
          <w:tcPr>
            <w:tcW w:w="4876" w:type="dxa"/>
          </w:tcPr>
          <w:p w14:paraId="797B55E9" w14:textId="77777777" w:rsidR="00A23F31" w:rsidRPr="009533FE" w:rsidRDefault="00A23F31" w:rsidP="00AE0DCA">
            <w:pPr>
              <w:pStyle w:val="Normal6"/>
            </w:pPr>
          </w:p>
        </w:tc>
        <w:tc>
          <w:tcPr>
            <w:tcW w:w="4876" w:type="dxa"/>
            <w:hideMark/>
          </w:tcPr>
          <w:p w14:paraId="0B9BB393" w14:textId="77777777" w:rsidR="00A23F31" w:rsidRPr="009533FE" w:rsidRDefault="00A23F31" w:rsidP="00AE0DCA">
            <w:pPr>
              <w:pStyle w:val="Normal6"/>
              <w:rPr>
                <w:szCs w:val="24"/>
              </w:rPr>
            </w:pPr>
            <w:r w:rsidRPr="009533FE">
              <w:rPr>
                <w:b/>
                <w:i/>
              </w:rPr>
              <w:t>16a.</w:t>
            </w:r>
            <w:r w:rsidRPr="009533FE">
              <w:rPr>
                <w:b/>
                <w:i/>
              </w:rPr>
              <w:tab/>
              <w:t>fremhæver, at konferencen bør bidrage til EU's formelle overvågning af strategien ved at give plads til at gennemgå fremskridt i forhold til klare benchmarks og indikatorer; opfordrer i denne forbindelse til, at den direkte deltagelse af personer med erfaring med fattigdom aktivt støttes og anerkendes som afgørende for at evaluere strategiens faktiske virkning;</w:t>
            </w:r>
          </w:p>
        </w:tc>
      </w:tr>
    </w:tbl>
    <w:p w14:paraId="3B72AA8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905A72F" w14:textId="77777777" w:rsidR="00A23F31" w:rsidRPr="009533FE" w:rsidRDefault="00A23F31" w:rsidP="00A23F31">
      <w:r w:rsidRPr="009533FE">
        <w:rPr>
          <w:rStyle w:val="HideTWBExt"/>
          <w:noProof w:val="0"/>
        </w:rPr>
        <w:t>&lt;/Amend&gt;</w:t>
      </w:r>
    </w:p>
    <w:p w14:paraId="4CA513DE" w14:textId="77777777" w:rsidR="00A23F31" w:rsidRPr="009533FE" w:rsidRDefault="00A23F31" w:rsidP="00A23F31">
      <w:pPr>
        <w:pStyle w:val="AMNumberTabs0"/>
        <w:keepNext/>
      </w:pPr>
      <w:r w:rsidRPr="009533FE">
        <w:rPr>
          <w:rStyle w:val="HideTWBExt"/>
          <w:b w:val="0"/>
          <w:noProof w:val="0"/>
        </w:rPr>
        <w:lastRenderedPageBreak/>
        <w:t>&lt;Amend&gt;</w:t>
      </w:r>
      <w:r w:rsidRPr="009533FE">
        <w:t>Ændringsforslag</w:t>
      </w:r>
      <w:r w:rsidRPr="009533FE">
        <w:tab/>
      </w:r>
      <w:r w:rsidRPr="009533FE">
        <w:tab/>
      </w:r>
      <w:r w:rsidRPr="009533FE">
        <w:rPr>
          <w:rStyle w:val="HideTWBExt"/>
          <w:b w:val="0"/>
          <w:noProof w:val="0"/>
        </w:rPr>
        <w:t>&lt;NumAm&gt;</w:t>
      </w:r>
      <w:r w:rsidRPr="009533FE">
        <w:t>416</w:t>
      </w:r>
      <w:r w:rsidRPr="009533FE">
        <w:rPr>
          <w:rStyle w:val="HideTWBExt"/>
          <w:b w:val="0"/>
          <w:noProof w:val="0"/>
        </w:rPr>
        <w:t>&lt;/NumAm&gt;</w:t>
      </w:r>
    </w:p>
    <w:p w14:paraId="73F8125F"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0EE5C7D7" w14:textId="77777777" w:rsidR="00A23F31" w:rsidRPr="009533FE" w:rsidRDefault="00A23F31" w:rsidP="00A23F31">
      <w:r w:rsidRPr="009533FE">
        <w:rPr>
          <w:rStyle w:val="HideTWBExt"/>
          <w:noProof w:val="0"/>
        </w:rPr>
        <w:t>&lt;/RepeatBlock-By&gt;</w:t>
      </w:r>
    </w:p>
    <w:p w14:paraId="20304A5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7A1A1A8" w14:textId="77777777" w:rsidR="00A23F31" w:rsidRPr="009533FE" w:rsidRDefault="00A23F31" w:rsidP="00A23F31">
      <w:pPr>
        <w:pStyle w:val="NormalBold"/>
      </w:pPr>
      <w:r w:rsidRPr="009533FE">
        <w:rPr>
          <w:rStyle w:val="HideTWBExt"/>
          <w:b w:val="0"/>
          <w:noProof w:val="0"/>
        </w:rPr>
        <w:t>&lt;Article&gt;</w:t>
      </w:r>
      <w:r w:rsidRPr="009533FE">
        <w:t>Punkt 16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1446A1F" w14:textId="77777777" w:rsidTr="00AE0DCA">
        <w:trPr>
          <w:jc w:val="center"/>
        </w:trPr>
        <w:tc>
          <w:tcPr>
            <w:tcW w:w="9752" w:type="dxa"/>
            <w:gridSpan w:val="2"/>
          </w:tcPr>
          <w:p w14:paraId="0EC39C00" w14:textId="77777777" w:rsidR="00A23F31" w:rsidRPr="009533FE" w:rsidRDefault="00A23F31" w:rsidP="00AE0DCA">
            <w:pPr>
              <w:keepNext/>
            </w:pPr>
          </w:p>
        </w:tc>
      </w:tr>
      <w:tr w:rsidR="00CD2E51" w:rsidRPr="009533FE" w14:paraId="04FCF13E" w14:textId="77777777" w:rsidTr="00AE0DCA">
        <w:trPr>
          <w:jc w:val="center"/>
        </w:trPr>
        <w:tc>
          <w:tcPr>
            <w:tcW w:w="4876" w:type="dxa"/>
            <w:hideMark/>
          </w:tcPr>
          <w:p w14:paraId="38A7CAA1" w14:textId="77777777" w:rsidR="00A23F31" w:rsidRPr="009533FE" w:rsidRDefault="00A23F31" w:rsidP="00AE0DCA">
            <w:pPr>
              <w:pStyle w:val="ColumnHeading"/>
              <w:keepNext/>
            </w:pPr>
            <w:r w:rsidRPr="009533FE">
              <w:t>Forslag til beslutning</w:t>
            </w:r>
          </w:p>
        </w:tc>
        <w:tc>
          <w:tcPr>
            <w:tcW w:w="4876" w:type="dxa"/>
            <w:hideMark/>
          </w:tcPr>
          <w:p w14:paraId="18155224" w14:textId="77777777" w:rsidR="00A23F31" w:rsidRPr="009533FE" w:rsidRDefault="00A23F31" w:rsidP="00AE0DCA">
            <w:pPr>
              <w:pStyle w:val="ColumnHeading"/>
              <w:keepNext/>
            </w:pPr>
            <w:r w:rsidRPr="009533FE">
              <w:t>Ændringsforslag</w:t>
            </w:r>
          </w:p>
        </w:tc>
      </w:tr>
      <w:tr w:rsidR="00CD2E51" w:rsidRPr="009533FE" w14:paraId="69940030" w14:textId="77777777" w:rsidTr="00AE0DCA">
        <w:trPr>
          <w:jc w:val="center"/>
        </w:trPr>
        <w:tc>
          <w:tcPr>
            <w:tcW w:w="4876" w:type="dxa"/>
          </w:tcPr>
          <w:p w14:paraId="76BF99E8" w14:textId="77777777" w:rsidR="00A23F31" w:rsidRPr="009533FE" w:rsidRDefault="00A23F31" w:rsidP="00AE0DCA">
            <w:pPr>
              <w:pStyle w:val="Normal6"/>
            </w:pPr>
          </w:p>
        </w:tc>
        <w:tc>
          <w:tcPr>
            <w:tcW w:w="4876" w:type="dxa"/>
            <w:hideMark/>
          </w:tcPr>
          <w:p w14:paraId="2F8056F0" w14:textId="77777777" w:rsidR="00A23F31" w:rsidRPr="009533FE" w:rsidRDefault="00A23F31" w:rsidP="00AE0DCA">
            <w:pPr>
              <w:pStyle w:val="Normal6"/>
              <w:rPr>
                <w:szCs w:val="24"/>
              </w:rPr>
            </w:pPr>
            <w:r w:rsidRPr="009533FE">
              <w:rPr>
                <w:b/>
                <w:i/>
              </w:rPr>
              <w:t>16b.</w:t>
            </w:r>
            <w:r w:rsidRPr="009533FE">
              <w:rPr>
                <w:b/>
                <w:i/>
              </w:rPr>
              <w:tab/>
              <w:t>understreger, at fattigdom øger risikoen for, at enkeltpersoner udsættes for bias og profileres på grundlag af socioøkonomiske omstændigheder, hvilket kan føre til uforholdsmæssige retshåndhævelsesindgreb; fremhæver, at personer, der oplever fattigdom, ofte står over for hindringer for adgang til tilstrækkelig juridisk kvalitetsrepræsentation; opfordrer Kommissionen og medlemsstaterne til at styrke den institutionelle kapacitet til at bekæmpe fordomme i forbindelse med socioøkonomisk baggrund; understreger, at indsats og finansiering skal tildeles både oplysnings- og kapacitetsopbygningsinitiativer inden for de retshåndhævende institutioner samt til at styrke personer, der oplever fattigdom, ved at øge deres viden om deres rettigheder, klagemekanismer og tilgængelige støttekanaler;</w:t>
            </w:r>
          </w:p>
        </w:tc>
      </w:tr>
    </w:tbl>
    <w:p w14:paraId="6DD82AD2"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8EF9E05" w14:textId="77777777" w:rsidR="00A23F31" w:rsidRPr="009533FE" w:rsidRDefault="00A23F31" w:rsidP="00A23F31">
      <w:r w:rsidRPr="009533FE">
        <w:rPr>
          <w:rStyle w:val="HideTWBExt"/>
          <w:noProof w:val="0"/>
        </w:rPr>
        <w:t>&lt;/Amend&gt;</w:t>
      </w:r>
    </w:p>
    <w:p w14:paraId="2F305016"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417</w:t>
      </w:r>
      <w:r w:rsidRPr="009533FE">
        <w:rPr>
          <w:rStyle w:val="HideTWBExt"/>
          <w:b w:val="0"/>
          <w:noProof w:val="0"/>
        </w:rPr>
        <w:t>&lt;/NumAm&gt;</w:t>
      </w:r>
    </w:p>
    <w:p w14:paraId="6B7D16A9"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Rachel Blom</w:t>
      </w:r>
      <w:r w:rsidRPr="009533FE">
        <w:rPr>
          <w:rStyle w:val="HideTWBExt"/>
          <w:b w:val="0"/>
          <w:noProof w:val="0"/>
        </w:rPr>
        <w:t>&lt;/Members&gt;</w:t>
      </w:r>
    </w:p>
    <w:p w14:paraId="38DB33DA" w14:textId="77777777" w:rsidR="00A23F31" w:rsidRPr="009533FE" w:rsidRDefault="00A23F31" w:rsidP="00A23F31">
      <w:r w:rsidRPr="009533FE">
        <w:rPr>
          <w:rStyle w:val="HideTWBExt"/>
          <w:noProof w:val="0"/>
        </w:rPr>
        <w:t>&lt;/RepeatBlock-By&gt;</w:t>
      </w:r>
    </w:p>
    <w:p w14:paraId="4C60FFB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0401C27" w14:textId="77777777" w:rsidR="00A23F31" w:rsidRPr="009533FE" w:rsidRDefault="00A23F31" w:rsidP="00A23F31">
      <w:pPr>
        <w:pStyle w:val="NormalBold"/>
      </w:pPr>
      <w:r w:rsidRPr="009533FE">
        <w:rPr>
          <w:rStyle w:val="HideTWBExt"/>
          <w:b w:val="0"/>
          <w:noProof w:val="0"/>
        </w:rPr>
        <w:t>&lt;Article&gt;</w:t>
      </w:r>
      <w:r w:rsidRPr="009533FE">
        <w:t>Punkt 17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0011E85" w14:textId="77777777" w:rsidTr="00AE0DCA">
        <w:trPr>
          <w:jc w:val="center"/>
        </w:trPr>
        <w:tc>
          <w:tcPr>
            <w:tcW w:w="9752" w:type="dxa"/>
            <w:gridSpan w:val="2"/>
          </w:tcPr>
          <w:p w14:paraId="7684CEDE" w14:textId="77777777" w:rsidR="00A23F31" w:rsidRPr="009533FE" w:rsidRDefault="00A23F31" w:rsidP="00AE0DCA">
            <w:pPr>
              <w:keepNext/>
            </w:pPr>
          </w:p>
        </w:tc>
      </w:tr>
      <w:tr w:rsidR="00CD2E51" w:rsidRPr="009533FE" w14:paraId="0E766BCC" w14:textId="77777777" w:rsidTr="00AE0DCA">
        <w:trPr>
          <w:jc w:val="center"/>
        </w:trPr>
        <w:tc>
          <w:tcPr>
            <w:tcW w:w="4876" w:type="dxa"/>
            <w:hideMark/>
          </w:tcPr>
          <w:p w14:paraId="25FCC888" w14:textId="77777777" w:rsidR="00A23F31" w:rsidRPr="009533FE" w:rsidRDefault="00A23F31" w:rsidP="00AE0DCA">
            <w:pPr>
              <w:pStyle w:val="ColumnHeading"/>
              <w:keepNext/>
            </w:pPr>
            <w:r w:rsidRPr="009533FE">
              <w:t>Forslag til beslutning</w:t>
            </w:r>
          </w:p>
        </w:tc>
        <w:tc>
          <w:tcPr>
            <w:tcW w:w="4876" w:type="dxa"/>
            <w:hideMark/>
          </w:tcPr>
          <w:p w14:paraId="6DA5D8AE" w14:textId="77777777" w:rsidR="00A23F31" w:rsidRPr="009533FE" w:rsidRDefault="00A23F31" w:rsidP="00AE0DCA">
            <w:pPr>
              <w:pStyle w:val="ColumnHeading"/>
              <w:keepNext/>
            </w:pPr>
            <w:r w:rsidRPr="009533FE">
              <w:t>Ændringsforslag</w:t>
            </w:r>
          </w:p>
        </w:tc>
      </w:tr>
      <w:tr w:rsidR="00CD2E51" w:rsidRPr="009533FE" w14:paraId="1A40F8FF" w14:textId="77777777" w:rsidTr="00AE0DCA">
        <w:trPr>
          <w:jc w:val="center"/>
        </w:trPr>
        <w:tc>
          <w:tcPr>
            <w:tcW w:w="4876" w:type="dxa"/>
            <w:hideMark/>
          </w:tcPr>
          <w:p w14:paraId="701229D4" w14:textId="77777777" w:rsidR="00A23F31" w:rsidRPr="009533FE" w:rsidRDefault="00A23F31" w:rsidP="00AE0DCA">
            <w:pPr>
              <w:pStyle w:val="Normal6"/>
            </w:pPr>
            <w:r w:rsidRPr="009533FE">
              <w:rPr>
                <w:b/>
                <w:i/>
              </w:rPr>
              <w:t>17.</w:t>
            </w:r>
            <w:r w:rsidRPr="009533FE">
              <w:rPr>
                <w:b/>
                <w:i/>
              </w:rPr>
              <w:tab/>
              <w:t>mener, at Kommissionen bør styrke de midler, der er afsat til at støtte de forskellige sociale organisationer, der er involveret i bekæmpelse og forebyggelse af fattigdom;</w:t>
            </w:r>
          </w:p>
        </w:tc>
        <w:tc>
          <w:tcPr>
            <w:tcW w:w="4876" w:type="dxa"/>
            <w:hideMark/>
          </w:tcPr>
          <w:p w14:paraId="03DB971D" w14:textId="77777777" w:rsidR="00A23F31" w:rsidRPr="009533FE" w:rsidRDefault="00A23F31" w:rsidP="00AE0DCA">
            <w:pPr>
              <w:pStyle w:val="Normal6"/>
              <w:rPr>
                <w:szCs w:val="24"/>
              </w:rPr>
            </w:pPr>
            <w:r w:rsidRPr="009533FE">
              <w:rPr>
                <w:b/>
                <w:i/>
              </w:rPr>
              <w:t>udgår</w:t>
            </w:r>
          </w:p>
        </w:tc>
      </w:tr>
    </w:tbl>
    <w:p w14:paraId="499D10B9"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9976AFD" w14:textId="77777777" w:rsidR="00A23F31" w:rsidRPr="009533FE" w:rsidRDefault="00A23F31" w:rsidP="00A23F31">
      <w:r w:rsidRPr="009533FE">
        <w:rPr>
          <w:rStyle w:val="HideTWBExt"/>
          <w:noProof w:val="0"/>
        </w:rPr>
        <w:t>&lt;/Amend&gt;</w:t>
      </w:r>
    </w:p>
    <w:p w14:paraId="40153390"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418</w:t>
      </w:r>
      <w:r w:rsidRPr="009533FE">
        <w:rPr>
          <w:rStyle w:val="HideTWBExt"/>
          <w:b w:val="0"/>
          <w:noProof w:val="0"/>
        </w:rPr>
        <w:t>&lt;/NumAm&gt;</w:t>
      </w:r>
    </w:p>
    <w:p w14:paraId="0867EB90"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15C4BB65" w14:textId="77777777" w:rsidR="00A23F31" w:rsidRPr="009533FE" w:rsidRDefault="00A23F31" w:rsidP="00A23F31">
      <w:r w:rsidRPr="009533FE">
        <w:rPr>
          <w:rStyle w:val="HideTWBExt"/>
          <w:noProof w:val="0"/>
        </w:rPr>
        <w:t>&lt;/RepeatBlock-By&gt;</w:t>
      </w:r>
    </w:p>
    <w:p w14:paraId="3755E17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4B86368" w14:textId="77777777" w:rsidR="00A23F31" w:rsidRPr="009533FE" w:rsidRDefault="00A23F31" w:rsidP="00A23F31">
      <w:pPr>
        <w:pStyle w:val="NormalBold"/>
      </w:pPr>
      <w:r w:rsidRPr="009533FE">
        <w:rPr>
          <w:rStyle w:val="HideTWBExt"/>
          <w:b w:val="0"/>
          <w:noProof w:val="0"/>
        </w:rPr>
        <w:t>&lt;Article&gt;</w:t>
      </w:r>
      <w:r w:rsidRPr="009533FE">
        <w:t>Punkt 17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2031A29" w14:textId="77777777" w:rsidTr="00AE0DCA">
        <w:trPr>
          <w:jc w:val="center"/>
        </w:trPr>
        <w:tc>
          <w:tcPr>
            <w:tcW w:w="9752" w:type="dxa"/>
            <w:gridSpan w:val="2"/>
          </w:tcPr>
          <w:p w14:paraId="60CA754E" w14:textId="77777777" w:rsidR="00A23F31" w:rsidRPr="009533FE" w:rsidRDefault="00A23F31" w:rsidP="00AE0DCA">
            <w:pPr>
              <w:keepNext/>
            </w:pPr>
          </w:p>
        </w:tc>
      </w:tr>
      <w:tr w:rsidR="00CD2E51" w:rsidRPr="009533FE" w14:paraId="36AD4409" w14:textId="77777777" w:rsidTr="00AE0DCA">
        <w:trPr>
          <w:jc w:val="center"/>
        </w:trPr>
        <w:tc>
          <w:tcPr>
            <w:tcW w:w="4876" w:type="dxa"/>
            <w:hideMark/>
          </w:tcPr>
          <w:p w14:paraId="5C0F7527" w14:textId="77777777" w:rsidR="00A23F31" w:rsidRPr="009533FE" w:rsidRDefault="00A23F31" w:rsidP="00AE0DCA">
            <w:pPr>
              <w:pStyle w:val="ColumnHeading"/>
              <w:keepNext/>
            </w:pPr>
            <w:r w:rsidRPr="009533FE">
              <w:t>Forslag til beslutning</w:t>
            </w:r>
          </w:p>
        </w:tc>
        <w:tc>
          <w:tcPr>
            <w:tcW w:w="4876" w:type="dxa"/>
            <w:hideMark/>
          </w:tcPr>
          <w:p w14:paraId="580E4656" w14:textId="77777777" w:rsidR="00A23F31" w:rsidRPr="009533FE" w:rsidRDefault="00A23F31" w:rsidP="00AE0DCA">
            <w:pPr>
              <w:pStyle w:val="ColumnHeading"/>
              <w:keepNext/>
            </w:pPr>
            <w:r w:rsidRPr="009533FE">
              <w:t>Ændringsforslag</w:t>
            </w:r>
          </w:p>
        </w:tc>
      </w:tr>
      <w:tr w:rsidR="00CD2E51" w:rsidRPr="009533FE" w14:paraId="79CACE87" w14:textId="77777777" w:rsidTr="00AE0DCA">
        <w:trPr>
          <w:jc w:val="center"/>
        </w:trPr>
        <w:tc>
          <w:tcPr>
            <w:tcW w:w="4876" w:type="dxa"/>
            <w:hideMark/>
          </w:tcPr>
          <w:p w14:paraId="3017CB3D" w14:textId="77777777" w:rsidR="00A23F31" w:rsidRPr="009533FE" w:rsidRDefault="00A23F31" w:rsidP="00AE0DCA">
            <w:pPr>
              <w:pStyle w:val="Normal6"/>
            </w:pPr>
            <w:r w:rsidRPr="009533FE">
              <w:t>17.</w:t>
            </w:r>
            <w:r w:rsidRPr="009533FE">
              <w:tab/>
              <w:t>mener, at Kommissionen bør styrke de midler, der er afsat til at støtte de forskellige sociale organisationer, der er involveret i bekæmpelse og forebyggelse af fattigdom;</w:t>
            </w:r>
          </w:p>
        </w:tc>
        <w:tc>
          <w:tcPr>
            <w:tcW w:w="4876" w:type="dxa"/>
            <w:hideMark/>
          </w:tcPr>
          <w:p w14:paraId="1BDC9EF5" w14:textId="77777777" w:rsidR="00A23F31" w:rsidRPr="009533FE" w:rsidRDefault="00A23F31" w:rsidP="00AE0DCA">
            <w:pPr>
              <w:pStyle w:val="Normal6"/>
              <w:rPr>
                <w:szCs w:val="24"/>
              </w:rPr>
            </w:pPr>
            <w:r w:rsidRPr="009533FE">
              <w:t>17.</w:t>
            </w:r>
            <w:r w:rsidRPr="009533FE">
              <w:tab/>
              <w:t xml:space="preserve">mener, at Kommissionen bør styrke de midler, der er afsat til at støtte de forskellige sociale organisationer, der er involveret i bekæmpelse og forebyggelse af fattigdom; </w:t>
            </w:r>
            <w:r w:rsidRPr="009533FE">
              <w:rPr>
                <w:b/>
                <w:bCs/>
                <w:i/>
                <w:iCs/>
              </w:rPr>
              <w:t>opfordrer til, at strategien for bekæmpelse af fattigdom sikrer, at endelige modtagere ikke fratages fordelene ved EU's sociale fonde, i tilfælde af at deres regering pålægges sanktioner i overensstemmelse med forordningen om retsstatsprincippet</w:t>
            </w:r>
            <w:r w:rsidRPr="009533FE">
              <w:rPr>
                <w:b/>
                <w:bCs/>
                <w:i/>
                <w:iCs/>
                <w:vertAlign w:val="superscript"/>
              </w:rPr>
              <w:t>1a</w:t>
            </w:r>
            <w:r w:rsidRPr="009533FE">
              <w:rPr>
                <w:b/>
                <w:bCs/>
                <w:i/>
                <w:iCs/>
              </w:rPr>
              <w:t xml:space="preserve"> og den intelligente konditionalitetstilgang</w:t>
            </w:r>
            <w:r w:rsidRPr="009533FE">
              <w:t>;</w:t>
            </w:r>
          </w:p>
        </w:tc>
      </w:tr>
      <w:tr w:rsidR="00CD2E51" w:rsidRPr="009533FE" w14:paraId="6DA440CE" w14:textId="77777777" w:rsidTr="00AE0DCA">
        <w:trPr>
          <w:jc w:val="center"/>
        </w:trPr>
        <w:tc>
          <w:tcPr>
            <w:tcW w:w="4876" w:type="dxa"/>
          </w:tcPr>
          <w:p w14:paraId="746213B7" w14:textId="77777777" w:rsidR="00A23F31" w:rsidRPr="009533FE" w:rsidRDefault="00A23F31" w:rsidP="00AE0DCA">
            <w:pPr>
              <w:pStyle w:val="Normal6"/>
            </w:pPr>
          </w:p>
        </w:tc>
        <w:tc>
          <w:tcPr>
            <w:tcW w:w="4876" w:type="dxa"/>
            <w:hideMark/>
          </w:tcPr>
          <w:p w14:paraId="719B4B4A" w14:textId="77777777" w:rsidR="00A23F31" w:rsidRPr="009533FE" w:rsidRDefault="00A23F31" w:rsidP="00AE0DCA">
            <w:pPr>
              <w:pStyle w:val="Normal6"/>
              <w:rPr>
                <w:szCs w:val="24"/>
              </w:rPr>
            </w:pPr>
            <w:r w:rsidRPr="009533FE">
              <w:t>__________________</w:t>
            </w:r>
          </w:p>
        </w:tc>
      </w:tr>
      <w:tr w:rsidR="00CD2E51" w:rsidRPr="009533FE" w14:paraId="1F666A35" w14:textId="77777777" w:rsidTr="00AE0DCA">
        <w:trPr>
          <w:jc w:val="center"/>
        </w:trPr>
        <w:tc>
          <w:tcPr>
            <w:tcW w:w="4876" w:type="dxa"/>
          </w:tcPr>
          <w:p w14:paraId="51570077" w14:textId="77777777" w:rsidR="00A23F31" w:rsidRPr="009533FE" w:rsidRDefault="00A23F31" w:rsidP="00AE0DCA">
            <w:pPr>
              <w:pStyle w:val="Normal6"/>
            </w:pPr>
          </w:p>
        </w:tc>
        <w:tc>
          <w:tcPr>
            <w:tcW w:w="4876" w:type="dxa"/>
            <w:hideMark/>
          </w:tcPr>
          <w:p w14:paraId="11B9C926" w14:textId="77777777" w:rsidR="00A23F31" w:rsidRPr="009533FE" w:rsidRDefault="00A23F31" w:rsidP="00AE0DCA">
            <w:pPr>
              <w:pStyle w:val="Normal6"/>
              <w:rPr>
                <w:szCs w:val="24"/>
              </w:rPr>
            </w:pPr>
            <w:r w:rsidRPr="009533FE">
              <w:rPr>
                <w:b/>
                <w:i/>
                <w:vertAlign w:val="superscript"/>
              </w:rPr>
              <w:t>1a</w:t>
            </w:r>
            <w:r w:rsidRPr="009533FE">
              <w:t xml:space="preserve"> </w:t>
            </w:r>
            <w:r w:rsidRPr="009533FE">
              <w:rPr>
                <w:b/>
                <w:i/>
              </w:rPr>
              <w:t>EUT L 433I af 22.12.2020, s. 1.</w:t>
            </w:r>
          </w:p>
        </w:tc>
      </w:tr>
    </w:tbl>
    <w:p w14:paraId="37053DF5"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F26BD83" w14:textId="77777777" w:rsidR="00A23F31" w:rsidRPr="009533FE" w:rsidRDefault="00A23F31" w:rsidP="00A23F31">
      <w:r w:rsidRPr="009533FE">
        <w:rPr>
          <w:rStyle w:val="HideTWBExt"/>
          <w:noProof w:val="0"/>
        </w:rPr>
        <w:t>&lt;/Amend&gt;</w:t>
      </w:r>
    </w:p>
    <w:p w14:paraId="6C3D8038"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419</w:t>
      </w:r>
      <w:r w:rsidRPr="009533FE">
        <w:rPr>
          <w:rStyle w:val="HideTWBExt"/>
          <w:b w:val="0"/>
          <w:noProof w:val="0"/>
        </w:rPr>
        <w:t>&lt;/NumAm&gt;</w:t>
      </w:r>
    </w:p>
    <w:p w14:paraId="0E6CD4BD"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002A1BD3"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6A7A13DD" w14:textId="77777777" w:rsidR="00A23F31" w:rsidRPr="009533FE" w:rsidRDefault="00A23F31" w:rsidP="00A23F31">
      <w:r w:rsidRPr="009533FE">
        <w:rPr>
          <w:rStyle w:val="HideTWBExt"/>
          <w:noProof w:val="0"/>
        </w:rPr>
        <w:t>&lt;/RepeatBlock-By&gt;</w:t>
      </w:r>
    </w:p>
    <w:p w14:paraId="6858F78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81DC486" w14:textId="77777777" w:rsidR="00A23F31" w:rsidRPr="009533FE" w:rsidRDefault="00A23F31" w:rsidP="00A23F31">
      <w:pPr>
        <w:pStyle w:val="NormalBold"/>
      </w:pPr>
      <w:r w:rsidRPr="009533FE">
        <w:rPr>
          <w:rStyle w:val="HideTWBExt"/>
          <w:b w:val="0"/>
          <w:noProof w:val="0"/>
        </w:rPr>
        <w:t>&lt;Article&gt;</w:t>
      </w:r>
      <w:r w:rsidRPr="009533FE">
        <w:t>Punkt 17</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D982456" w14:textId="77777777" w:rsidTr="00AE0DCA">
        <w:trPr>
          <w:jc w:val="center"/>
        </w:trPr>
        <w:tc>
          <w:tcPr>
            <w:tcW w:w="9752" w:type="dxa"/>
            <w:gridSpan w:val="2"/>
          </w:tcPr>
          <w:p w14:paraId="69091C86" w14:textId="77777777" w:rsidR="00A23F31" w:rsidRPr="009533FE" w:rsidRDefault="00A23F31" w:rsidP="00AE0DCA">
            <w:pPr>
              <w:keepNext/>
            </w:pPr>
          </w:p>
        </w:tc>
      </w:tr>
      <w:tr w:rsidR="00CD2E51" w:rsidRPr="009533FE" w14:paraId="0689B2C4" w14:textId="77777777" w:rsidTr="00AE0DCA">
        <w:trPr>
          <w:jc w:val="center"/>
        </w:trPr>
        <w:tc>
          <w:tcPr>
            <w:tcW w:w="4876" w:type="dxa"/>
            <w:hideMark/>
          </w:tcPr>
          <w:p w14:paraId="70B6C10B" w14:textId="77777777" w:rsidR="00A23F31" w:rsidRPr="009533FE" w:rsidRDefault="00A23F31" w:rsidP="00AE0DCA">
            <w:pPr>
              <w:pStyle w:val="ColumnHeading"/>
              <w:keepNext/>
            </w:pPr>
            <w:r w:rsidRPr="009533FE">
              <w:t>Forslag til beslutning</w:t>
            </w:r>
          </w:p>
        </w:tc>
        <w:tc>
          <w:tcPr>
            <w:tcW w:w="4876" w:type="dxa"/>
            <w:hideMark/>
          </w:tcPr>
          <w:p w14:paraId="2E18BFFA" w14:textId="77777777" w:rsidR="00A23F31" w:rsidRPr="009533FE" w:rsidRDefault="00A23F31" w:rsidP="00AE0DCA">
            <w:pPr>
              <w:pStyle w:val="ColumnHeading"/>
              <w:keepNext/>
            </w:pPr>
            <w:r w:rsidRPr="009533FE">
              <w:t>Ændringsforslag</w:t>
            </w:r>
          </w:p>
        </w:tc>
      </w:tr>
      <w:tr w:rsidR="00CD2E51" w:rsidRPr="009533FE" w14:paraId="63F1038A" w14:textId="77777777" w:rsidTr="00AE0DCA">
        <w:trPr>
          <w:jc w:val="center"/>
        </w:trPr>
        <w:tc>
          <w:tcPr>
            <w:tcW w:w="4876" w:type="dxa"/>
            <w:hideMark/>
          </w:tcPr>
          <w:p w14:paraId="6B9BAD9E" w14:textId="77777777" w:rsidR="00A23F31" w:rsidRPr="009533FE" w:rsidRDefault="00A23F31" w:rsidP="00AE0DCA">
            <w:pPr>
              <w:pStyle w:val="Normal6"/>
            </w:pPr>
            <w:r w:rsidRPr="009533FE">
              <w:t>17.</w:t>
            </w:r>
            <w:r w:rsidRPr="009533FE">
              <w:tab/>
              <w:t>mener, at Kommissionen bør styrke de midler, der er afsat til at støtte de forskellige sociale organisationer, der er involveret i bekæmpelse og forebyggelse af fattigdom;</w:t>
            </w:r>
          </w:p>
        </w:tc>
        <w:tc>
          <w:tcPr>
            <w:tcW w:w="4876" w:type="dxa"/>
            <w:hideMark/>
          </w:tcPr>
          <w:p w14:paraId="4E606AE0" w14:textId="77777777" w:rsidR="00A23F31" w:rsidRPr="009533FE" w:rsidRDefault="00A23F31" w:rsidP="00AE0DCA">
            <w:pPr>
              <w:pStyle w:val="Normal6"/>
              <w:rPr>
                <w:szCs w:val="24"/>
              </w:rPr>
            </w:pPr>
            <w:r w:rsidRPr="009533FE">
              <w:t>17.</w:t>
            </w:r>
            <w:r w:rsidRPr="009533FE">
              <w:tab/>
              <w:t xml:space="preserve">mener, at Kommissionen bør styrke de midler, der er afsat til at støtte de forskellige sociale organisationer, </w:t>
            </w:r>
            <w:r w:rsidRPr="009533FE">
              <w:rPr>
                <w:b/>
                <w:bCs/>
                <w:i/>
                <w:iCs/>
              </w:rPr>
              <w:t xml:space="preserve">herunder nonprofitorganisationer, </w:t>
            </w:r>
            <w:r w:rsidRPr="009533FE">
              <w:t>der er involveret i bekæmpelse og forebyggelse af fattigdom;</w:t>
            </w:r>
          </w:p>
        </w:tc>
      </w:tr>
    </w:tbl>
    <w:p w14:paraId="3021C21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A20AB7A" w14:textId="77777777" w:rsidR="00A23F31" w:rsidRPr="009533FE" w:rsidRDefault="00A23F31" w:rsidP="00A23F31">
      <w:r w:rsidRPr="009533FE">
        <w:rPr>
          <w:rStyle w:val="HideTWBExt"/>
          <w:noProof w:val="0"/>
        </w:rPr>
        <w:lastRenderedPageBreak/>
        <w:t>&lt;/Amend&gt;</w:t>
      </w:r>
    </w:p>
    <w:p w14:paraId="22D1750F" w14:textId="7777777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420</w:t>
      </w:r>
      <w:r w:rsidRPr="009533FE">
        <w:rPr>
          <w:rStyle w:val="HideTWBExt"/>
          <w:b w:val="0"/>
          <w:noProof w:val="0"/>
        </w:rPr>
        <w:t>&lt;/NumAm&gt;</w:t>
      </w:r>
    </w:p>
    <w:p w14:paraId="58848276" w14:textId="77777777" w:rsidR="00A23F31" w:rsidRPr="009533FE" w:rsidRDefault="00A23F31" w:rsidP="00A23F31">
      <w:pPr>
        <w:pStyle w:val="NormalBold"/>
      </w:pPr>
      <w:r w:rsidRPr="009533FE">
        <w:rPr>
          <w:rStyle w:val="HideTWBExt"/>
          <w:b w:val="0"/>
          <w:noProof w:val="0"/>
        </w:rPr>
        <w:t>&lt;RepeatBlock-By&gt;&lt;Members&gt;</w:t>
      </w:r>
      <w:r w:rsidRPr="009533FE">
        <w:t>Sérgio Humberto, Martine Kemp, Niels Geuking</w:t>
      </w:r>
      <w:r w:rsidRPr="009533FE">
        <w:rPr>
          <w:rStyle w:val="HideTWBExt"/>
          <w:b w:val="0"/>
          <w:noProof w:val="0"/>
        </w:rPr>
        <w:t>&lt;/Members&gt;</w:t>
      </w:r>
    </w:p>
    <w:p w14:paraId="6E8DC3AE" w14:textId="77777777" w:rsidR="00A23F31" w:rsidRPr="009533FE" w:rsidRDefault="00A23F31" w:rsidP="00A23F31">
      <w:r w:rsidRPr="009533FE">
        <w:rPr>
          <w:rStyle w:val="HideTWBExt"/>
          <w:noProof w:val="0"/>
        </w:rPr>
        <w:t>&lt;/RepeatBlock-By&gt;</w:t>
      </w:r>
    </w:p>
    <w:p w14:paraId="4F98C9B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3806EA4" w14:textId="77777777" w:rsidR="00A23F31" w:rsidRPr="009533FE" w:rsidRDefault="00A23F31" w:rsidP="00A23F31">
      <w:pPr>
        <w:pStyle w:val="NormalBold"/>
      </w:pPr>
      <w:r w:rsidRPr="009533FE">
        <w:rPr>
          <w:rStyle w:val="HideTWBExt"/>
          <w:b w:val="0"/>
          <w:noProof w:val="0"/>
        </w:rPr>
        <w:t>&lt;Article&gt;</w:t>
      </w:r>
      <w:r w:rsidRPr="009533FE">
        <w:t>Punkt 17 a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8F87127" w14:textId="77777777" w:rsidTr="00AE0DCA">
        <w:trPr>
          <w:jc w:val="center"/>
        </w:trPr>
        <w:tc>
          <w:tcPr>
            <w:tcW w:w="9752" w:type="dxa"/>
            <w:gridSpan w:val="2"/>
          </w:tcPr>
          <w:p w14:paraId="612163A4" w14:textId="77777777" w:rsidR="00A23F31" w:rsidRPr="009533FE" w:rsidRDefault="00A23F31" w:rsidP="00AE0DCA">
            <w:pPr>
              <w:keepNext/>
            </w:pPr>
          </w:p>
        </w:tc>
      </w:tr>
      <w:tr w:rsidR="00CD2E51" w:rsidRPr="009533FE" w14:paraId="1A590C2A" w14:textId="77777777" w:rsidTr="00AE0DCA">
        <w:trPr>
          <w:jc w:val="center"/>
        </w:trPr>
        <w:tc>
          <w:tcPr>
            <w:tcW w:w="4876" w:type="dxa"/>
            <w:hideMark/>
          </w:tcPr>
          <w:p w14:paraId="4E19D88F" w14:textId="77777777" w:rsidR="00A23F31" w:rsidRPr="009533FE" w:rsidRDefault="00A23F31" w:rsidP="00AE0DCA">
            <w:pPr>
              <w:pStyle w:val="ColumnHeading"/>
              <w:keepNext/>
            </w:pPr>
            <w:r w:rsidRPr="009533FE">
              <w:t>Forslag til beslutning</w:t>
            </w:r>
          </w:p>
        </w:tc>
        <w:tc>
          <w:tcPr>
            <w:tcW w:w="4876" w:type="dxa"/>
            <w:hideMark/>
          </w:tcPr>
          <w:p w14:paraId="5095B54C" w14:textId="77777777" w:rsidR="00A23F31" w:rsidRPr="009533FE" w:rsidRDefault="00A23F31" w:rsidP="00AE0DCA">
            <w:pPr>
              <w:pStyle w:val="ColumnHeading"/>
              <w:keepNext/>
            </w:pPr>
            <w:r w:rsidRPr="009533FE">
              <w:t>Ændringsforslag</w:t>
            </w:r>
          </w:p>
        </w:tc>
      </w:tr>
      <w:tr w:rsidR="00CD2E51" w:rsidRPr="009533FE" w14:paraId="590A60F4" w14:textId="77777777" w:rsidTr="00AE0DCA">
        <w:trPr>
          <w:jc w:val="center"/>
        </w:trPr>
        <w:tc>
          <w:tcPr>
            <w:tcW w:w="4876" w:type="dxa"/>
          </w:tcPr>
          <w:p w14:paraId="65345BC8" w14:textId="77777777" w:rsidR="00A23F31" w:rsidRPr="009533FE" w:rsidRDefault="00A23F31" w:rsidP="00AE0DCA">
            <w:pPr>
              <w:pStyle w:val="Normal6"/>
            </w:pPr>
          </w:p>
        </w:tc>
        <w:tc>
          <w:tcPr>
            <w:tcW w:w="4876" w:type="dxa"/>
            <w:hideMark/>
          </w:tcPr>
          <w:p w14:paraId="24B1EE29" w14:textId="77777777" w:rsidR="00A23F31" w:rsidRPr="009533FE" w:rsidRDefault="00A23F31" w:rsidP="00AE0DCA">
            <w:pPr>
              <w:pStyle w:val="Normal6"/>
              <w:rPr>
                <w:szCs w:val="24"/>
              </w:rPr>
            </w:pPr>
            <w:r w:rsidRPr="009533FE">
              <w:rPr>
                <w:b/>
                <w:i/>
              </w:rPr>
              <w:t>17a.</w:t>
            </w:r>
            <w:r w:rsidRPr="009533FE">
              <w:rPr>
                <w:b/>
                <w:i/>
              </w:rPr>
              <w:tab/>
              <w:t>bekræfter betydningen af horisontal koordinering og forvaltning på flere niveauer i bekæmpelsen af fattigdom og social udstødelse;</w:t>
            </w:r>
          </w:p>
        </w:tc>
      </w:tr>
    </w:tbl>
    <w:p w14:paraId="7E36441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78F82A68" w14:textId="77777777" w:rsidR="000171A8" w:rsidRPr="009533FE" w:rsidRDefault="000171A8" w:rsidP="000171A8">
      <w:r w:rsidRPr="009533FE">
        <w:rPr>
          <w:rStyle w:val="HideTWBExt"/>
          <w:noProof w:val="0"/>
        </w:rPr>
        <w:t>&lt;/Amend&gt;</w:t>
      </w:r>
    </w:p>
    <w:p w14:paraId="10FD59E5" w14:textId="67E188AD" w:rsidR="00B460F3" w:rsidRPr="009533FE" w:rsidRDefault="00B460F3" w:rsidP="00B460F3">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t>1</w:t>
      </w:r>
      <w:r w:rsidRPr="009533FE">
        <w:rPr>
          <w:rStyle w:val="HideTWBExt"/>
          <w:b w:val="0"/>
          <w:noProof w:val="0"/>
        </w:rPr>
        <w:t>&lt;/NumAm&gt;</w:t>
      </w:r>
    </w:p>
    <w:p w14:paraId="626E5625" w14:textId="77777777" w:rsidR="00B460F3" w:rsidRPr="009533FE" w:rsidRDefault="00B460F3" w:rsidP="00B460F3">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DEBACDF" w14:textId="77777777" w:rsidR="00B460F3" w:rsidRPr="009533FE" w:rsidRDefault="00B460F3" w:rsidP="00B460F3">
      <w:r w:rsidRPr="009533FE">
        <w:rPr>
          <w:rStyle w:val="HideTWBExt"/>
          <w:noProof w:val="0"/>
        </w:rPr>
        <w:t>&lt;/RepeatBlock-By&gt;</w:t>
      </w:r>
    </w:p>
    <w:p w14:paraId="1553C247" w14:textId="77777777" w:rsidR="00B460F3" w:rsidRPr="009533FE" w:rsidRDefault="00B460F3" w:rsidP="00B460F3">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950DA69" w14:textId="061F30DD" w:rsidR="00B460F3" w:rsidRPr="009533FE" w:rsidRDefault="00B460F3" w:rsidP="00B460F3">
      <w:pPr>
        <w:pStyle w:val="NormalBold"/>
      </w:pPr>
      <w:r w:rsidRPr="009533FE">
        <w:rPr>
          <w:rStyle w:val="HideTWBExt"/>
          <w:b w:val="0"/>
          <w:noProof w:val="0"/>
        </w:rPr>
        <w:t>&lt;Article&gt;</w:t>
      </w:r>
      <w:r w:rsidRPr="009533FE">
        <w:t xml:space="preserve">Overskrift </w:t>
      </w:r>
      <w:r>
        <w:t>4</w:t>
      </w:r>
      <w:r w:rsidRPr="009533FE">
        <w:t xml:space="preserve"> a (ny)</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60F3" w:rsidRPr="009533FE" w14:paraId="19D243B7" w14:textId="77777777" w:rsidTr="00B460F3">
        <w:trPr>
          <w:jc w:val="center"/>
        </w:trPr>
        <w:tc>
          <w:tcPr>
            <w:tcW w:w="9752" w:type="dxa"/>
            <w:gridSpan w:val="2"/>
          </w:tcPr>
          <w:p w14:paraId="3DD7C5F6" w14:textId="77777777" w:rsidR="00B460F3" w:rsidRPr="009533FE" w:rsidRDefault="00B460F3" w:rsidP="0023600E">
            <w:pPr>
              <w:keepNext/>
            </w:pPr>
          </w:p>
        </w:tc>
      </w:tr>
      <w:tr w:rsidR="00B460F3" w:rsidRPr="009533FE" w14:paraId="597E4078" w14:textId="77777777" w:rsidTr="00B460F3">
        <w:trPr>
          <w:jc w:val="center"/>
        </w:trPr>
        <w:tc>
          <w:tcPr>
            <w:tcW w:w="4876" w:type="dxa"/>
            <w:hideMark/>
          </w:tcPr>
          <w:p w14:paraId="327C72B0" w14:textId="77777777" w:rsidR="00B460F3" w:rsidRPr="009533FE" w:rsidRDefault="00B460F3" w:rsidP="0023600E">
            <w:pPr>
              <w:pStyle w:val="ColumnHeading"/>
              <w:keepNext/>
            </w:pPr>
            <w:r w:rsidRPr="009533FE">
              <w:t>Forslag til beslutning</w:t>
            </w:r>
          </w:p>
        </w:tc>
        <w:tc>
          <w:tcPr>
            <w:tcW w:w="4876" w:type="dxa"/>
            <w:hideMark/>
          </w:tcPr>
          <w:p w14:paraId="6B488E0C" w14:textId="77777777" w:rsidR="00B460F3" w:rsidRPr="009533FE" w:rsidRDefault="00B460F3" w:rsidP="0023600E">
            <w:pPr>
              <w:pStyle w:val="ColumnHeading"/>
              <w:keepNext/>
            </w:pPr>
            <w:r w:rsidRPr="009533FE">
              <w:t>Ændringsforslag</w:t>
            </w:r>
          </w:p>
        </w:tc>
      </w:tr>
      <w:tr w:rsidR="00B460F3" w:rsidRPr="009533FE" w14:paraId="72B31C27" w14:textId="77777777" w:rsidTr="00B460F3">
        <w:trPr>
          <w:jc w:val="center"/>
        </w:trPr>
        <w:tc>
          <w:tcPr>
            <w:tcW w:w="4876" w:type="dxa"/>
          </w:tcPr>
          <w:p w14:paraId="5B7C1AD4" w14:textId="77777777" w:rsidR="00B460F3" w:rsidRPr="009533FE" w:rsidRDefault="00B460F3" w:rsidP="0023600E">
            <w:pPr>
              <w:pStyle w:val="Normal6"/>
            </w:pPr>
          </w:p>
        </w:tc>
        <w:tc>
          <w:tcPr>
            <w:tcW w:w="4876" w:type="dxa"/>
            <w:hideMark/>
          </w:tcPr>
          <w:p w14:paraId="431E0BAF" w14:textId="77777777" w:rsidR="00B460F3" w:rsidRPr="009533FE" w:rsidRDefault="00B460F3" w:rsidP="0023600E">
            <w:pPr>
              <w:pStyle w:val="Normal6"/>
              <w:rPr>
                <w:szCs w:val="24"/>
              </w:rPr>
            </w:pPr>
            <w:r w:rsidRPr="009533FE">
              <w:rPr>
                <w:b/>
                <w:i/>
              </w:rPr>
              <w:t>En strategi med børnefattigdom i centrum</w:t>
            </w:r>
          </w:p>
        </w:tc>
      </w:tr>
    </w:tbl>
    <w:p w14:paraId="4C2E2208" w14:textId="77777777" w:rsidR="00B460F3" w:rsidRPr="00B460F3" w:rsidRDefault="00B460F3" w:rsidP="00B460F3">
      <w:pPr>
        <w:pStyle w:val="Olang"/>
        <w:rPr>
          <w:noProof w:val="0"/>
          <w:lang w:val="en-GB"/>
        </w:rPr>
      </w:pPr>
      <w:r w:rsidRPr="00B460F3">
        <w:rPr>
          <w:noProof w:val="0"/>
          <w:lang w:val="en-GB"/>
        </w:rPr>
        <w:t xml:space="preserve">Or. </w:t>
      </w:r>
      <w:r w:rsidRPr="00B460F3">
        <w:rPr>
          <w:rStyle w:val="HideTWBExt"/>
          <w:noProof w:val="0"/>
          <w:lang w:val="en-GB"/>
        </w:rPr>
        <w:t>&lt;Original&gt;</w:t>
      </w:r>
      <w:r w:rsidRPr="00B460F3">
        <w:rPr>
          <w:rStyle w:val="HideTWBInt"/>
          <w:noProof w:val="0"/>
          <w:lang w:val="en-GB"/>
        </w:rPr>
        <w:t>{EN}</w:t>
      </w:r>
      <w:r w:rsidRPr="00B460F3">
        <w:rPr>
          <w:noProof w:val="0"/>
          <w:lang w:val="en-GB"/>
        </w:rPr>
        <w:t>en</w:t>
      </w:r>
      <w:r w:rsidRPr="00B460F3">
        <w:rPr>
          <w:rStyle w:val="HideTWBExt"/>
          <w:noProof w:val="0"/>
          <w:lang w:val="en-GB"/>
        </w:rPr>
        <w:t>&lt;/Original&gt;</w:t>
      </w:r>
    </w:p>
    <w:p w14:paraId="20DC5B35" w14:textId="77777777" w:rsidR="00B460F3" w:rsidRPr="00B460F3" w:rsidRDefault="00B460F3" w:rsidP="00B460F3">
      <w:pPr>
        <w:rPr>
          <w:lang w:val="en-GB"/>
        </w:rPr>
      </w:pPr>
      <w:r w:rsidRPr="00B460F3">
        <w:rPr>
          <w:rStyle w:val="HideTWBExt"/>
          <w:noProof w:val="0"/>
          <w:lang w:val="en-GB"/>
        </w:rPr>
        <w:t>&lt;/Amend&gt;</w:t>
      </w:r>
    </w:p>
    <w:p w14:paraId="021E5042" w14:textId="77777777" w:rsidR="00B460F3" w:rsidRPr="009533FE" w:rsidRDefault="00B460F3" w:rsidP="00B460F3">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422</w:t>
      </w:r>
      <w:r w:rsidRPr="009533FE">
        <w:rPr>
          <w:rStyle w:val="HideTWBExt"/>
          <w:b w:val="0"/>
          <w:noProof w:val="0"/>
        </w:rPr>
        <w:t>&lt;/NumAm&gt;</w:t>
      </w:r>
    </w:p>
    <w:p w14:paraId="5FF9A9EC" w14:textId="77777777" w:rsidR="00B460F3" w:rsidRPr="009533FE" w:rsidRDefault="00B460F3" w:rsidP="00B460F3">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07F8BA8D" w14:textId="77777777" w:rsidR="00B460F3" w:rsidRPr="009533FE" w:rsidRDefault="00B460F3" w:rsidP="00B460F3">
      <w:r w:rsidRPr="009533FE">
        <w:rPr>
          <w:rStyle w:val="HideTWBExt"/>
          <w:noProof w:val="0"/>
        </w:rPr>
        <w:t>&lt;/RepeatBlock-By&gt;</w:t>
      </w:r>
    </w:p>
    <w:p w14:paraId="6C196858" w14:textId="77777777" w:rsidR="00B460F3" w:rsidRPr="009533FE" w:rsidRDefault="00B460F3" w:rsidP="00B460F3">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5C4EFDB" w14:textId="500DFCBC" w:rsidR="00B460F3" w:rsidRPr="00B460F3" w:rsidRDefault="00B460F3" w:rsidP="00B460F3">
      <w:pPr>
        <w:pStyle w:val="NormalBold"/>
        <w:rPr>
          <w:lang w:val="fr-BE"/>
        </w:rPr>
      </w:pPr>
      <w:r w:rsidRPr="00B460F3">
        <w:rPr>
          <w:rStyle w:val="HideTWBExt"/>
          <w:b w:val="0"/>
          <w:noProof w:val="0"/>
          <w:lang w:val="fr-BE"/>
        </w:rPr>
        <w:t>&lt;Article&gt;</w:t>
      </w:r>
      <w:r w:rsidRPr="00B460F3">
        <w:rPr>
          <w:lang w:val="fr-BE"/>
        </w:rPr>
        <w:t>Punkt 17 a (nyt)</w:t>
      </w:r>
      <w:r w:rsidRPr="00B460F3">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60F3" w:rsidRPr="00B460F3" w14:paraId="1CFFF98F" w14:textId="77777777" w:rsidTr="00B460F3">
        <w:trPr>
          <w:jc w:val="center"/>
        </w:trPr>
        <w:tc>
          <w:tcPr>
            <w:tcW w:w="9752" w:type="dxa"/>
            <w:gridSpan w:val="2"/>
          </w:tcPr>
          <w:p w14:paraId="0F327004" w14:textId="77777777" w:rsidR="00B460F3" w:rsidRPr="00B460F3" w:rsidRDefault="00B460F3" w:rsidP="0023600E">
            <w:pPr>
              <w:keepNext/>
              <w:rPr>
                <w:lang w:val="fr-BE"/>
              </w:rPr>
            </w:pPr>
          </w:p>
        </w:tc>
      </w:tr>
      <w:tr w:rsidR="00B460F3" w:rsidRPr="009533FE" w14:paraId="7087031F" w14:textId="77777777" w:rsidTr="00B460F3">
        <w:trPr>
          <w:jc w:val="center"/>
        </w:trPr>
        <w:tc>
          <w:tcPr>
            <w:tcW w:w="4876" w:type="dxa"/>
            <w:hideMark/>
          </w:tcPr>
          <w:p w14:paraId="2315ADF4" w14:textId="77777777" w:rsidR="00B460F3" w:rsidRPr="009533FE" w:rsidRDefault="00B460F3" w:rsidP="0023600E">
            <w:pPr>
              <w:pStyle w:val="ColumnHeading"/>
              <w:keepNext/>
            </w:pPr>
            <w:r w:rsidRPr="009533FE">
              <w:t>Forslag til beslutning</w:t>
            </w:r>
          </w:p>
        </w:tc>
        <w:tc>
          <w:tcPr>
            <w:tcW w:w="4876" w:type="dxa"/>
            <w:hideMark/>
          </w:tcPr>
          <w:p w14:paraId="11BF3CAA" w14:textId="77777777" w:rsidR="00B460F3" w:rsidRPr="009533FE" w:rsidRDefault="00B460F3" w:rsidP="0023600E">
            <w:pPr>
              <w:pStyle w:val="ColumnHeading"/>
              <w:keepNext/>
            </w:pPr>
            <w:r w:rsidRPr="009533FE">
              <w:t>Ændringsforslag</w:t>
            </w:r>
          </w:p>
        </w:tc>
      </w:tr>
      <w:tr w:rsidR="00B460F3" w:rsidRPr="009533FE" w14:paraId="23A5C22E" w14:textId="77777777" w:rsidTr="00B460F3">
        <w:trPr>
          <w:jc w:val="center"/>
        </w:trPr>
        <w:tc>
          <w:tcPr>
            <w:tcW w:w="4876" w:type="dxa"/>
          </w:tcPr>
          <w:p w14:paraId="79C8CD2B" w14:textId="77777777" w:rsidR="00B460F3" w:rsidRPr="009533FE" w:rsidRDefault="00B460F3" w:rsidP="0023600E">
            <w:pPr>
              <w:pStyle w:val="Normal6"/>
            </w:pPr>
          </w:p>
        </w:tc>
        <w:tc>
          <w:tcPr>
            <w:tcW w:w="4876" w:type="dxa"/>
            <w:hideMark/>
          </w:tcPr>
          <w:p w14:paraId="2773E1AF" w14:textId="22E58903" w:rsidR="00B460F3" w:rsidRPr="009533FE" w:rsidRDefault="00B460F3" w:rsidP="0023600E">
            <w:pPr>
              <w:pStyle w:val="Normal6"/>
              <w:rPr>
                <w:b/>
                <w:i/>
              </w:rPr>
            </w:pPr>
            <w:r w:rsidRPr="00B460F3">
              <w:rPr>
                <w:b/>
                <w:i/>
              </w:rPr>
              <w:t>17</w:t>
            </w:r>
            <w:r w:rsidR="006B6ED3">
              <w:rPr>
                <w:b/>
                <w:i/>
              </w:rPr>
              <w:t>a</w:t>
            </w:r>
            <w:r w:rsidRPr="00B460F3">
              <w:rPr>
                <w:b/>
                <w:i/>
              </w:rPr>
              <w:t>.</w:t>
            </w:r>
            <w:r w:rsidRPr="00B460F3">
              <w:rPr>
                <w:b/>
                <w:i/>
              </w:rPr>
              <w:tab/>
            </w:r>
            <w:r w:rsidR="006B6ED3">
              <w:rPr>
                <w:b/>
                <w:i/>
              </w:rPr>
              <w:t>u</w:t>
            </w:r>
            <w:r w:rsidRPr="009533FE">
              <w:rPr>
                <w:b/>
                <w:i/>
              </w:rPr>
              <w:t xml:space="preserve">dtrykker bekymring over, at mens antallet af personer, der er i risiko for fattigdom og social udstødelse, er faldet en smule siden 2019, er antallet af børn, der er i risiko for fattigdom og social udstødelse, steget; fremhæver, at der stadig er ca. 20 millioner børn i Den Europæiske Union, der risikerer </w:t>
            </w:r>
            <w:r w:rsidRPr="009533FE">
              <w:rPr>
                <w:b/>
                <w:i/>
              </w:rPr>
              <w:lastRenderedPageBreak/>
              <w:t>fattigdom eller social udstødelse; opfordrer Kommissionen til at sikre, at EU-strategien for bekæmpelse af fattigdom har en livscyklustilgang og sætter børnefattigdom i centrum for sine målsætninger og styrker den europæiske børnegaranti for at bryde den ugunstige generationscyklus;</w:t>
            </w:r>
          </w:p>
        </w:tc>
      </w:tr>
    </w:tbl>
    <w:p w14:paraId="354FD17F" w14:textId="77777777" w:rsidR="00B460F3" w:rsidRPr="006B6ED3" w:rsidRDefault="00B460F3" w:rsidP="00B460F3">
      <w:pPr>
        <w:pStyle w:val="Olang"/>
        <w:rPr>
          <w:noProof w:val="0"/>
        </w:rPr>
      </w:pPr>
      <w:r w:rsidRPr="006B6ED3">
        <w:rPr>
          <w:noProof w:val="0"/>
        </w:rPr>
        <w:lastRenderedPageBreak/>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5224D618" w14:textId="77777777" w:rsidR="00B460F3" w:rsidRPr="006B6ED3" w:rsidRDefault="00B460F3" w:rsidP="00B460F3">
      <w:r w:rsidRPr="006B6ED3">
        <w:rPr>
          <w:rStyle w:val="HideTWBExt"/>
          <w:noProof w:val="0"/>
        </w:rPr>
        <w:t>&lt;/Amend&gt;</w:t>
      </w:r>
    </w:p>
    <w:p w14:paraId="77E9F3E3" w14:textId="393DD137" w:rsidR="00A42390" w:rsidRPr="009533FE" w:rsidRDefault="00A42390" w:rsidP="00A42390">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rsidR="00B460F3">
        <w:t>3</w:t>
      </w:r>
      <w:r w:rsidRPr="009533FE">
        <w:rPr>
          <w:rStyle w:val="HideTWBExt"/>
          <w:b w:val="0"/>
          <w:noProof w:val="0"/>
        </w:rPr>
        <w:t>&lt;/NumAm&gt;</w:t>
      </w:r>
    </w:p>
    <w:p w14:paraId="653E4D50" w14:textId="77777777" w:rsidR="00A42390" w:rsidRPr="009533FE" w:rsidRDefault="00A42390" w:rsidP="00A42390">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2228EE06" w14:textId="77777777" w:rsidR="00A42390" w:rsidRPr="009533FE" w:rsidRDefault="00A42390" w:rsidP="00A42390">
      <w:r w:rsidRPr="009533FE">
        <w:rPr>
          <w:rStyle w:val="HideTWBExt"/>
          <w:noProof w:val="0"/>
        </w:rPr>
        <w:t>&lt;/RepeatBlock-By&gt;</w:t>
      </w:r>
    </w:p>
    <w:p w14:paraId="17402E9B" w14:textId="77777777" w:rsidR="00A42390" w:rsidRPr="009533FE" w:rsidRDefault="00A42390" w:rsidP="00A42390">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4489C4B" w14:textId="5CFD4975" w:rsidR="00A42390" w:rsidRPr="006B6ED3" w:rsidRDefault="00A42390" w:rsidP="00A42390">
      <w:pPr>
        <w:pStyle w:val="NormalBold"/>
      </w:pPr>
      <w:r w:rsidRPr="006B6ED3">
        <w:rPr>
          <w:rStyle w:val="HideTWBExt"/>
          <w:b w:val="0"/>
          <w:noProof w:val="0"/>
        </w:rPr>
        <w:t>&lt;Article&gt;</w:t>
      </w:r>
      <w:r w:rsidR="00B460F3" w:rsidRPr="006B6ED3">
        <w:t xml:space="preserve">Punkt 17 b </w:t>
      </w:r>
      <w:r w:rsidRPr="006B6ED3">
        <w:t>(ny</w:t>
      </w:r>
      <w:r w:rsidR="00B460F3" w:rsidRPr="006B6ED3">
        <w:t>t</w:t>
      </w:r>
      <w:r w:rsidRPr="006B6ED3">
        <w:t>)</w:t>
      </w:r>
      <w:r w:rsidRPr="006B6ED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390" w:rsidRPr="00B460F3" w14:paraId="703E2D9F" w14:textId="77777777" w:rsidTr="00A42390">
        <w:trPr>
          <w:jc w:val="center"/>
        </w:trPr>
        <w:tc>
          <w:tcPr>
            <w:tcW w:w="9752" w:type="dxa"/>
            <w:gridSpan w:val="2"/>
          </w:tcPr>
          <w:p w14:paraId="40A0B4A0" w14:textId="77777777" w:rsidR="00A42390" w:rsidRPr="006B6ED3" w:rsidRDefault="00A42390" w:rsidP="0023600E">
            <w:pPr>
              <w:keepNext/>
            </w:pPr>
          </w:p>
        </w:tc>
      </w:tr>
      <w:tr w:rsidR="00A42390" w:rsidRPr="009533FE" w14:paraId="108F0F72" w14:textId="77777777" w:rsidTr="00A42390">
        <w:trPr>
          <w:jc w:val="center"/>
        </w:trPr>
        <w:tc>
          <w:tcPr>
            <w:tcW w:w="4876" w:type="dxa"/>
            <w:hideMark/>
          </w:tcPr>
          <w:p w14:paraId="1C692240" w14:textId="77777777" w:rsidR="00A42390" w:rsidRPr="009533FE" w:rsidRDefault="00A42390" w:rsidP="0023600E">
            <w:pPr>
              <w:pStyle w:val="ColumnHeading"/>
              <w:keepNext/>
            </w:pPr>
            <w:r w:rsidRPr="009533FE">
              <w:t>Forslag til beslutning</w:t>
            </w:r>
          </w:p>
        </w:tc>
        <w:tc>
          <w:tcPr>
            <w:tcW w:w="4876" w:type="dxa"/>
            <w:hideMark/>
          </w:tcPr>
          <w:p w14:paraId="0853C3E6" w14:textId="77777777" w:rsidR="00A42390" w:rsidRPr="009533FE" w:rsidRDefault="00A42390" w:rsidP="0023600E">
            <w:pPr>
              <w:pStyle w:val="ColumnHeading"/>
              <w:keepNext/>
            </w:pPr>
            <w:r w:rsidRPr="009533FE">
              <w:t>Ændringsforslag</w:t>
            </w:r>
          </w:p>
        </w:tc>
      </w:tr>
      <w:tr w:rsidR="00A42390" w:rsidRPr="009533FE" w14:paraId="2431EB8E" w14:textId="77777777" w:rsidTr="00A42390">
        <w:trPr>
          <w:jc w:val="center"/>
        </w:trPr>
        <w:tc>
          <w:tcPr>
            <w:tcW w:w="4876" w:type="dxa"/>
          </w:tcPr>
          <w:p w14:paraId="1F41B94D" w14:textId="77777777" w:rsidR="00A42390" w:rsidRPr="009533FE" w:rsidRDefault="00A42390" w:rsidP="0023600E">
            <w:pPr>
              <w:pStyle w:val="Normal6"/>
            </w:pPr>
          </w:p>
        </w:tc>
        <w:tc>
          <w:tcPr>
            <w:tcW w:w="4876" w:type="dxa"/>
            <w:hideMark/>
          </w:tcPr>
          <w:p w14:paraId="376E7958" w14:textId="1CB02D76" w:rsidR="00A42390" w:rsidRPr="009533FE" w:rsidRDefault="00B460F3" w:rsidP="0023600E">
            <w:pPr>
              <w:pStyle w:val="Normal6"/>
              <w:rPr>
                <w:b/>
                <w:i/>
              </w:rPr>
            </w:pPr>
            <w:r w:rsidRPr="00B460F3">
              <w:rPr>
                <w:b/>
                <w:i/>
              </w:rPr>
              <w:t>17b.</w:t>
            </w:r>
            <w:r w:rsidRPr="00B460F3">
              <w:rPr>
                <w:b/>
                <w:i/>
              </w:rPr>
              <w:tab/>
            </w:r>
            <w:r w:rsidR="006B6ED3">
              <w:rPr>
                <w:b/>
                <w:i/>
              </w:rPr>
              <w:t>o</w:t>
            </w:r>
            <w:r w:rsidR="00A42390" w:rsidRPr="009533FE">
              <w:rPr>
                <w:b/>
                <w:i/>
              </w:rPr>
              <w:t>pfordrer Kommissionen og medlemsstaterne til at sikre, at fattigdom, ustabile boliger eller manglende adgang til tilstrækkelige offentlige tjenester aldrig er den eneste grund til unødvendig anbringelse af børn i institutionel pleje; opfordrer indtrængende medlemsstaterne til at udvikle nationale forebyggelsesstrategier, der understøtter familiebevarelse gennem målrettet støtte såsom indkomststøtte, økonomisk overkommelige boliger, samfundsbaserede tjenester, sociale tjenester til tidlig indgriben og støtte til socialt arbejde; understreger, at disse foranstaltninger til støtte for familier også bør iværksættes, når et barn anbringes i alternativ pleje med henblik på at muliggøre genforening; anbefaler medlemsstaterne at udforme og gennemføre overvågningsmekanismer for at udpege fattigdomsrelateret familieadskillelse;</w:t>
            </w:r>
          </w:p>
        </w:tc>
      </w:tr>
    </w:tbl>
    <w:p w14:paraId="38D5911A" w14:textId="77777777" w:rsidR="00A42390" w:rsidRPr="006B6ED3" w:rsidRDefault="00A42390" w:rsidP="00A42390">
      <w:pPr>
        <w:pStyle w:val="Olang"/>
        <w:rPr>
          <w:noProof w:val="0"/>
        </w:rPr>
      </w:pPr>
      <w:r w:rsidRPr="006B6ED3">
        <w:rPr>
          <w:noProof w:val="0"/>
        </w:rPr>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742C7739" w14:textId="77777777" w:rsidR="00A42390" w:rsidRPr="006B6ED3" w:rsidRDefault="00A42390" w:rsidP="00A42390">
      <w:r w:rsidRPr="006B6ED3">
        <w:rPr>
          <w:rStyle w:val="HideTWBExt"/>
          <w:noProof w:val="0"/>
        </w:rPr>
        <w:t>&lt;/Amend&gt;</w:t>
      </w:r>
    </w:p>
    <w:p w14:paraId="68EF9736" w14:textId="39A4F74E" w:rsidR="00A42390" w:rsidRPr="009533FE" w:rsidRDefault="00A42390" w:rsidP="00A42390">
      <w:pPr>
        <w:pStyle w:val="AMNumberTabs0"/>
        <w:keepNext/>
      </w:pPr>
      <w:r w:rsidRPr="009533FE">
        <w:rPr>
          <w:rStyle w:val="HideTWBExt"/>
          <w:b w:val="0"/>
          <w:noProof w:val="0"/>
        </w:rPr>
        <w:lastRenderedPageBreak/>
        <w:t>&lt;Amend&gt;</w:t>
      </w:r>
      <w:r w:rsidRPr="009533FE">
        <w:t>Ændringsforslag</w:t>
      </w:r>
      <w:r w:rsidRPr="009533FE">
        <w:tab/>
      </w:r>
      <w:r w:rsidRPr="009533FE">
        <w:tab/>
      </w:r>
      <w:r w:rsidRPr="009533FE">
        <w:rPr>
          <w:rStyle w:val="HideTWBExt"/>
          <w:b w:val="0"/>
          <w:noProof w:val="0"/>
        </w:rPr>
        <w:t>&lt;NumAm&gt;</w:t>
      </w:r>
      <w:r w:rsidRPr="009533FE">
        <w:t>42</w:t>
      </w:r>
      <w:r>
        <w:t>4</w:t>
      </w:r>
      <w:r w:rsidRPr="009533FE">
        <w:rPr>
          <w:rStyle w:val="HideTWBExt"/>
          <w:b w:val="0"/>
          <w:noProof w:val="0"/>
        </w:rPr>
        <w:t>&lt;/NumAm&gt;</w:t>
      </w:r>
    </w:p>
    <w:p w14:paraId="4A88E0B0" w14:textId="77777777" w:rsidR="00A42390" w:rsidRPr="009533FE" w:rsidRDefault="00A42390" w:rsidP="00A42390">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00209343" w14:textId="77777777" w:rsidR="00A42390" w:rsidRPr="009533FE" w:rsidRDefault="00A42390" w:rsidP="00A42390">
      <w:r w:rsidRPr="009533FE">
        <w:rPr>
          <w:rStyle w:val="HideTWBExt"/>
          <w:noProof w:val="0"/>
        </w:rPr>
        <w:t>&lt;/RepeatBlock-By&gt;</w:t>
      </w:r>
    </w:p>
    <w:p w14:paraId="7CBE2436" w14:textId="77777777" w:rsidR="00A42390" w:rsidRPr="009533FE" w:rsidRDefault="00A42390" w:rsidP="00A42390">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58038A3" w14:textId="0AE73905" w:rsidR="00A42390" w:rsidRPr="006B6ED3" w:rsidRDefault="00A42390" w:rsidP="00A42390">
      <w:pPr>
        <w:pStyle w:val="NormalBold"/>
      </w:pPr>
      <w:r w:rsidRPr="006B6ED3">
        <w:rPr>
          <w:rStyle w:val="HideTWBExt"/>
          <w:b w:val="0"/>
          <w:noProof w:val="0"/>
        </w:rPr>
        <w:t>&lt;Article&gt;</w:t>
      </w:r>
      <w:r w:rsidRPr="006B6ED3">
        <w:t>Punkt 17 c (nyt)</w:t>
      </w:r>
      <w:r w:rsidRPr="006B6ED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390" w:rsidRPr="00A42390" w14:paraId="5EAFA13A" w14:textId="77777777" w:rsidTr="00A42390">
        <w:trPr>
          <w:jc w:val="center"/>
        </w:trPr>
        <w:tc>
          <w:tcPr>
            <w:tcW w:w="9752" w:type="dxa"/>
            <w:gridSpan w:val="2"/>
          </w:tcPr>
          <w:p w14:paraId="4309813C" w14:textId="77777777" w:rsidR="00A42390" w:rsidRPr="006B6ED3" w:rsidRDefault="00A42390" w:rsidP="0023600E">
            <w:pPr>
              <w:keepNext/>
            </w:pPr>
          </w:p>
        </w:tc>
      </w:tr>
      <w:tr w:rsidR="00A42390" w:rsidRPr="009533FE" w14:paraId="24DEF645" w14:textId="77777777" w:rsidTr="00A42390">
        <w:trPr>
          <w:jc w:val="center"/>
        </w:trPr>
        <w:tc>
          <w:tcPr>
            <w:tcW w:w="4876" w:type="dxa"/>
            <w:hideMark/>
          </w:tcPr>
          <w:p w14:paraId="12C92463" w14:textId="77777777" w:rsidR="00A42390" w:rsidRPr="009533FE" w:rsidRDefault="00A42390" w:rsidP="0023600E">
            <w:pPr>
              <w:pStyle w:val="ColumnHeading"/>
              <w:keepNext/>
            </w:pPr>
            <w:r w:rsidRPr="009533FE">
              <w:t>Forslag til beslutning</w:t>
            </w:r>
          </w:p>
        </w:tc>
        <w:tc>
          <w:tcPr>
            <w:tcW w:w="4876" w:type="dxa"/>
            <w:hideMark/>
          </w:tcPr>
          <w:p w14:paraId="4985962C" w14:textId="77777777" w:rsidR="00A42390" w:rsidRPr="009533FE" w:rsidRDefault="00A42390" w:rsidP="0023600E">
            <w:pPr>
              <w:pStyle w:val="ColumnHeading"/>
              <w:keepNext/>
            </w:pPr>
            <w:r w:rsidRPr="009533FE">
              <w:t>Ændringsforslag</w:t>
            </w:r>
          </w:p>
        </w:tc>
      </w:tr>
      <w:tr w:rsidR="00A42390" w:rsidRPr="009533FE" w14:paraId="7148FF58" w14:textId="77777777" w:rsidTr="00A42390">
        <w:trPr>
          <w:jc w:val="center"/>
        </w:trPr>
        <w:tc>
          <w:tcPr>
            <w:tcW w:w="4876" w:type="dxa"/>
          </w:tcPr>
          <w:p w14:paraId="756A5837" w14:textId="77777777" w:rsidR="00A42390" w:rsidRPr="009533FE" w:rsidRDefault="00A42390" w:rsidP="0023600E">
            <w:pPr>
              <w:pStyle w:val="Normal6"/>
            </w:pPr>
          </w:p>
        </w:tc>
        <w:tc>
          <w:tcPr>
            <w:tcW w:w="4876" w:type="dxa"/>
            <w:hideMark/>
          </w:tcPr>
          <w:p w14:paraId="0BC720FB" w14:textId="79A82047" w:rsidR="00A42390" w:rsidRPr="009533FE" w:rsidRDefault="00A42390" w:rsidP="0023600E">
            <w:pPr>
              <w:pStyle w:val="Normal6"/>
              <w:rPr>
                <w:b/>
                <w:i/>
              </w:rPr>
            </w:pPr>
            <w:r w:rsidRPr="00A42390">
              <w:rPr>
                <w:b/>
                <w:i/>
              </w:rPr>
              <w:t>17c.</w:t>
            </w:r>
            <w:r w:rsidRPr="00A42390">
              <w:rPr>
                <w:b/>
                <w:i/>
              </w:rPr>
              <w:tab/>
            </w:r>
            <w:r w:rsidR="006B6ED3">
              <w:rPr>
                <w:b/>
                <w:i/>
              </w:rPr>
              <w:t>o</w:t>
            </w:r>
            <w:r w:rsidRPr="009533FE">
              <w:rPr>
                <w:b/>
                <w:i/>
              </w:rPr>
              <w:t>pfordrer Kommissionen til at bygge strategien for bekæmpelse af fattigdom på Kommissionens henstilling om udvikling og styrkelse af integrerede børnebeskyttelsessystemer i barnets interesse og opfordrer især til vedvarende investeringer i proaktive, familiecentrerede børnebeskyttelsessystemer, herunder passende personale, løbende faglig udvikling og fastholdelse af personale; fremhæver, at fremme af balance mellem arbejdsliv og privatliv for alle fagfolk, der arbejder med børn, herunder socialarbejdere, pædagoger, sundhedspersonale og familiestøttepersonale, er afgørende for effektive forebyggelsesstrategier, der sigter mod at reducere familieadskillelse;</w:t>
            </w:r>
          </w:p>
        </w:tc>
      </w:tr>
    </w:tbl>
    <w:p w14:paraId="35DE23DE" w14:textId="77777777" w:rsidR="00A42390" w:rsidRPr="006B6ED3" w:rsidRDefault="00A42390" w:rsidP="00A42390">
      <w:pPr>
        <w:pStyle w:val="Olang"/>
        <w:rPr>
          <w:noProof w:val="0"/>
        </w:rPr>
      </w:pPr>
      <w:r w:rsidRPr="006B6ED3">
        <w:rPr>
          <w:noProof w:val="0"/>
        </w:rPr>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2612D6B0" w14:textId="77777777" w:rsidR="00A42390" w:rsidRPr="006B6ED3" w:rsidRDefault="00A42390" w:rsidP="00A42390">
      <w:r w:rsidRPr="006B6ED3">
        <w:rPr>
          <w:rStyle w:val="HideTWBExt"/>
          <w:noProof w:val="0"/>
        </w:rPr>
        <w:t>&lt;/Amend&gt;</w:t>
      </w:r>
    </w:p>
    <w:p w14:paraId="1D8E15B9" w14:textId="24840E0A" w:rsidR="00A42390" w:rsidRPr="009533FE" w:rsidRDefault="00A42390" w:rsidP="00A42390">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t>5</w:t>
      </w:r>
      <w:r w:rsidRPr="009533FE">
        <w:rPr>
          <w:rStyle w:val="HideTWBExt"/>
          <w:b w:val="0"/>
          <w:noProof w:val="0"/>
        </w:rPr>
        <w:t>&lt;/NumAm&gt;</w:t>
      </w:r>
    </w:p>
    <w:p w14:paraId="6EE413C0" w14:textId="77777777" w:rsidR="00A42390" w:rsidRPr="009533FE" w:rsidRDefault="00A42390" w:rsidP="00A42390">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ED699C5" w14:textId="77777777" w:rsidR="00A42390" w:rsidRPr="009533FE" w:rsidRDefault="00A42390" w:rsidP="00A42390">
      <w:r w:rsidRPr="009533FE">
        <w:rPr>
          <w:rStyle w:val="HideTWBExt"/>
          <w:noProof w:val="0"/>
        </w:rPr>
        <w:t>&lt;/RepeatBlock-By&gt;</w:t>
      </w:r>
    </w:p>
    <w:p w14:paraId="49D5FF7F" w14:textId="77777777" w:rsidR="00A42390" w:rsidRPr="009533FE" w:rsidRDefault="00A42390" w:rsidP="00A42390">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1B77850" w14:textId="69DA31C1" w:rsidR="00A42390" w:rsidRPr="006B6ED3" w:rsidRDefault="00A42390" w:rsidP="00A42390">
      <w:pPr>
        <w:pStyle w:val="NormalBold"/>
      </w:pPr>
      <w:r w:rsidRPr="006B6ED3">
        <w:rPr>
          <w:rStyle w:val="HideTWBExt"/>
          <w:b w:val="0"/>
          <w:noProof w:val="0"/>
        </w:rPr>
        <w:t>&lt;Article&gt;</w:t>
      </w:r>
      <w:r w:rsidRPr="006B6ED3">
        <w:t>Punkt 17 d (nyt)</w:t>
      </w:r>
      <w:r w:rsidRPr="006B6ED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390" w:rsidRPr="00A42390" w14:paraId="28229FA5" w14:textId="77777777" w:rsidTr="00A42390">
        <w:trPr>
          <w:jc w:val="center"/>
        </w:trPr>
        <w:tc>
          <w:tcPr>
            <w:tcW w:w="9752" w:type="dxa"/>
            <w:gridSpan w:val="2"/>
          </w:tcPr>
          <w:p w14:paraId="668F7259" w14:textId="77777777" w:rsidR="00A42390" w:rsidRPr="006B6ED3" w:rsidRDefault="00A42390" w:rsidP="0023600E">
            <w:pPr>
              <w:keepNext/>
            </w:pPr>
          </w:p>
        </w:tc>
      </w:tr>
      <w:tr w:rsidR="00A42390" w:rsidRPr="009533FE" w14:paraId="3A537D43" w14:textId="77777777" w:rsidTr="00A42390">
        <w:trPr>
          <w:jc w:val="center"/>
        </w:trPr>
        <w:tc>
          <w:tcPr>
            <w:tcW w:w="4876" w:type="dxa"/>
            <w:hideMark/>
          </w:tcPr>
          <w:p w14:paraId="53533237" w14:textId="77777777" w:rsidR="00A42390" w:rsidRPr="009533FE" w:rsidRDefault="00A42390" w:rsidP="0023600E">
            <w:pPr>
              <w:pStyle w:val="ColumnHeading"/>
              <w:keepNext/>
            </w:pPr>
            <w:r w:rsidRPr="009533FE">
              <w:t>Forslag til beslutning</w:t>
            </w:r>
          </w:p>
        </w:tc>
        <w:tc>
          <w:tcPr>
            <w:tcW w:w="4876" w:type="dxa"/>
            <w:hideMark/>
          </w:tcPr>
          <w:p w14:paraId="39BA4771" w14:textId="77777777" w:rsidR="00A42390" w:rsidRPr="009533FE" w:rsidRDefault="00A42390" w:rsidP="0023600E">
            <w:pPr>
              <w:pStyle w:val="ColumnHeading"/>
              <w:keepNext/>
            </w:pPr>
            <w:r w:rsidRPr="009533FE">
              <w:t>Ændringsforslag</w:t>
            </w:r>
          </w:p>
        </w:tc>
      </w:tr>
      <w:tr w:rsidR="00A42390" w:rsidRPr="009533FE" w14:paraId="25C0E7A2" w14:textId="77777777" w:rsidTr="00A42390">
        <w:trPr>
          <w:jc w:val="center"/>
        </w:trPr>
        <w:tc>
          <w:tcPr>
            <w:tcW w:w="4876" w:type="dxa"/>
          </w:tcPr>
          <w:p w14:paraId="2987B0E9" w14:textId="77777777" w:rsidR="00A42390" w:rsidRPr="009533FE" w:rsidRDefault="00A42390" w:rsidP="0023600E">
            <w:pPr>
              <w:pStyle w:val="Normal6"/>
            </w:pPr>
          </w:p>
        </w:tc>
        <w:tc>
          <w:tcPr>
            <w:tcW w:w="4876" w:type="dxa"/>
            <w:hideMark/>
          </w:tcPr>
          <w:p w14:paraId="559A9131" w14:textId="7ADB711A" w:rsidR="00A42390" w:rsidRPr="009533FE" w:rsidRDefault="00A42390" w:rsidP="0023600E">
            <w:pPr>
              <w:pStyle w:val="Normal6"/>
              <w:rPr>
                <w:b/>
                <w:i/>
              </w:rPr>
            </w:pPr>
            <w:r w:rsidRPr="00A42390">
              <w:rPr>
                <w:b/>
                <w:i/>
              </w:rPr>
              <w:t>17d.</w:t>
            </w:r>
            <w:r w:rsidRPr="00A42390">
              <w:rPr>
                <w:b/>
                <w:i/>
              </w:rPr>
              <w:tab/>
            </w:r>
            <w:r w:rsidR="006B6ED3">
              <w:rPr>
                <w:b/>
                <w:i/>
              </w:rPr>
              <w:t>f</w:t>
            </w:r>
            <w:r w:rsidRPr="009533FE">
              <w:rPr>
                <w:b/>
                <w:i/>
              </w:rPr>
              <w:t xml:space="preserve">ordømmer alle former for vold, misbrug, udnyttelse og forsømmelse af børn; opfordrer medlemsstaterne til at udvikle og gennemføre integrerede systemer til forebyggelse og beskyttelse af børn i overensstemmelse med Kommissionens henstilling af 23. april 2024 om udvikling og styrkelse af integrerede børnebeskyttelsessystemer til </w:t>
            </w:r>
            <w:r w:rsidRPr="009533FE">
              <w:rPr>
                <w:b/>
                <w:i/>
              </w:rPr>
              <w:lastRenderedPageBreak/>
              <w:t>barnets bedste</w:t>
            </w:r>
            <w:r w:rsidRPr="009533FE">
              <w:rPr>
                <w:b/>
                <w:i/>
                <w:vertAlign w:val="superscript"/>
              </w:rPr>
              <w:t>1a</w:t>
            </w:r>
            <w:r w:rsidRPr="009533FE">
              <w:rPr>
                <w:b/>
                <w:i/>
              </w:rPr>
              <w:t>; opfordrer strategierne for bekæmpelse af fattigdom til at være særligt opmærksomme på vold blandt børn, herunder cybervold og -mobning, især når det er baseret på socioøkonomiske grunde og påvirker sårbare børn, for at tilskynde til udveksling af bedste praksis på dette område med henblik på at udrydde vold og chikane;</w:t>
            </w:r>
          </w:p>
        </w:tc>
      </w:tr>
      <w:tr w:rsidR="00A42390" w:rsidRPr="009533FE" w14:paraId="3158201A" w14:textId="77777777" w:rsidTr="00A42390">
        <w:trPr>
          <w:jc w:val="center"/>
        </w:trPr>
        <w:tc>
          <w:tcPr>
            <w:tcW w:w="4876" w:type="dxa"/>
          </w:tcPr>
          <w:p w14:paraId="305BD6C5" w14:textId="77777777" w:rsidR="00A42390" w:rsidRPr="009533FE" w:rsidRDefault="00A42390" w:rsidP="0023600E">
            <w:pPr>
              <w:pStyle w:val="Normal6"/>
            </w:pPr>
          </w:p>
        </w:tc>
        <w:tc>
          <w:tcPr>
            <w:tcW w:w="4876" w:type="dxa"/>
            <w:hideMark/>
          </w:tcPr>
          <w:p w14:paraId="4E4B1457" w14:textId="77777777" w:rsidR="00A42390" w:rsidRPr="009533FE" w:rsidRDefault="00A42390" w:rsidP="0023600E">
            <w:pPr>
              <w:pStyle w:val="Normal6"/>
              <w:rPr>
                <w:b/>
                <w:i/>
              </w:rPr>
            </w:pPr>
            <w:r w:rsidRPr="009533FE">
              <w:rPr>
                <w:b/>
                <w:i/>
              </w:rPr>
              <w:t>__________________</w:t>
            </w:r>
          </w:p>
        </w:tc>
      </w:tr>
      <w:tr w:rsidR="00A42390" w:rsidRPr="009533FE" w14:paraId="43765CF5" w14:textId="77777777" w:rsidTr="00A42390">
        <w:trPr>
          <w:jc w:val="center"/>
        </w:trPr>
        <w:tc>
          <w:tcPr>
            <w:tcW w:w="4876" w:type="dxa"/>
          </w:tcPr>
          <w:p w14:paraId="1CD45EC3" w14:textId="77777777" w:rsidR="00A42390" w:rsidRPr="009533FE" w:rsidRDefault="00A42390" w:rsidP="0023600E">
            <w:pPr>
              <w:pStyle w:val="Normal6"/>
            </w:pPr>
          </w:p>
        </w:tc>
        <w:tc>
          <w:tcPr>
            <w:tcW w:w="4876" w:type="dxa"/>
            <w:hideMark/>
          </w:tcPr>
          <w:p w14:paraId="1A442619" w14:textId="77777777" w:rsidR="00A42390" w:rsidRPr="009533FE" w:rsidRDefault="00A42390" w:rsidP="0023600E">
            <w:pPr>
              <w:pStyle w:val="Normal6"/>
              <w:rPr>
                <w:b/>
                <w:i/>
              </w:rPr>
            </w:pPr>
            <w:r w:rsidRPr="009533FE">
              <w:rPr>
                <w:b/>
                <w:i/>
                <w:vertAlign w:val="superscript"/>
              </w:rPr>
              <w:t>1a</w:t>
            </w:r>
            <w:r w:rsidRPr="009533FE">
              <w:t xml:space="preserve"> </w:t>
            </w:r>
            <w:r w:rsidRPr="009533FE">
              <w:rPr>
                <w:b/>
                <w:i/>
              </w:rPr>
              <w:t>EUT L, 2024/1238 af 14.5.2024.</w:t>
            </w:r>
          </w:p>
        </w:tc>
      </w:tr>
    </w:tbl>
    <w:p w14:paraId="2F449BFE" w14:textId="77777777" w:rsidR="00A42390" w:rsidRPr="00A42390" w:rsidRDefault="00A42390" w:rsidP="00A42390">
      <w:pPr>
        <w:pStyle w:val="Olang"/>
        <w:rPr>
          <w:noProof w:val="0"/>
          <w:lang w:val="en-GB"/>
        </w:rPr>
      </w:pPr>
      <w:r w:rsidRPr="00A42390">
        <w:rPr>
          <w:noProof w:val="0"/>
          <w:lang w:val="en-GB"/>
        </w:rPr>
        <w:t xml:space="preserve">Or. </w:t>
      </w:r>
      <w:r w:rsidRPr="00A42390">
        <w:rPr>
          <w:rStyle w:val="HideTWBExt"/>
          <w:noProof w:val="0"/>
          <w:lang w:val="en-GB"/>
        </w:rPr>
        <w:t>&lt;Original&gt;</w:t>
      </w:r>
      <w:r w:rsidRPr="00A42390">
        <w:rPr>
          <w:rStyle w:val="HideTWBInt"/>
          <w:noProof w:val="0"/>
          <w:lang w:val="en-GB"/>
        </w:rPr>
        <w:t>{EN}</w:t>
      </w:r>
      <w:r w:rsidRPr="00A42390">
        <w:rPr>
          <w:noProof w:val="0"/>
          <w:lang w:val="en-GB"/>
        </w:rPr>
        <w:t>en</w:t>
      </w:r>
      <w:r w:rsidRPr="00A42390">
        <w:rPr>
          <w:rStyle w:val="HideTWBExt"/>
          <w:noProof w:val="0"/>
          <w:lang w:val="en-GB"/>
        </w:rPr>
        <w:t>&lt;/Original&gt;</w:t>
      </w:r>
    </w:p>
    <w:p w14:paraId="76213BBB" w14:textId="77777777" w:rsidR="00A42390" w:rsidRPr="00A42390" w:rsidRDefault="00A42390" w:rsidP="00A42390">
      <w:pPr>
        <w:rPr>
          <w:lang w:val="en-GB"/>
        </w:rPr>
      </w:pPr>
      <w:r w:rsidRPr="00A42390">
        <w:rPr>
          <w:rStyle w:val="HideTWBExt"/>
          <w:noProof w:val="0"/>
          <w:lang w:val="en-GB"/>
        </w:rPr>
        <w:t>&lt;/Amend&gt;</w:t>
      </w:r>
    </w:p>
    <w:p w14:paraId="11B4EC92" w14:textId="109A84D5" w:rsidR="00A42390" w:rsidRPr="009533FE" w:rsidRDefault="00A42390" w:rsidP="00A42390">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t>6</w:t>
      </w:r>
      <w:r w:rsidRPr="009533FE">
        <w:rPr>
          <w:rStyle w:val="HideTWBExt"/>
          <w:b w:val="0"/>
          <w:noProof w:val="0"/>
        </w:rPr>
        <w:t>&lt;/NumAm&gt;</w:t>
      </w:r>
    </w:p>
    <w:p w14:paraId="64E4571B" w14:textId="77777777" w:rsidR="00A42390" w:rsidRPr="009533FE" w:rsidRDefault="00A42390" w:rsidP="00A42390">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26EE9E3F" w14:textId="77777777" w:rsidR="00A42390" w:rsidRPr="009533FE" w:rsidRDefault="00A42390" w:rsidP="00A42390">
      <w:r w:rsidRPr="009533FE">
        <w:rPr>
          <w:rStyle w:val="HideTWBExt"/>
          <w:noProof w:val="0"/>
        </w:rPr>
        <w:t>&lt;/RepeatBlock-By&gt;</w:t>
      </w:r>
    </w:p>
    <w:p w14:paraId="2B399EE5" w14:textId="77777777" w:rsidR="00A42390" w:rsidRPr="009533FE" w:rsidRDefault="00A42390" w:rsidP="00A42390">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C918005" w14:textId="675445F0" w:rsidR="00A42390" w:rsidRPr="00A42390" w:rsidRDefault="00A42390" w:rsidP="00A42390">
      <w:pPr>
        <w:pStyle w:val="NormalBold"/>
        <w:rPr>
          <w:lang w:val="fr-BE"/>
        </w:rPr>
      </w:pPr>
      <w:r w:rsidRPr="00A42390">
        <w:rPr>
          <w:rStyle w:val="HideTWBExt"/>
          <w:b w:val="0"/>
          <w:noProof w:val="0"/>
          <w:lang w:val="fr-BE"/>
        </w:rPr>
        <w:t>&lt;Article&gt;</w:t>
      </w:r>
      <w:r w:rsidRPr="00A42390">
        <w:rPr>
          <w:lang w:val="fr-BE"/>
        </w:rPr>
        <w:t>Punkt 17 e (nyt)</w:t>
      </w:r>
      <w:r w:rsidRPr="00A42390">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390" w:rsidRPr="00A42390" w14:paraId="10BA6EFA" w14:textId="77777777" w:rsidTr="00A42390">
        <w:trPr>
          <w:jc w:val="center"/>
        </w:trPr>
        <w:tc>
          <w:tcPr>
            <w:tcW w:w="9752" w:type="dxa"/>
            <w:gridSpan w:val="2"/>
          </w:tcPr>
          <w:p w14:paraId="54E92EEF" w14:textId="77777777" w:rsidR="00A42390" w:rsidRPr="00A42390" w:rsidRDefault="00A42390" w:rsidP="0023600E">
            <w:pPr>
              <w:keepNext/>
              <w:rPr>
                <w:lang w:val="fr-BE"/>
              </w:rPr>
            </w:pPr>
          </w:p>
        </w:tc>
      </w:tr>
      <w:tr w:rsidR="00A42390" w:rsidRPr="009533FE" w14:paraId="5F63C5A6" w14:textId="77777777" w:rsidTr="00A42390">
        <w:trPr>
          <w:jc w:val="center"/>
        </w:trPr>
        <w:tc>
          <w:tcPr>
            <w:tcW w:w="4876" w:type="dxa"/>
            <w:hideMark/>
          </w:tcPr>
          <w:p w14:paraId="5B4032BA" w14:textId="77777777" w:rsidR="00A42390" w:rsidRPr="009533FE" w:rsidRDefault="00A42390" w:rsidP="0023600E">
            <w:pPr>
              <w:pStyle w:val="ColumnHeading"/>
              <w:keepNext/>
            </w:pPr>
            <w:r w:rsidRPr="009533FE">
              <w:t>Forslag til beslutning</w:t>
            </w:r>
          </w:p>
        </w:tc>
        <w:tc>
          <w:tcPr>
            <w:tcW w:w="4876" w:type="dxa"/>
            <w:hideMark/>
          </w:tcPr>
          <w:p w14:paraId="48E6F578" w14:textId="77777777" w:rsidR="00A42390" w:rsidRPr="009533FE" w:rsidRDefault="00A42390" w:rsidP="0023600E">
            <w:pPr>
              <w:pStyle w:val="ColumnHeading"/>
              <w:keepNext/>
            </w:pPr>
            <w:r w:rsidRPr="009533FE">
              <w:t>Ændringsforslag</w:t>
            </w:r>
          </w:p>
        </w:tc>
      </w:tr>
      <w:tr w:rsidR="00A42390" w:rsidRPr="009533FE" w14:paraId="2021C55C" w14:textId="77777777" w:rsidTr="00A42390">
        <w:trPr>
          <w:jc w:val="center"/>
        </w:trPr>
        <w:tc>
          <w:tcPr>
            <w:tcW w:w="4876" w:type="dxa"/>
          </w:tcPr>
          <w:p w14:paraId="49971B50" w14:textId="77777777" w:rsidR="00A42390" w:rsidRPr="009533FE" w:rsidRDefault="00A42390" w:rsidP="0023600E">
            <w:pPr>
              <w:pStyle w:val="Normal6"/>
            </w:pPr>
          </w:p>
        </w:tc>
        <w:tc>
          <w:tcPr>
            <w:tcW w:w="4876" w:type="dxa"/>
            <w:hideMark/>
          </w:tcPr>
          <w:p w14:paraId="44FFB078" w14:textId="36B56205" w:rsidR="00A42390" w:rsidRPr="009533FE" w:rsidRDefault="00A42390" w:rsidP="0023600E">
            <w:pPr>
              <w:pStyle w:val="Normal6"/>
              <w:rPr>
                <w:b/>
                <w:i/>
              </w:rPr>
            </w:pPr>
            <w:r w:rsidRPr="00A42390">
              <w:rPr>
                <w:b/>
                <w:i/>
              </w:rPr>
              <w:t>17e.</w:t>
            </w:r>
            <w:r w:rsidRPr="00A42390">
              <w:rPr>
                <w:b/>
                <w:i/>
              </w:rPr>
              <w:tab/>
            </w:r>
            <w:r w:rsidR="006B6ED3">
              <w:rPr>
                <w:b/>
                <w:i/>
              </w:rPr>
              <w:t>u</w:t>
            </w:r>
            <w:r w:rsidRPr="009533FE">
              <w:rPr>
                <w:b/>
                <w:i/>
              </w:rPr>
              <w:t xml:space="preserve">nderstreger, at børn, der er ramt af fattigdom og social udstødelse, står over for vanskeligheder på forskellige områder af deres udvikling; understreger i denne forbindelse betydningen af en tværsektoriel tilgang, hvor alle relevante interessenter arbejder i partnerskab for at udvikle en integreret strategi til at udpege vanskeligheder og bekæmpe uligheder i barndommen, yde beskyttelse af børn og støtte til familier; fremhæver, at nogle børn og deres familier, der er påvirket af fattigdom, kan have brug for specifik støtte, f.eks. fra talepædagoger, øjenlæger, psykologer, ergoterapeuter og ernæringseksperter; opfordrer til, at strategien for bekæmpelse af fattigdom aktivt fremmer partnerskaber mellem uddannelses- og sundhedstjenester og sociale tjenester for at lette adgangen til pleje og overførsel af oplysninger mellem tjenester med henblik på at forbedre integrerede støtte- og </w:t>
            </w:r>
            <w:r w:rsidRPr="009533FE">
              <w:rPr>
                <w:b/>
                <w:i/>
              </w:rPr>
              <w:lastRenderedPageBreak/>
              <w:t>koordineringsmekanismer for børn i nød;</w:t>
            </w:r>
          </w:p>
        </w:tc>
      </w:tr>
    </w:tbl>
    <w:p w14:paraId="10231D3B" w14:textId="77777777" w:rsidR="00A42390" w:rsidRPr="006B6ED3" w:rsidRDefault="00A42390" w:rsidP="00A42390">
      <w:pPr>
        <w:pStyle w:val="Olang"/>
        <w:rPr>
          <w:noProof w:val="0"/>
        </w:rPr>
      </w:pPr>
      <w:r w:rsidRPr="006B6ED3">
        <w:rPr>
          <w:noProof w:val="0"/>
        </w:rPr>
        <w:lastRenderedPageBreak/>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2E25249F" w14:textId="77777777" w:rsidR="00A42390" w:rsidRPr="006B6ED3" w:rsidRDefault="00A42390" w:rsidP="00A42390">
      <w:r w:rsidRPr="006B6ED3">
        <w:rPr>
          <w:rStyle w:val="HideTWBExt"/>
          <w:noProof w:val="0"/>
        </w:rPr>
        <w:t>&lt;/Amend&gt;</w:t>
      </w:r>
    </w:p>
    <w:p w14:paraId="791D7969" w14:textId="5833A006" w:rsidR="000171A8" w:rsidRPr="009533FE" w:rsidRDefault="000171A8" w:rsidP="000171A8">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rsidR="00A42390">
        <w:t>7</w:t>
      </w:r>
      <w:r w:rsidRPr="009533FE">
        <w:rPr>
          <w:rStyle w:val="HideTWBExt"/>
          <w:b w:val="0"/>
          <w:noProof w:val="0"/>
        </w:rPr>
        <w:t>&lt;/NumAm&gt;</w:t>
      </w:r>
    </w:p>
    <w:p w14:paraId="7AC7B637" w14:textId="77777777" w:rsidR="000171A8" w:rsidRPr="006B6ED3" w:rsidRDefault="000171A8" w:rsidP="000171A8">
      <w:pPr>
        <w:pStyle w:val="NormalBold"/>
      </w:pPr>
      <w:r w:rsidRPr="006B6ED3">
        <w:rPr>
          <w:rStyle w:val="HideTWBExt"/>
          <w:b w:val="0"/>
          <w:noProof w:val="0"/>
        </w:rPr>
        <w:t>&lt;RepeatBlock-By&gt;&lt;Members&gt;</w:t>
      </w:r>
      <w:r w:rsidRPr="006B6ED3">
        <w:t>Hristo Petrov</w:t>
      </w:r>
      <w:r w:rsidRPr="006B6ED3">
        <w:rPr>
          <w:rStyle w:val="HideTWBExt"/>
          <w:b w:val="0"/>
          <w:noProof w:val="0"/>
        </w:rPr>
        <w:t>&lt;/Members&gt;</w:t>
      </w:r>
    </w:p>
    <w:p w14:paraId="5AA64C99" w14:textId="77777777" w:rsidR="000171A8" w:rsidRPr="009533FE" w:rsidRDefault="000171A8" w:rsidP="000171A8">
      <w:r w:rsidRPr="009533FE">
        <w:rPr>
          <w:rStyle w:val="HideTWBExt"/>
          <w:noProof w:val="0"/>
        </w:rPr>
        <w:t>&lt;/RepeatBlock-By&gt;</w:t>
      </w:r>
    </w:p>
    <w:p w14:paraId="38D563B9" w14:textId="77777777" w:rsidR="000171A8" w:rsidRPr="009533FE" w:rsidRDefault="000171A8" w:rsidP="000171A8">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D5F7763" w14:textId="28C864AC" w:rsidR="000171A8" w:rsidRPr="006B6ED3" w:rsidRDefault="000171A8" w:rsidP="000171A8">
      <w:pPr>
        <w:pStyle w:val="NormalBold"/>
      </w:pPr>
      <w:r w:rsidRPr="006B6ED3">
        <w:rPr>
          <w:rStyle w:val="HideTWBExt"/>
          <w:b w:val="0"/>
          <w:noProof w:val="0"/>
        </w:rPr>
        <w:t>&lt;Article&gt;</w:t>
      </w:r>
      <w:r w:rsidR="00A42390" w:rsidRPr="006B6ED3">
        <w:t>Punkt 17 f</w:t>
      </w:r>
      <w:r w:rsidRPr="006B6ED3">
        <w:t xml:space="preserve"> (ny</w:t>
      </w:r>
      <w:r w:rsidR="00A42390" w:rsidRPr="006B6ED3">
        <w:t>t</w:t>
      </w:r>
      <w:r w:rsidRPr="006B6ED3">
        <w:t>)</w:t>
      </w:r>
      <w:r w:rsidRPr="006B6ED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71A8" w:rsidRPr="00A42390" w14:paraId="3739CD99" w14:textId="77777777" w:rsidTr="000171A8">
        <w:trPr>
          <w:jc w:val="center"/>
        </w:trPr>
        <w:tc>
          <w:tcPr>
            <w:tcW w:w="9752" w:type="dxa"/>
            <w:gridSpan w:val="2"/>
          </w:tcPr>
          <w:p w14:paraId="0274003D" w14:textId="77777777" w:rsidR="000171A8" w:rsidRPr="006B6ED3" w:rsidRDefault="000171A8" w:rsidP="0023600E">
            <w:pPr>
              <w:keepNext/>
            </w:pPr>
          </w:p>
        </w:tc>
      </w:tr>
      <w:tr w:rsidR="000171A8" w:rsidRPr="009533FE" w14:paraId="439F46E9" w14:textId="77777777" w:rsidTr="000171A8">
        <w:trPr>
          <w:jc w:val="center"/>
        </w:trPr>
        <w:tc>
          <w:tcPr>
            <w:tcW w:w="4876" w:type="dxa"/>
            <w:hideMark/>
          </w:tcPr>
          <w:p w14:paraId="3F912B38" w14:textId="77777777" w:rsidR="000171A8" w:rsidRPr="009533FE" w:rsidRDefault="000171A8" w:rsidP="0023600E">
            <w:pPr>
              <w:pStyle w:val="ColumnHeading"/>
              <w:keepNext/>
            </w:pPr>
            <w:r w:rsidRPr="009533FE">
              <w:t>Forslag til beslutning</w:t>
            </w:r>
          </w:p>
        </w:tc>
        <w:tc>
          <w:tcPr>
            <w:tcW w:w="4876" w:type="dxa"/>
            <w:hideMark/>
          </w:tcPr>
          <w:p w14:paraId="3F33DC82" w14:textId="77777777" w:rsidR="000171A8" w:rsidRPr="009533FE" w:rsidRDefault="000171A8" w:rsidP="0023600E">
            <w:pPr>
              <w:pStyle w:val="ColumnHeading"/>
              <w:keepNext/>
            </w:pPr>
            <w:r w:rsidRPr="009533FE">
              <w:t>Ændringsforslag</w:t>
            </w:r>
          </w:p>
        </w:tc>
      </w:tr>
      <w:tr w:rsidR="000171A8" w:rsidRPr="009533FE" w14:paraId="016238C1" w14:textId="77777777" w:rsidTr="000171A8">
        <w:trPr>
          <w:jc w:val="center"/>
        </w:trPr>
        <w:tc>
          <w:tcPr>
            <w:tcW w:w="4876" w:type="dxa"/>
          </w:tcPr>
          <w:p w14:paraId="507030C2" w14:textId="77777777" w:rsidR="000171A8" w:rsidRPr="009533FE" w:rsidRDefault="000171A8" w:rsidP="0023600E">
            <w:pPr>
              <w:pStyle w:val="Normal6"/>
            </w:pPr>
          </w:p>
        </w:tc>
        <w:tc>
          <w:tcPr>
            <w:tcW w:w="4876" w:type="dxa"/>
            <w:hideMark/>
          </w:tcPr>
          <w:p w14:paraId="7B0B73B1" w14:textId="6E90B136" w:rsidR="000171A8" w:rsidRPr="009533FE" w:rsidRDefault="000171A8" w:rsidP="0023600E">
            <w:pPr>
              <w:pStyle w:val="Normal6"/>
              <w:rPr>
                <w:szCs w:val="24"/>
              </w:rPr>
            </w:pPr>
            <w:r w:rsidRPr="000171A8">
              <w:rPr>
                <w:b/>
                <w:i/>
              </w:rPr>
              <w:t>17f.</w:t>
            </w:r>
            <w:r w:rsidRPr="000171A8">
              <w:rPr>
                <w:b/>
                <w:i/>
              </w:rPr>
              <w:tab/>
            </w:r>
            <w:r w:rsidR="006B6ED3">
              <w:rPr>
                <w:b/>
                <w:i/>
              </w:rPr>
              <w:t>o</w:t>
            </w:r>
            <w:r w:rsidRPr="009533FE">
              <w:rPr>
                <w:b/>
                <w:i/>
              </w:rPr>
              <w:t>pfordrer medlemsstaterne til at sikre en børnefokuseret orientering af deres sociale beskyttelsessystemer og til at styrke dem ved at give specifikke fordele til børn i nød for at støtte deres udvikling og trivsel såsom børnetilskud, skolemåltider og omkostningsreduktionsprogrammer for kulturelle aktiviteter, sports- og fritidsaktiviteter;</w:t>
            </w:r>
          </w:p>
        </w:tc>
      </w:tr>
    </w:tbl>
    <w:p w14:paraId="7D9A2344" w14:textId="77777777" w:rsidR="00A42390" w:rsidRPr="006B6ED3" w:rsidRDefault="00A42390" w:rsidP="00A42390">
      <w:pPr>
        <w:pStyle w:val="Olang"/>
        <w:rPr>
          <w:noProof w:val="0"/>
        </w:rPr>
      </w:pPr>
      <w:r w:rsidRPr="006B6ED3">
        <w:rPr>
          <w:noProof w:val="0"/>
        </w:rPr>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1D47E3B6" w14:textId="77777777" w:rsidR="00A42390" w:rsidRPr="006B6ED3" w:rsidRDefault="00A42390" w:rsidP="00A42390">
      <w:r w:rsidRPr="006B6ED3">
        <w:rPr>
          <w:rStyle w:val="HideTWBExt"/>
          <w:noProof w:val="0"/>
        </w:rPr>
        <w:t>&lt;/Amend&gt;</w:t>
      </w:r>
    </w:p>
    <w:p w14:paraId="637FCAF2" w14:textId="40D48546" w:rsidR="000171A8" w:rsidRPr="009533FE" w:rsidRDefault="000171A8" w:rsidP="000171A8">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t>8</w:t>
      </w:r>
      <w:r w:rsidRPr="009533FE">
        <w:rPr>
          <w:rStyle w:val="HideTWBExt"/>
          <w:b w:val="0"/>
          <w:noProof w:val="0"/>
        </w:rPr>
        <w:t>&lt;/NumAm&gt;</w:t>
      </w:r>
    </w:p>
    <w:p w14:paraId="389986CC" w14:textId="77777777" w:rsidR="000171A8" w:rsidRPr="006B6ED3" w:rsidRDefault="000171A8" w:rsidP="000171A8">
      <w:pPr>
        <w:pStyle w:val="NormalBold"/>
      </w:pPr>
      <w:r w:rsidRPr="006B6ED3">
        <w:rPr>
          <w:rStyle w:val="HideTWBExt"/>
          <w:b w:val="0"/>
          <w:noProof w:val="0"/>
        </w:rPr>
        <w:t>&lt;RepeatBlock-By&gt;&lt;Members&gt;</w:t>
      </w:r>
      <w:r w:rsidRPr="006B6ED3">
        <w:t>Hristo Petrov</w:t>
      </w:r>
      <w:r w:rsidRPr="006B6ED3">
        <w:rPr>
          <w:rStyle w:val="HideTWBExt"/>
          <w:b w:val="0"/>
          <w:noProof w:val="0"/>
        </w:rPr>
        <w:t>&lt;/Members&gt;</w:t>
      </w:r>
    </w:p>
    <w:p w14:paraId="74D514A0" w14:textId="77777777" w:rsidR="000171A8" w:rsidRPr="009533FE" w:rsidRDefault="000171A8" w:rsidP="000171A8">
      <w:r w:rsidRPr="009533FE">
        <w:rPr>
          <w:rStyle w:val="HideTWBExt"/>
          <w:noProof w:val="0"/>
        </w:rPr>
        <w:t>&lt;/RepeatBlock-By&gt;</w:t>
      </w:r>
    </w:p>
    <w:p w14:paraId="2D853A22" w14:textId="77777777" w:rsidR="000171A8" w:rsidRPr="009533FE" w:rsidRDefault="000171A8" w:rsidP="000171A8">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B13F581" w14:textId="452246DA" w:rsidR="000171A8" w:rsidRPr="006B6ED3" w:rsidRDefault="000171A8" w:rsidP="000171A8">
      <w:pPr>
        <w:pStyle w:val="NormalBold"/>
      </w:pPr>
      <w:r w:rsidRPr="006B6ED3">
        <w:rPr>
          <w:rStyle w:val="HideTWBExt"/>
          <w:b w:val="0"/>
          <w:noProof w:val="0"/>
        </w:rPr>
        <w:t>&lt;Article&gt;</w:t>
      </w:r>
      <w:r w:rsidRPr="006B6ED3">
        <w:t>Punkt 17 g (nyt)</w:t>
      </w:r>
      <w:r w:rsidRPr="006B6ED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71A8" w:rsidRPr="000171A8" w14:paraId="5749F1ED" w14:textId="77777777" w:rsidTr="000171A8">
        <w:trPr>
          <w:jc w:val="center"/>
        </w:trPr>
        <w:tc>
          <w:tcPr>
            <w:tcW w:w="9752" w:type="dxa"/>
            <w:gridSpan w:val="2"/>
          </w:tcPr>
          <w:p w14:paraId="77BE36D1" w14:textId="77777777" w:rsidR="000171A8" w:rsidRPr="006B6ED3" w:rsidRDefault="000171A8" w:rsidP="0023600E">
            <w:pPr>
              <w:keepNext/>
            </w:pPr>
          </w:p>
        </w:tc>
      </w:tr>
      <w:tr w:rsidR="000171A8" w:rsidRPr="009533FE" w14:paraId="02D9A301" w14:textId="77777777" w:rsidTr="000171A8">
        <w:trPr>
          <w:jc w:val="center"/>
        </w:trPr>
        <w:tc>
          <w:tcPr>
            <w:tcW w:w="4876" w:type="dxa"/>
            <w:hideMark/>
          </w:tcPr>
          <w:p w14:paraId="4AD2F0A2" w14:textId="77777777" w:rsidR="000171A8" w:rsidRPr="009533FE" w:rsidRDefault="000171A8" w:rsidP="0023600E">
            <w:pPr>
              <w:pStyle w:val="ColumnHeading"/>
              <w:keepNext/>
            </w:pPr>
            <w:r w:rsidRPr="009533FE">
              <w:t>Forslag til beslutning</w:t>
            </w:r>
          </w:p>
        </w:tc>
        <w:tc>
          <w:tcPr>
            <w:tcW w:w="4876" w:type="dxa"/>
            <w:hideMark/>
          </w:tcPr>
          <w:p w14:paraId="19664109" w14:textId="77777777" w:rsidR="000171A8" w:rsidRPr="009533FE" w:rsidRDefault="000171A8" w:rsidP="0023600E">
            <w:pPr>
              <w:pStyle w:val="ColumnHeading"/>
              <w:keepNext/>
            </w:pPr>
            <w:r w:rsidRPr="009533FE">
              <w:t>Ændringsforslag</w:t>
            </w:r>
          </w:p>
        </w:tc>
      </w:tr>
      <w:tr w:rsidR="000171A8" w:rsidRPr="009533FE" w14:paraId="24A3A916" w14:textId="77777777" w:rsidTr="000171A8">
        <w:trPr>
          <w:jc w:val="center"/>
        </w:trPr>
        <w:tc>
          <w:tcPr>
            <w:tcW w:w="4876" w:type="dxa"/>
          </w:tcPr>
          <w:p w14:paraId="724F21B2" w14:textId="77777777" w:rsidR="000171A8" w:rsidRPr="009533FE" w:rsidRDefault="000171A8" w:rsidP="000171A8">
            <w:pPr>
              <w:pStyle w:val="Normal6"/>
            </w:pPr>
          </w:p>
        </w:tc>
        <w:tc>
          <w:tcPr>
            <w:tcW w:w="4876" w:type="dxa"/>
            <w:hideMark/>
          </w:tcPr>
          <w:p w14:paraId="60CC9CAE" w14:textId="41EF9BD6" w:rsidR="000171A8" w:rsidRPr="009533FE" w:rsidRDefault="000171A8" w:rsidP="000171A8">
            <w:pPr>
              <w:pStyle w:val="Normal6"/>
              <w:rPr>
                <w:szCs w:val="24"/>
              </w:rPr>
            </w:pPr>
            <w:r w:rsidRPr="000171A8">
              <w:rPr>
                <w:b/>
                <w:i/>
              </w:rPr>
              <w:t>17g.</w:t>
            </w:r>
            <w:r w:rsidRPr="000171A8">
              <w:rPr>
                <w:b/>
                <w:i/>
              </w:rPr>
              <w:tab/>
            </w:r>
            <w:r w:rsidR="006B6ED3">
              <w:rPr>
                <w:b/>
                <w:i/>
              </w:rPr>
              <w:t>m</w:t>
            </w:r>
            <w:r w:rsidRPr="009533FE">
              <w:rPr>
                <w:b/>
                <w:i/>
              </w:rPr>
              <w:t xml:space="preserve">inder om Unionens målsætning om omstilling fra institutionel pleje til pleje i lokalsamfundet eller familiebaseret pleje; anerkender den mulighed, som strategien for bekæmpelse af fattigdom giver for at bygge bro med den europæiske børnegaranti, især med foranstaltninger til støtte for målgruppen af børn i institutionel pleje; opfordrer medlemsstaterne til at gøre fuld brug af ESF+-midlerne samt andre relevante europæiske og nationale midler med </w:t>
            </w:r>
            <w:r w:rsidRPr="009533FE">
              <w:rPr>
                <w:b/>
                <w:i/>
              </w:rPr>
              <w:lastRenderedPageBreak/>
              <w:t>henblik på at afslutte afinstitutionaliseringsprocessen for at sikre, at børn kan leve i et familie- eller lokalmiljø;</w:t>
            </w:r>
          </w:p>
        </w:tc>
      </w:tr>
    </w:tbl>
    <w:p w14:paraId="5A80A847" w14:textId="77777777" w:rsidR="000171A8" w:rsidRPr="006B6ED3" w:rsidRDefault="000171A8" w:rsidP="000171A8">
      <w:pPr>
        <w:pStyle w:val="Olang"/>
        <w:rPr>
          <w:noProof w:val="0"/>
        </w:rPr>
      </w:pPr>
      <w:r w:rsidRPr="006B6ED3">
        <w:rPr>
          <w:noProof w:val="0"/>
        </w:rPr>
        <w:lastRenderedPageBreak/>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14C4857C" w14:textId="77777777" w:rsidR="000171A8" w:rsidRPr="006B6ED3" w:rsidRDefault="000171A8" w:rsidP="000171A8">
      <w:r w:rsidRPr="006B6ED3">
        <w:rPr>
          <w:rStyle w:val="HideTWBExt"/>
          <w:noProof w:val="0"/>
        </w:rPr>
        <w:t>&lt;/Amend&gt;</w:t>
      </w:r>
    </w:p>
    <w:p w14:paraId="3B230B6E" w14:textId="4666D71A" w:rsidR="000171A8" w:rsidRPr="009533FE" w:rsidRDefault="000171A8" w:rsidP="000171A8">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42</w:t>
      </w:r>
      <w:r>
        <w:t>9</w:t>
      </w:r>
      <w:r w:rsidRPr="009533FE">
        <w:rPr>
          <w:rStyle w:val="HideTWBExt"/>
          <w:b w:val="0"/>
          <w:noProof w:val="0"/>
        </w:rPr>
        <w:t>&lt;/NumAm&gt;</w:t>
      </w:r>
    </w:p>
    <w:p w14:paraId="4A7A4EF5" w14:textId="77777777" w:rsidR="000171A8" w:rsidRPr="009533FE" w:rsidRDefault="000171A8" w:rsidP="000171A8">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5133D83B" w14:textId="77777777" w:rsidR="000171A8" w:rsidRPr="009533FE" w:rsidRDefault="000171A8" w:rsidP="000171A8">
      <w:r w:rsidRPr="009533FE">
        <w:rPr>
          <w:rStyle w:val="HideTWBExt"/>
          <w:noProof w:val="0"/>
        </w:rPr>
        <w:t>&lt;/RepeatBlock-By&gt;</w:t>
      </w:r>
    </w:p>
    <w:p w14:paraId="4CFB375C" w14:textId="77777777" w:rsidR="000171A8" w:rsidRPr="009533FE" w:rsidRDefault="000171A8" w:rsidP="000171A8">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C879BC9" w14:textId="4F04EBFE" w:rsidR="000171A8" w:rsidRPr="006B6ED3" w:rsidRDefault="000171A8" w:rsidP="000171A8">
      <w:pPr>
        <w:pStyle w:val="NormalBold"/>
      </w:pPr>
      <w:r w:rsidRPr="006B6ED3">
        <w:rPr>
          <w:rStyle w:val="HideTWBExt"/>
          <w:b w:val="0"/>
          <w:noProof w:val="0"/>
        </w:rPr>
        <w:t>&lt;Article&gt;</w:t>
      </w:r>
      <w:r w:rsidRPr="006B6ED3">
        <w:t>Punkt 17 h (nyt)</w:t>
      </w:r>
      <w:r w:rsidRPr="006B6ED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71A8" w:rsidRPr="000171A8" w14:paraId="4810A016" w14:textId="77777777" w:rsidTr="000171A8">
        <w:trPr>
          <w:jc w:val="center"/>
        </w:trPr>
        <w:tc>
          <w:tcPr>
            <w:tcW w:w="9752" w:type="dxa"/>
            <w:gridSpan w:val="2"/>
          </w:tcPr>
          <w:p w14:paraId="59706647" w14:textId="77777777" w:rsidR="000171A8" w:rsidRPr="006B6ED3" w:rsidRDefault="000171A8" w:rsidP="0023600E">
            <w:pPr>
              <w:keepNext/>
            </w:pPr>
          </w:p>
        </w:tc>
      </w:tr>
      <w:tr w:rsidR="000171A8" w:rsidRPr="009533FE" w14:paraId="5E7E0D1E" w14:textId="77777777" w:rsidTr="000171A8">
        <w:trPr>
          <w:jc w:val="center"/>
        </w:trPr>
        <w:tc>
          <w:tcPr>
            <w:tcW w:w="4876" w:type="dxa"/>
            <w:hideMark/>
          </w:tcPr>
          <w:p w14:paraId="40DA5438" w14:textId="77777777" w:rsidR="000171A8" w:rsidRPr="009533FE" w:rsidRDefault="000171A8" w:rsidP="0023600E">
            <w:pPr>
              <w:pStyle w:val="ColumnHeading"/>
              <w:keepNext/>
            </w:pPr>
            <w:r w:rsidRPr="009533FE">
              <w:t>Forslag til beslutning</w:t>
            </w:r>
          </w:p>
        </w:tc>
        <w:tc>
          <w:tcPr>
            <w:tcW w:w="4876" w:type="dxa"/>
            <w:hideMark/>
          </w:tcPr>
          <w:p w14:paraId="12DDB539" w14:textId="77777777" w:rsidR="000171A8" w:rsidRPr="009533FE" w:rsidRDefault="000171A8" w:rsidP="0023600E">
            <w:pPr>
              <w:pStyle w:val="ColumnHeading"/>
              <w:keepNext/>
            </w:pPr>
            <w:r w:rsidRPr="009533FE">
              <w:t>Ændringsforslag</w:t>
            </w:r>
          </w:p>
        </w:tc>
      </w:tr>
      <w:tr w:rsidR="000171A8" w:rsidRPr="009533FE" w14:paraId="0B2F353C" w14:textId="77777777" w:rsidTr="000171A8">
        <w:trPr>
          <w:jc w:val="center"/>
        </w:trPr>
        <w:tc>
          <w:tcPr>
            <w:tcW w:w="4876" w:type="dxa"/>
          </w:tcPr>
          <w:p w14:paraId="24CA27B2" w14:textId="77777777" w:rsidR="000171A8" w:rsidRPr="009533FE" w:rsidRDefault="000171A8" w:rsidP="0023600E">
            <w:pPr>
              <w:pStyle w:val="Normal6"/>
            </w:pPr>
          </w:p>
        </w:tc>
        <w:tc>
          <w:tcPr>
            <w:tcW w:w="4876" w:type="dxa"/>
          </w:tcPr>
          <w:p w14:paraId="7A618B70" w14:textId="73C3E4DC" w:rsidR="000171A8" w:rsidRPr="009533FE" w:rsidRDefault="000171A8" w:rsidP="0023600E">
            <w:pPr>
              <w:pStyle w:val="Normal6"/>
              <w:rPr>
                <w:szCs w:val="24"/>
              </w:rPr>
            </w:pPr>
            <w:r>
              <w:rPr>
                <w:b/>
                <w:i/>
              </w:rPr>
              <w:t>17h.</w:t>
            </w:r>
            <w:r>
              <w:t xml:space="preserve"> </w:t>
            </w:r>
            <w:r w:rsidRPr="000171A8">
              <w:rPr>
                <w:b/>
                <w:i/>
              </w:rPr>
              <w:tab/>
            </w:r>
            <w:r w:rsidR="006B6ED3">
              <w:rPr>
                <w:b/>
                <w:i/>
              </w:rPr>
              <w:t>u</w:t>
            </w:r>
            <w:r w:rsidRPr="009533FE">
              <w:rPr>
                <w:b/>
                <w:i/>
              </w:rPr>
              <w:t>nderstreger behovet for at forbedre kvaliteten af førskoleundervisning og børnepasning for at sikre lige muligheder for alle børn fra den tidligste alder; mener, at strategien for bekæmpelse af fattigdom er en mulighed for at fremme forbedringen af kvaliteten af førskoleundervisning og børnepasning gennem tilstrækkelige finansielle og menneskelige ressourcer, passende pædagogisk uddannelse for personale med specialviden om børnepsykologi, forbedrede tidlige varslingssystemer og foranstaltninger til evaluering og løbende forbedring af pædagogisk kvalitet for at sikre børns overordnede udvikling; minder om, at da der fortsat er betydelige forskelle i deltagelse, anbefales medlemsstaterne at indføre målrettede foranstaltninger for at øge deltagelsen af børn med handicap</w:t>
            </w:r>
            <w:r w:rsidRPr="009533FE">
              <w:rPr>
                <w:b/>
                <w:i/>
                <w:vertAlign w:val="superscript"/>
              </w:rPr>
              <w:t>1b</w:t>
            </w:r>
            <w:r w:rsidRPr="009533FE">
              <w:rPr>
                <w:b/>
                <w:i/>
              </w:rPr>
              <w:t xml:space="preserve"> og romabørn</w:t>
            </w:r>
            <w:r w:rsidRPr="009533FE">
              <w:rPr>
                <w:b/>
                <w:i/>
                <w:vertAlign w:val="superscript"/>
              </w:rPr>
              <w:t>1c</w:t>
            </w:r>
            <w:r w:rsidRPr="009533FE">
              <w:rPr>
                <w:b/>
                <w:i/>
              </w:rPr>
              <w:t xml:space="preserve"> i førskoleundervisning og børnepasning; opfordrer medlemsstaterne til at lette adgangen til førskoleundervisning og børnepasning, f.eks. ved proaktivt at informere forældre om ledige pladser, ved at hjælpe sårbare familier med administrative procedurer eller yde dem økonomisk støtte;</w:t>
            </w:r>
          </w:p>
        </w:tc>
      </w:tr>
      <w:tr w:rsidR="000171A8" w:rsidRPr="009533FE" w14:paraId="16829459" w14:textId="77777777" w:rsidTr="000171A8">
        <w:trPr>
          <w:jc w:val="center"/>
        </w:trPr>
        <w:tc>
          <w:tcPr>
            <w:tcW w:w="4876" w:type="dxa"/>
          </w:tcPr>
          <w:p w14:paraId="2D1A07DA" w14:textId="77777777" w:rsidR="000171A8" w:rsidRPr="009533FE" w:rsidRDefault="000171A8" w:rsidP="0023600E">
            <w:pPr>
              <w:pStyle w:val="Normal6"/>
            </w:pPr>
          </w:p>
        </w:tc>
        <w:tc>
          <w:tcPr>
            <w:tcW w:w="4876" w:type="dxa"/>
          </w:tcPr>
          <w:p w14:paraId="5AAC13DB" w14:textId="3B3FFDE4" w:rsidR="000171A8" w:rsidRPr="009533FE" w:rsidRDefault="000171A8" w:rsidP="0023600E">
            <w:pPr>
              <w:pStyle w:val="Normal6"/>
              <w:rPr>
                <w:b/>
                <w:i/>
              </w:rPr>
            </w:pPr>
            <w:r w:rsidRPr="009533FE">
              <w:rPr>
                <w:b/>
                <w:i/>
              </w:rPr>
              <w:t>__________________</w:t>
            </w:r>
          </w:p>
        </w:tc>
      </w:tr>
      <w:tr w:rsidR="000171A8" w:rsidRPr="009533FE" w14:paraId="4C9FB839" w14:textId="77777777" w:rsidTr="000171A8">
        <w:trPr>
          <w:jc w:val="center"/>
        </w:trPr>
        <w:tc>
          <w:tcPr>
            <w:tcW w:w="4876" w:type="dxa"/>
          </w:tcPr>
          <w:p w14:paraId="45EABD91" w14:textId="77777777" w:rsidR="000171A8" w:rsidRPr="009533FE" w:rsidRDefault="000171A8" w:rsidP="0023600E">
            <w:pPr>
              <w:pStyle w:val="Normal6"/>
            </w:pPr>
          </w:p>
        </w:tc>
        <w:tc>
          <w:tcPr>
            <w:tcW w:w="4876" w:type="dxa"/>
          </w:tcPr>
          <w:p w14:paraId="59773100" w14:textId="7980C5D2" w:rsidR="000171A8" w:rsidRPr="009533FE" w:rsidRDefault="000171A8" w:rsidP="0023600E">
            <w:pPr>
              <w:pStyle w:val="Normal6"/>
              <w:rPr>
                <w:b/>
                <w:i/>
              </w:rPr>
            </w:pPr>
            <w:r w:rsidRPr="009533FE">
              <w:rPr>
                <w:b/>
                <w:i/>
                <w:vertAlign w:val="superscript"/>
              </w:rPr>
              <w:t>1b</w:t>
            </w:r>
            <w:r w:rsidRPr="009533FE">
              <w:rPr>
                <w:b/>
                <w:i/>
              </w:rPr>
              <w:t xml:space="preserve"> EUT C 484 af 20.12.2022, s. 1.</w:t>
            </w:r>
          </w:p>
        </w:tc>
      </w:tr>
      <w:tr w:rsidR="000171A8" w:rsidRPr="009533FE" w14:paraId="240124D8" w14:textId="77777777" w:rsidTr="000171A8">
        <w:trPr>
          <w:jc w:val="center"/>
        </w:trPr>
        <w:tc>
          <w:tcPr>
            <w:tcW w:w="4876" w:type="dxa"/>
          </w:tcPr>
          <w:p w14:paraId="266B39C7" w14:textId="77777777" w:rsidR="000171A8" w:rsidRPr="009533FE" w:rsidRDefault="000171A8" w:rsidP="0023600E">
            <w:pPr>
              <w:pStyle w:val="Normal6"/>
            </w:pPr>
          </w:p>
        </w:tc>
        <w:tc>
          <w:tcPr>
            <w:tcW w:w="4876" w:type="dxa"/>
          </w:tcPr>
          <w:p w14:paraId="7A943D50" w14:textId="5C31F3FC" w:rsidR="000171A8" w:rsidRPr="009533FE" w:rsidRDefault="000171A8" w:rsidP="0023600E">
            <w:pPr>
              <w:pStyle w:val="Normal6"/>
              <w:rPr>
                <w:b/>
                <w:i/>
              </w:rPr>
            </w:pPr>
            <w:r w:rsidRPr="009533FE">
              <w:rPr>
                <w:b/>
                <w:i/>
                <w:vertAlign w:val="superscript"/>
              </w:rPr>
              <w:t>1c</w:t>
            </w:r>
            <w:r w:rsidRPr="009533FE">
              <w:rPr>
                <w:b/>
                <w:i/>
              </w:rPr>
              <w:t xml:space="preserve"> Meddelelse fra Kommissionen til Europa-Parlamentet og Rådet – En Union med ligestilling: EU's strategiske ramme for romaernes ligestilling, integration og deltagelse" (COM(2020)0620).</w:t>
            </w:r>
          </w:p>
        </w:tc>
      </w:tr>
    </w:tbl>
    <w:p w14:paraId="727F691F" w14:textId="77777777" w:rsidR="000171A8" w:rsidRPr="006B6ED3" w:rsidRDefault="000171A8" w:rsidP="000171A8">
      <w:pPr>
        <w:pStyle w:val="Olang"/>
        <w:rPr>
          <w:noProof w:val="0"/>
        </w:rPr>
      </w:pPr>
      <w:r w:rsidRPr="006B6ED3">
        <w:rPr>
          <w:noProof w:val="0"/>
        </w:rPr>
        <w:t xml:space="preserve">Or. </w:t>
      </w:r>
      <w:r w:rsidRPr="006B6ED3">
        <w:rPr>
          <w:rStyle w:val="HideTWBExt"/>
          <w:noProof w:val="0"/>
        </w:rPr>
        <w:t>&lt;Original&gt;</w:t>
      </w:r>
      <w:r w:rsidRPr="006B6ED3">
        <w:rPr>
          <w:rStyle w:val="HideTWBInt"/>
          <w:noProof w:val="0"/>
        </w:rPr>
        <w:t>{EN}</w:t>
      </w:r>
      <w:r w:rsidRPr="006B6ED3">
        <w:rPr>
          <w:noProof w:val="0"/>
        </w:rPr>
        <w:t>en</w:t>
      </w:r>
      <w:r w:rsidRPr="006B6ED3">
        <w:rPr>
          <w:rStyle w:val="HideTWBExt"/>
          <w:noProof w:val="0"/>
        </w:rPr>
        <w:t>&lt;/Original&gt;</w:t>
      </w:r>
    </w:p>
    <w:p w14:paraId="1CF0BA6F" w14:textId="77777777" w:rsidR="000171A8" w:rsidRPr="006B6ED3" w:rsidRDefault="000171A8" w:rsidP="000171A8">
      <w:r w:rsidRPr="006B6ED3">
        <w:rPr>
          <w:rStyle w:val="HideTWBExt"/>
          <w:noProof w:val="0"/>
        </w:rPr>
        <w:t>&lt;/Amend&gt;</w:t>
      </w:r>
    </w:p>
    <w:p w14:paraId="1FFB2FDE" w14:textId="18127749"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30</w:t>
      </w:r>
      <w:r w:rsidRPr="009533FE">
        <w:rPr>
          <w:rStyle w:val="HideTWBExt"/>
          <w:b w:val="0"/>
          <w:noProof w:val="0"/>
        </w:rPr>
        <w:t>&lt;/NumAm&gt;</w:t>
      </w:r>
    </w:p>
    <w:p w14:paraId="02682714"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70AFCC0E" w14:textId="77777777" w:rsidR="00A23F31" w:rsidRPr="009533FE" w:rsidRDefault="00A23F31" w:rsidP="00A23F31">
      <w:r w:rsidRPr="009533FE">
        <w:rPr>
          <w:rStyle w:val="HideTWBExt"/>
          <w:noProof w:val="0"/>
        </w:rPr>
        <w:t>&lt;/RepeatBlock-By&gt;</w:t>
      </w:r>
    </w:p>
    <w:p w14:paraId="2334323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47765F0" w14:textId="77777777" w:rsidR="00A23F31" w:rsidRPr="009533FE" w:rsidRDefault="00A23F31" w:rsidP="00A23F31">
      <w:pPr>
        <w:pStyle w:val="NormalBold"/>
      </w:pPr>
      <w:r w:rsidRPr="009533FE">
        <w:rPr>
          <w:rStyle w:val="HideTWBExt"/>
          <w:b w:val="0"/>
          <w:noProof w:val="0"/>
        </w:rPr>
        <w:t>&lt;Article&gt;</w:t>
      </w:r>
      <w:r w:rsidRPr="009533FE">
        <w:t>Overskrift 5</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950A40E" w14:textId="77777777" w:rsidTr="00AE0DCA">
        <w:trPr>
          <w:jc w:val="center"/>
        </w:trPr>
        <w:tc>
          <w:tcPr>
            <w:tcW w:w="9752" w:type="dxa"/>
            <w:gridSpan w:val="2"/>
          </w:tcPr>
          <w:p w14:paraId="138E68A1" w14:textId="77777777" w:rsidR="00A23F31" w:rsidRPr="009533FE" w:rsidRDefault="00A23F31" w:rsidP="00AE0DCA">
            <w:pPr>
              <w:keepNext/>
            </w:pPr>
          </w:p>
        </w:tc>
      </w:tr>
      <w:tr w:rsidR="00CD2E51" w:rsidRPr="009533FE" w14:paraId="13601554" w14:textId="77777777" w:rsidTr="00AE0DCA">
        <w:trPr>
          <w:jc w:val="center"/>
        </w:trPr>
        <w:tc>
          <w:tcPr>
            <w:tcW w:w="4876" w:type="dxa"/>
            <w:hideMark/>
          </w:tcPr>
          <w:p w14:paraId="05B29670" w14:textId="77777777" w:rsidR="00A23F31" w:rsidRPr="009533FE" w:rsidRDefault="00A23F31" w:rsidP="00AE0DCA">
            <w:pPr>
              <w:pStyle w:val="ColumnHeading"/>
              <w:keepNext/>
            </w:pPr>
            <w:r w:rsidRPr="009533FE">
              <w:t>Forslag til beslutning</w:t>
            </w:r>
          </w:p>
        </w:tc>
        <w:tc>
          <w:tcPr>
            <w:tcW w:w="4876" w:type="dxa"/>
            <w:hideMark/>
          </w:tcPr>
          <w:p w14:paraId="2F420900" w14:textId="77777777" w:rsidR="00A23F31" w:rsidRPr="009533FE" w:rsidRDefault="00A23F31" w:rsidP="00AE0DCA">
            <w:pPr>
              <w:pStyle w:val="ColumnHeading"/>
              <w:keepNext/>
            </w:pPr>
            <w:r w:rsidRPr="009533FE">
              <w:t>Ændringsforslag</w:t>
            </w:r>
          </w:p>
        </w:tc>
      </w:tr>
      <w:tr w:rsidR="00CD2E51" w:rsidRPr="009533FE" w14:paraId="2B7F040D" w14:textId="77777777" w:rsidTr="00AE0DCA">
        <w:trPr>
          <w:jc w:val="center"/>
        </w:trPr>
        <w:tc>
          <w:tcPr>
            <w:tcW w:w="4876" w:type="dxa"/>
            <w:hideMark/>
          </w:tcPr>
          <w:p w14:paraId="681EE033" w14:textId="77777777" w:rsidR="00A23F31" w:rsidRPr="009533FE" w:rsidRDefault="00A23F31" w:rsidP="00AE0DCA">
            <w:pPr>
              <w:pStyle w:val="Normal6"/>
            </w:pPr>
            <w:r w:rsidRPr="009533FE">
              <w:t>Passende institutionel koordinering og tilstrækkelige budgetmidler</w:t>
            </w:r>
          </w:p>
        </w:tc>
        <w:tc>
          <w:tcPr>
            <w:tcW w:w="4876" w:type="dxa"/>
            <w:hideMark/>
          </w:tcPr>
          <w:p w14:paraId="038BF692" w14:textId="77777777" w:rsidR="00A23F31" w:rsidRPr="009533FE" w:rsidRDefault="00A23F31" w:rsidP="00AE0DCA">
            <w:pPr>
              <w:pStyle w:val="Normal6"/>
              <w:rPr>
                <w:szCs w:val="24"/>
              </w:rPr>
            </w:pPr>
            <w:r w:rsidRPr="009533FE">
              <w:t>Passende institutionel koordinering</w:t>
            </w:r>
            <w:r w:rsidRPr="009533FE">
              <w:rPr>
                <w:b/>
                <w:bCs/>
                <w:i/>
                <w:iCs/>
              </w:rPr>
              <w:t>, forvaltning</w:t>
            </w:r>
            <w:r w:rsidRPr="009533FE">
              <w:t xml:space="preserve"> og tilstrækkelige budgetmidler</w:t>
            </w:r>
          </w:p>
        </w:tc>
      </w:tr>
    </w:tbl>
    <w:p w14:paraId="42CB255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66534EF" w14:textId="77777777" w:rsidR="00A23F31" w:rsidRPr="009533FE" w:rsidRDefault="00A23F31" w:rsidP="00A23F31">
      <w:r w:rsidRPr="009533FE">
        <w:rPr>
          <w:rStyle w:val="HideTWBExt"/>
          <w:noProof w:val="0"/>
        </w:rPr>
        <w:t>&lt;/Amend&gt;</w:t>
      </w:r>
    </w:p>
    <w:p w14:paraId="423936AC" w14:textId="50BD4466"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31</w:t>
      </w:r>
      <w:r w:rsidRPr="009533FE">
        <w:rPr>
          <w:rStyle w:val="HideTWBExt"/>
          <w:b w:val="0"/>
          <w:noProof w:val="0"/>
        </w:rPr>
        <w:t>&lt;/NumAm&gt;</w:t>
      </w:r>
    </w:p>
    <w:p w14:paraId="27F34585" w14:textId="77777777" w:rsidR="00A23F31" w:rsidRPr="009533FE" w:rsidRDefault="00A23F31" w:rsidP="00A23F31">
      <w:pPr>
        <w:pStyle w:val="NormalBold"/>
      </w:pPr>
      <w:r w:rsidRPr="009533FE">
        <w:rPr>
          <w:rStyle w:val="HideTWBExt"/>
          <w:b w:val="0"/>
          <w:noProof w:val="0"/>
        </w:rPr>
        <w:t>&lt;RepeatBlock-By&gt;&lt;Members&gt;</w:t>
      </w:r>
      <w:r w:rsidRPr="009533FE">
        <w:t>Aodhán Ó Ríordáin, Marit Maij, Isilda Gomes, Vilija Blinkevičiūtė, Idoia Mendia, Marc Angel, Alicia Homs Ginel, Romana Jerković, Cecilia Strada, Evelyn Regner</w:t>
      </w:r>
      <w:r w:rsidRPr="009533FE">
        <w:rPr>
          <w:rStyle w:val="HideTWBExt"/>
          <w:b w:val="0"/>
          <w:noProof w:val="0"/>
        </w:rPr>
        <w:t>&lt;/Members&gt;</w:t>
      </w:r>
    </w:p>
    <w:p w14:paraId="3ABEBB69" w14:textId="77777777" w:rsidR="00A23F31" w:rsidRPr="009533FE" w:rsidRDefault="00A23F31" w:rsidP="00A23F31">
      <w:r w:rsidRPr="009533FE">
        <w:rPr>
          <w:rStyle w:val="HideTWBExt"/>
          <w:noProof w:val="0"/>
        </w:rPr>
        <w:t>&lt;/RepeatBlock-By&gt;</w:t>
      </w:r>
    </w:p>
    <w:p w14:paraId="4228788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5A55EB0" w14:textId="77777777" w:rsidR="00A23F31" w:rsidRPr="009533FE" w:rsidRDefault="00A23F31" w:rsidP="00A23F31">
      <w:pPr>
        <w:pStyle w:val="NormalBold"/>
      </w:pPr>
      <w:r w:rsidRPr="009533FE">
        <w:rPr>
          <w:rStyle w:val="HideTWBExt"/>
          <w:b w:val="0"/>
          <w:noProof w:val="0"/>
        </w:rPr>
        <w:t>&lt;Article&gt;</w:t>
      </w:r>
      <w:r w:rsidRPr="009533FE">
        <w:t>Punkt 18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114B2DE" w14:textId="77777777" w:rsidTr="00AE0DCA">
        <w:trPr>
          <w:jc w:val="center"/>
        </w:trPr>
        <w:tc>
          <w:tcPr>
            <w:tcW w:w="9752" w:type="dxa"/>
            <w:gridSpan w:val="2"/>
          </w:tcPr>
          <w:p w14:paraId="542E58E2" w14:textId="77777777" w:rsidR="00A23F31" w:rsidRPr="009533FE" w:rsidRDefault="00A23F31" w:rsidP="00AE0DCA">
            <w:pPr>
              <w:keepNext/>
            </w:pPr>
          </w:p>
        </w:tc>
      </w:tr>
      <w:tr w:rsidR="00CD2E51" w:rsidRPr="009533FE" w14:paraId="254C2B38" w14:textId="77777777" w:rsidTr="00AE0DCA">
        <w:trPr>
          <w:jc w:val="center"/>
        </w:trPr>
        <w:tc>
          <w:tcPr>
            <w:tcW w:w="4876" w:type="dxa"/>
            <w:hideMark/>
          </w:tcPr>
          <w:p w14:paraId="621E9D2D" w14:textId="77777777" w:rsidR="00A23F31" w:rsidRPr="009533FE" w:rsidRDefault="00A23F31" w:rsidP="00AE0DCA">
            <w:pPr>
              <w:pStyle w:val="ColumnHeading"/>
              <w:keepNext/>
            </w:pPr>
            <w:r w:rsidRPr="009533FE">
              <w:t>Forslag til beslutning</w:t>
            </w:r>
          </w:p>
        </w:tc>
        <w:tc>
          <w:tcPr>
            <w:tcW w:w="4876" w:type="dxa"/>
            <w:hideMark/>
          </w:tcPr>
          <w:p w14:paraId="4B80BFD5" w14:textId="77777777" w:rsidR="00A23F31" w:rsidRPr="009533FE" w:rsidRDefault="00A23F31" w:rsidP="00AE0DCA">
            <w:pPr>
              <w:pStyle w:val="ColumnHeading"/>
              <w:keepNext/>
            </w:pPr>
            <w:r w:rsidRPr="009533FE">
              <w:t>Ændringsforslag</w:t>
            </w:r>
          </w:p>
        </w:tc>
      </w:tr>
      <w:tr w:rsidR="00CD2E51" w:rsidRPr="009533FE" w14:paraId="5A2A4CE1" w14:textId="77777777" w:rsidTr="00AE0DCA">
        <w:trPr>
          <w:jc w:val="center"/>
        </w:trPr>
        <w:tc>
          <w:tcPr>
            <w:tcW w:w="4876" w:type="dxa"/>
            <w:hideMark/>
          </w:tcPr>
          <w:p w14:paraId="7622B8D7" w14:textId="77777777" w:rsidR="00A23F31" w:rsidRPr="009533FE" w:rsidRDefault="00A23F31" w:rsidP="00AE0DCA">
            <w:pPr>
              <w:pStyle w:val="Normal6"/>
            </w:pPr>
            <w:r w:rsidRPr="009533FE">
              <w:t>18.</w:t>
            </w:r>
            <w:r w:rsidRPr="009533FE">
              <w:tab/>
            </w:r>
            <w:r w:rsidRPr="009533FE">
              <w:rPr>
                <w:b/>
                <w:bCs/>
                <w:i/>
                <w:iCs/>
              </w:rPr>
              <w:t>mener</w:t>
            </w:r>
            <w:r w:rsidRPr="009533FE">
              <w:t xml:space="preserve">, at strategiens succes </w:t>
            </w:r>
            <w:r w:rsidRPr="009533FE">
              <w:rPr>
                <w:b/>
                <w:bCs/>
                <w:i/>
                <w:iCs/>
              </w:rPr>
              <w:t>også</w:t>
            </w:r>
            <w:r w:rsidRPr="009533FE">
              <w:t xml:space="preserve"> vil afhænge af en </w:t>
            </w:r>
            <w:r w:rsidRPr="009533FE">
              <w:rPr>
                <w:b/>
                <w:bCs/>
                <w:i/>
                <w:iCs/>
              </w:rPr>
              <w:t>passende</w:t>
            </w:r>
            <w:r w:rsidRPr="009533FE">
              <w:t xml:space="preserve"> koordinering mellem </w:t>
            </w:r>
            <w:r w:rsidRPr="009533FE">
              <w:rPr>
                <w:b/>
                <w:bCs/>
                <w:i/>
                <w:iCs/>
              </w:rPr>
              <w:t>de forskellige beslutnings-</w:t>
            </w:r>
            <w:r w:rsidRPr="009533FE">
              <w:t xml:space="preserve"> og </w:t>
            </w:r>
            <w:r w:rsidRPr="009533FE">
              <w:rPr>
                <w:b/>
                <w:bCs/>
                <w:i/>
                <w:iCs/>
              </w:rPr>
              <w:t>interventionsniveauer</w:t>
            </w:r>
            <w:r w:rsidRPr="009533FE">
              <w:t>;</w:t>
            </w:r>
          </w:p>
        </w:tc>
        <w:tc>
          <w:tcPr>
            <w:tcW w:w="4876" w:type="dxa"/>
            <w:hideMark/>
          </w:tcPr>
          <w:p w14:paraId="2D1A0478" w14:textId="77777777" w:rsidR="00A23F31" w:rsidRPr="009533FE" w:rsidRDefault="00A23F31" w:rsidP="00AE0DCA">
            <w:pPr>
              <w:pStyle w:val="Normal6"/>
              <w:rPr>
                <w:szCs w:val="24"/>
              </w:rPr>
            </w:pPr>
            <w:r w:rsidRPr="009533FE">
              <w:t>18.</w:t>
            </w:r>
            <w:r w:rsidRPr="009533FE">
              <w:tab/>
            </w:r>
            <w:r w:rsidRPr="009533FE">
              <w:rPr>
                <w:b/>
                <w:bCs/>
                <w:i/>
                <w:iCs/>
              </w:rPr>
              <w:t>understreger</w:t>
            </w:r>
            <w:r w:rsidRPr="009533FE">
              <w:t xml:space="preserve">, at strategiens succes vil afhænge af en </w:t>
            </w:r>
            <w:r w:rsidRPr="009533FE">
              <w:rPr>
                <w:b/>
                <w:bCs/>
                <w:i/>
                <w:iCs/>
              </w:rPr>
              <w:t>tværgående tilgang, tilstrækkelig finansiering samt effektiv</w:t>
            </w:r>
            <w:r w:rsidRPr="009533FE">
              <w:t xml:space="preserve"> koordinering mellem </w:t>
            </w:r>
            <w:r w:rsidRPr="009533FE">
              <w:rPr>
                <w:b/>
                <w:bCs/>
                <w:i/>
                <w:iCs/>
              </w:rPr>
              <w:t>alle forvaltningsniveauer og beslutningstagende organer, der er involveret i dens gennemførelse</w:t>
            </w:r>
            <w:r w:rsidRPr="009533FE">
              <w:t xml:space="preserve">; </w:t>
            </w:r>
            <w:r w:rsidRPr="009533FE">
              <w:rPr>
                <w:b/>
                <w:i/>
              </w:rPr>
              <w:t>gentager nødvendigheden af en omfattende integration af strategien i alle relevante EU-politikker;</w:t>
            </w:r>
          </w:p>
        </w:tc>
      </w:tr>
    </w:tbl>
    <w:p w14:paraId="23D4330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EB72F00" w14:textId="77777777" w:rsidR="00A23F31" w:rsidRPr="009533FE" w:rsidRDefault="00A23F31" w:rsidP="00A23F31">
      <w:r w:rsidRPr="009533FE">
        <w:rPr>
          <w:rStyle w:val="HideTWBExt"/>
          <w:noProof w:val="0"/>
        </w:rPr>
        <w:lastRenderedPageBreak/>
        <w:t>&lt;/Amend&gt;</w:t>
      </w:r>
    </w:p>
    <w:p w14:paraId="6AD30774" w14:textId="49F6DB04"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32</w:t>
      </w:r>
      <w:r w:rsidRPr="009533FE">
        <w:rPr>
          <w:rStyle w:val="HideTWBExt"/>
          <w:b w:val="0"/>
          <w:noProof w:val="0"/>
        </w:rPr>
        <w:t>&lt;/NumAm&gt;</w:t>
      </w:r>
    </w:p>
    <w:p w14:paraId="3CD1E51A" w14:textId="77777777" w:rsidR="00A23F31" w:rsidRPr="009533FE" w:rsidRDefault="00A23F31" w:rsidP="00A23F31">
      <w:pPr>
        <w:pStyle w:val="NormalBold"/>
      </w:pPr>
      <w:r w:rsidRPr="009533FE">
        <w:rPr>
          <w:rStyle w:val="HideTWBExt"/>
          <w:b w:val="0"/>
          <w:noProof w:val="0"/>
        </w:rPr>
        <w:t>&lt;RepeatBlock-By&gt;&lt;Members&gt;</w:t>
      </w:r>
      <w:r w:rsidRPr="009533FE">
        <w:t>Idoia Mendia, Alicia Homs Ginel</w:t>
      </w:r>
      <w:r w:rsidRPr="009533FE">
        <w:rPr>
          <w:rStyle w:val="HideTWBExt"/>
          <w:b w:val="0"/>
          <w:noProof w:val="0"/>
        </w:rPr>
        <w:t>&lt;/Members&gt;</w:t>
      </w:r>
    </w:p>
    <w:p w14:paraId="5B4EE8F1" w14:textId="77777777" w:rsidR="00A23F31" w:rsidRPr="009533FE" w:rsidRDefault="00A23F31" w:rsidP="00A23F31">
      <w:r w:rsidRPr="009533FE">
        <w:rPr>
          <w:rStyle w:val="HideTWBExt"/>
          <w:noProof w:val="0"/>
        </w:rPr>
        <w:t>&lt;/RepeatBlock-By&gt;</w:t>
      </w:r>
    </w:p>
    <w:p w14:paraId="7D4B3ED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AB791E8" w14:textId="77777777" w:rsidR="00A23F31" w:rsidRPr="009533FE" w:rsidRDefault="00A23F31" w:rsidP="00A23F31">
      <w:pPr>
        <w:pStyle w:val="NormalBold"/>
      </w:pPr>
      <w:r w:rsidRPr="009533FE">
        <w:rPr>
          <w:rStyle w:val="HideTWBExt"/>
          <w:b w:val="0"/>
          <w:noProof w:val="0"/>
        </w:rPr>
        <w:t>&lt;Article&gt;</w:t>
      </w:r>
      <w:r w:rsidRPr="009533FE">
        <w:t>Punkt 18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A844701" w14:textId="77777777" w:rsidTr="00AE0DCA">
        <w:trPr>
          <w:jc w:val="center"/>
        </w:trPr>
        <w:tc>
          <w:tcPr>
            <w:tcW w:w="9752" w:type="dxa"/>
            <w:gridSpan w:val="2"/>
          </w:tcPr>
          <w:p w14:paraId="7F65413A" w14:textId="77777777" w:rsidR="00A23F31" w:rsidRPr="009533FE" w:rsidRDefault="00A23F31" w:rsidP="00AE0DCA">
            <w:pPr>
              <w:keepNext/>
            </w:pPr>
          </w:p>
        </w:tc>
      </w:tr>
      <w:tr w:rsidR="00CD2E51" w:rsidRPr="009533FE" w14:paraId="303DE33B" w14:textId="77777777" w:rsidTr="00AE0DCA">
        <w:trPr>
          <w:jc w:val="center"/>
        </w:trPr>
        <w:tc>
          <w:tcPr>
            <w:tcW w:w="4876" w:type="dxa"/>
            <w:hideMark/>
          </w:tcPr>
          <w:p w14:paraId="6FA4D1CB" w14:textId="77777777" w:rsidR="00A23F31" w:rsidRPr="009533FE" w:rsidRDefault="00A23F31" w:rsidP="00AE0DCA">
            <w:pPr>
              <w:pStyle w:val="ColumnHeading"/>
              <w:keepNext/>
            </w:pPr>
            <w:r w:rsidRPr="009533FE">
              <w:t>Forslag til beslutning</w:t>
            </w:r>
          </w:p>
        </w:tc>
        <w:tc>
          <w:tcPr>
            <w:tcW w:w="4876" w:type="dxa"/>
            <w:hideMark/>
          </w:tcPr>
          <w:p w14:paraId="2111502F" w14:textId="77777777" w:rsidR="00A23F31" w:rsidRPr="009533FE" w:rsidRDefault="00A23F31" w:rsidP="00AE0DCA">
            <w:pPr>
              <w:pStyle w:val="ColumnHeading"/>
              <w:keepNext/>
            </w:pPr>
            <w:r w:rsidRPr="009533FE">
              <w:t>Ændringsforslag</w:t>
            </w:r>
          </w:p>
        </w:tc>
      </w:tr>
      <w:tr w:rsidR="00CD2E51" w:rsidRPr="009533FE" w14:paraId="793DE450" w14:textId="77777777" w:rsidTr="00AE0DCA">
        <w:trPr>
          <w:jc w:val="center"/>
        </w:trPr>
        <w:tc>
          <w:tcPr>
            <w:tcW w:w="4876" w:type="dxa"/>
            <w:hideMark/>
          </w:tcPr>
          <w:p w14:paraId="51432533" w14:textId="77777777" w:rsidR="00A23F31" w:rsidRPr="009533FE" w:rsidRDefault="00A23F31" w:rsidP="00AE0DCA">
            <w:pPr>
              <w:pStyle w:val="Normal6"/>
            </w:pPr>
            <w:r w:rsidRPr="009533FE">
              <w:t>18.</w:t>
            </w:r>
            <w:r w:rsidRPr="009533FE">
              <w:tab/>
              <w:t>mener, at strategiens succes også vil afhænge af en passende koordinering mellem de forskellige beslutnings- og interventionsniveauer;</w:t>
            </w:r>
          </w:p>
        </w:tc>
        <w:tc>
          <w:tcPr>
            <w:tcW w:w="4876" w:type="dxa"/>
            <w:hideMark/>
          </w:tcPr>
          <w:p w14:paraId="17F6FC68" w14:textId="3DF69B53" w:rsidR="00A23F31" w:rsidRPr="009533FE" w:rsidRDefault="00A23F31" w:rsidP="00AE0DCA">
            <w:pPr>
              <w:pStyle w:val="Normal6"/>
              <w:rPr>
                <w:szCs w:val="24"/>
              </w:rPr>
            </w:pPr>
            <w:r w:rsidRPr="009533FE">
              <w:t>18.</w:t>
            </w:r>
            <w:r w:rsidRPr="009533FE">
              <w:tab/>
              <w:t>mener, at strategiens succes også vil afhænge af en passende koordinering mellem de forskellige beslutnings- og interventionsniveauer</w:t>
            </w:r>
            <w:r w:rsidRPr="009533FE">
              <w:rPr>
                <w:b/>
                <w:bCs/>
                <w:i/>
                <w:iCs/>
              </w:rPr>
              <w:t>, herunder lokalforvaltning</w:t>
            </w:r>
            <w:r w:rsidR="00157C6C" w:rsidRPr="009533FE">
              <w:rPr>
                <w:b/>
                <w:bCs/>
                <w:i/>
                <w:iCs/>
              </w:rPr>
              <w:t>en</w:t>
            </w:r>
            <w:r w:rsidRPr="009533FE">
              <w:t xml:space="preserve">; </w:t>
            </w:r>
            <w:r w:rsidRPr="009533FE">
              <w:rPr>
                <w:b/>
                <w:i/>
              </w:rPr>
              <w:t>opfordrer medlemsstaterne til i tilstrækkelig grad at finansiere disse væsentlige offentlige tjenester for at sikre deres tilgængelighed og kvalitet;</w:t>
            </w:r>
          </w:p>
        </w:tc>
      </w:tr>
    </w:tbl>
    <w:p w14:paraId="566CDCA7"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959DBCB" w14:textId="77777777" w:rsidR="00A23F31" w:rsidRPr="009533FE" w:rsidRDefault="00A23F31" w:rsidP="00A23F31">
      <w:r w:rsidRPr="009533FE">
        <w:rPr>
          <w:rStyle w:val="HideTWBExt"/>
          <w:noProof w:val="0"/>
        </w:rPr>
        <w:t>&lt;/Amend&gt;</w:t>
      </w:r>
    </w:p>
    <w:p w14:paraId="73AC7A68" w14:textId="27591212"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33</w:t>
      </w:r>
      <w:r w:rsidRPr="009533FE">
        <w:rPr>
          <w:rStyle w:val="HideTWBExt"/>
          <w:b w:val="0"/>
          <w:noProof w:val="0"/>
        </w:rPr>
        <w:t>&lt;/NumAm&gt;</w:t>
      </w:r>
    </w:p>
    <w:p w14:paraId="3AE0CDD6"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5D454D80"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46BB21A2" w14:textId="77777777" w:rsidR="00A23F31" w:rsidRPr="009533FE" w:rsidRDefault="00A23F31" w:rsidP="00A23F31">
      <w:r w:rsidRPr="009533FE">
        <w:rPr>
          <w:rStyle w:val="HideTWBExt"/>
          <w:noProof w:val="0"/>
        </w:rPr>
        <w:t>&lt;/RepeatBlock-By&gt;</w:t>
      </w:r>
    </w:p>
    <w:p w14:paraId="1406208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A1B1C0F" w14:textId="77777777" w:rsidR="00A23F31" w:rsidRPr="009533FE" w:rsidRDefault="00A23F31" w:rsidP="00A23F31">
      <w:pPr>
        <w:pStyle w:val="NormalBold"/>
      </w:pPr>
      <w:r w:rsidRPr="009533FE">
        <w:rPr>
          <w:rStyle w:val="HideTWBExt"/>
          <w:b w:val="0"/>
          <w:noProof w:val="0"/>
        </w:rPr>
        <w:t>&lt;Article&gt;</w:t>
      </w:r>
      <w:r w:rsidRPr="009533FE">
        <w:t>Punkt 18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3B4FFC3" w14:textId="77777777" w:rsidTr="00AE0DCA">
        <w:trPr>
          <w:jc w:val="center"/>
        </w:trPr>
        <w:tc>
          <w:tcPr>
            <w:tcW w:w="9752" w:type="dxa"/>
            <w:gridSpan w:val="2"/>
          </w:tcPr>
          <w:p w14:paraId="0D1041B2" w14:textId="77777777" w:rsidR="00A23F31" w:rsidRPr="009533FE" w:rsidRDefault="00A23F31" w:rsidP="00AE0DCA">
            <w:pPr>
              <w:keepNext/>
            </w:pPr>
          </w:p>
        </w:tc>
      </w:tr>
      <w:tr w:rsidR="00CD2E51" w:rsidRPr="009533FE" w14:paraId="56954466" w14:textId="77777777" w:rsidTr="00AE0DCA">
        <w:trPr>
          <w:jc w:val="center"/>
        </w:trPr>
        <w:tc>
          <w:tcPr>
            <w:tcW w:w="4876" w:type="dxa"/>
            <w:hideMark/>
          </w:tcPr>
          <w:p w14:paraId="11C4BB3A" w14:textId="77777777" w:rsidR="00A23F31" w:rsidRPr="009533FE" w:rsidRDefault="00A23F31" w:rsidP="00AE0DCA">
            <w:pPr>
              <w:pStyle w:val="ColumnHeading"/>
              <w:keepNext/>
            </w:pPr>
            <w:r w:rsidRPr="009533FE">
              <w:t>Forslag til beslutning</w:t>
            </w:r>
          </w:p>
        </w:tc>
        <w:tc>
          <w:tcPr>
            <w:tcW w:w="4876" w:type="dxa"/>
            <w:hideMark/>
          </w:tcPr>
          <w:p w14:paraId="434F5C50" w14:textId="77777777" w:rsidR="00A23F31" w:rsidRPr="009533FE" w:rsidRDefault="00A23F31" w:rsidP="00AE0DCA">
            <w:pPr>
              <w:pStyle w:val="ColumnHeading"/>
              <w:keepNext/>
            </w:pPr>
            <w:r w:rsidRPr="009533FE">
              <w:t>Ændringsforslag</w:t>
            </w:r>
          </w:p>
        </w:tc>
      </w:tr>
      <w:tr w:rsidR="00CD2E51" w:rsidRPr="009533FE" w14:paraId="5DB7462A" w14:textId="77777777" w:rsidTr="00AE0DCA">
        <w:trPr>
          <w:jc w:val="center"/>
        </w:trPr>
        <w:tc>
          <w:tcPr>
            <w:tcW w:w="4876" w:type="dxa"/>
            <w:hideMark/>
          </w:tcPr>
          <w:p w14:paraId="376DE701" w14:textId="77777777" w:rsidR="00A23F31" w:rsidRPr="009533FE" w:rsidRDefault="00A23F31" w:rsidP="00AE0DCA">
            <w:pPr>
              <w:pStyle w:val="Normal6"/>
            </w:pPr>
            <w:r w:rsidRPr="009533FE">
              <w:t>18.</w:t>
            </w:r>
            <w:r w:rsidRPr="009533FE">
              <w:tab/>
              <w:t>mener, at strategiens succes også vil afhænge af en passende koordinering mellem de forskellige beslutnings- og interventionsniveauer;</w:t>
            </w:r>
          </w:p>
        </w:tc>
        <w:tc>
          <w:tcPr>
            <w:tcW w:w="4876" w:type="dxa"/>
            <w:hideMark/>
          </w:tcPr>
          <w:p w14:paraId="0E43E510" w14:textId="77777777" w:rsidR="00A23F31" w:rsidRPr="009533FE" w:rsidRDefault="00A23F31" w:rsidP="00AE0DCA">
            <w:pPr>
              <w:pStyle w:val="Normal6"/>
              <w:rPr>
                <w:szCs w:val="24"/>
              </w:rPr>
            </w:pPr>
            <w:r w:rsidRPr="009533FE">
              <w:t>18.</w:t>
            </w:r>
            <w:r w:rsidRPr="009533FE">
              <w:tab/>
              <w:t xml:space="preserve">mener, at strategiens succes også vil afhænge af en passende koordinering mellem de forskellige beslutnings- og interventionsniveauer </w:t>
            </w:r>
            <w:r w:rsidRPr="009533FE">
              <w:rPr>
                <w:b/>
                <w:i/>
              </w:rPr>
              <w:t>samt af dens effektive integration i EU's overordnede politiske rammer – såsom det europæiske semester, dagsordenen for konkurrenceevne, den retfærdige omstilling og den sociale konvergensramme – og af etablering af stærke og sammenhængende forbindelser med Unionen med lige muligheder og dens tilknyttede strategier for at sikre konsekvens, virkning og langsigtet bæredygtighed;</w:t>
            </w:r>
          </w:p>
        </w:tc>
      </w:tr>
    </w:tbl>
    <w:p w14:paraId="5B0BB1AB"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AABC2FD" w14:textId="77777777" w:rsidR="00A23F31" w:rsidRPr="009533FE" w:rsidRDefault="00A23F31" w:rsidP="00A23F31">
      <w:r w:rsidRPr="009533FE">
        <w:rPr>
          <w:rStyle w:val="HideTWBExt"/>
          <w:noProof w:val="0"/>
        </w:rPr>
        <w:t>&lt;/Amend&gt;</w:t>
      </w:r>
    </w:p>
    <w:p w14:paraId="73C5F2AE" w14:textId="6364EA8D"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34</w:t>
      </w:r>
      <w:r w:rsidRPr="009533FE">
        <w:rPr>
          <w:rStyle w:val="HideTWBExt"/>
          <w:b w:val="0"/>
          <w:noProof w:val="0"/>
        </w:rPr>
        <w:t>&lt;/NumAm&gt;</w:t>
      </w:r>
    </w:p>
    <w:p w14:paraId="0BFBEECE"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5B051666" w14:textId="77777777" w:rsidR="00A23F31" w:rsidRPr="009533FE" w:rsidRDefault="00A23F31" w:rsidP="00A23F31">
      <w:r w:rsidRPr="009533FE">
        <w:rPr>
          <w:rStyle w:val="HideTWBExt"/>
          <w:noProof w:val="0"/>
        </w:rPr>
        <w:t>&lt;/RepeatBlock-By&gt;</w:t>
      </w:r>
    </w:p>
    <w:p w14:paraId="6D391E6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350E722" w14:textId="77777777" w:rsidR="00A23F31" w:rsidRPr="009533FE" w:rsidRDefault="00A23F31" w:rsidP="00A23F31">
      <w:pPr>
        <w:pStyle w:val="NormalBold"/>
      </w:pPr>
      <w:r w:rsidRPr="009533FE">
        <w:rPr>
          <w:rStyle w:val="HideTWBExt"/>
          <w:b w:val="0"/>
          <w:noProof w:val="0"/>
        </w:rPr>
        <w:t>&lt;Article&gt;</w:t>
      </w:r>
      <w:r w:rsidRPr="009533FE">
        <w:t>Punkt 18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5E95142" w14:textId="77777777" w:rsidTr="00AE0DCA">
        <w:trPr>
          <w:jc w:val="center"/>
        </w:trPr>
        <w:tc>
          <w:tcPr>
            <w:tcW w:w="9752" w:type="dxa"/>
            <w:gridSpan w:val="2"/>
          </w:tcPr>
          <w:p w14:paraId="11BFCB5C" w14:textId="77777777" w:rsidR="00A23F31" w:rsidRPr="009533FE" w:rsidRDefault="00A23F31" w:rsidP="00AE0DCA">
            <w:pPr>
              <w:keepNext/>
            </w:pPr>
          </w:p>
        </w:tc>
      </w:tr>
      <w:tr w:rsidR="00CD2E51" w:rsidRPr="009533FE" w14:paraId="7D0E60E1" w14:textId="77777777" w:rsidTr="00AE0DCA">
        <w:trPr>
          <w:jc w:val="center"/>
        </w:trPr>
        <w:tc>
          <w:tcPr>
            <w:tcW w:w="4876" w:type="dxa"/>
            <w:hideMark/>
          </w:tcPr>
          <w:p w14:paraId="62DEF35E" w14:textId="77777777" w:rsidR="00A23F31" w:rsidRPr="009533FE" w:rsidRDefault="00A23F31" w:rsidP="00AE0DCA">
            <w:pPr>
              <w:pStyle w:val="ColumnHeading"/>
              <w:keepNext/>
            </w:pPr>
            <w:r w:rsidRPr="009533FE">
              <w:t>Forslag til beslutning</w:t>
            </w:r>
          </w:p>
        </w:tc>
        <w:tc>
          <w:tcPr>
            <w:tcW w:w="4876" w:type="dxa"/>
            <w:hideMark/>
          </w:tcPr>
          <w:p w14:paraId="1E2B454D" w14:textId="77777777" w:rsidR="00A23F31" w:rsidRPr="009533FE" w:rsidRDefault="00A23F31" w:rsidP="00AE0DCA">
            <w:pPr>
              <w:pStyle w:val="ColumnHeading"/>
              <w:keepNext/>
            </w:pPr>
            <w:r w:rsidRPr="009533FE">
              <w:t>Ændringsforslag</w:t>
            </w:r>
          </w:p>
        </w:tc>
      </w:tr>
      <w:tr w:rsidR="00CD2E51" w:rsidRPr="009533FE" w14:paraId="2CDCADBA" w14:textId="77777777" w:rsidTr="00AE0DCA">
        <w:trPr>
          <w:jc w:val="center"/>
        </w:trPr>
        <w:tc>
          <w:tcPr>
            <w:tcW w:w="4876" w:type="dxa"/>
            <w:hideMark/>
          </w:tcPr>
          <w:p w14:paraId="2BA783A3" w14:textId="77777777" w:rsidR="00A23F31" w:rsidRPr="009533FE" w:rsidRDefault="00A23F31" w:rsidP="00AE0DCA">
            <w:pPr>
              <w:pStyle w:val="Normal6"/>
            </w:pPr>
            <w:r w:rsidRPr="009533FE">
              <w:t>18.</w:t>
            </w:r>
            <w:r w:rsidRPr="009533FE">
              <w:tab/>
              <w:t>mener, at strategiens succes også vil afhænge af en passende koordinering mellem de forskellige beslutnings- og interventionsniveauer;</w:t>
            </w:r>
          </w:p>
        </w:tc>
        <w:tc>
          <w:tcPr>
            <w:tcW w:w="4876" w:type="dxa"/>
            <w:hideMark/>
          </w:tcPr>
          <w:p w14:paraId="5471CD45" w14:textId="77777777" w:rsidR="00A23F31" w:rsidRPr="009533FE" w:rsidRDefault="00A23F31" w:rsidP="00AE0DCA">
            <w:pPr>
              <w:pStyle w:val="Normal6"/>
              <w:rPr>
                <w:szCs w:val="24"/>
              </w:rPr>
            </w:pPr>
            <w:r w:rsidRPr="009533FE">
              <w:t>18.</w:t>
            </w:r>
            <w:r w:rsidRPr="009533FE">
              <w:tab/>
              <w:t xml:space="preserve">mener, at strategiens succes også vil afhænge af en passende koordinering mellem de forskellige beslutnings- og interventionsniveauer </w:t>
            </w:r>
            <w:r w:rsidRPr="009533FE">
              <w:rPr>
                <w:b/>
                <w:bCs/>
                <w:i/>
                <w:iCs/>
              </w:rPr>
              <w:t>og af komplementariteten mellem EU-strategien for bekæmpelse af fattigdom og andre EU-initiativer såsom den kommende fornyede handlingsplan for gennemførelsen af den europæiske søjle for sociale rettigheder</w:t>
            </w:r>
            <w:r w:rsidRPr="009533FE">
              <w:t>;</w:t>
            </w:r>
          </w:p>
        </w:tc>
      </w:tr>
    </w:tbl>
    <w:p w14:paraId="2901945C"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CA55474" w14:textId="77777777" w:rsidR="00A23F31" w:rsidRPr="009533FE" w:rsidRDefault="00A23F31" w:rsidP="00A23F31">
      <w:r w:rsidRPr="009533FE">
        <w:rPr>
          <w:rStyle w:val="HideTWBExt"/>
          <w:noProof w:val="0"/>
        </w:rPr>
        <w:t>&lt;/Amend&gt;</w:t>
      </w:r>
    </w:p>
    <w:p w14:paraId="41CAF6E3" w14:textId="2FB4DCD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35</w:t>
      </w:r>
      <w:r w:rsidRPr="009533FE">
        <w:rPr>
          <w:rStyle w:val="HideTWBExt"/>
          <w:b w:val="0"/>
          <w:noProof w:val="0"/>
        </w:rPr>
        <w:t>&lt;/NumAm&gt;</w:t>
      </w:r>
    </w:p>
    <w:p w14:paraId="226E449F" w14:textId="77777777" w:rsidR="00A23F31" w:rsidRPr="009533FE" w:rsidRDefault="00A23F31" w:rsidP="00A23F31">
      <w:pPr>
        <w:pStyle w:val="NormalBold"/>
      </w:pPr>
      <w:r w:rsidRPr="009533FE">
        <w:rPr>
          <w:rStyle w:val="HideTWBExt"/>
          <w:b w:val="0"/>
          <w:noProof w:val="0"/>
        </w:rPr>
        <w:t>&lt;RepeatBlock-By&gt;&lt;Members&gt;</w:t>
      </w:r>
      <w:r w:rsidRPr="009533FE">
        <w:t>Sérgio Humberto, Niels Geuking</w:t>
      </w:r>
      <w:r w:rsidRPr="009533FE">
        <w:rPr>
          <w:rStyle w:val="HideTWBExt"/>
          <w:b w:val="0"/>
          <w:noProof w:val="0"/>
        </w:rPr>
        <w:t>&lt;/Members&gt;</w:t>
      </w:r>
    </w:p>
    <w:p w14:paraId="7B4B5FA6" w14:textId="77777777" w:rsidR="00A23F31" w:rsidRPr="009533FE" w:rsidRDefault="00A23F31" w:rsidP="00A23F31">
      <w:r w:rsidRPr="009533FE">
        <w:rPr>
          <w:rStyle w:val="HideTWBExt"/>
          <w:noProof w:val="0"/>
        </w:rPr>
        <w:t>&lt;/RepeatBlock-By&gt;</w:t>
      </w:r>
    </w:p>
    <w:p w14:paraId="15A165F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BD21FA1" w14:textId="77777777" w:rsidR="00A23F31" w:rsidRPr="009533FE" w:rsidRDefault="00A23F31" w:rsidP="00A23F31">
      <w:pPr>
        <w:pStyle w:val="NormalBold"/>
      </w:pPr>
      <w:r w:rsidRPr="009533FE">
        <w:rPr>
          <w:rStyle w:val="HideTWBExt"/>
          <w:b w:val="0"/>
          <w:noProof w:val="0"/>
        </w:rPr>
        <w:t>&lt;Article&gt;</w:t>
      </w:r>
      <w:r w:rsidRPr="009533FE">
        <w:t>Punkt 18</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10E13FB" w14:textId="77777777" w:rsidTr="00AE0DCA">
        <w:trPr>
          <w:jc w:val="center"/>
        </w:trPr>
        <w:tc>
          <w:tcPr>
            <w:tcW w:w="9752" w:type="dxa"/>
            <w:gridSpan w:val="2"/>
          </w:tcPr>
          <w:p w14:paraId="77144E55" w14:textId="77777777" w:rsidR="00A23F31" w:rsidRPr="009533FE" w:rsidRDefault="00A23F31" w:rsidP="00AE0DCA">
            <w:pPr>
              <w:keepNext/>
            </w:pPr>
          </w:p>
        </w:tc>
      </w:tr>
      <w:tr w:rsidR="00CD2E51" w:rsidRPr="009533FE" w14:paraId="06852F7D" w14:textId="77777777" w:rsidTr="00AE0DCA">
        <w:trPr>
          <w:jc w:val="center"/>
        </w:trPr>
        <w:tc>
          <w:tcPr>
            <w:tcW w:w="4876" w:type="dxa"/>
            <w:hideMark/>
          </w:tcPr>
          <w:p w14:paraId="74215CD2" w14:textId="77777777" w:rsidR="00A23F31" w:rsidRPr="009533FE" w:rsidRDefault="00A23F31" w:rsidP="00AE0DCA">
            <w:pPr>
              <w:pStyle w:val="ColumnHeading"/>
              <w:keepNext/>
            </w:pPr>
            <w:r w:rsidRPr="009533FE">
              <w:t>Forslag til beslutning</w:t>
            </w:r>
          </w:p>
        </w:tc>
        <w:tc>
          <w:tcPr>
            <w:tcW w:w="4876" w:type="dxa"/>
            <w:hideMark/>
          </w:tcPr>
          <w:p w14:paraId="3EF2DFEC" w14:textId="77777777" w:rsidR="00A23F31" w:rsidRPr="009533FE" w:rsidRDefault="00A23F31" w:rsidP="00AE0DCA">
            <w:pPr>
              <w:pStyle w:val="ColumnHeading"/>
              <w:keepNext/>
            </w:pPr>
            <w:r w:rsidRPr="009533FE">
              <w:t>Ændringsforslag</w:t>
            </w:r>
          </w:p>
        </w:tc>
      </w:tr>
      <w:tr w:rsidR="00CD2E51" w:rsidRPr="009533FE" w14:paraId="4F94DA76" w14:textId="77777777" w:rsidTr="00AE0DCA">
        <w:trPr>
          <w:jc w:val="center"/>
        </w:trPr>
        <w:tc>
          <w:tcPr>
            <w:tcW w:w="4876" w:type="dxa"/>
            <w:hideMark/>
          </w:tcPr>
          <w:p w14:paraId="3E7B7E37" w14:textId="77777777" w:rsidR="00A23F31" w:rsidRPr="009533FE" w:rsidRDefault="00A23F31" w:rsidP="00AE0DCA">
            <w:pPr>
              <w:pStyle w:val="Normal6"/>
            </w:pPr>
            <w:r w:rsidRPr="009533FE">
              <w:t>18.</w:t>
            </w:r>
            <w:r w:rsidRPr="009533FE">
              <w:tab/>
              <w:t>mener, at strategiens succes også vil afhænge af en passende koordinering mellem de forskellige beslutnings- og interventionsniveauer;</w:t>
            </w:r>
          </w:p>
        </w:tc>
        <w:tc>
          <w:tcPr>
            <w:tcW w:w="4876" w:type="dxa"/>
            <w:hideMark/>
          </w:tcPr>
          <w:p w14:paraId="22A5D97A" w14:textId="77777777" w:rsidR="00A23F31" w:rsidRPr="009533FE" w:rsidRDefault="00A23F31" w:rsidP="00AE0DCA">
            <w:pPr>
              <w:pStyle w:val="Normal6"/>
              <w:rPr>
                <w:szCs w:val="24"/>
              </w:rPr>
            </w:pPr>
            <w:r w:rsidRPr="009533FE">
              <w:t>18.</w:t>
            </w:r>
            <w:r w:rsidRPr="009533FE">
              <w:tab/>
              <w:t xml:space="preserve">mener, at strategiens succes også vil afhænge af en passende koordinering mellem de forskellige beslutnings- og interventionsniveauer </w:t>
            </w:r>
            <w:r w:rsidRPr="009533FE">
              <w:rPr>
                <w:b/>
                <w:bCs/>
                <w:i/>
                <w:iCs/>
              </w:rPr>
              <w:t>samt i den offentlige og private sektor i forskellige sektorspecifikke områder</w:t>
            </w:r>
            <w:r w:rsidRPr="009533FE">
              <w:t>;</w:t>
            </w:r>
          </w:p>
        </w:tc>
      </w:tr>
    </w:tbl>
    <w:p w14:paraId="1C8DC31A"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058274F2" w14:textId="77777777" w:rsidR="00A23F31" w:rsidRPr="009533FE" w:rsidRDefault="00A23F31" w:rsidP="00A23F31">
      <w:r w:rsidRPr="009533FE">
        <w:rPr>
          <w:rStyle w:val="HideTWBExt"/>
          <w:noProof w:val="0"/>
        </w:rPr>
        <w:t>&lt;/Amend&gt;</w:t>
      </w:r>
    </w:p>
    <w:p w14:paraId="4A19C859" w14:textId="5A116058"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36</w:t>
      </w:r>
      <w:r w:rsidRPr="009533FE">
        <w:rPr>
          <w:rStyle w:val="HideTWBExt"/>
          <w:b w:val="0"/>
          <w:noProof w:val="0"/>
        </w:rPr>
        <w:t>&lt;/NumAm&gt;</w:t>
      </w:r>
    </w:p>
    <w:p w14:paraId="5A27C9B5"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Rachel Blom</w:t>
      </w:r>
      <w:r w:rsidRPr="009533FE">
        <w:rPr>
          <w:rStyle w:val="HideTWBExt"/>
          <w:b w:val="0"/>
          <w:noProof w:val="0"/>
        </w:rPr>
        <w:t>&lt;/Members&gt;</w:t>
      </w:r>
    </w:p>
    <w:p w14:paraId="43721A9E" w14:textId="77777777" w:rsidR="00A23F31" w:rsidRPr="009533FE" w:rsidRDefault="00A23F31" w:rsidP="00A23F31">
      <w:r w:rsidRPr="009533FE">
        <w:rPr>
          <w:rStyle w:val="HideTWBExt"/>
          <w:noProof w:val="0"/>
        </w:rPr>
        <w:t>&lt;/RepeatBlock-By&gt;</w:t>
      </w:r>
    </w:p>
    <w:p w14:paraId="0B73EE87"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79925D53" w14:textId="77777777" w:rsidR="00A23F31" w:rsidRPr="009533FE" w:rsidRDefault="00A23F31" w:rsidP="00A23F31">
      <w:pPr>
        <w:pStyle w:val="NormalBold"/>
      </w:pPr>
      <w:r w:rsidRPr="009533FE">
        <w:rPr>
          <w:rStyle w:val="HideTWBExt"/>
          <w:b w:val="0"/>
          <w:noProof w:val="0"/>
        </w:rPr>
        <w:t>&lt;Article&gt;</w:t>
      </w:r>
      <w:r w:rsidRPr="009533FE">
        <w:t>Punkt 18</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BCEF4F3" w14:textId="77777777" w:rsidTr="00AE0DCA">
        <w:trPr>
          <w:jc w:val="center"/>
        </w:trPr>
        <w:tc>
          <w:tcPr>
            <w:tcW w:w="9752" w:type="dxa"/>
            <w:gridSpan w:val="2"/>
          </w:tcPr>
          <w:p w14:paraId="7F132066" w14:textId="77777777" w:rsidR="00A23F31" w:rsidRPr="009533FE" w:rsidRDefault="00A23F31" w:rsidP="00AE0DCA">
            <w:pPr>
              <w:keepNext/>
            </w:pPr>
          </w:p>
        </w:tc>
      </w:tr>
      <w:tr w:rsidR="00CD2E51" w:rsidRPr="009533FE" w14:paraId="51A0A38F" w14:textId="77777777" w:rsidTr="00AE0DCA">
        <w:trPr>
          <w:jc w:val="center"/>
        </w:trPr>
        <w:tc>
          <w:tcPr>
            <w:tcW w:w="4876" w:type="dxa"/>
            <w:hideMark/>
          </w:tcPr>
          <w:p w14:paraId="6D97C68C" w14:textId="77777777" w:rsidR="00A23F31" w:rsidRPr="009533FE" w:rsidRDefault="00A23F31" w:rsidP="00AE0DCA">
            <w:pPr>
              <w:pStyle w:val="ColumnHeading"/>
              <w:keepNext/>
            </w:pPr>
            <w:r w:rsidRPr="009533FE">
              <w:t>Forslag til beslutning</w:t>
            </w:r>
          </w:p>
        </w:tc>
        <w:tc>
          <w:tcPr>
            <w:tcW w:w="4876" w:type="dxa"/>
            <w:hideMark/>
          </w:tcPr>
          <w:p w14:paraId="72A8D281" w14:textId="77777777" w:rsidR="00A23F31" w:rsidRPr="009533FE" w:rsidRDefault="00A23F31" w:rsidP="00AE0DCA">
            <w:pPr>
              <w:pStyle w:val="ColumnHeading"/>
              <w:keepNext/>
            </w:pPr>
            <w:r w:rsidRPr="009533FE">
              <w:t>Ændringsforslag</w:t>
            </w:r>
          </w:p>
        </w:tc>
      </w:tr>
      <w:tr w:rsidR="00CD2E51" w:rsidRPr="009533FE" w14:paraId="05C1D4FE" w14:textId="77777777" w:rsidTr="00AE0DCA">
        <w:trPr>
          <w:jc w:val="center"/>
        </w:trPr>
        <w:tc>
          <w:tcPr>
            <w:tcW w:w="4876" w:type="dxa"/>
            <w:hideMark/>
          </w:tcPr>
          <w:p w14:paraId="1AAF992A" w14:textId="77777777" w:rsidR="00A23F31" w:rsidRPr="009533FE" w:rsidRDefault="00A23F31" w:rsidP="00AE0DCA">
            <w:pPr>
              <w:pStyle w:val="Normal6"/>
            </w:pPr>
            <w:r w:rsidRPr="009533FE">
              <w:t>18.</w:t>
            </w:r>
            <w:r w:rsidRPr="009533FE">
              <w:tab/>
              <w:t xml:space="preserve">mener, at </w:t>
            </w:r>
            <w:r w:rsidRPr="009533FE">
              <w:rPr>
                <w:b/>
                <w:bCs/>
                <w:i/>
                <w:iCs/>
              </w:rPr>
              <w:t>strategiens</w:t>
            </w:r>
            <w:r w:rsidRPr="009533FE">
              <w:t xml:space="preserve"> succes også vil afhænge af en passende koordinering mellem de forskellige beslutnings- og interventionsniveauer;</w:t>
            </w:r>
          </w:p>
        </w:tc>
        <w:tc>
          <w:tcPr>
            <w:tcW w:w="4876" w:type="dxa"/>
            <w:hideMark/>
          </w:tcPr>
          <w:p w14:paraId="5D93AF88" w14:textId="77777777" w:rsidR="00A23F31" w:rsidRPr="009533FE" w:rsidRDefault="00A23F31" w:rsidP="00AE0DCA">
            <w:pPr>
              <w:pStyle w:val="Normal6"/>
              <w:rPr>
                <w:szCs w:val="24"/>
              </w:rPr>
            </w:pPr>
            <w:r w:rsidRPr="009533FE">
              <w:t>18.</w:t>
            </w:r>
            <w:r w:rsidRPr="009533FE">
              <w:tab/>
              <w:t xml:space="preserve">mener, at </w:t>
            </w:r>
            <w:r w:rsidRPr="009533FE">
              <w:rPr>
                <w:b/>
                <w:bCs/>
                <w:i/>
                <w:iCs/>
              </w:rPr>
              <w:t xml:space="preserve">en fattigdomsbekæmpelsesstrategis </w:t>
            </w:r>
            <w:r w:rsidRPr="009533FE">
              <w:t>succes også vil afhænge af en passende koordinering mellem de forskellige beslutnings- og interventionsniveauer;</w:t>
            </w:r>
          </w:p>
        </w:tc>
      </w:tr>
    </w:tbl>
    <w:p w14:paraId="7814CCE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106397F" w14:textId="77777777" w:rsidR="00A23F31" w:rsidRPr="009533FE" w:rsidRDefault="00A23F31" w:rsidP="00A23F31">
      <w:r w:rsidRPr="009533FE">
        <w:rPr>
          <w:rStyle w:val="HideTWBExt"/>
          <w:noProof w:val="0"/>
        </w:rPr>
        <w:t>&lt;/Amend&gt;</w:t>
      </w:r>
    </w:p>
    <w:p w14:paraId="2C27243D" w14:textId="277615BC"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37</w:t>
      </w:r>
      <w:r w:rsidRPr="009533FE">
        <w:rPr>
          <w:rStyle w:val="HideTWBExt"/>
          <w:b w:val="0"/>
          <w:noProof w:val="0"/>
        </w:rPr>
        <w:t>&lt;/NumAm&gt;</w:t>
      </w:r>
    </w:p>
    <w:p w14:paraId="74A5FA52"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Nikola Bartůšek, Pál Szekeres, Rachel Blom</w:t>
      </w:r>
      <w:r w:rsidRPr="009533FE">
        <w:rPr>
          <w:rStyle w:val="HideTWBExt"/>
          <w:b w:val="0"/>
          <w:noProof w:val="0"/>
        </w:rPr>
        <w:t>&lt;/Members&gt;</w:t>
      </w:r>
    </w:p>
    <w:p w14:paraId="1E81048B" w14:textId="77777777" w:rsidR="00A23F31" w:rsidRPr="009533FE" w:rsidRDefault="00A23F31" w:rsidP="00A23F31">
      <w:r w:rsidRPr="009533FE">
        <w:rPr>
          <w:rStyle w:val="HideTWBExt"/>
          <w:noProof w:val="0"/>
        </w:rPr>
        <w:t>&lt;/RepeatBlock-By&gt;</w:t>
      </w:r>
    </w:p>
    <w:p w14:paraId="5697F99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F4E5545" w14:textId="77777777" w:rsidR="00A23F31" w:rsidRPr="009533FE" w:rsidRDefault="00A23F31" w:rsidP="00A23F31">
      <w:pPr>
        <w:pStyle w:val="NormalBold"/>
      </w:pPr>
      <w:r w:rsidRPr="009533FE">
        <w:rPr>
          <w:rStyle w:val="HideTWBExt"/>
          <w:b w:val="0"/>
          <w:noProof w:val="0"/>
        </w:rPr>
        <w:t>&lt;Article&gt;</w:t>
      </w:r>
      <w:r w:rsidRPr="009533FE">
        <w:t>Punkt 19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4B0A8FA" w14:textId="77777777" w:rsidTr="00AE0DCA">
        <w:trPr>
          <w:jc w:val="center"/>
        </w:trPr>
        <w:tc>
          <w:tcPr>
            <w:tcW w:w="9752" w:type="dxa"/>
            <w:gridSpan w:val="2"/>
          </w:tcPr>
          <w:p w14:paraId="1B29FBE1" w14:textId="77777777" w:rsidR="00A23F31" w:rsidRPr="009533FE" w:rsidRDefault="00A23F31" w:rsidP="00AE0DCA">
            <w:pPr>
              <w:keepNext/>
            </w:pPr>
          </w:p>
        </w:tc>
      </w:tr>
      <w:tr w:rsidR="00CD2E51" w:rsidRPr="009533FE" w14:paraId="0F29EEC6" w14:textId="77777777" w:rsidTr="00AE0DCA">
        <w:trPr>
          <w:jc w:val="center"/>
        </w:trPr>
        <w:tc>
          <w:tcPr>
            <w:tcW w:w="4876" w:type="dxa"/>
            <w:hideMark/>
          </w:tcPr>
          <w:p w14:paraId="784F482C" w14:textId="77777777" w:rsidR="00A23F31" w:rsidRPr="009533FE" w:rsidRDefault="00A23F31" w:rsidP="00AE0DCA">
            <w:pPr>
              <w:pStyle w:val="ColumnHeading"/>
              <w:keepNext/>
            </w:pPr>
            <w:r w:rsidRPr="009533FE">
              <w:t>Forslag til beslutning</w:t>
            </w:r>
          </w:p>
        </w:tc>
        <w:tc>
          <w:tcPr>
            <w:tcW w:w="4876" w:type="dxa"/>
            <w:hideMark/>
          </w:tcPr>
          <w:p w14:paraId="1490B985" w14:textId="77777777" w:rsidR="00A23F31" w:rsidRPr="009533FE" w:rsidRDefault="00A23F31" w:rsidP="00AE0DCA">
            <w:pPr>
              <w:pStyle w:val="ColumnHeading"/>
              <w:keepNext/>
            </w:pPr>
            <w:r w:rsidRPr="009533FE">
              <w:t>Ændringsforslag</w:t>
            </w:r>
          </w:p>
        </w:tc>
      </w:tr>
      <w:tr w:rsidR="00CD2E51" w:rsidRPr="009533FE" w14:paraId="7E824672" w14:textId="77777777" w:rsidTr="00AE0DCA">
        <w:trPr>
          <w:jc w:val="center"/>
        </w:trPr>
        <w:tc>
          <w:tcPr>
            <w:tcW w:w="4876" w:type="dxa"/>
          </w:tcPr>
          <w:p w14:paraId="56B9D208" w14:textId="77777777" w:rsidR="00A23F31" w:rsidRPr="009533FE" w:rsidRDefault="00A23F31" w:rsidP="00AE0DCA">
            <w:pPr>
              <w:pStyle w:val="Normal6"/>
            </w:pPr>
          </w:p>
        </w:tc>
        <w:tc>
          <w:tcPr>
            <w:tcW w:w="4876" w:type="dxa"/>
            <w:hideMark/>
          </w:tcPr>
          <w:p w14:paraId="31BB6E46" w14:textId="77777777" w:rsidR="00A23F31" w:rsidRPr="009533FE" w:rsidRDefault="00A23F31" w:rsidP="00AE0DCA">
            <w:pPr>
              <w:pStyle w:val="Normal6"/>
              <w:rPr>
                <w:szCs w:val="24"/>
              </w:rPr>
            </w:pPr>
            <w:r w:rsidRPr="009533FE">
              <w:rPr>
                <w:b/>
                <w:i/>
              </w:rPr>
              <w:t>19a.</w:t>
            </w:r>
            <w:r w:rsidRPr="009533FE">
              <w:rPr>
                <w:b/>
                <w:i/>
              </w:rPr>
              <w:tab/>
              <w:t>henstiller til Kommissionen og medlemsstaterne at fremme og finansiere erhvervsuddannelse som et effektivt middel til at bekæmpe fattigdom;</w:t>
            </w:r>
          </w:p>
        </w:tc>
      </w:tr>
    </w:tbl>
    <w:p w14:paraId="66D58D81"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9A28513" w14:textId="77777777" w:rsidR="00A23F31" w:rsidRPr="009533FE" w:rsidRDefault="00A23F31" w:rsidP="00A23F31">
      <w:r w:rsidRPr="009533FE">
        <w:rPr>
          <w:rStyle w:val="HideTWBExt"/>
          <w:noProof w:val="0"/>
        </w:rPr>
        <w:t>&lt;/Amend&gt;</w:t>
      </w:r>
    </w:p>
    <w:p w14:paraId="222417CB" w14:textId="61575AF1"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43</w:t>
      </w:r>
      <w:r w:rsidR="00B460F3">
        <w:t>8</w:t>
      </w:r>
      <w:r w:rsidRPr="009533FE">
        <w:rPr>
          <w:rStyle w:val="HideTWBExt"/>
          <w:b w:val="0"/>
          <w:noProof w:val="0"/>
        </w:rPr>
        <w:t>&lt;/NumAm&gt;</w:t>
      </w:r>
    </w:p>
    <w:p w14:paraId="5DB19425"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Nikola Bartůšek</w:t>
      </w:r>
      <w:r w:rsidRPr="009533FE">
        <w:rPr>
          <w:rStyle w:val="HideTWBExt"/>
          <w:b w:val="0"/>
          <w:noProof w:val="0"/>
        </w:rPr>
        <w:t>&lt;/Members&gt;</w:t>
      </w:r>
    </w:p>
    <w:p w14:paraId="008D41A3" w14:textId="77777777" w:rsidR="00A23F31" w:rsidRPr="009533FE" w:rsidRDefault="00A23F31" w:rsidP="00A23F31">
      <w:r w:rsidRPr="009533FE">
        <w:rPr>
          <w:rStyle w:val="HideTWBExt"/>
          <w:noProof w:val="0"/>
        </w:rPr>
        <w:t>&lt;/RepeatBlock-By&gt;</w:t>
      </w:r>
    </w:p>
    <w:p w14:paraId="461BB6C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0408CE0" w14:textId="77777777" w:rsidR="00A23F31" w:rsidRPr="009533FE" w:rsidRDefault="00A23F31" w:rsidP="00A23F31">
      <w:pPr>
        <w:pStyle w:val="NormalBold"/>
      </w:pPr>
      <w:r w:rsidRPr="009533FE">
        <w:rPr>
          <w:rStyle w:val="HideTWBExt"/>
          <w:b w:val="0"/>
          <w:noProof w:val="0"/>
        </w:rPr>
        <w:t>&lt;Article&gt;</w:t>
      </w:r>
      <w:r w:rsidRPr="009533FE">
        <w:t>Punkt 19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818319D" w14:textId="77777777" w:rsidTr="00AE0DCA">
        <w:trPr>
          <w:jc w:val="center"/>
        </w:trPr>
        <w:tc>
          <w:tcPr>
            <w:tcW w:w="9752" w:type="dxa"/>
            <w:gridSpan w:val="2"/>
          </w:tcPr>
          <w:p w14:paraId="3769275F" w14:textId="77777777" w:rsidR="00A23F31" w:rsidRPr="009533FE" w:rsidRDefault="00A23F31" w:rsidP="00AE0DCA">
            <w:pPr>
              <w:keepNext/>
            </w:pPr>
          </w:p>
        </w:tc>
      </w:tr>
      <w:tr w:rsidR="00CD2E51" w:rsidRPr="009533FE" w14:paraId="624907C6" w14:textId="77777777" w:rsidTr="00AE0DCA">
        <w:trPr>
          <w:jc w:val="center"/>
        </w:trPr>
        <w:tc>
          <w:tcPr>
            <w:tcW w:w="4876" w:type="dxa"/>
            <w:hideMark/>
          </w:tcPr>
          <w:p w14:paraId="33344687" w14:textId="77777777" w:rsidR="00A23F31" w:rsidRPr="009533FE" w:rsidRDefault="00A23F31" w:rsidP="00AE0DCA">
            <w:pPr>
              <w:pStyle w:val="ColumnHeading"/>
              <w:keepNext/>
            </w:pPr>
            <w:r w:rsidRPr="009533FE">
              <w:t>Forslag til beslutning</w:t>
            </w:r>
          </w:p>
        </w:tc>
        <w:tc>
          <w:tcPr>
            <w:tcW w:w="4876" w:type="dxa"/>
            <w:hideMark/>
          </w:tcPr>
          <w:p w14:paraId="7782717F" w14:textId="77777777" w:rsidR="00A23F31" w:rsidRPr="009533FE" w:rsidRDefault="00A23F31" w:rsidP="00AE0DCA">
            <w:pPr>
              <w:pStyle w:val="ColumnHeading"/>
              <w:keepNext/>
            </w:pPr>
            <w:r w:rsidRPr="009533FE">
              <w:t>Ændringsforslag</w:t>
            </w:r>
          </w:p>
        </w:tc>
      </w:tr>
      <w:tr w:rsidR="00CD2E51" w:rsidRPr="009533FE" w14:paraId="0C93BD62" w14:textId="77777777" w:rsidTr="00AE0DCA">
        <w:trPr>
          <w:jc w:val="center"/>
        </w:trPr>
        <w:tc>
          <w:tcPr>
            <w:tcW w:w="4876" w:type="dxa"/>
          </w:tcPr>
          <w:p w14:paraId="26BC33D6" w14:textId="77777777" w:rsidR="00A23F31" w:rsidRPr="009533FE" w:rsidRDefault="00A23F31" w:rsidP="00AE0DCA">
            <w:pPr>
              <w:pStyle w:val="Normal6"/>
            </w:pPr>
          </w:p>
        </w:tc>
        <w:tc>
          <w:tcPr>
            <w:tcW w:w="4876" w:type="dxa"/>
            <w:hideMark/>
          </w:tcPr>
          <w:p w14:paraId="1D1D6AB7" w14:textId="77777777" w:rsidR="00A23F31" w:rsidRPr="009533FE" w:rsidRDefault="00A23F31" w:rsidP="00AE0DCA">
            <w:pPr>
              <w:pStyle w:val="Normal6"/>
              <w:rPr>
                <w:szCs w:val="24"/>
              </w:rPr>
            </w:pPr>
            <w:r w:rsidRPr="009533FE">
              <w:rPr>
                <w:b/>
                <w:i/>
              </w:rPr>
              <w:t>19b.</w:t>
            </w:r>
            <w:r w:rsidRPr="009533FE">
              <w:rPr>
                <w:b/>
                <w:i/>
              </w:rPr>
              <w:tab/>
              <w:t>henstiller til Kommissionen og medlemsstaterne at beskytte og fremme traditionelle job for at bekæmpe fattigdom hos dem, der udfører sådanne job;</w:t>
            </w:r>
          </w:p>
        </w:tc>
      </w:tr>
    </w:tbl>
    <w:p w14:paraId="1AD5165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BC6FB37" w14:textId="77777777" w:rsidR="00A23F31" w:rsidRPr="009533FE" w:rsidRDefault="00A23F31" w:rsidP="00A23F31">
      <w:r w:rsidRPr="009533FE">
        <w:rPr>
          <w:rStyle w:val="HideTWBExt"/>
          <w:noProof w:val="0"/>
        </w:rPr>
        <w:t>&lt;/Amend&gt;</w:t>
      </w:r>
    </w:p>
    <w:p w14:paraId="587F3025" w14:textId="52C2258D" w:rsidR="00A23F31" w:rsidRPr="009533FE" w:rsidRDefault="00A23F31" w:rsidP="00A23F31">
      <w:pPr>
        <w:pStyle w:val="AMNumberTabs0"/>
        <w:keepNext/>
      </w:pPr>
      <w:r w:rsidRPr="009533FE">
        <w:rPr>
          <w:rStyle w:val="HideTWBExt"/>
          <w:b w:val="0"/>
          <w:noProof w:val="0"/>
        </w:rPr>
        <w:lastRenderedPageBreak/>
        <w:t>&lt;Amend&gt;</w:t>
      </w:r>
      <w:r w:rsidRPr="009533FE">
        <w:t>Ændringsforslag</w:t>
      </w:r>
      <w:r w:rsidRPr="009533FE">
        <w:tab/>
      </w:r>
      <w:r w:rsidRPr="009533FE">
        <w:tab/>
      </w:r>
      <w:r w:rsidRPr="009533FE">
        <w:rPr>
          <w:rStyle w:val="HideTWBExt"/>
          <w:b w:val="0"/>
          <w:noProof w:val="0"/>
        </w:rPr>
        <w:t>&lt;NumAm&gt;</w:t>
      </w:r>
      <w:r w:rsidRPr="009533FE">
        <w:t>43</w:t>
      </w:r>
      <w:r w:rsidR="00B460F3">
        <w:t>9</w:t>
      </w:r>
      <w:r w:rsidRPr="009533FE">
        <w:rPr>
          <w:rStyle w:val="HideTWBExt"/>
          <w:b w:val="0"/>
          <w:noProof w:val="0"/>
        </w:rPr>
        <w:t>&lt;/NumAm&gt;</w:t>
      </w:r>
    </w:p>
    <w:p w14:paraId="2266EF95"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Nikola Bartůšek, Rachel Blom</w:t>
      </w:r>
      <w:r w:rsidRPr="009533FE">
        <w:rPr>
          <w:rStyle w:val="HideTWBExt"/>
          <w:b w:val="0"/>
          <w:noProof w:val="0"/>
        </w:rPr>
        <w:t>&lt;/Members&gt;</w:t>
      </w:r>
    </w:p>
    <w:p w14:paraId="6201EF6F" w14:textId="77777777" w:rsidR="00A23F31" w:rsidRPr="009533FE" w:rsidRDefault="00A23F31" w:rsidP="00A23F31">
      <w:r w:rsidRPr="009533FE">
        <w:rPr>
          <w:rStyle w:val="HideTWBExt"/>
          <w:noProof w:val="0"/>
        </w:rPr>
        <w:t>&lt;/RepeatBlock-By&gt;</w:t>
      </w:r>
    </w:p>
    <w:p w14:paraId="7F4B5A0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8C99D2E" w14:textId="77777777" w:rsidR="00A23F31" w:rsidRPr="009533FE" w:rsidRDefault="00A23F31" w:rsidP="00A23F31">
      <w:pPr>
        <w:pStyle w:val="NormalBold"/>
      </w:pPr>
      <w:r w:rsidRPr="009533FE">
        <w:rPr>
          <w:rStyle w:val="HideTWBExt"/>
          <w:b w:val="0"/>
          <w:noProof w:val="0"/>
        </w:rPr>
        <w:t>&lt;Article&gt;</w:t>
      </w:r>
      <w:r w:rsidRPr="009533FE">
        <w:t>Punkt 19 c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E58E4B1" w14:textId="77777777" w:rsidTr="00AE0DCA">
        <w:trPr>
          <w:jc w:val="center"/>
        </w:trPr>
        <w:tc>
          <w:tcPr>
            <w:tcW w:w="9752" w:type="dxa"/>
            <w:gridSpan w:val="2"/>
          </w:tcPr>
          <w:p w14:paraId="399FB112" w14:textId="77777777" w:rsidR="00A23F31" w:rsidRPr="009533FE" w:rsidRDefault="00A23F31" w:rsidP="00AE0DCA">
            <w:pPr>
              <w:keepNext/>
            </w:pPr>
          </w:p>
        </w:tc>
      </w:tr>
      <w:tr w:rsidR="00CD2E51" w:rsidRPr="009533FE" w14:paraId="20B3911D" w14:textId="77777777" w:rsidTr="00AE0DCA">
        <w:trPr>
          <w:jc w:val="center"/>
        </w:trPr>
        <w:tc>
          <w:tcPr>
            <w:tcW w:w="4876" w:type="dxa"/>
            <w:hideMark/>
          </w:tcPr>
          <w:p w14:paraId="734A3C61" w14:textId="77777777" w:rsidR="00A23F31" w:rsidRPr="009533FE" w:rsidRDefault="00A23F31" w:rsidP="00AE0DCA">
            <w:pPr>
              <w:pStyle w:val="ColumnHeading"/>
              <w:keepNext/>
            </w:pPr>
            <w:r w:rsidRPr="009533FE">
              <w:t>Forslag til beslutning</w:t>
            </w:r>
          </w:p>
        </w:tc>
        <w:tc>
          <w:tcPr>
            <w:tcW w:w="4876" w:type="dxa"/>
            <w:hideMark/>
          </w:tcPr>
          <w:p w14:paraId="01FB4C87" w14:textId="77777777" w:rsidR="00A23F31" w:rsidRPr="009533FE" w:rsidRDefault="00A23F31" w:rsidP="00AE0DCA">
            <w:pPr>
              <w:pStyle w:val="ColumnHeading"/>
              <w:keepNext/>
            </w:pPr>
            <w:r w:rsidRPr="009533FE">
              <w:t>Ændringsforslag</w:t>
            </w:r>
          </w:p>
        </w:tc>
      </w:tr>
      <w:tr w:rsidR="00CD2E51" w:rsidRPr="009533FE" w14:paraId="4B33E256" w14:textId="77777777" w:rsidTr="00AE0DCA">
        <w:trPr>
          <w:jc w:val="center"/>
        </w:trPr>
        <w:tc>
          <w:tcPr>
            <w:tcW w:w="4876" w:type="dxa"/>
          </w:tcPr>
          <w:p w14:paraId="23D2D69D" w14:textId="77777777" w:rsidR="00A23F31" w:rsidRPr="009533FE" w:rsidRDefault="00A23F31" w:rsidP="00AE0DCA">
            <w:pPr>
              <w:pStyle w:val="Normal6"/>
            </w:pPr>
          </w:p>
        </w:tc>
        <w:tc>
          <w:tcPr>
            <w:tcW w:w="4876" w:type="dxa"/>
            <w:hideMark/>
          </w:tcPr>
          <w:p w14:paraId="6A7FFDAE" w14:textId="77777777" w:rsidR="00A23F31" w:rsidRPr="009533FE" w:rsidRDefault="00A23F31" w:rsidP="00AE0DCA">
            <w:pPr>
              <w:pStyle w:val="Normal6"/>
              <w:rPr>
                <w:szCs w:val="24"/>
              </w:rPr>
            </w:pPr>
            <w:r w:rsidRPr="009533FE">
              <w:rPr>
                <w:b/>
                <w:i/>
              </w:rPr>
              <w:t>19c.</w:t>
            </w:r>
            <w:r w:rsidRPr="009533FE">
              <w:rPr>
                <w:b/>
                <w:i/>
              </w:rPr>
              <w:tab/>
              <w:t>opfordrer Kommissionen til at overvåge det respektive fattigdomsniveau i de forskellige medlemsstater og sikre, at statistikkerne er realistiske;</w:t>
            </w:r>
          </w:p>
        </w:tc>
      </w:tr>
    </w:tbl>
    <w:p w14:paraId="207EED3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05E0C26" w14:textId="77777777" w:rsidR="00A23F31" w:rsidRPr="009533FE" w:rsidRDefault="00A23F31" w:rsidP="00A23F31">
      <w:r w:rsidRPr="009533FE">
        <w:rPr>
          <w:rStyle w:val="HideTWBExt"/>
          <w:noProof w:val="0"/>
        </w:rPr>
        <w:t>&lt;/Amend&gt;</w:t>
      </w:r>
    </w:p>
    <w:p w14:paraId="542459CF" w14:textId="3627C51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40</w:t>
      </w:r>
      <w:r w:rsidRPr="009533FE">
        <w:rPr>
          <w:rStyle w:val="HideTWBExt"/>
          <w:b w:val="0"/>
          <w:noProof w:val="0"/>
        </w:rPr>
        <w:t>&lt;/NumAm&gt;</w:t>
      </w:r>
    </w:p>
    <w:p w14:paraId="11963A1C"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Rachel Blom</w:t>
      </w:r>
      <w:r w:rsidRPr="009533FE">
        <w:rPr>
          <w:rStyle w:val="HideTWBExt"/>
          <w:b w:val="0"/>
          <w:noProof w:val="0"/>
        </w:rPr>
        <w:t>&lt;/Members&gt;</w:t>
      </w:r>
    </w:p>
    <w:p w14:paraId="4B400AD4" w14:textId="77777777" w:rsidR="00A23F31" w:rsidRPr="009533FE" w:rsidRDefault="00A23F31" w:rsidP="00A23F31">
      <w:r w:rsidRPr="009533FE">
        <w:rPr>
          <w:rStyle w:val="HideTWBExt"/>
          <w:noProof w:val="0"/>
        </w:rPr>
        <w:t>&lt;/RepeatBlock-By&gt;</w:t>
      </w:r>
    </w:p>
    <w:p w14:paraId="72EC4BD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E277038" w14:textId="77777777" w:rsidR="00A23F31" w:rsidRPr="009533FE" w:rsidRDefault="00A23F31" w:rsidP="00A23F31">
      <w:pPr>
        <w:pStyle w:val="NormalBold"/>
      </w:pPr>
      <w:r w:rsidRPr="009533FE">
        <w:rPr>
          <w:rStyle w:val="HideTWBExt"/>
          <w:b w:val="0"/>
          <w:noProof w:val="0"/>
        </w:rPr>
        <w:t>&lt;Article&gt;</w:t>
      </w:r>
      <w:r w:rsidRPr="009533FE">
        <w:t>Punkt 20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4CB85A1" w14:textId="77777777" w:rsidTr="00AE0DCA">
        <w:trPr>
          <w:jc w:val="center"/>
        </w:trPr>
        <w:tc>
          <w:tcPr>
            <w:tcW w:w="9752" w:type="dxa"/>
            <w:gridSpan w:val="2"/>
          </w:tcPr>
          <w:p w14:paraId="7A08F5D2" w14:textId="77777777" w:rsidR="00A23F31" w:rsidRPr="009533FE" w:rsidRDefault="00A23F31" w:rsidP="00AE0DCA">
            <w:pPr>
              <w:keepNext/>
            </w:pPr>
          </w:p>
        </w:tc>
      </w:tr>
      <w:tr w:rsidR="00CD2E51" w:rsidRPr="009533FE" w14:paraId="347C35CD" w14:textId="77777777" w:rsidTr="00AE0DCA">
        <w:trPr>
          <w:jc w:val="center"/>
        </w:trPr>
        <w:tc>
          <w:tcPr>
            <w:tcW w:w="4876" w:type="dxa"/>
            <w:hideMark/>
          </w:tcPr>
          <w:p w14:paraId="4ED25392" w14:textId="77777777" w:rsidR="00A23F31" w:rsidRPr="009533FE" w:rsidRDefault="00A23F31" w:rsidP="00AE0DCA">
            <w:pPr>
              <w:pStyle w:val="ColumnHeading"/>
              <w:keepNext/>
            </w:pPr>
            <w:r w:rsidRPr="009533FE">
              <w:t>Forslag til beslutning</w:t>
            </w:r>
          </w:p>
        </w:tc>
        <w:tc>
          <w:tcPr>
            <w:tcW w:w="4876" w:type="dxa"/>
            <w:hideMark/>
          </w:tcPr>
          <w:p w14:paraId="75DCD8F5" w14:textId="77777777" w:rsidR="00A23F31" w:rsidRPr="009533FE" w:rsidRDefault="00A23F31" w:rsidP="00AE0DCA">
            <w:pPr>
              <w:pStyle w:val="ColumnHeading"/>
              <w:keepNext/>
            </w:pPr>
            <w:r w:rsidRPr="009533FE">
              <w:t>Ændringsforslag</w:t>
            </w:r>
          </w:p>
        </w:tc>
      </w:tr>
      <w:tr w:rsidR="00CD2E51" w:rsidRPr="009533FE" w14:paraId="56AC8B5E" w14:textId="77777777" w:rsidTr="00AE0DCA">
        <w:trPr>
          <w:jc w:val="center"/>
        </w:trPr>
        <w:tc>
          <w:tcPr>
            <w:tcW w:w="4876" w:type="dxa"/>
            <w:hideMark/>
          </w:tcPr>
          <w:p w14:paraId="1C28CA9F" w14:textId="77777777" w:rsidR="00A23F31" w:rsidRPr="009533FE" w:rsidRDefault="00A23F31" w:rsidP="00AE0DCA">
            <w:pPr>
              <w:pStyle w:val="Normal6"/>
            </w:pPr>
            <w:r w:rsidRPr="009533FE">
              <w:rPr>
                <w:b/>
                <w:i/>
              </w:rPr>
              <w:t>20.</w:t>
            </w:r>
            <w:r w:rsidRPr="009533FE">
              <w:rPr>
                <w:b/>
                <w:i/>
              </w:rPr>
              <w:tab/>
              <w:t>opfordrer Kommissionen til at indføre et horisontalt princip i strategien med fokus på at overveje sektorpolitikkernes indvirkning på fattigdom, herunder forpligtelsen til at foretage en forudgående konsekvensanalyse;</w:t>
            </w:r>
          </w:p>
        </w:tc>
        <w:tc>
          <w:tcPr>
            <w:tcW w:w="4876" w:type="dxa"/>
            <w:hideMark/>
          </w:tcPr>
          <w:p w14:paraId="63F204BC" w14:textId="77777777" w:rsidR="00A23F31" w:rsidRPr="009533FE" w:rsidRDefault="00A23F31" w:rsidP="00AE0DCA">
            <w:pPr>
              <w:pStyle w:val="Normal6"/>
              <w:rPr>
                <w:szCs w:val="24"/>
              </w:rPr>
            </w:pPr>
            <w:r w:rsidRPr="009533FE">
              <w:rPr>
                <w:b/>
                <w:i/>
              </w:rPr>
              <w:t>udgår</w:t>
            </w:r>
          </w:p>
        </w:tc>
      </w:tr>
    </w:tbl>
    <w:p w14:paraId="346B84A5"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BCC6C36" w14:textId="77777777" w:rsidR="00A23F31" w:rsidRPr="009533FE" w:rsidRDefault="00A23F31" w:rsidP="00A23F31">
      <w:r w:rsidRPr="009533FE">
        <w:rPr>
          <w:rStyle w:val="HideTWBExt"/>
          <w:noProof w:val="0"/>
        </w:rPr>
        <w:t>&lt;/Amend&gt;</w:t>
      </w:r>
    </w:p>
    <w:p w14:paraId="3E70C043" w14:textId="3CC12F69"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41</w:t>
      </w:r>
      <w:r w:rsidRPr="009533FE">
        <w:rPr>
          <w:rStyle w:val="HideTWBExt"/>
          <w:b w:val="0"/>
          <w:noProof w:val="0"/>
        </w:rPr>
        <w:t>&lt;/NumAm&gt;</w:t>
      </w:r>
    </w:p>
    <w:p w14:paraId="068C9007" w14:textId="77777777" w:rsidR="00A23F31" w:rsidRPr="009533FE" w:rsidRDefault="00A23F31" w:rsidP="00A23F31">
      <w:pPr>
        <w:pStyle w:val="NormalBold"/>
      </w:pPr>
      <w:r w:rsidRPr="009533FE">
        <w:rPr>
          <w:rStyle w:val="HideTWBExt"/>
          <w:b w:val="0"/>
          <w:noProof w:val="0"/>
        </w:rPr>
        <w:t>&lt;RepeatBlock-By&gt;&lt;Members&gt;</w:t>
      </w:r>
      <w:r w:rsidRPr="009533FE">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9533FE">
        <w:rPr>
          <w:rStyle w:val="HideTWBExt"/>
          <w:b w:val="0"/>
          <w:noProof w:val="0"/>
        </w:rPr>
        <w:t>&lt;/Members&gt;</w:t>
      </w:r>
    </w:p>
    <w:p w14:paraId="597E0D2C" w14:textId="77777777" w:rsidR="00A23F31" w:rsidRPr="009533FE" w:rsidRDefault="00A23F31" w:rsidP="00A23F31">
      <w:r w:rsidRPr="009533FE">
        <w:rPr>
          <w:rStyle w:val="HideTWBExt"/>
          <w:noProof w:val="0"/>
        </w:rPr>
        <w:t>&lt;/RepeatBlock-By&gt;</w:t>
      </w:r>
    </w:p>
    <w:p w14:paraId="53CC266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9EA19F4" w14:textId="77777777" w:rsidR="00A23F31" w:rsidRPr="009533FE" w:rsidRDefault="00A23F31" w:rsidP="00A23F31">
      <w:pPr>
        <w:pStyle w:val="NormalBold"/>
      </w:pPr>
      <w:r w:rsidRPr="009533FE">
        <w:rPr>
          <w:rStyle w:val="HideTWBExt"/>
          <w:b w:val="0"/>
          <w:noProof w:val="0"/>
        </w:rPr>
        <w:t>&lt;Article&gt;</w:t>
      </w:r>
      <w:r w:rsidRPr="009533FE">
        <w:t>Punkt 20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7F16DC2" w14:textId="77777777" w:rsidTr="00AE0DCA">
        <w:trPr>
          <w:jc w:val="center"/>
        </w:trPr>
        <w:tc>
          <w:tcPr>
            <w:tcW w:w="9752" w:type="dxa"/>
            <w:gridSpan w:val="2"/>
          </w:tcPr>
          <w:p w14:paraId="04F28BFF" w14:textId="77777777" w:rsidR="00A23F31" w:rsidRPr="009533FE" w:rsidRDefault="00A23F31" w:rsidP="00AE0DCA">
            <w:pPr>
              <w:keepNext/>
            </w:pPr>
          </w:p>
        </w:tc>
      </w:tr>
      <w:tr w:rsidR="00CD2E51" w:rsidRPr="009533FE" w14:paraId="43655DBD" w14:textId="77777777" w:rsidTr="00AE0DCA">
        <w:trPr>
          <w:jc w:val="center"/>
        </w:trPr>
        <w:tc>
          <w:tcPr>
            <w:tcW w:w="4876" w:type="dxa"/>
            <w:hideMark/>
          </w:tcPr>
          <w:p w14:paraId="340C8731" w14:textId="77777777" w:rsidR="00A23F31" w:rsidRPr="009533FE" w:rsidRDefault="00A23F31" w:rsidP="00AE0DCA">
            <w:pPr>
              <w:pStyle w:val="ColumnHeading"/>
              <w:keepNext/>
            </w:pPr>
            <w:r w:rsidRPr="009533FE">
              <w:t>Forslag til beslutning</w:t>
            </w:r>
          </w:p>
        </w:tc>
        <w:tc>
          <w:tcPr>
            <w:tcW w:w="4876" w:type="dxa"/>
            <w:hideMark/>
          </w:tcPr>
          <w:p w14:paraId="5FAB22DD" w14:textId="77777777" w:rsidR="00A23F31" w:rsidRPr="009533FE" w:rsidRDefault="00A23F31" w:rsidP="00AE0DCA">
            <w:pPr>
              <w:pStyle w:val="ColumnHeading"/>
              <w:keepNext/>
            </w:pPr>
            <w:r w:rsidRPr="009533FE">
              <w:t>Ændringsforslag</w:t>
            </w:r>
          </w:p>
        </w:tc>
      </w:tr>
      <w:tr w:rsidR="00CD2E51" w:rsidRPr="009533FE" w14:paraId="7EE565A7" w14:textId="77777777" w:rsidTr="00AE0DCA">
        <w:trPr>
          <w:jc w:val="center"/>
        </w:trPr>
        <w:tc>
          <w:tcPr>
            <w:tcW w:w="4876" w:type="dxa"/>
            <w:hideMark/>
          </w:tcPr>
          <w:p w14:paraId="22C9F341" w14:textId="77777777" w:rsidR="00A23F31" w:rsidRPr="009533FE" w:rsidRDefault="00A23F31" w:rsidP="00AE0DCA">
            <w:pPr>
              <w:pStyle w:val="Normal6"/>
            </w:pPr>
            <w:r w:rsidRPr="009533FE">
              <w:t>20.</w:t>
            </w:r>
            <w:r w:rsidRPr="009533FE">
              <w:tab/>
              <w:t xml:space="preserve">opfordrer Kommissionen til at </w:t>
            </w:r>
            <w:r w:rsidRPr="009533FE">
              <w:lastRenderedPageBreak/>
              <w:t xml:space="preserve">indføre et horisontalt princip i strategien med </w:t>
            </w:r>
            <w:r w:rsidRPr="009533FE">
              <w:rPr>
                <w:b/>
                <w:bCs/>
                <w:i/>
                <w:iCs/>
              </w:rPr>
              <w:t>fokus på</w:t>
            </w:r>
            <w:r w:rsidRPr="009533FE">
              <w:t xml:space="preserve"> at </w:t>
            </w:r>
            <w:r w:rsidRPr="009533FE">
              <w:rPr>
                <w:b/>
                <w:bCs/>
                <w:i/>
                <w:iCs/>
              </w:rPr>
              <w:t>overveje sektorpolitikkernes indvirkning på fattigdom, herunder forpligtelsen til at</w:t>
            </w:r>
            <w:r w:rsidRPr="009533FE">
              <w:t xml:space="preserve"> foretage en forudgående konsekvensanalyse;</w:t>
            </w:r>
          </w:p>
        </w:tc>
        <w:tc>
          <w:tcPr>
            <w:tcW w:w="4876" w:type="dxa"/>
            <w:hideMark/>
          </w:tcPr>
          <w:p w14:paraId="3885C50D" w14:textId="77777777" w:rsidR="00A23F31" w:rsidRPr="009533FE" w:rsidRDefault="00A23F31" w:rsidP="00AE0DCA">
            <w:pPr>
              <w:pStyle w:val="Normal6"/>
              <w:rPr>
                <w:szCs w:val="24"/>
              </w:rPr>
            </w:pPr>
            <w:r w:rsidRPr="009533FE">
              <w:lastRenderedPageBreak/>
              <w:t>20.</w:t>
            </w:r>
            <w:r w:rsidRPr="009533FE">
              <w:tab/>
              <w:t xml:space="preserve">opfordrer Kommissionen til at </w:t>
            </w:r>
            <w:r w:rsidRPr="009533FE">
              <w:lastRenderedPageBreak/>
              <w:t xml:space="preserve">indføre et horisontalt princip i strategien med </w:t>
            </w:r>
            <w:r w:rsidRPr="009533FE">
              <w:rPr>
                <w:b/>
                <w:bCs/>
                <w:i/>
                <w:iCs/>
              </w:rPr>
              <w:t>krav om</w:t>
            </w:r>
            <w:r w:rsidRPr="009533FE">
              <w:t xml:space="preserve">, at </w:t>
            </w:r>
            <w:r w:rsidRPr="009533FE">
              <w:rPr>
                <w:b/>
                <w:bCs/>
                <w:i/>
                <w:iCs/>
              </w:rPr>
              <w:t xml:space="preserve">alle relevante EU-sektorpolitikker skal </w:t>
            </w:r>
            <w:r w:rsidRPr="009533FE">
              <w:t xml:space="preserve">foretage en forudgående konsekvensanalyse </w:t>
            </w:r>
            <w:r w:rsidRPr="009533FE">
              <w:rPr>
                <w:b/>
                <w:bCs/>
                <w:i/>
                <w:iCs/>
              </w:rPr>
              <w:t>af fattigdom og ulighed, herunder gennem systematisk brug af ligestillings- og menneskerettighedskonsekvensanalyser og fordelingsmæssige konsekvensanalyser</w:t>
            </w:r>
            <w:r w:rsidRPr="009533FE">
              <w:rPr>
                <w:b/>
                <w:bCs/>
                <w:i/>
                <w:iCs/>
                <w:vertAlign w:val="superscript"/>
              </w:rPr>
              <w:t>1a</w:t>
            </w:r>
            <w:r w:rsidRPr="009533FE">
              <w:rPr>
                <w:b/>
                <w:bCs/>
                <w:i/>
                <w:iCs/>
              </w:rPr>
              <w:t xml:space="preserve"> med særlig vægt på virkningerne for dem, der er mest udsatte for at opleve social udstødelse og ekstrem fattigdom</w:t>
            </w:r>
            <w:r w:rsidRPr="009533FE">
              <w:t>;</w:t>
            </w:r>
          </w:p>
        </w:tc>
      </w:tr>
      <w:tr w:rsidR="00CD2E51" w:rsidRPr="009533FE" w14:paraId="43A8250E" w14:textId="77777777" w:rsidTr="00AE0DCA">
        <w:trPr>
          <w:jc w:val="center"/>
        </w:trPr>
        <w:tc>
          <w:tcPr>
            <w:tcW w:w="4876" w:type="dxa"/>
          </w:tcPr>
          <w:p w14:paraId="4179A104" w14:textId="77777777" w:rsidR="00A23F31" w:rsidRPr="009533FE" w:rsidRDefault="00A23F31" w:rsidP="00AE0DCA">
            <w:pPr>
              <w:pStyle w:val="Normal6"/>
            </w:pPr>
          </w:p>
        </w:tc>
        <w:tc>
          <w:tcPr>
            <w:tcW w:w="4876" w:type="dxa"/>
            <w:hideMark/>
          </w:tcPr>
          <w:p w14:paraId="7222FF46" w14:textId="77777777" w:rsidR="00A23F31" w:rsidRPr="009533FE" w:rsidRDefault="00A23F31" w:rsidP="00AE0DCA">
            <w:pPr>
              <w:pStyle w:val="Normal6"/>
              <w:rPr>
                <w:szCs w:val="24"/>
              </w:rPr>
            </w:pPr>
            <w:r w:rsidRPr="009533FE">
              <w:t>__________________</w:t>
            </w:r>
          </w:p>
        </w:tc>
      </w:tr>
      <w:tr w:rsidR="00CD2E51" w:rsidRPr="009533FE" w14:paraId="1E9DBE83" w14:textId="77777777" w:rsidTr="00AE0DCA">
        <w:trPr>
          <w:jc w:val="center"/>
        </w:trPr>
        <w:tc>
          <w:tcPr>
            <w:tcW w:w="4876" w:type="dxa"/>
          </w:tcPr>
          <w:p w14:paraId="24A2510C" w14:textId="77777777" w:rsidR="00A23F31" w:rsidRPr="009533FE" w:rsidRDefault="00A23F31" w:rsidP="00AE0DCA">
            <w:pPr>
              <w:pStyle w:val="Normal6"/>
            </w:pPr>
          </w:p>
        </w:tc>
        <w:tc>
          <w:tcPr>
            <w:tcW w:w="4876" w:type="dxa"/>
            <w:hideMark/>
          </w:tcPr>
          <w:p w14:paraId="020BED5D" w14:textId="3E6FE6F8" w:rsidR="00A23F31" w:rsidRPr="009533FE" w:rsidRDefault="00A23F31" w:rsidP="00AE0DCA">
            <w:pPr>
              <w:pStyle w:val="Normal6"/>
              <w:rPr>
                <w:szCs w:val="24"/>
              </w:rPr>
            </w:pPr>
            <w:r w:rsidRPr="009533FE">
              <w:rPr>
                <w:b/>
                <w:i/>
                <w:vertAlign w:val="superscript"/>
              </w:rPr>
              <w:t>1a</w:t>
            </w:r>
            <w:r w:rsidRPr="009533FE">
              <w:t xml:space="preserve"> </w:t>
            </w:r>
            <w:r w:rsidRPr="009533FE">
              <w:rPr>
                <w:b/>
                <w:i/>
              </w:rPr>
              <w:t>COM(2022</w:t>
            </w:r>
            <w:r w:rsidR="00157C6C" w:rsidRPr="009533FE">
              <w:rPr>
                <w:b/>
                <w:i/>
              </w:rPr>
              <w:t>)0</w:t>
            </w:r>
            <w:r w:rsidRPr="009533FE">
              <w:rPr>
                <w:b/>
                <w:i/>
              </w:rPr>
              <w:t>494.</w:t>
            </w:r>
          </w:p>
        </w:tc>
      </w:tr>
    </w:tbl>
    <w:p w14:paraId="24A26423"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4E85435" w14:textId="77777777" w:rsidR="00A23F31" w:rsidRPr="009533FE" w:rsidRDefault="00A23F31" w:rsidP="00A23F31">
      <w:r w:rsidRPr="009533FE">
        <w:rPr>
          <w:rStyle w:val="HideTWBExt"/>
          <w:noProof w:val="0"/>
        </w:rPr>
        <w:t>&lt;/Amend&gt;</w:t>
      </w:r>
    </w:p>
    <w:p w14:paraId="6FE4A8F7" w14:textId="29E856A5"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42</w:t>
      </w:r>
      <w:r w:rsidRPr="009533FE">
        <w:rPr>
          <w:rStyle w:val="HideTWBExt"/>
          <w:b w:val="0"/>
          <w:noProof w:val="0"/>
        </w:rPr>
        <w:t>&lt;/NumAm&gt;</w:t>
      </w:r>
    </w:p>
    <w:p w14:paraId="323300B2"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69AE74F8" w14:textId="77777777" w:rsidR="00A23F31" w:rsidRPr="009533FE" w:rsidRDefault="00A23F31" w:rsidP="00A23F31">
      <w:r w:rsidRPr="009533FE">
        <w:rPr>
          <w:rStyle w:val="HideTWBExt"/>
          <w:noProof w:val="0"/>
        </w:rPr>
        <w:t>&lt;/RepeatBlock-By&gt;</w:t>
      </w:r>
    </w:p>
    <w:p w14:paraId="64CA32C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C0B9ABF" w14:textId="77777777" w:rsidR="00A23F31" w:rsidRPr="009533FE" w:rsidRDefault="00A23F31" w:rsidP="00A23F31">
      <w:pPr>
        <w:pStyle w:val="NormalBold"/>
      </w:pPr>
      <w:r w:rsidRPr="009533FE">
        <w:rPr>
          <w:rStyle w:val="HideTWBExt"/>
          <w:b w:val="0"/>
          <w:noProof w:val="0"/>
        </w:rPr>
        <w:t>&lt;Article&gt;</w:t>
      </w:r>
      <w:r w:rsidRPr="009533FE">
        <w:t>Punkt 20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98928AC" w14:textId="77777777" w:rsidTr="00AE0DCA">
        <w:trPr>
          <w:jc w:val="center"/>
        </w:trPr>
        <w:tc>
          <w:tcPr>
            <w:tcW w:w="9752" w:type="dxa"/>
            <w:gridSpan w:val="2"/>
          </w:tcPr>
          <w:p w14:paraId="243C54AD" w14:textId="77777777" w:rsidR="00A23F31" w:rsidRPr="009533FE" w:rsidRDefault="00A23F31" w:rsidP="00AE0DCA">
            <w:pPr>
              <w:keepNext/>
            </w:pPr>
          </w:p>
        </w:tc>
      </w:tr>
      <w:tr w:rsidR="00CD2E51" w:rsidRPr="009533FE" w14:paraId="2DEEF4FC" w14:textId="77777777" w:rsidTr="00AE0DCA">
        <w:trPr>
          <w:jc w:val="center"/>
        </w:trPr>
        <w:tc>
          <w:tcPr>
            <w:tcW w:w="4876" w:type="dxa"/>
            <w:hideMark/>
          </w:tcPr>
          <w:p w14:paraId="5DEA0E52" w14:textId="77777777" w:rsidR="00A23F31" w:rsidRPr="009533FE" w:rsidRDefault="00A23F31" w:rsidP="00AE0DCA">
            <w:pPr>
              <w:pStyle w:val="ColumnHeading"/>
              <w:keepNext/>
            </w:pPr>
            <w:r w:rsidRPr="009533FE">
              <w:t>Forslag til beslutning</w:t>
            </w:r>
          </w:p>
        </w:tc>
        <w:tc>
          <w:tcPr>
            <w:tcW w:w="4876" w:type="dxa"/>
            <w:hideMark/>
          </w:tcPr>
          <w:p w14:paraId="773456B2" w14:textId="77777777" w:rsidR="00A23F31" w:rsidRPr="009533FE" w:rsidRDefault="00A23F31" w:rsidP="00AE0DCA">
            <w:pPr>
              <w:pStyle w:val="ColumnHeading"/>
              <w:keepNext/>
            </w:pPr>
            <w:r w:rsidRPr="009533FE">
              <w:t>Ændringsforslag</w:t>
            </w:r>
          </w:p>
        </w:tc>
      </w:tr>
      <w:tr w:rsidR="00CD2E51" w:rsidRPr="009533FE" w14:paraId="7A1A6116" w14:textId="77777777" w:rsidTr="00AE0DCA">
        <w:trPr>
          <w:jc w:val="center"/>
        </w:trPr>
        <w:tc>
          <w:tcPr>
            <w:tcW w:w="4876" w:type="dxa"/>
            <w:hideMark/>
          </w:tcPr>
          <w:p w14:paraId="43392703" w14:textId="77777777" w:rsidR="00A23F31" w:rsidRPr="009533FE" w:rsidRDefault="00A23F31" w:rsidP="00AE0DCA">
            <w:pPr>
              <w:pStyle w:val="Normal6"/>
            </w:pPr>
            <w:r w:rsidRPr="009533FE">
              <w:t>20.</w:t>
            </w:r>
            <w:r w:rsidRPr="009533FE">
              <w:tab/>
              <w:t xml:space="preserve">opfordrer Kommissionen til at indføre et horisontalt princip i strategien med fokus på at overveje </w:t>
            </w:r>
            <w:r w:rsidRPr="009533FE">
              <w:rPr>
                <w:b/>
                <w:bCs/>
                <w:i/>
                <w:iCs/>
              </w:rPr>
              <w:t>sektorpolitikkernes</w:t>
            </w:r>
            <w:r w:rsidRPr="009533FE">
              <w:t xml:space="preserve"> indvirkning på fattigdom, herunder </w:t>
            </w:r>
            <w:r w:rsidRPr="009533FE">
              <w:rPr>
                <w:b/>
                <w:bCs/>
                <w:i/>
                <w:iCs/>
              </w:rPr>
              <w:t xml:space="preserve">forpligtelsen til at foretage </w:t>
            </w:r>
            <w:r w:rsidRPr="009533FE">
              <w:t xml:space="preserve">en </w:t>
            </w:r>
            <w:r w:rsidRPr="009533FE">
              <w:rPr>
                <w:b/>
                <w:bCs/>
                <w:i/>
                <w:iCs/>
              </w:rPr>
              <w:t>forudgående</w:t>
            </w:r>
            <w:r w:rsidRPr="009533FE">
              <w:t xml:space="preserve"> konsekvensanalyse;</w:t>
            </w:r>
          </w:p>
        </w:tc>
        <w:tc>
          <w:tcPr>
            <w:tcW w:w="4876" w:type="dxa"/>
            <w:hideMark/>
          </w:tcPr>
          <w:p w14:paraId="029A722A" w14:textId="77777777" w:rsidR="00A23F31" w:rsidRPr="009533FE" w:rsidRDefault="00A23F31" w:rsidP="00AE0DCA">
            <w:pPr>
              <w:pStyle w:val="Normal6"/>
              <w:rPr>
                <w:szCs w:val="24"/>
              </w:rPr>
            </w:pPr>
            <w:r w:rsidRPr="009533FE">
              <w:t>20.</w:t>
            </w:r>
            <w:r w:rsidRPr="009533FE">
              <w:tab/>
              <w:t xml:space="preserve">opfordrer Kommissionen til at indføre et horisontalt princip i strategien med fokus på at overveje </w:t>
            </w:r>
            <w:r w:rsidRPr="009533FE">
              <w:rPr>
                <w:b/>
                <w:bCs/>
                <w:i/>
                <w:iCs/>
              </w:rPr>
              <w:t>relevante sektorpolitikkers</w:t>
            </w:r>
            <w:r w:rsidRPr="009533FE">
              <w:t xml:space="preserve"> indvirkning på fattigdom, herunder </w:t>
            </w:r>
            <w:r w:rsidRPr="009533FE">
              <w:rPr>
                <w:b/>
                <w:bCs/>
                <w:i/>
                <w:iCs/>
              </w:rPr>
              <w:t>styrkelsen af fattigdoms- og ulighedskomponenten i dens konsekvensanalyse baseret på en mere systematisk brug af en fordelingsmæssig</w:t>
            </w:r>
            <w:r w:rsidRPr="009533FE">
              <w:t xml:space="preserve"> konsekvensanalyse;</w:t>
            </w:r>
          </w:p>
        </w:tc>
      </w:tr>
    </w:tbl>
    <w:p w14:paraId="610B9329"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4197AB7" w14:textId="77777777" w:rsidR="00A23F31" w:rsidRPr="009533FE" w:rsidRDefault="00A23F31" w:rsidP="00A23F31">
      <w:r w:rsidRPr="009533FE">
        <w:rPr>
          <w:rStyle w:val="HideTWBExt"/>
          <w:noProof w:val="0"/>
        </w:rPr>
        <w:t>&lt;/Amend&gt;</w:t>
      </w:r>
    </w:p>
    <w:p w14:paraId="461A5DA3" w14:textId="3140436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43</w:t>
      </w:r>
      <w:r w:rsidRPr="009533FE">
        <w:rPr>
          <w:rStyle w:val="HideTWBExt"/>
          <w:b w:val="0"/>
          <w:noProof w:val="0"/>
        </w:rPr>
        <w:t>&lt;/NumAm&gt;</w:t>
      </w:r>
    </w:p>
    <w:p w14:paraId="7C8717B1"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65A4ED91" w14:textId="77777777" w:rsidR="00A23F31" w:rsidRPr="009533FE" w:rsidRDefault="00A23F31" w:rsidP="00A23F31">
      <w:r w:rsidRPr="009533FE">
        <w:rPr>
          <w:rStyle w:val="HideTWBExt"/>
          <w:noProof w:val="0"/>
        </w:rPr>
        <w:t>&lt;/RepeatBlock-By&gt;</w:t>
      </w:r>
    </w:p>
    <w:p w14:paraId="033AAEB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D4D708D" w14:textId="77777777" w:rsidR="00A23F31" w:rsidRPr="009533FE" w:rsidRDefault="00A23F31" w:rsidP="00A23F31">
      <w:pPr>
        <w:pStyle w:val="NormalBold"/>
      </w:pPr>
      <w:r w:rsidRPr="009533FE">
        <w:rPr>
          <w:rStyle w:val="HideTWBExt"/>
          <w:b w:val="0"/>
          <w:noProof w:val="0"/>
        </w:rPr>
        <w:t>&lt;Article&gt;</w:t>
      </w:r>
      <w:r w:rsidRPr="009533FE">
        <w:t>Punkt 20</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672D96D" w14:textId="77777777" w:rsidTr="00AE0DCA">
        <w:trPr>
          <w:jc w:val="center"/>
        </w:trPr>
        <w:tc>
          <w:tcPr>
            <w:tcW w:w="9752" w:type="dxa"/>
            <w:gridSpan w:val="2"/>
          </w:tcPr>
          <w:p w14:paraId="1EE3DBC5" w14:textId="77777777" w:rsidR="00A23F31" w:rsidRPr="009533FE" w:rsidRDefault="00A23F31" w:rsidP="00AE0DCA">
            <w:pPr>
              <w:keepNext/>
            </w:pPr>
          </w:p>
        </w:tc>
      </w:tr>
      <w:tr w:rsidR="00CD2E51" w:rsidRPr="009533FE" w14:paraId="24ED6ADC" w14:textId="77777777" w:rsidTr="00AE0DCA">
        <w:trPr>
          <w:jc w:val="center"/>
        </w:trPr>
        <w:tc>
          <w:tcPr>
            <w:tcW w:w="4876" w:type="dxa"/>
            <w:hideMark/>
          </w:tcPr>
          <w:p w14:paraId="1F0C01AB" w14:textId="77777777" w:rsidR="00A23F31" w:rsidRPr="009533FE" w:rsidRDefault="00A23F31" w:rsidP="00AE0DCA">
            <w:pPr>
              <w:pStyle w:val="ColumnHeading"/>
              <w:keepNext/>
            </w:pPr>
            <w:r w:rsidRPr="009533FE">
              <w:t>Forslag til beslutning</w:t>
            </w:r>
          </w:p>
        </w:tc>
        <w:tc>
          <w:tcPr>
            <w:tcW w:w="4876" w:type="dxa"/>
            <w:hideMark/>
          </w:tcPr>
          <w:p w14:paraId="2AA8B325" w14:textId="77777777" w:rsidR="00A23F31" w:rsidRPr="009533FE" w:rsidRDefault="00A23F31" w:rsidP="00AE0DCA">
            <w:pPr>
              <w:pStyle w:val="ColumnHeading"/>
              <w:keepNext/>
            </w:pPr>
            <w:r w:rsidRPr="009533FE">
              <w:t>Ændringsforslag</w:t>
            </w:r>
          </w:p>
        </w:tc>
      </w:tr>
      <w:tr w:rsidR="00CD2E51" w:rsidRPr="009533FE" w14:paraId="6C16A527" w14:textId="77777777" w:rsidTr="00AE0DCA">
        <w:trPr>
          <w:jc w:val="center"/>
        </w:trPr>
        <w:tc>
          <w:tcPr>
            <w:tcW w:w="4876" w:type="dxa"/>
            <w:hideMark/>
          </w:tcPr>
          <w:p w14:paraId="43293A49" w14:textId="77777777" w:rsidR="00A23F31" w:rsidRPr="009533FE" w:rsidRDefault="00A23F31" w:rsidP="00AE0DCA">
            <w:pPr>
              <w:pStyle w:val="Normal6"/>
            </w:pPr>
            <w:r w:rsidRPr="009533FE">
              <w:t>20.</w:t>
            </w:r>
            <w:r w:rsidRPr="009533FE">
              <w:tab/>
              <w:t>opfordrer Kommissionen til at indføre et horisontalt princip i strategien med fokus på at overveje sektorpolitikkernes indvirkning på fattigdom, herunder forpligtelsen til at foretage en forudgående konsekvensanalyse;</w:t>
            </w:r>
          </w:p>
        </w:tc>
        <w:tc>
          <w:tcPr>
            <w:tcW w:w="4876" w:type="dxa"/>
            <w:hideMark/>
          </w:tcPr>
          <w:p w14:paraId="1FADDD7C" w14:textId="77777777" w:rsidR="00A23F31" w:rsidRPr="009533FE" w:rsidRDefault="00A23F31" w:rsidP="00AE0DCA">
            <w:pPr>
              <w:pStyle w:val="Normal6"/>
              <w:rPr>
                <w:szCs w:val="24"/>
              </w:rPr>
            </w:pPr>
            <w:r w:rsidRPr="009533FE">
              <w:t>20.</w:t>
            </w:r>
            <w:r w:rsidRPr="009533FE">
              <w:tab/>
              <w:t xml:space="preserve">opfordrer Kommissionen til at indføre et horisontalt princip i strategien med fokus på at overveje sektorpolitikkernes </w:t>
            </w:r>
            <w:r w:rsidRPr="009533FE">
              <w:rPr>
                <w:b/>
                <w:bCs/>
                <w:i/>
                <w:iCs/>
              </w:rPr>
              <w:t xml:space="preserve">potentielle </w:t>
            </w:r>
            <w:r w:rsidRPr="009533FE">
              <w:t>indvirkning på fattigdom, herunder forpligtelsen til at foretage en forudgående konsekvensanalyse;</w:t>
            </w:r>
          </w:p>
        </w:tc>
      </w:tr>
    </w:tbl>
    <w:p w14:paraId="3BCAB17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A071C70" w14:textId="77777777" w:rsidR="00A23F31" w:rsidRPr="009533FE" w:rsidRDefault="00A23F31" w:rsidP="00A23F31">
      <w:r w:rsidRPr="009533FE">
        <w:rPr>
          <w:rStyle w:val="HideTWBExt"/>
          <w:noProof w:val="0"/>
        </w:rPr>
        <w:t>&lt;/Amend&gt;</w:t>
      </w:r>
    </w:p>
    <w:p w14:paraId="0A5EF01D" w14:textId="19CFE99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44</w:t>
      </w:r>
      <w:r w:rsidRPr="009533FE">
        <w:rPr>
          <w:rStyle w:val="HideTWBExt"/>
          <w:b w:val="0"/>
          <w:noProof w:val="0"/>
        </w:rPr>
        <w:t>&lt;/NumAm&gt;</w:t>
      </w:r>
    </w:p>
    <w:p w14:paraId="772E4406" w14:textId="77777777" w:rsidR="00A23F31" w:rsidRPr="009533FE" w:rsidRDefault="00A23F31" w:rsidP="00A23F31">
      <w:pPr>
        <w:pStyle w:val="NormalBold"/>
      </w:pPr>
      <w:r w:rsidRPr="009533FE">
        <w:rPr>
          <w:rStyle w:val="HideTWBExt"/>
          <w:b w:val="0"/>
          <w:noProof w:val="0"/>
        </w:rPr>
        <w:t>&lt;RepeatBlock-By&gt;&lt;Members&gt;</w:t>
      </w:r>
      <w:r w:rsidRPr="009533FE">
        <w:t>Liesbet Sommen, Martine Kemp</w:t>
      </w:r>
      <w:r w:rsidRPr="009533FE">
        <w:rPr>
          <w:rStyle w:val="HideTWBExt"/>
          <w:b w:val="0"/>
          <w:noProof w:val="0"/>
        </w:rPr>
        <w:t>&lt;/Members&gt;</w:t>
      </w:r>
    </w:p>
    <w:p w14:paraId="44F4A2ED" w14:textId="77777777" w:rsidR="00A23F31" w:rsidRPr="009533FE" w:rsidRDefault="00A23F31" w:rsidP="00A23F31">
      <w:r w:rsidRPr="009533FE">
        <w:rPr>
          <w:rStyle w:val="HideTWBExt"/>
          <w:noProof w:val="0"/>
        </w:rPr>
        <w:t>&lt;/RepeatBlock-By&gt;</w:t>
      </w:r>
    </w:p>
    <w:p w14:paraId="781B249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458253A" w14:textId="77777777" w:rsidR="00A23F31" w:rsidRPr="009533FE" w:rsidRDefault="00A23F31" w:rsidP="00A23F31">
      <w:pPr>
        <w:pStyle w:val="NormalBold"/>
      </w:pPr>
      <w:r w:rsidRPr="009533FE">
        <w:rPr>
          <w:rStyle w:val="HideTWBExt"/>
          <w:b w:val="0"/>
          <w:noProof w:val="0"/>
        </w:rPr>
        <w:t>&lt;Article&gt;</w:t>
      </w:r>
      <w:r w:rsidRPr="009533FE">
        <w:t>Punkt 20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A4FFEF8" w14:textId="77777777" w:rsidTr="00AE0DCA">
        <w:trPr>
          <w:jc w:val="center"/>
        </w:trPr>
        <w:tc>
          <w:tcPr>
            <w:tcW w:w="9752" w:type="dxa"/>
            <w:gridSpan w:val="2"/>
          </w:tcPr>
          <w:p w14:paraId="0498F086" w14:textId="77777777" w:rsidR="00A23F31" w:rsidRPr="009533FE" w:rsidRDefault="00A23F31" w:rsidP="00AE0DCA">
            <w:pPr>
              <w:keepNext/>
            </w:pPr>
          </w:p>
        </w:tc>
      </w:tr>
      <w:tr w:rsidR="00CD2E51" w:rsidRPr="009533FE" w14:paraId="48B7B6B4" w14:textId="77777777" w:rsidTr="00AE0DCA">
        <w:trPr>
          <w:jc w:val="center"/>
        </w:trPr>
        <w:tc>
          <w:tcPr>
            <w:tcW w:w="4876" w:type="dxa"/>
            <w:hideMark/>
          </w:tcPr>
          <w:p w14:paraId="69F57C6F" w14:textId="77777777" w:rsidR="00A23F31" w:rsidRPr="009533FE" w:rsidRDefault="00A23F31" w:rsidP="00AE0DCA">
            <w:pPr>
              <w:pStyle w:val="ColumnHeading"/>
              <w:keepNext/>
            </w:pPr>
            <w:r w:rsidRPr="009533FE">
              <w:t>Forslag til beslutning</w:t>
            </w:r>
          </w:p>
        </w:tc>
        <w:tc>
          <w:tcPr>
            <w:tcW w:w="4876" w:type="dxa"/>
            <w:hideMark/>
          </w:tcPr>
          <w:p w14:paraId="09B39069" w14:textId="77777777" w:rsidR="00A23F31" w:rsidRPr="009533FE" w:rsidRDefault="00A23F31" w:rsidP="00AE0DCA">
            <w:pPr>
              <w:pStyle w:val="ColumnHeading"/>
              <w:keepNext/>
            </w:pPr>
            <w:r w:rsidRPr="009533FE">
              <w:t>Ændringsforslag</w:t>
            </w:r>
          </w:p>
        </w:tc>
      </w:tr>
      <w:tr w:rsidR="00CD2E51" w:rsidRPr="009533FE" w14:paraId="2B0BE994" w14:textId="77777777" w:rsidTr="00AE0DCA">
        <w:trPr>
          <w:jc w:val="center"/>
        </w:trPr>
        <w:tc>
          <w:tcPr>
            <w:tcW w:w="4876" w:type="dxa"/>
          </w:tcPr>
          <w:p w14:paraId="4AE8F7D3" w14:textId="77777777" w:rsidR="00A23F31" w:rsidRPr="009533FE" w:rsidRDefault="00A23F31" w:rsidP="00AE0DCA">
            <w:pPr>
              <w:pStyle w:val="Normal6"/>
            </w:pPr>
          </w:p>
        </w:tc>
        <w:tc>
          <w:tcPr>
            <w:tcW w:w="4876" w:type="dxa"/>
            <w:hideMark/>
          </w:tcPr>
          <w:p w14:paraId="66782AB9" w14:textId="77777777" w:rsidR="00A23F31" w:rsidRPr="009533FE" w:rsidRDefault="00A23F31" w:rsidP="00AE0DCA">
            <w:pPr>
              <w:pStyle w:val="Normal6"/>
              <w:rPr>
                <w:szCs w:val="24"/>
              </w:rPr>
            </w:pPr>
            <w:r w:rsidRPr="009533FE">
              <w:rPr>
                <w:b/>
                <w:i/>
              </w:rPr>
              <w:t>20a.</w:t>
            </w:r>
            <w:r w:rsidRPr="009533FE">
              <w:rPr>
                <w:b/>
                <w:i/>
              </w:rPr>
              <w:tab/>
              <w:t>understreger med særlig opmærksomhed på de mest sårbare grupper behovet for, at EU fortsat aktivt fokuserer på tre væsentlige søjler i kampen mod hjemløshed, ekstrem fattigdom og social udstødelse, nemlig: tilstrækkelig finansiel støtte, fremme af gensidig læring og en systematisk tilgang til registrering og overvågning understreger, at disse bestræbelser kun kan være effektive gennem et tæt samarbejde med EU-medlemsstaterne, EU-institutionerne, lokale og regionale myndigheder og civilsamfundet, navnlig gennem den europæiske platform for bekæmpelse af hjemløshed og inden for rammerne af Lissabonerklæringen;</w:t>
            </w:r>
          </w:p>
        </w:tc>
      </w:tr>
    </w:tbl>
    <w:p w14:paraId="030C9B9A"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5BA0557" w14:textId="77777777" w:rsidR="00A23F31" w:rsidRPr="009533FE" w:rsidRDefault="00A23F31" w:rsidP="00A23F31">
      <w:r w:rsidRPr="009533FE">
        <w:rPr>
          <w:rStyle w:val="HideTWBExt"/>
          <w:noProof w:val="0"/>
        </w:rPr>
        <w:t>&lt;/Amend&gt;</w:t>
      </w:r>
    </w:p>
    <w:p w14:paraId="70C5C5B7" w14:textId="257B6E5A"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45</w:t>
      </w:r>
      <w:r w:rsidRPr="009533FE">
        <w:rPr>
          <w:rStyle w:val="HideTWBExt"/>
          <w:b w:val="0"/>
          <w:noProof w:val="0"/>
        </w:rPr>
        <w:t>&lt;/NumAm&gt;</w:t>
      </w:r>
    </w:p>
    <w:p w14:paraId="6E3EF271"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7FE7C7B7" w14:textId="77777777" w:rsidR="00A23F31" w:rsidRPr="009533FE" w:rsidRDefault="00A23F31" w:rsidP="00A23F31">
      <w:r w:rsidRPr="009533FE">
        <w:rPr>
          <w:rStyle w:val="HideTWBExt"/>
          <w:noProof w:val="0"/>
        </w:rPr>
        <w:t>&lt;/RepeatBlock-By&gt;</w:t>
      </w:r>
    </w:p>
    <w:p w14:paraId="79E5C29E"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7E683370" w14:textId="77777777" w:rsidR="00A23F31" w:rsidRPr="009533FE" w:rsidRDefault="00A23F31" w:rsidP="00A23F31">
      <w:pPr>
        <w:pStyle w:val="NormalBold"/>
      </w:pPr>
      <w:r w:rsidRPr="009533FE">
        <w:rPr>
          <w:rStyle w:val="HideTWBExt"/>
          <w:b w:val="0"/>
          <w:noProof w:val="0"/>
        </w:rPr>
        <w:t>&lt;Article&gt;</w:t>
      </w:r>
      <w:r w:rsidRPr="009533FE">
        <w:t>Punkt 20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8369176" w14:textId="77777777" w:rsidTr="00AE0DCA">
        <w:trPr>
          <w:jc w:val="center"/>
        </w:trPr>
        <w:tc>
          <w:tcPr>
            <w:tcW w:w="9752" w:type="dxa"/>
            <w:gridSpan w:val="2"/>
          </w:tcPr>
          <w:p w14:paraId="7E8A3C41" w14:textId="77777777" w:rsidR="00A23F31" w:rsidRPr="009533FE" w:rsidRDefault="00A23F31" w:rsidP="00AE0DCA">
            <w:pPr>
              <w:keepNext/>
            </w:pPr>
          </w:p>
        </w:tc>
      </w:tr>
      <w:tr w:rsidR="00CD2E51" w:rsidRPr="009533FE" w14:paraId="0CDA9342" w14:textId="77777777" w:rsidTr="00AE0DCA">
        <w:trPr>
          <w:jc w:val="center"/>
        </w:trPr>
        <w:tc>
          <w:tcPr>
            <w:tcW w:w="4876" w:type="dxa"/>
            <w:hideMark/>
          </w:tcPr>
          <w:p w14:paraId="00771B7C" w14:textId="77777777" w:rsidR="00A23F31" w:rsidRPr="009533FE" w:rsidRDefault="00A23F31" w:rsidP="00AE0DCA">
            <w:pPr>
              <w:pStyle w:val="ColumnHeading"/>
              <w:keepNext/>
            </w:pPr>
            <w:r w:rsidRPr="009533FE">
              <w:t>Forslag til beslutning</w:t>
            </w:r>
          </w:p>
        </w:tc>
        <w:tc>
          <w:tcPr>
            <w:tcW w:w="4876" w:type="dxa"/>
            <w:hideMark/>
          </w:tcPr>
          <w:p w14:paraId="74661FB0" w14:textId="77777777" w:rsidR="00A23F31" w:rsidRPr="009533FE" w:rsidRDefault="00A23F31" w:rsidP="00AE0DCA">
            <w:pPr>
              <w:pStyle w:val="ColumnHeading"/>
              <w:keepNext/>
            </w:pPr>
            <w:r w:rsidRPr="009533FE">
              <w:t>Ændringsforslag</w:t>
            </w:r>
          </w:p>
        </w:tc>
      </w:tr>
      <w:tr w:rsidR="00CD2E51" w:rsidRPr="009533FE" w14:paraId="16023D5F" w14:textId="77777777" w:rsidTr="00AE0DCA">
        <w:trPr>
          <w:jc w:val="center"/>
        </w:trPr>
        <w:tc>
          <w:tcPr>
            <w:tcW w:w="4876" w:type="dxa"/>
          </w:tcPr>
          <w:p w14:paraId="385014C8" w14:textId="77777777" w:rsidR="00A23F31" w:rsidRPr="009533FE" w:rsidRDefault="00A23F31" w:rsidP="00AE0DCA">
            <w:pPr>
              <w:pStyle w:val="Normal6"/>
            </w:pPr>
          </w:p>
        </w:tc>
        <w:tc>
          <w:tcPr>
            <w:tcW w:w="4876" w:type="dxa"/>
            <w:hideMark/>
          </w:tcPr>
          <w:p w14:paraId="733A1345" w14:textId="77777777" w:rsidR="00A23F31" w:rsidRPr="009533FE" w:rsidRDefault="00A23F31" w:rsidP="00AE0DCA">
            <w:pPr>
              <w:pStyle w:val="Normal6"/>
              <w:rPr>
                <w:szCs w:val="24"/>
              </w:rPr>
            </w:pPr>
            <w:r w:rsidRPr="009533FE">
              <w:rPr>
                <w:b/>
                <w:i/>
              </w:rPr>
              <w:t>20a.</w:t>
            </w:r>
            <w:r w:rsidRPr="009533FE">
              <w:rPr>
                <w:b/>
                <w:i/>
              </w:rPr>
              <w:tab/>
              <w:t>opfordrer til strategisk anerkendelse af plejeøkonomien som en søjle i bæredygtig beskæftigelse og social modstandsdygtighed; understreger, at investeringer i børnepasning, handicappleje, langtidspleje og hjemmepleje kan generere lokalt forankret og overvejende kvindelig beskæftigelse af høj kvalitet, samtidig med at de presserende demografiske og sociale behov opfyldes;</w:t>
            </w:r>
          </w:p>
        </w:tc>
      </w:tr>
    </w:tbl>
    <w:p w14:paraId="6EF9305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8C14B3B" w14:textId="77777777" w:rsidR="00A23F31" w:rsidRPr="009533FE" w:rsidRDefault="00A23F31" w:rsidP="00A23F31">
      <w:r w:rsidRPr="009533FE">
        <w:rPr>
          <w:rStyle w:val="HideTWBExt"/>
          <w:noProof w:val="0"/>
        </w:rPr>
        <w:t>&lt;/Amend&gt;</w:t>
      </w:r>
    </w:p>
    <w:p w14:paraId="268C7AA0" w14:textId="59BC4DA1"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46</w:t>
      </w:r>
      <w:r w:rsidRPr="009533FE">
        <w:rPr>
          <w:rStyle w:val="HideTWBExt"/>
          <w:b w:val="0"/>
          <w:noProof w:val="0"/>
        </w:rPr>
        <w:t>&lt;/NumAm&gt;</w:t>
      </w:r>
    </w:p>
    <w:p w14:paraId="76491FAB" w14:textId="77777777" w:rsidR="00A23F31" w:rsidRPr="009533FE" w:rsidRDefault="00A23F31" w:rsidP="00A23F31">
      <w:pPr>
        <w:pStyle w:val="NormalBold"/>
      </w:pPr>
      <w:r w:rsidRPr="009533FE">
        <w:rPr>
          <w:rStyle w:val="HideTWBExt"/>
          <w:b w:val="0"/>
          <w:noProof w:val="0"/>
        </w:rPr>
        <w:t>&lt;RepeatBlock-By&gt;&lt;Members&gt;</w:t>
      </w:r>
      <w:r w:rsidRPr="009533FE">
        <w:t>Juan Carlos Girauta Vidal, Séverine Werbrouck, Rachel Blom</w:t>
      </w:r>
      <w:r w:rsidRPr="009533FE">
        <w:rPr>
          <w:rStyle w:val="HideTWBExt"/>
          <w:b w:val="0"/>
          <w:noProof w:val="0"/>
        </w:rPr>
        <w:t>&lt;/Members&gt;</w:t>
      </w:r>
    </w:p>
    <w:p w14:paraId="6E50D143" w14:textId="77777777" w:rsidR="00A23F31" w:rsidRPr="009533FE" w:rsidRDefault="00A23F31" w:rsidP="00A23F31">
      <w:r w:rsidRPr="009533FE">
        <w:rPr>
          <w:rStyle w:val="HideTWBExt"/>
          <w:noProof w:val="0"/>
        </w:rPr>
        <w:t>&lt;/RepeatBlock-By&gt;</w:t>
      </w:r>
    </w:p>
    <w:p w14:paraId="2D78F825"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4D46036" w14:textId="77777777" w:rsidR="00A23F31" w:rsidRPr="009533FE" w:rsidRDefault="00A23F31" w:rsidP="00A23F31">
      <w:pPr>
        <w:pStyle w:val="NormalBold"/>
      </w:pPr>
      <w:r w:rsidRPr="009533FE">
        <w:rPr>
          <w:rStyle w:val="HideTWBExt"/>
          <w:b w:val="0"/>
          <w:noProof w:val="0"/>
        </w:rPr>
        <w:t>&lt;Article&gt;</w:t>
      </w:r>
      <w:r w:rsidRPr="009533FE">
        <w:t>Punkt 21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F2894D4" w14:textId="77777777" w:rsidTr="00AE0DCA">
        <w:trPr>
          <w:jc w:val="center"/>
        </w:trPr>
        <w:tc>
          <w:tcPr>
            <w:tcW w:w="9752" w:type="dxa"/>
            <w:gridSpan w:val="2"/>
          </w:tcPr>
          <w:p w14:paraId="327BB702" w14:textId="77777777" w:rsidR="00A23F31" w:rsidRPr="009533FE" w:rsidRDefault="00A23F31" w:rsidP="00AE0DCA">
            <w:pPr>
              <w:keepNext/>
            </w:pPr>
          </w:p>
        </w:tc>
      </w:tr>
      <w:tr w:rsidR="00CD2E51" w:rsidRPr="009533FE" w14:paraId="660768F6" w14:textId="77777777" w:rsidTr="00AE0DCA">
        <w:trPr>
          <w:jc w:val="center"/>
        </w:trPr>
        <w:tc>
          <w:tcPr>
            <w:tcW w:w="4876" w:type="dxa"/>
            <w:hideMark/>
          </w:tcPr>
          <w:p w14:paraId="62E25F55" w14:textId="77777777" w:rsidR="00A23F31" w:rsidRPr="009533FE" w:rsidRDefault="00A23F31" w:rsidP="00AE0DCA">
            <w:pPr>
              <w:pStyle w:val="ColumnHeading"/>
              <w:keepNext/>
            </w:pPr>
            <w:r w:rsidRPr="009533FE">
              <w:t>Forslag til beslutning</w:t>
            </w:r>
          </w:p>
        </w:tc>
        <w:tc>
          <w:tcPr>
            <w:tcW w:w="4876" w:type="dxa"/>
            <w:hideMark/>
          </w:tcPr>
          <w:p w14:paraId="21702350" w14:textId="77777777" w:rsidR="00A23F31" w:rsidRPr="009533FE" w:rsidRDefault="00A23F31" w:rsidP="00AE0DCA">
            <w:pPr>
              <w:pStyle w:val="ColumnHeading"/>
              <w:keepNext/>
            </w:pPr>
            <w:r w:rsidRPr="009533FE">
              <w:t>Ændringsforslag</w:t>
            </w:r>
          </w:p>
        </w:tc>
      </w:tr>
      <w:tr w:rsidR="00CD2E51" w:rsidRPr="009533FE" w14:paraId="2A9E0526" w14:textId="77777777" w:rsidTr="00AE0DCA">
        <w:trPr>
          <w:jc w:val="center"/>
        </w:trPr>
        <w:tc>
          <w:tcPr>
            <w:tcW w:w="4876" w:type="dxa"/>
            <w:hideMark/>
          </w:tcPr>
          <w:p w14:paraId="45528859" w14:textId="77777777" w:rsidR="00A23F31" w:rsidRPr="009533FE" w:rsidRDefault="00A23F31" w:rsidP="00AE0DCA">
            <w:pPr>
              <w:pStyle w:val="Normal6"/>
            </w:pPr>
            <w:r w:rsidRPr="009533FE">
              <w:rPr>
                <w:b/>
                <w:i/>
              </w:rPr>
              <w:t>21.</w:t>
            </w:r>
            <w:r w:rsidRPr="009533FE">
              <w:rPr>
                <w:b/>
                <w:i/>
              </w:rPr>
              <w:tab/>
              <w:t>anbefaler, at der udpeges en person i Kommissionen som ansvarlig for strategien, og at hver medlemsstat udpeger en national koordinator og udarbejder en national handlingsplan, der inddrager lokale og regionale myndigheder og organisationer, der er involveret i bekæmpelse og forebyggelse af fattigdom, i gennemførelsen heraf;</w:t>
            </w:r>
          </w:p>
        </w:tc>
        <w:tc>
          <w:tcPr>
            <w:tcW w:w="4876" w:type="dxa"/>
            <w:hideMark/>
          </w:tcPr>
          <w:p w14:paraId="0A459627" w14:textId="77777777" w:rsidR="00A23F31" w:rsidRPr="009533FE" w:rsidRDefault="00A23F31" w:rsidP="00AE0DCA">
            <w:pPr>
              <w:pStyle w:val="Normal6"/>
              <w:rPr>
                <w:szCs w:val="24"/>
              </w:rPr>
            </w:pPr>
            <w:r w:rsidRPr="009533FE">
              <w:rPr>
                <w:b/>
                <w:i/>
              </w:rPr>
              <w:t>udgår</w:t>
            </w:r>
          </w:p>
        </w:tc>
      </w:tr>
    </w:tbl>
    <w:p w14:paraId="0B38586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BA31EFD" w14:textId="77777777" w:rsidR="00A23F31" w:rsidRPr="009533FE" w:rsidRDefault="00A23F31" w:rsidP="00A23F31">
      <w:r w:rsidRPr="009533FE">
        <w:rPr>
          <w:rStyle w:val="HideTWBExt"/>
          <w:noProof w:val="0"/>
        </w:rPr>
        <w:t>&lt;/Amend&gt;</w:t>
      </w:r>
    </w:p>
    <w:p w14:paraId="66A6EFDA" w14:textId="2972F302"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47</w:t>
      </w:r>
      <w:r w:rsidRPr="009533FE">
        <w:rPr>
          <w:rStyle w:val="HideTWBExt"/>
          <w:b w:val="0"/>
          <w:noProof w:val="0"/>
        </w:rPr>
        <w:t>&lt;/NumAm&gt;</w:t>
      </w:r>
    </w:p>
    <w:p w14:paraId="2D4C6F57"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68581AB8" w14:textId="77777777" w:rsidR="00A23F31" w:rsidRPr="009533FE" w:rsidRDefault="00A23F31" w:rsidP="00A23F31">
      <w:r w:rsidRPr="009533FE">
        <w:rPr>
          <w:rStyle w:val="HideTWBExt"/>
          <w:noProof w:val="0"/>
        </w:rPr>
        <w:t>&lt;/RepeatBlock-By&gt;</w:t>
      </w:r>
    </w:p>
    <w:p w14:paraId="1705F4F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A926AD6" w14:textId="77777777" w:rsidR="00A23F31" w:rsidRPr="009533FE" w:rsidRDefault="00A23F31" w:rsidP="00A23F31">
      <w:pPr>
        <w:pStyle w:val="NormalBold"/>
      </w:pPr>
      <w:r w:rsidRPr="009533FE">
        <w:rPr>
          <w:rStyle w:val="HideTWBExt"/>
          <w:b w:val="0"/>
          <w:noProof w:val="0"/>
        </w:rPr>
        <w:t>&lt;Article&gt;</w:t>
      </w:r>
      <w:r w:rsidRPr="009533FE">
        <w:t>Punkt 21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109593D" w14:textId="77777777" w:rsidTr="00AE0DCA">
        <w:trPr>
          <w:jc w:val="center"/>
        </w:trPr>
        <w:tc>
          <w:tcPr>
            <w:tcW w:w="9752" w:type="dxa"/>
            <w:gridSpan w:val="2"/>
          </w:tcPr>
          <w:p w14:paraId="3E1970CE" w14:textId="77777777" w:rsidR="00A23F31" w:rsidRPr="009533FE" w:rsidRDefault="00A23F31" w:rsidP="00AE0DCA">
            <w:pPr>
              <w:keepNext/>
            </w:pPr>
          </w:p>
        </w:tc>
      </w:tr>
      <w:tr w:rsidR="00CD2E51" w:rsidRPr="009533FE" w14:paraId="2051E536" w14:textId="77777777" w:rsidTr="00AE0DCA">
        <w:trPr>
          <w:jc w:val="center"/>
        </w:trPr>
        <w:tc>
          <w:tcPr>
            <w:tcW w:w="4876" w:type="dxa"/>
            <w:hideMark/>
          </w:tcPr>
          <w:p w14:paraId="0EB1612A" w14:textId="77777777" w:rsidR="00A23F31" w:rsidRPr="009533FE" w:rsidRDefault="00A23F31" w:rsidP="00AE0DCA">
            <w:pPr>
              <w:pStyle w:val="ColumnHeading"/>
              <w:keepNext/>
            </w:pPr>
            <w:r w:rsidRPr="009533FE">
              <w:t>Forslag til beslutning</w:t>
            </w:r>
          </w:p>
        </w:tc>
        <w:tc>
          <w:tcPr>
            <w:tcW w:w="4876" w:type="dxa"/>
            <w:hideMark/>
          </w:tcPr>
          <w:p w14:paraId="45E9403B" w14:textId="77777777" w:rsidR="00A23F31" w:rsidRPr="009533FE" w:rsidRDefault="00A23F31" w:rsidP="00AE0DCA">
            <w:pPr>
              <w:pStyle w:val="ColumnHeading"/>
              <w:keepNext/>
            </w:pPr>
            <w:r w:rsidRPr="009533FE">
              <w:t>Ændringsforslag</w:t>
            </w:r>
          </w:p>
        </w:tc>
      </w:tr>
      <w:tr w:rsidR="00CD2E51" w:rsidRPr="009533FE" w14:paraId="0DF93154" w14:textId="77777777" w:rsidTr="00AE0DCA">
        <w:trPr>
          <w:jc w:val="center"/>
        </w:trPr>
        <w:tc>
          <w:tcPr>
            <w:tcW w:w="4876" w:type="dxa"/>
            <w:hideMark/>
          </w:tcPr>
          <w:p w14:paraId="00D310ED" w14:textId="77777777" w:rsidR="00A23F31" w:rsidRPr="009533FE" w:rsidRDefault="00A23F31" w:rsidP="00AE0DCA">
            <w:pPr>
              <w:pStyle w:val="Normal6"/>
            </w:pPr>
            <w:r w:rsidRPr="009533FE">
              <w:t>21.</w:t>
            </w:r>
            <w:r w:rsidRPr="009533FE">
              <w:tab/>
              <w:t>anbefaler, at der udpeges en person i Kommissionen som ansvarlig for strategien, og at hver medlemsstat udpeger en national koordinator</w:t>
            </w:r>
            <w:r w:rsidRPr="009533FE">
              <w:rPr>
                <w:b/>
                <w:bCs/>
                <w:i/>
                <w:iCs/>
              </w:rPr>
              <w:t xml:space="preserve"> og udarbejder en national handlingsplan</w:t>
            </w:r>
            <w:r w:rsidRPr="009533FE">
              <w:t>,</w:t>
            </w:r>
            <w:r w:rsidRPr="009533FE">
              <w:rPr>
                <w:b/>
                <w:bCs/>
                <w:i/>
                <w:iCs/>
              </w:rPr>
              <w:t xml:space="preserve"> der inddrager lokale og regionale myndigheder og organisationer, der er involveret i bekæmpelse og forebyggelse af fattigdom, i gennemførelsen heraf</w:t>
            </w:r>
            <w:r w:rsidRPr="009533FE">
              <w:t>;</w:t>
            </w:r>
          </w:p>
        </w:tc>
        <w:tc>
          <w:tcPr>
            <w:tcW w:w="4876" w:type="dxa"/>
            <w:hideMark/>
          </w:tcPr>
          <w:p w14:paraId="3C3D1270" w14:textId="77777777" w:rsidR="00A23F31" w:rsidRPr="009533FE" w:rsidRDefault="00A23F31" w:rsidP="00AE0DCA">
            <w:pPr>
              <w:pStyle w:val="Normal6"/>
              <w:rPr>
                <w:szCs w:val="24"/>
              </w:rPr>
            </w:pPr>
            <w:r w:rsidRPr="009533FE">
              <w:t>21.</w:t>
            </w:r>
            <w:r w:rsidRPr="009533FE">
              <w:tab/>
              <w:t xml:space="preserve">anbefaler, at der udpeges en person i Kommissionen som ansvarlig for strategien, og at hver medlemsstat udpeger en national koordinator, </w:t>
            </w:r>
            <w:r w:rsidRPr="009533FE">
              <w:rPr>
                <w:b/>
                <w:bCs/>
                <w:i/>
                <w:iCs/>
              </w:rPr>
              <w:t>samtidig med at lokale aktører får beføjelse til at gå i spidsen for udviklingen og gennemførelsen af nationale handlingsplaner</w:t>
            </w:r>
            <w:r w:rsidRPr="009533FE">
              <w:t>;</w:t>
            </w:r>
          </w:p>
        </w:tc>
      </w:tr>
    </w:tbl>
    <w:p w14:paraId="2BE60BE7"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3637316" w14:textId="77777777" w:rsidR="00A23F31" w:rsidRPr="009533FE" w:rsidRDefault="00A23F31" w:rsidP="00A23F31">
      <w:r w:rsidRPr="009533FE">
        <w:rPr>
          <w:rStyle w:val="HideTWBExt"/>
          <w:noProof w:val="0"/>
        </w:rPr>
        <w:t>&lt;/Amend&gt;</w:t>
      </w:r>
    </w:p>
    <w:p w14:paraId="0D0469B5" w14:textId="15E2201F"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44</w:t>
      </w:r>
      <w:r w:rsidR="00B460F3">
        <w:t>8</w:t>
      </w:r>
      <w:r w:rsidRPr="009533FE">
        <w:rPr>
          <w:rStyle w:val="HideTWBExt"/>
          <w:b w:val="0"/>
          <w:noProof w:val="0"/>
        </w:rPr>
        <w:t>&lt;/NumAm&gt;</w:t>
      </w:r>
    </w:p>
    <w:p w14:paraId="7D57F7B4"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2C6A203" w14:textId="77777777" w:rsidR="00A23F31" w:rsidRPr="009533FE" w:rsidRDefault="00A23F31" w:rsidP="00A23F31">
      <w:r w:rsidRPr="009533FE">
        <w:rPr>
          <w:rStyle w:val="HideTWBExt"/>
          <w:noProof w:val="0"/>
        </w:rPr>
        <w:t>&lt;/RepeatBlock-By&gt;</w:t>
      </w:r>
    </w:p>
    <w:p w14:paraId="09421D0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860DB34" w14:textId="77777777" w:rsidR="00A23F31" w:rsidRPr="009533FE" w:rsidRDefault="00A23F31" w:rsidP="00A23F31">
      <w:pPr>
        <w:pStyle w:val="NormalBold"/>
      </w:pPr>
      <w:r w:rsidRPr="009533FE">
        <w:rPr>
          <w:rStyle w:val="HideTWBExt"/>
          <w:b w:val="0"/>
          <w:noProof w:val="0"/>
        </w:rPr>
        <w:t>&lt;Article&gt;</w:t>
      </w:r>
      <w:r w:rsidRPr="009533FE">
        <w:t>Punkt 21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DB2937C" w14:textId="77777777" w:rsidTr="00AE0DCA">
        <w:trPr>
          <w:jc w:val="center"/>
        </w:trPr>
        <w:tc>
          <w:tcPr>
            <w:tcW w:w="9752" w:type="dxa"/>
            <w:gridSpan w:val="2"/>
          </w:tcPr>
          <w:p w14:paraId="46C63A2C" w14:textId="77777777" w:rsidR="00A23F31" w:rsidRPr="009533FE" w:rsidRDefault="00A23F31" w:rsidP="00AE0DCA">
            <w:pPr>
              <w:keepNext/>
            </w:pPr>
          </w:p>
        </w:tc>
      </w:tr>
      <w:tr w:rsidR="00CD2E51" w:rsidRPr="009533FE" w14:paraId="3DDD211A" w14:textId="77777777" w:rsidTr="00AE0DCA">
        <w:trPr>
          <w:jc w:val="center"/>
        </w:trPr>
        <w:tc>
          <w:tcPr>
            <w:tcW w:w="4876" w:type="dxa"/>
            <w:hideMark/>
          </w:tcPr>
          <w:p w14:paraId="06D0CC4D" w14:textId="77777777" w:rsidR="00A23F31" w:rsidRPr="009533FE" w:rsidRDefault="00A23F31" w:rsidP="00AE0DCA">
            <w:pPr>
              <w:pStyle w:val="ColumnHeading"/>
              <w:keepNext/>
            </w:pPr>
            <w:r w:rsidRPr="009533FE">
              <w:t>Forslag til beslutning</w:t>
            </w:r>
          </w:p>
        </w:tc>
        <w:tc>
          <w:tcPr>
            <w:tcW w:w="4876" w:type="dxa"/>
            <w:hideMark/>
          </w:tcPr>
          <w:p w14:paraId="133A47B2" w14:textId="77777777" w:rsidR="00A23F31" w:rsidRPr="009533FE" w:rsidRDefault="00A23F31" w:rsidP="00AE0DCA">
            <w:pPr>
              <w:pStyle w:val="ColumnHeading"/>
              <w:keepNext/>
            </w:pPr>
            <w:r w:rsidRPr="009533FE">
              <w:t>Ændringsforslag</w:t>
            </w:r>
          </w:p>
        </w:tc>
      </w:tr>
      <w:tr w:rsidR="00CD2E51" w:rsidRPr="009533FE" w14:paraId="59ED3822" w14:textId="77777777" w:rsidTr="00AE0DCA">
        <w:trPr>
          <w:jc w:val="center"/>
        </w:trPr>
        <w:tc>
          <w:tcPr>
            <w:tcW w:w="4876" w:type="dxa"/>
            <w:hideMark/>
          </w:tcPr>
          <w:p w14:paraId="674BA714" w14:textId="77777777" w:rsidR="00A23F31" w:rsidRPr="009533FE" w:rsidRDefault="00A23F31" w:rsidP="00AE0DCA">
            <w:pPr>
              <w:pStyle w:val="Normal6"/>
            </w:pPr>
            <w:r w:rsidRPr="009533FE">
              <w:t>21.</w:t>
            </w:r>
            <w:r w:rsidRPr="009533FE">
              <w:tab/>
              <w:t xml:space="preserve">anbefaler, at der udpeges en person i Kommissionen som ansvarlig for strategien, </w:t>
            </w:r>
            <w:r w:rsidRPr="009533FE">
              <w:rPr>
                <w:b/>
                <w:bCs/>
                <w:i/>
                <w:iCs/>
              </w:rPr>
              <w:t>og</w:t>
            </w:r>
            <w:r w:rsidRPr="009533FE">
              <w:rPr>
                <w:b/>
                <w:bCs/>
              </w:rPr>
              <w:t xml:space="preserve"> </w:t>
            </w:r>
            <w:r w:rsidRPr="009533FE">
              <w:t>at hver medlemsstat udpeger en national koordinator og udarbejder en national handlingsplan, der inddrager lokale og regionale myndigheder og organisationer, der er involveret i bekæmpelse og forebyggelse af fattigdom, i gennemførelsen heraf;</w:t>
            </w:r>
          </w:p>
        </w:tc>
        <w:tc>
          <w:tcPr>
            <w:tcW w:w="4876" w:type="dxa"/>
            <w:hideMark/>
          </w:tcPr>
          <w:p w14:paraId="5C5592CA" w14:textId="77777777" w:rsidR="00A23F31" w:rsidRPr="009533FE" w:rsidRDefault="00A23F31" w:rsidP="00AE0DCA">
            <w:pPr>
              <w:pStyle w:val="Normal6"/>
              <w:rPr>
                <w:szCs w:val="24"/>
              </w:rPr>
            </w:pPr>
            <w:r w:rsidRPr="009533FE">
              <w:t>21.</w:t>
            </w:r>
            <w:r w:rsidRPr="009533FE">
              <w:tab/>
              <w:t xml:space="preserve">anbefaler, at der udpeges en person i Kommissionen som ansvarlig for strategien, </w:t>
            </w:r>
            <w:r w:rsidRPr="009533FE">
              <w:rPr>
                <w:b/>
                <w:bCs/>
                <w:i/>
                <w:iCs/>
              </w:rPr>
              <w:t>der støttes af et dedikeret team, der har til opgave at føre tilsyn med gennemførelsen og koordineringen af EU-strategien for bekæmpelse af fattigdom samt overvåge integrationen af strategiens mål i andre EU-politikker;</w:t>
            </w:r>
            <w:r w:rsidRPr="009533FE">
              <w:rPr>
                <w:b/>
                <w:i/>
              </w:rPr>
              <w:t xml:space="preserve"> understreger, at denne person skal have midlerne til at koordinere tiltag til støtte for strategien på europæisk, nationalt, regionalt og lokalt plan og mellem disse niveauer og til at fungere som et fælles kontaktpunkt for civilsamfundet og personer, der oplever fattigdom; </w:t>
            </w:r>
            <w:r w:rsidRPr="009533FE">
              <w:rPr>
                <w:b/>
                <w:bCs/>
                <w:i/>
                <w:iCs/>
              </w:rPr>
              <w:t>anbefaler,</w:t>
            </w:r>
            <w:r w:rsidRPr="009533FE">
              <w:rPr>
                <w:b/>
                <w:bCs/>
              </w:rPr>
              <w:t xml:space="preserve"> </w:t>
            </w:r>
            <w:r w:rsidRPr="009533FE">
              <w:t>at hver medlemsstat udpeger en national koordinator og udarbejder en national handlingsplan, der inddrager lokale og regionale myndigheder og organisationer, der er involveret i bekæmpelse og forebyggelse af fattigdom, i gennemførelsen heraf;</w:t>
            </w:r>
          </w:p>
        </w:tc>
      </w:tr>
    </w:tbl>
    <w:p w14:paraId="7C8F47A4"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FBC4FDF" w14:textId="77777777" w:rsidR="00A23F31" w:rsidRPr="009533FE" w:rsidRDefault="00A23F31" w:rsidP="00A23F31">
      <w:r w:rsidRPr="009533FE">
        <w:rPr>
          <w:rStyle w:val="HideTWBExt"/>
          <w:noProof w:val="0"/>
        </w:rPr>
        <w:lastRenderedPageBreak/>
        <w:t>&lt;/Amend&gt;</w:t>
      </w:r>
    </w:p>
    <w:p w14:paraId="7CEFD650" w14:textId="3E62C69C"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44</w:t>
      </w:r>
      <w:r w:rsidR="00B460F3">
        <w:t>9</w:t>
      </w:r>
      <w:r w:rsidRPr="009533FE">
        <w:rPr>
          <w:rStyle w:val="HideTWBExt"/>
          <w:b w:val="0"/>
          <w:noProof w:val="0"/>
        </w:rPr>
        <w:t>&lt;/NumAm&gt;</w:t>
      </w:r>
    </w:p>
    <w:p w14:paraId="17FDA41D" w14:textId="77777777" w:rsidR="00A23F31" w:rsidRPr="009533FE" w:rsidRDefault="00A23F31" w:rsidP="00A23F31">
      <w:pPr>
        <w:pStyle w:val="NormalBold"/>
      </w:pPr>
      <w:r w:rsidRPr="009533FE">
        <w:rPr>
          <w:rStyle w:val="HideTWBExt"/>
          <w:b w:val="0"/>
          <w:noProof w:val="0"/>
        </w:rPr>
        <w:t>&lt;RepeatBlock-By&gt;&lt;Members&gt;</w:t>
      </w:r>
      <w:r w:rsidRPr="009533FE">
        <w:t>Aodhán Ó Ríordáin, Marit Maij, Isilda Gomes, Vilija Blinkevičiūtė, Idoia Mendia, Marc Angel, Alicia Homs Ginel, Romana Jerković, Cecilia Strada, Evelyn Regner</w:t>
      </w:r>
      <w:r w:rsidRPr="009533FE">
        <w:rPr>
          <w:rStyle w:val="HideTWBExt"/>
          <w:b w:val="0"/>
          <w:noProof w:val="0"/>
        </w:rPr>
        <w:t>&lt;/Members&gt;</w:t>
      </w:r>
    </w:p>
    <w:p w14:paraId="788DB97C" w14:textId="77777777" w:rsidR="00A23F31" w:rsidRPr="009533FE" w:rsidRDefault="00A23F31" w:rsidP="00A23F31">
      <w:r w:rsidRPr="009533FE">
        <w:rPr>
          <w:rStyle w:val="HideTWBExt"/>
          <w:noProof w:val="0"/>
        </w:rPr>
        <w:t>&lt;/RepeatBlock-By&gt;</w:t>
      </w:r>
    </w:p>
    <w:p w14:paraId="7011B8C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2EB0934" w14:textId="77777777" w:rsidR="00A23F31" w:rsidRPr="009533FE" w:rsidRDefault="00A23F31" w:rsidP="00A23F31">
      <w:pPr>
        <w:pStyle w:val="NormalBold"/>
      </w:pPr>
      <w:r w:rsidRPr="009533FE">
        <w:rPr>
          <w:rStyle w:val="HideTWBExt"/>
          <w:b w:val="0"/>
          <w:noProof w:val="0"/>
        </w:rPr>
        <w:t>&lt;Article&gt;</w:t>
      </w:r>
      <w:r w:rsidRPr="009533FE">
        <w:t>Punkt 21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B62E354" w14:textId="77777777" w:rsidTr="00AE0DCA">
        <w:trPr>
          <w:jc w:val="center"/>
        </w:trPr>
        <w:tc>
          <w:tcPr>
            <w:tcW w:w="9752" w:type="dxa"/>
            <w:gridSpan w:val="2"/>
          </w:tcPr>
          <w:p w14:paraId="3DCCF86B" w14:textId="77777777" w:rsidR="00A23F31" w:rsidRPr="009533FE" w:rsidRDefault="00A23F31" w:rsidP="00AE0DCA">
            <w:pPr>
              <w:keepNext/>
            </w:pPr>
          </w:p>
        </w:tc>
      </w:tr>
      <w:tr w:rsidR="00CD2E51" w:rsidRPr="009533FE" w14:paraId="3A0051A2" w14:textId="77777777" w:rsidTr="00AE0DCA">
        <w:trPr>
          <w:jc w:val="center"/>
        </w:trPr>
        <w:tc>
          <w:tcPr>
            <w:tcW w:w="4876" w:type="dxa"/>
            <w:hideMark/>
          </w:tcPr>
          <w:p w14:paraId="1BB81224" w14:textId="77777777" w:rsidR="00A23F31" w:rsidRPr="009533FE" w:rsidRDefault="00A23F31" w:rsidP="00AE0DCA">
            <w:pPr>
              <w:pStyle w:val="ColumnHeading"/>
              <w:keepNext/>
            </w:pPr>
            <w:r w:rsidRPr="009533FE">
              <w:t>Forslag til beslutning</w:t>
            </w:r>
          </w:p>
        </w:tc>
        <w:tc>
          <w:tcPr>
            <w:tcW w:w="4876" w:type="dxa"/>
            <w:hideMark/>
          </w:tcPr>
          <w:p w14:paraId="7F9CB608" w14:textId="77777777" w:rsidR="00A23F31" w:rsidRPr="009533FE" w:rsidRDefault="00A23F31" w:rsidP="00AE0DCA">
            <w:pPr>
              <w:pStyle w:val="ColumnHeading"/>
              <w:keepNext/>
            </w:pPr>
            <w:r w:rsidRPr="009533FE">
              <w:t>Ændringsforslag</w:t>
            </w:r>
          </w:p>
        </w:tc>
      </w:tr>
      <w:tr w:rsidR="00CD2E51" w:rsidRPr="009533FE" w14:paraId="5543B659" w14:textId="77777777" w:rsidTr="00AE0DCA">
        <w:trPr>
          <w:jc w:val="center"/>
        </w:trPr>
        <w:tc>
          <w:tcPr>
            <w:tcW w:w="4876" w:type="dxa"/>
            <w:hideMark/>
          </w:tcPr>
          <w:p w14:paraId="39489017" w14:textId="77777777" w:rsidR="00A23F31" w:rsidRPr="009533FE" w:rsidRDefault="00A23F31" w:rsidP="00AE0DCA">
            <w:pPr>
              <w:pStyle w:val="Normal6"/>
            </w:pPr>
            <w:r w:rsidRPr="009533FE">
              <w:t>21.</w:t>
            </w:r>
            <w:r w:rsidRPr="009533FE">
              <w:tab/>
            </w:r>
            <w:r w:rsidRPr="009533FE">
              <w:rPr>
                <w:b/>
                <w:bCs/>
                <w:i/>
                <w:iCs/>
              </w:rPr>
              <w:t>anbefaler</w:t>
            </w:r>
            <w:r w:rsidRPr="009533FE">
              <w:t xml:space="preserve">, at der udpeges en </w:t>
            </w:r>
            <w:r w:rsidRPr="009533FE">
              <w:rPr>
                <w:b/>
                <w:bCs/>
                <w:i/>
                <w:iCs/>
              </w:rPr>
              <w:t>person</w:t>
            </w:r>
            <w:r w:rsidRPr="009533FE">
              <w:t xml:space="preserve"> i Kommissionen </w:t>
            </w:r>
            <w:r w:rsidRPr="009533FE">
              <w:rPr>
                <w:b/>
                <w:bCs/>
                <w:i/>
                <w:iCs/>
              </w:rPr>
              <w:t>som ansvarlig for strategien</w:t>
            </w:r>
            <w:r w:rsidRPr="009533FE">
              <w:t xml:space="preserve">, </w:t>
            </w:r>
            <w:r w:rsidRPr="009533FE">
              <w:rPr>
                <w:b/>
                <w:bCs/>
                <w:i/>
                <w:iCs/>
              </w:rPr>
              <w:t>og at</w:t>
            </w:r>
            <w:r w:rsidRPr="009533FE">
              <w:t xml:space="preserve"> hver medlemsstat </w:t>
            </w:r>
            <w:r w:rsidRPr="009533FE">
              <w:rPr>
                <w:b/>
                <w:bCs/>
                <w:i/>
                <w:iCs/>
              </w:rPr>
              <w:t>udpeger</w:t>
            </w:r>
            <w:r w:rsidRPr="009533FE">
              <w:t xml:space="preserve"> en national koordinator </w:t>
            </w:r>
            <w:r w:rsidRPr="009533FE">
              <w:rPr>
                <w:b/>
                <w:bCs/>
                <w:i/>
                <w:iCs/>
              </w:rPr>
              <w:t>og udarbejder en national handlingsplan, der inddrager</w:t>
            </w:r>
            <w:r w:rsidRPr="009533FE">
              <w:t xml:space="preserve"> lokale og regionale myndigheder og organisationer, der er involveret i bekæmpelse </w:t>
            </w:r>
            <w:r w:rsidRPr="009533FE">
              <w:rPr>
                <w:b/>
                <w:bCs/>
                <w:i/>
                <w:iCs/>
              </w:rPr>
              <w:t>og forebyggelse</w:t>
            </w:r>
            <w:r w:rsidRPr="009533FE">
              <w:t xml:space="preserve"> af fattigdom</w:t>
            </w:r>
            <w:r w:rsidRPr="009533FE">
              <w:rPr>
                <w:b/>
                <w:bCs/>
                <w:i/>
                <w:iCs/>
              </w:rPr>
              <w:t>, i gennemførelsen heraf</w:t>
            </w:r>
            <w:r w:rsidRPr="009533FE">
              <w:t>;</w:t>
            </w:r>
          </w:p>
        </w:tc>
        <w:tc>
          <w:tcPr>
            <w:tcW w:w="4876" w:type="dxa"/>
            <w:hideMark/>
          </w:tcPr>
          <w:p w14:paraId="2FCC8CD6" w14:textId="77777777" w:rsidR="00A23F31" w:rsidRPr="009533FE" w:rsidRDefault="00A23F31" w:rsidP="00AE0DCA">
            <w:pPr>
              <w:pStyle w:val="Normal6"/>
              <w:rPr>
                <w:szCs w:val="24"/>
              </w:rPr>
            </w:pPr>
            <w:r w:rsidRPr="009533FE">
              <w:t>21.</w:t>
            </w:r>
            <w:r w:rsidRPr="009533FE">
              <w:tab/>
            </w:r>
            <w:r w:rsidRPr="009533FE">
              <w:rPr>
                <w:b/>
                <w:bCs/>
                <w:i/>
                <w:iCs/>
              </w:rPr>
              <w:t>opfordrer til</w:t>
            </w:r>
            <w:r w:rsidRPr="009533FE">
              <w:t xml:space="preserve">, at der udpeges en </w:t>
            </w:r>
            <w:r w:rsidRPr="009533FE">
              <w:rPr>
                <w:b/>
                <w:bCs/>
                <w:i/>
                <w:iCs/>
              </w:rPr>
              <w:t xml:space="preserve">taskforce </w:t>
            </w:r>
            <w:r w:rsidRPr="009533FE">
              <w:t>i Kommissionen</w:t>
            </w:r>
            <w:r w:rsidRPr="009533FE">
              <w:rPr>
                <w:b/>
                <w:bCs/>
                <w:i/>
                <w:iCs/>
              </w:rPr>
              <w:t>, der skal udrydde fattigdom</w:t>
            </w:r>
            <w:r w:rsidRPr="009533FE">
              <w:t xml:space="preserve">, </w:t>
            </w:r>
            <w:r w:rsidRPr="009533FE">
              <w:rPr>
                <w:b/>
                <w:bCs/>
                <w:i/>
                <w:iCs/>
              </w:rPr>
              <w:t xml:space="preserve">hvortil </w:t>
            </w:r>
            <w:r w:rsidRPr="009533FE">
              <w:t xml:space="preserve">hver medlemsstat </w:t>
            </w:r>
            <w:r w:rsidRPr="009533FE">
              <w:rPr>
                <w:b/>
                <w:bCs/>
                <w:i/>
                <w:iCs/>
              </w:rPr>
              <w:t xml:space="preserve">bør udpege </w:t>
            </w:r>
            <w:r w:rsidRPr="009533FE">
              <w:t>en national koordinator</w:t>
            </w:r>
            <w:r w:rsidRPr="009533FE">
              <w:rPr>
                <w:b/>
                <w:bCs/>
                <w:i/>
                <w:iCs/>
              </w:rPr>
              <w:t>;</w:t>
            </w:r>
            <w:r w:rsidRPr="009533FE">
              <w:rPr>
                <w:b/>
                <w:i/>
              </w:rPr>
              <w:t xml:space="preserve"> </w:t>
            </w:r>
            <w:r w:rsidRPr="009533FE">
              <w:rPr>
                <w:b/>
                <w:bCs/>
                <w:i/>
                <w:iCs/>
              </w:rPr>
              <w:t>understreger betydningen af, at medlemsstaterne gennemfører strategien gennem nationale handlingsplaner til bekæmpelse af fattigdom med inddragelse af personer med erfaring i fattigdom,</w:t>
            </w:r>
            <w:r w:rsidRPr="009533FE">
              <w:t xml:space="preserve"> lokale og regionale myndigheder og organisationer, der er involveret i bekæmpelse af fattigdom;</w:t>
            </w:r>
          </w:p>
        </w:tc>
      </w:tr>
    </w:tbl>
    <w:p w14:paraId="21B74E8C"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04D1F03" w14:textId="77777777" w:rsidR="00A23F31" w:rsidRPr="009533FE" w:rsidRDefault="00A23F31" w:rsidP="00A23F31">
      <w:r w:rsidRPr="009533FE">
        <w:rPr>
          <w:rStyle w:val="HideTWBExt"/>
          <w:noProof w:val="0"/>
        </w:rPr>
        <w:t>&lt;/Amend&gt;</w:t>
      </w:r>
    </w:p>
    <w:p w14:paraId="02ED11BC" w14:textId="76827602"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50</w:t>
      </w:r>
      <w:r w:rsidRPr="009533FE">
        <w:rPr>
          <w:rStyle w:val="HideTWBExt"/>
          <w:b w:val="0"/>
          <w:noProof w:val="0"/>
        </w:rPr>
        <w:t>&lt;/NumAm&gt;</w:t>
      </w:r>
    </w:p>
    <w:p w14:paraId="5BCE0667"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09D8849A"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5263B0A1" w14:textId="77777777" w:rsidR="00A23F31" w:rsidRPr="009533FE" w:rsidRDefault="00A23F31" w:rsidP="00A23F31">
      <w:r w:rsidRPr="009533FE">
        <w:rPr>
          <w:rStyle w:val="HideTWBExt"/>
          <w:noProof w:val="0"/>
        </w:rPr>
        <w:t>&lt;/RepeatBlock-By&gt;</w:t>
      </w:r>
    </w:p>
    <w:p w14:paraId="557C028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179E06B" w14:textId="77777777" w:rsidR="00A23F31" w:rsidRPr="009533FE" w:rsidRDefault="00A23F31" w:rsidP="00A23F31">
      <w:pPr>
        <w:pStyle w:val="NormalBold"/>
      </w:pPr>
      <w:r w:rsidRPr="009533FE">
        <w:rPr>
          <w:rStyle w:val="HideTWBExt"/>
          <w:b w:val="0"/>
          <w:noProof w:val="0"/>
        </w:rPr>
        <w:t>&lt;Article&gt;</w:t>
      </w:r>
      <w:r w:rsidRPr="009533FE">
        <w:t>Punkt 21</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D2FA0BD" w14:textId="77777777" w:rsidTr="00AE0DCA">
        <w:trPr>
          <w:jc w:val="center"/>
        </w:trPr>
        <w:tc>
          <w:tcPr>
            <w:tcW w:w="9752" w:type="dxa"/>
            <w:gridSpan w:val="2"/>
          </w:tcPr>
          <w:p w14:paraId="0BA32784" w14:textId="77777777" w:rsidR="00A23F31" w:rsidRPr="009533FE" w:rsidRDefault="00A23F31" w:rsidP="00AE0DCA">
            <w:pPr>
              <w:keepNext/>
            </w:pPr>
          </w:p>
        </w:tc>
      </w:tr>
      <w:tr w:rsidR="00CD2E51" w:rsidRPr="009533FE" w14:paraId="2C239C6A" w14:textId="77777777" w:rsidTr="00AE0DCA">
        <w:trPr>
          <w:jc w:val="center"/>
        </w:trPr>
        <w:tc>
          <w:tcPr>
            <w:tcW w:w="4876" w:type="dxa"/>
            <w:hideMark/>
          </w:tcPr>
          <w:p w14:paraId="77362575" w14:textId="77777777" w:rsidR="00A23F31" w:rsidRPr="009533FE" w:rsidRDefault="00A23F31" w:rsidP="00AE0DCA">
            <w:pPr>
              <w:pStyle w:val="ColumnHeading"/>
              <w:keepNext/>
            </w:pPr>
            <w:r w:rsidRPr="009533FE">
              <w:t>Forslag til beslutning</w:t>
            </w:r>
          </w:p>
        </w:tc>
        <w:tc>
          <w:tcPr>
            <w:tcW w:w="4876" w:type="dxa"/>
            <w:hideMark/>
          </w:tcPr>
          <w:p w14:paraId="7347FF8C" w14:textId="77777777" w:rsidR="00A23F31" w:rsidRPr="009533FE" w:rsidRDefault="00A23F31" w:rsidP="00AE0DCA">
            <w:pPr>
              <w:pStyle w:val="ColumnHeading"/>
              <w:keepNext/>
            </w:pPr>
            <w:r w:rsidRPr="009533FE">
              <w:t>Ændringsforslag</w:t>
            </w:r>
          </w:p>
        </w:tc>
      </w:tr>
      <w:tr w:rsidR="00CD2E51" w:rsidRPr="009533FE" w14:paraId="33435758" w14:textId="77777777" w:rsidTr="00AE0DCA">
        <w:trPr>
          <w:jc w:val="center"/>
        </w:trPr>
        <w:tc>
          <w:tcPr>
            <w:tcW w:w="4876" w:type="dxa"/>
            <w:hideMark/>
          </w:tcPr>
          <w:p w14:paraId="6D346067" w14:textId="77777777" w:rsidR="00A23F31" w:rsidRPr="009533FE" w:rsidRDefault="00A23F31" w:rsidP="00AE0DCA">
            <w:pPr>
              <w:pStyle w:val="Normal6"/>
            </w:pPr>
            <w:r w:rsidRPr="009533FE">
              <w:t>21.</w:t>
            </w:r>
            <w:r w:rsidRPr="009533FE">
              <w:tab/>
              <w:t xml:space="preserve">anbefaler, at der udpeges en </w:t>
            </w:r>
            <w:r w:rsidRPr="009533FE">
              <w:rPr>
                <w:b/>
                <w:i/>
              </w:rPr>
              <w:t>person</w:t>
            </w:r>
            <w:r w:rsidRPr="009533FE">
              <w:t xml:space="preserve"> i Kommissionen som ansvarlig for strategien, og at hver medlemsstat udpeger en national koordinator og udarbejder en national handlingsplan, der inddrager lokale og regionale myndigheder </w:t>
            </w:r>
            <w:r w:rsidRPr="009533FE">
              <w:rPr>
                <w:b/>
                <w:bCs/>
                <w:i/>
                <w:iCs/>
              </w:rPr>
              <w:t>og organisationer, der er involveret</w:t>
            </w:r>
            <w:r w:rsidRPr="009533FE">
              <w:t xml:space="preserve"> i bekæmpelse og forebyggelse af fattigdom, i gennemførelsen heraf;</w:t>
            </w:r>
          </w:p>
        </w:tc>
        <w:tc>
          <w:tcPr>
            <w:tcW w:w="4876" w:type="dxa"/>
            <w:hideMark/>
          </w:tcPr>
          <w:p w14:paraId="0D633DB7" w14:textId="77777777" w:rsidR="00A23F31" w:rsidRPr="009533FE" w:rsidRDefault="00A23F31" w:rsidP="00AE0DCA">
            <w:pPr>
              <w:pStyle w:val="Normal6"/>
              <w:rPr>
                <w:szCs w:val="24"/>
              </w:rPr>
            </w:pPr>
            <w:r w:rsidRPr="009533FE">
              <w:t>21.</w:t>
            </w:r>
            <w:r w:rsidRPr="009533FE">
              <w:tab/>
              <w:t xml:space="preserve">anbefaler, at der udpeges en </w:t>
            </w:r>
            <w:r w:rsidRPr="009533FE">
              <w:rPr>
                <w:b/>
                <w:i/>
              </w:rPr>
              <w:t>taskforce</w:t>
            </w:r>
            <w:r w:rsidRPr="009533FE">
              <w:t xml:space="preserve"> i Kommissionen som ansvarlig for strategien, og at hver medlemsstat udpeger en national koordinator og udarbejder en national handlingsplan, der inddrager </w:t>
            </w:r>
            <w:r w:rsidRPr="009533FE">
              <w:rPr>
                <w:b/>
                <w:bCs/>
                <w:i/>
                <w:iCs/>
              </w:rPr>
              <w:t xml:space="preserve">de </w:t>
            </w:r>
            <w:r w:rsidRPr="009533FE">
              <w:t>lokale og regionale myndigheder</w:t>
            </w:r>
            <w:r w:rsidRPr="009533FE">
              <w:rPr>
                <w:b/>
                <w:bCs/>
                <w:i/>
                <w:iCs/>
              </w:rPr>
              <w:t xml:space="preserve">, arbejdsmarkedets parter og civilsamfundsorganisationer med ekspertise </w:t>
            </w:r>
            <w:r w:rsidRPr="009533FE">
              <w:t>i bekæmpelse og forebyggelse af fattigdom, i gennemførelsen heraf;</w:t>
            </w:r>
          </w:p>
        </w:tc>
      </w:tr>
    </w:tbl>
    <w:p w14:paraId="397A97D9"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F20213F" w14:textId="77777777" w:rsidR="00A23F31" w:rsidRPr="009533FE" w:rsidRDefault="00A23F31" w:rsidP="00A23F31">
      <w:r w:rsidRPr="009533FE">
        <w:rPr>
          <w:rStyle w:val="HideTWBExt"/>
          <w:noProof w:val="0"/>
        </w:rPr>
        <w:t>&lt;/Amend&gt;</w:t>
      </w:r>
    </w:p>
    <w:p w14:paraId="0DC36D8C" w14:textId="17A31986"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51</w:t>
      </w:r>
      <w:r w:rsidRPr="009533FE">
        <w:rPr>
          <w:rStyle w:val="HideTWBExt"/>
          <w:b w:val="0"/>
          <w:noProof w:val="0"/>
        </w:rPr>
        <w:t>&lt;/NumAm&gt;</w:t>
      </w:r>
    </w:p>
    <w:p w14:paraId="1D4E46AA"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5EF9A114" w14:textId="77777777" w:rsidR="00A23F31" w:rsidRPr="009533FE" w:rsidRDefault="00A23F31" w:rsidP="00A23F31">
      <w:r w:rsidRPr="009533FE">
        <w:rPr>
          <w:rStyle w:val="HideTWBExt"/>
          <w:noProof w:val="0"/>
        </w:rPr>
        <w:t>&lt;/RepeatBlock-By&gt;</w:t>
      </w:r>
    </w:p>
    <w:p w14:paraId="29A5546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6A2FE74" w14:textId="77777777" w:rsidR="00A23F31" w:rsidRPr="009533FE" w:rsidRDefault="00A23F31" w:rsidP="00A23F31">
      <w:pPr>
        <w:pStyle w:val="NormalBold"/>
      </w:pPr>
      <w:r w:rsidRPr="009533FE">
        <w:rPr>
          <w:rStyle w:val="HideTWBExt"/>
          <w:b w:val="0"/>
          <w:noProof w:val="0"/>
        </w:rPr>
        <w:t>&lt;Article&gt;</w:t>
      </w:r>
      <w:r w:rsidRPr="009533FE">
        <w:t>Punkt 21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212CD77" w14:textId="77777777" w:rsidTr="00AE0DCA">
        <w:trPr>
          <w:jc w:val="center"/>
        </w:trPr>
        <w:tc>
          <w:tcPr>
            <w:tcW w:w="9752" w:type="dxa"/>
            <w:gridSpan w:val="2"/>
          </w:tcPr>
          <w:p w14:paraId="76089396" w14:textId="77777777" w:rsidR="00A23F31" w:rsidRPr="009533FE" w:rsidRDefault="00A23F31" w:rsidP="00AE0DCA">
            <w:pPr>
              <w:keepNext/>
            </w:pPr>
          </w:p>
        </w:tc>
      </w:tr>
      <w:tr w:rsidR="00CD2E51" w:rsidRPr="009533FE" w14:paraId="325E8739" w14:textId="77777777" w:rsidTr="00AE0DCA">
        <w:trPr>
          <w:jc w:val="center"/>
        </w:trPr>
        <w:tc>
          <w:tcPr>
            <w:tcW w:w="4876" w:type="dxa"/>
            <w:hideMark/>
          </w:tcPr>
          <w:p w14:paraId="66611E54" w14:textId="77777777" w:rsidR="00A23F31" w:rsidRPr="009533FE" w:rsidRDefault="00A23F31" w:rsidP="00AE0DCA">
            <w:pPr>
              <w:pStyle w:val="ColumnHeading"/>
              <w:keepNext/>
            </w:pPr>
            <w:r w:rsidRPr="009533FE">
              <w:t>Forslag til beslutning</w:t>
            </w:r>
          </w:p>
        </w:tc>
        <w:tc>
          <w:tcPr>
            <w:tcW w:w="4876" w:type="dxa"/>
            <w:hideMark/>
          </w:tcPr>
          <w:p w14:paraId="36D55D06" w14:textId="77777777" w:rsidR="00A23F31" w:rsidRPr="009533FE" w:rsidRDefault="00A23F31" w:rsidP="00AE0DCA">
            <w:pPr>
              <w:pStyle w:val="ColumnHeading"/>
              <w:keepNext/>
            </w:pPr>
            <w:r w:rsidRPr="009533FE">
              <w:t>Ændringsforslag</w:t>
            </w:r>
          </w:p>
        </w:tc>
      </w:tr>
      <w:tr w:rsidR="00CD2E51" w:rsidRPr="009533FE" w14:paraId="09094BE9" w14:textId="77777777" w:rsidTr="00AE0DCA">
        <w:trPr>
          <w:jc w:val="center"/>
        </w:trPr>
        <w:tc>
          <w:tcPr>
            <w:tcW w:w="4876" w:type="dxa"/>
          </w:tcPr>
          <w:p w14:paraId="6F765997" w14:textId="77777777" w:rsidR="00A23F31" w:rsidRPr="009533FE" w:rsidRDefault="00A23F31" w:rsidP="00AE0DCA">
            <w:pPr>
              <w:pStyle w:val="Normal6"/>
            </w:pPr>
          </w:p>
        </w:tc>
        <w:tc>
          <w:tcPr>
            <w:tcW w:w="4876" w:type="dxa"/>
            <w:hideMark/>
          </w:tcPr>
          <w:p w14:paraId="2A57E56D" w14:textId="77777777" w:rsidR="00A23F31" w:rsidRPr="009533FE" w:rsidRDefault="00A23F31" w:rsidP="00AE0DCA">
            <w:pPr>
              <w:pStyle w:val="Normal6"/>
              <w:rPr>
                <w:szCs w:val="24"/>
              </w:rPr>
            </w:pPr>
            <w:r w:rsidRPr="009533FE">
              <w:rPr>
                <w:b/>
                <w:i/>
              </w:rPr>
              <w:t>21a.</w:t>
            </w:r>
            <w:r w:rsidRPr="009533FE">
              <w:rPr>
                <w:b/>
                <w:i/>
              </w:rPr>
              <w:tab/>
              <w:t xml:space="preserve">understreger, at der i det europæiske semester bør integreres sociale mål på lige fod med økonomiske mål; opfordrer Kommissionen til at gøre fuld brug af landespecifikke henstillinger for at bidrage til fattigdomsbekæmpelse, styrke sociale investeringer, offentlige tjenester og sociale beskyttelsessystemer, vurdere politikkernes fordelingseffekt og fremme progressiv beskatning; </w:t>
            </w:r>
          </w:p>
        </w:tc>
      </w:tr>
    </w:tbl>
    <w:p w14:paraId="44B1DDC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6969EC4" w14:textId="77777777" w:rsidR="00A23F31" w:rsidRPr="009533FE" w:rsidRDefault="00A23F31" w:rsidP="00A23F31">
      <w:r w:rsidRPr="009533FE">
        <w:rPr>
          <w:rStyle w:val="HideTWBExt"/>
          <w:noProof w:val="0"/>
        </w:rPr>
        <w:t>&lt;/Amend&gt;</w:t>
      </w:r>
    </w:p>
    <w:p w14:paraId="5E26D7CB" w14:textId="38807A02"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52</w:t>
      </w:r>
      <w:r w:rsidRPr="009533FE">
        <w:rPr>
          <w:rStyle w:val="HideTWBExt"/>
          <w:b w:val="0"/>
          <w:noProof w:val="0"/>
        </w:rPr>
        <w:t>&lt;/NumAm&gt;</w:t>
      </w:r>
    </w:p>
    <w:p w14:paraId="13316A7B"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69CE9B17" w14:textId="77777777" w:rsidR="00A23F31" w:rsidRPr="009533FE" w:rsidRDefault="00A23F31" w:rsidP="00A23F31">
      <w:r w:rsidRPr="009533FE">
        <w:rPr>
          <w:rStyle w:val="HideTWBExt"/>
          <w:noProof w:val="0"/>
        </w:rPr>
        <w:t>&lt;/RepeatBlock-By&gt;</w:t>
      </w:r>
    </w:p>
    <w:p w14:paraId="3620BA3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094A94C" w14:textId="77777777" w:rsidR="00A23F31" w:rsidRPr="009533FE" w:rsidRDefault="00A23F31" w:rsidP="00A23F31">
      <w:pPr>
        <w:pStyle w:val="NormalBold"/>
      </w:pPr>
      <w:r w:rsidRPr="009533FE">
        <w:rPr>
          <w:rStyle w:val="HideTWBExt"/>
          <w:b w:val="0"/>
          <w:noProof w:val="0"/>
        </w:rPr>
        <w:t>&lt;Article&gt;</w:t>
      </w:r>
      <w:r w:rsidRPr="009533FE">
        <w:t>Punkt 21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5AF0785" w14:textId="77777777" w:rsidTr="00AE0DCA">
        <w:trPr>
          <w:jc w:val="center"/>
        </w:trPr>
        <w:tc>
          <w:tcPr>
            <w:tcW w:w="9752" w:type="dxa"/>
            <w:gridSpan w:val="2"/>
          </w:tcPr>
          <w:p w14:paraId="022F8FDF" w14:textId="77777777" w:rsidR="00A23F31" w:rsidRPr="009533FE" w:rsidRDefault="00A23F31" w:rsidP="00AE0DCA">
            <w:pPr>
              <w:keepNext/>
            </w:pPr>
          </w:p>
        </w:tc>
      </w:tr>
      <w:tr w:rsidR="00CD2E51" w:rsidRPr="009533FE" w14:paraId="7B16085E" w14:textId="77777777" w:rsidTr="00AE0DCA">
        <w:trPr>
          <w:jc w:val="center"/>
        </w:trPr>
        <w:tc>
          <w:tcPr>
            <w:tcW w:w="4876" w:type="dxa"/>
            <w:hideMark/>
          </w:tcPr>
          <w:p w14:paraId="56C06B49" w14:textId="77777777" w:rsidR="00A23F31" w:rsidRPr="009533FE" w:rsidRDefault="00A23F31" w:rsidP="00AE0DCA">
            <w:pPr>
              <w:pStyle w:val="ColumnHeading"/>
              <w:keepNext/>
            </w:pPr>
            <w:r w:rsidRPr="009533FE">
              <w:t>Forslag til beslutning</w:t>
            </w:r>
          </w:p>
        </w:tc>
        <w:tc>
          <w:tcPr>
            <w:tcW w:w="4876" w:type="dxa"/>
            <w:hideMark/>
          </w:tcPr>
          <w:p w14:paraId="2EE0A491" w14:textId="77777777" w:rsidR="00A23F31" w:rsidRPr="009533FE" w:rsidRDefault="00A23F31" w:rsidP="00AE0DCA">
            <w:pPr>
              <w:pStyle w:val="ColumnHeading"/>
              <w:keepNext/>
            </w:pPr>
            <w:r w:rsidRPr="009533FE">
              <w:t>Ændringsforslag</w:t>
            </w:r>
          </w:p>
        </w:tc>
      </w:tr>
      <w:tr w:rsidR="00CD2E51" w:rsidRPr="009533FE" w14:paraId="1B2F9F11" w14:textId="77777777" w:rsidTr="00AE0DCA">
        <w:trPr>
          <w:jc w:val="center"/>
        </w:trPr>
        <w:tc>
          <w:tcPr>
            <w:tcW w:w="4876" w:type="dxa"/>
          </w:tcPr>
          <w:p w14:paraId="174BF91C" w14:textId="77777777" w:rsidR="00A23F31" w:rsidRPr="009533FE" w:rsidRDefault="00A23F31" w:rsidP="00AE0DCA">
            <w:pPr>
              <w:pStyle w:val="Normal6"/>
            </w:pPr>
          </w:p>
        </w:tc>
        <w:tc>
          <w:tcPr>
            <w:tcW w:w="4876" w:type="dxa"/>
            <w:hideMark/>
          </w:tcPr>
          <w:p w14:paraId="58A05D7E" w14:textId="77777777" w:rsidR="00A23F31" w:rsidRPr="009533FE" w:rsidRDefault="00A23F31" w:rsidP="00AE0DCA">
            <w:pPr>
              <w:pStyle w:val="Normal6"/>
              <w:rPr>
                <w:szCs w:val="24"/>
              </w:rPr>
            </w:pPr>
            <w:r w:rsidRPr="009533FE">
              <w:rPr>
                <w:b/>
                <w:i/>
              </w:rPr>
              <w:t>21a.</w:t>
            </w:r>
            <w:r w:rsidRPr="009533FE">
              <w:rPr>
                <w:b/>
                <w:i/>
              </w:rPr>
              <w:tab/>
              <w:t>opfordrer til, at strategien omfatter et horisontalt princip om investering i og støtte til arbejdsstyrken inden for socialsektoren, anerkendelse af deres afgørende rolle i forebyggelse og bekæmpelse af fattigdom og sikring af kontinuitet i pleje og social reintegration;</w:t>
            </w:r>
          </w:p>
        </w:tc>
      </w:tr>
    </w:tbl>
    <w:p w14:paraId="0CF5FF0F"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446988C" w14:textId="77777777" w:rsidR="00A23F31" w:rsidRPr="009533FE" w:rsidRDefault="00A23F31" w:rsidP="00A23F31">
      <w:r w:rsidRPr="009533FE">
        <w:rPr>
          <w:rStyle w:val="HideTWBExt"/>
          <w:noProof w:val="0"/>
        </w:rPr>
        <w:t>&lt;/Amend&gt;</w:t>
      </w:r>
    </w:p>
    <w:p w14:paraId="3A044BBD" w14:textId="045EA1B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53</w:t>
      </w:r>
      <w:r w:rsidRPr="009533FE">
        <w:rPr>
          <w:rStyle w:val="HideTWBExt"/>
          <w:b w:val="0"/>
          <w:noProof w:val="0"/>
        </w:rPr>
        <w:t>&lt;/NumAm&gt;</w:t>
      </w:r>
    </w:p>
    <w:p w14:paraId="51DA588B"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40839FE4" w14:textId="77777777" w:rsidR="00A23F31" w:rsidRPr="009533FE" w:rsidRDefault="00A23F31" w:rsidP="00A23F31">
      <w:r w:rsidRPr="009533FE">
        <w:rPr>
          <w:rStyle w:val="HideTWBExt"/>
          <w:noProof w:val="0"/>
        </w:rPr>
        <w:lastRenderedPageBreak/>
        <w:t>&lt;/RepeatBlock-By&gt;</w:t>
      </w:r>
    </w:p>
    <w:p w14:paraId="1499CE0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B8211CC" w14:textId="77777777" w:rsidR="00A23F31" w:rsidRPr="009533FE" w:rsidRDefault="00A23F31" w:rsidP="00A23F31">
      <w:pPr>
        <w:pStyle w:val="NormalBold"/>
      </w:pPr>
      <w:r w:rsidRPr="009533FE">
        <w:rPr>
          <w:rStyle w:val="HideTWBExt"/>
          <w:b w:val="0"/>
          <w:noProof w:val="0"/>
        </w:rPr>
        <w:t>&lt;Article&gt;</w:t>
      </w:r>
      <w:r w:rsidRPr="009533FE">
        <w:t>Punkt 21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F735B54" w14:textId="77777777" w:rsidTr="00AE0DCA">
        <w:trPr>
          <w:jc w:val="center"/>
        </w:trPr>
        <w:tc>
          <w:tcPr>
            <w:tcW w:w="9752" w:type="dxa"/>
            <w:gridSpan w:val="2"/>
          </w:tcPr>
          <w:p w14:paraId="77F1B9D7" w14:textId="77777777" w:rsidR="00A23F31" w:rsidRPr="009533FE" w:rsidRDefault="00A23F31" w:rsidP="00AE0DCA">
            <w:pPr>
              <w:keepNext/>
            </w:pPr>
          </w:p>
        </w:tc>
      </w:tr>
      <w:tr w:rsidR="00CD2E51" w:rsidRPr="009533FE" w14:paraId="73AC4F5E" w14:textId="77777777" w:rsidTr="00AE0DCA">
        <w:trPr>
          <w:jc w:val="center"/>
        </w:trPr>
        <w:tc>
          <w:tcPr>
            <w:tcW w:w="4876" w:type="dxa"/>
            <w:hideMark/>
          </w:tcPr>
          <w:p w14:paraId="5783607C" w14:textId="77777777" w:rsidR="00A23F31" w:rsidRPr="009533FE" w:rsidRDefault="00A23F31" w:rsidP="00AE0DCA">
            <w:pPr>
              <w:pStyle w:val="ColumnHeading"/>
              <w:keepNext/>
            </w:pPr>
            <w:r w:rsidRPr="009533FE">
              <w:t>Forslag til beslutning</w:t>
            </w:r>
          </w:p>
        </w:tc>
        <w:tc>
          <w:tcPr>
            <w:tcW w:w="4876" w:type="dxa"/>
            <w:hideMark/>
          </w:tcPr>
          <w:p w14:paraId="66194D03" w14:textId="77777777" w:rsidR="00A23F31" w:rsidRPr="009533FE" w:rsidRDefault="00A23F31" w:rsidP="00AE0DCA">
            <w:pPr>
              <w:pStyle w:val="ColumnHeading"/>
              <w:keepNext/>
            </w:pPr>
            <w:r w:rsidRPr="009533FE">
              <w:t>Ændringsforslag</w:t>
            </w:r>
          </w:p>
        </w:tc>
      </w:tr>
      <w:tr w:rsidR="00CD2E51" w:rsidRPr="009533FE" w14:paraId="19E602CD" w14:textId="77777777" w:rsidTr="00AE0DCA">
        <w:trPr>
          <w:jc w:val="center"/>
        </w:trPr>
        <w:tc>
          <w:tcPr>
            <w:tcW w:w="4876" w:type="dxa"/>
          </w:tcPr>
          <w:p w14:paraId="346DBCD7" w14:textId="77777777" w:rsidR="00A23F31" w:rsidRPr="009533FE" w:rsidRDefault="00A23F31" w:rsidP="00AE0DCA">
            <w:pPr>
              <w:pStyle w:val="Normal6"/>
            </w:pPr>
          </w:p>
        </w:tc>
        <w:tc>
          <w:tcPr>
            <w:tcW w:w="4876" w:type="dxa"/>
            <w:hideMark/>
          </w:tcPr>
          <w:p w14:paraId="70F248F6" w14:textId="77777777" w:rsidR="00A23F31" w:rsidRPr="009533FE" w:rsidRDefault="00A23F31" w:rsidP="00AE0DCA">
            <w:pPr>
              <w:pStyle w:val="Normal6"/>
              <w:rPr>
                <w:szCs w:val="24"/>
              </w:rPr>
            </w:pPr>
            <w:r w:rsidRPr="009533FE">
              <w:rPr>
                <w:b/>
                <w:i/>
              </w:rPr>
              <w:t>21b.</w:t>
            </w:r>
            <w:r w:rsidRPr="009533FE">
              <w:rPr>
                <w:b/>
                <w:i/>
              </w:rPr>
              <w:tab/>
              <w:t>opfordrer til, at den sociale resultattavle forbedres for at dække de 20 principper i den europæiske søjle for sociale rettigheder, ved at der indføres indikatorer, som afspejler tendenser og årsager til fattigdom såsom beskæftigelse af god kvalitet og fattigdom blandt personer i arbejde, fordeling af velstand, adgang til offentlige tjenester, dækning af sociale tjenester, husstande med overdrevent høje boligudgifter, tilstrækkelige pensioner, mental sundhed, forskelsbehandling og arbejdsløshed;</w:t>
            </w:r>
          </w:p>
        </w:tc>
      </w:tr>
    </w:tbl>
    <w:p w14:paraId="280628A6"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F52284C" w14:textId="77777777" w:rsidR="00A23F31" w:rsidRPr="009533FE" w:rsidRDefault="00A23F31" w:rsidP="00A23F31">
      <w:r w:rsidRPr="009533FE">
        <w:rPr>
          <w:rStyle w:val="HideTWBExt"/>
          <w:noProof w:val="0"/>
        </w:rPr>
        <w:t>&lt;/Amend&gt;</w:t>
      </w:r>
    </w:p>
    <w:p w14:paraId="249FACDA" w14:textId="56F8FBFE"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54</w:t>
      </w:r>
      <w:r w:rsidRPr="009533FE">
        <w:rPr>
          <w:rStyle w:val="HideTWBExt"/>
          <w:b w:val="0"/>
          <w:noProof w:val="0"/>
        </w:rPr>
        <w:t>&lt;/NumAm&gt;</w:t>
      </w:r>
    </w:p>
    <w:p w14:paraId="1CB6F86C"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264F6D1" w14:textId="77777777" w:rsidR="00A23F31" w:rsidRPr="009533FE" w:rsidRDefault="00A23F31" w:rsidP="00A23F31">
      <w:r w:rsidRPr="009533FE">
        <w:rPr>
          <w:rStyle w:val="HideTWBExt"/>
          <w:noProof w:val="0"/>
        </w:rPr>
        <w:t>&lt;/RepeatBlock-By&gt;</w:t>
      </w:r>
    </w:p>
    <w:p w14:paraId="665D708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9B24176" w14:textId="77777777" w:rsidR="00A23F31" w:rsidRPr="009533FE" w:rsidRDefault="00A23F31" w:rsidP="00A23F31">
      <w:pPr>
        <w:pStyle w:val="NormalBold"/>
      </w:pPr>
      <w:r w:rsidRPr="009533FE">
        <w:rPr>
          <w:rStyle w:val="HideTWBExt"/>
          <w:b w:val="0"/>
          <w:noProof w:val="0"/>
        </w:rPr>
        <w:t>&lt;Article&gt;</w:t>
      </w:r>
      <w:r w:rsidRPr="009533FE">
        <w:t>Punkt 21 c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EB87818" w14:textId="77777777" w:rsidTr="00AE0DCA">
        <w:trPr>
          <w:jc w:val="center"/>
        </w:trPr>
        <w:tc>
          <w:tcPr>
            <w:tcW w:w="9752" w:type="dxa"/>
            <w:gridSpan w:val="2"/>
          </w:tcPr>
          <w:p w14:paraId="3686069D" w14:textId="77777777" w:rsidR="00A23F31" w:rsidRPr="009533FE" w:rsidRDefault="00A23F31" w:rsidP="00AE0DCA">
            <w:pPr>
              <w:keepNext/>
            </w:pPr>
          </w:p>
        </w:tc>
      </w:tr>
      <w:tr w:rsidR="00CD2E51" w:rsidRPr="009533FE" w14:paraId="6767C855" w14:textId="77777777" w:rsidTr="00AE0DCA">
        <w:trPr>
          <w:jc w:val="center"/>
        </w:trPr>
        <w:tc>
          <w:tcPr>
            <w:tcW w:w="4876" w:type="dxa"/>
            <w:hideMark/>
          </w:tcPr>
          <w:p w14:paraId="15E4205D" w14:textId="77777777" w:rsidR="00A23F31" w:rsidRPr="009533FE" w:rsidRDefault="00A23F31" w:rsidP="00AE0DCA">
            <w:pPr>
              <w:pStyle w:val="ColumnHeading"/>
              <w:keepNext/>
            </w:pPr>
            <w:r w:rsidRPr="009533FE">
              <w:t>Forslag til beslutning</w:t>
            </w:r>
          </w:p>
        </w:tc>
        <w:tc>
          <w:tcPr>
            <w:tcW w:w="4876" w:type="dxa"/>
            <w:hideMark/>
          </w:tcPr>
          <w:p w14:paraId="6BBA5BFC" w14:textId="77777777" w:rsidR="00A23F31" w:rsidRPr="009533FE" w:rsidRDefault="00A23F31" w:rsidP="00AE0DCA">
            <w:pPr>
              <w:pStyle w:val="ColumnHeading"/>
              <w:keepNext/>
            </w:pPr>
            <w:r w:rsidRPr="009533FE">
              <w:t>Ændringsforslag</w:t>
            </w:r>
          </w:p>
        </w:tc>
      </w:tr>
      <w:tr w:rsidR="00CD2E51" w:rsidRPr="009533FE" w14:paraId="61AACD2A" w14:textId="77777777" w:rsidTr="00AE0DCA">
        <w:trPr>
          <w:jc w:val="center"/>
        </w:trPr>
        <w:tc>
          <w:tcPr>
            <w:tcW w:w="4876" w:type="dxa"/>
          </w:tcPr>
          <w:p w14:paraId="137D5367" w14:textId="77777777" w:rsidR="00A23F31" w:rsidRPr="009533FE" w:rsidRDefault="00A23F31" w:rsidP="00AE0DCA">
            <w:pPr>
              <w:pStyle w:val="Normal6"/>
            </w:pPr>
          </w:p>
        </w:tc>
        <w:tc>
          <w:tcPr>
            <w:tcW w:w="4876" w:type="dxa"/>
            <w:hideMark/>
          </w:tcPr>
          <w:p w14:paraId="49F546D2" w14:textId="77777777" w:rsidR="00A23F31" w:rsidRPr="009533FE" w:rsidRDefault="00A23F31" w:rsidP="00AE0DCA">
            <w:pPr>
              <w:pStyle w:val="Normal6"/>
              <w:rPr>
                <w:szCs w:val="24"/>
              </w:rPr>
            </w:pPr>
            <w:r w:rsidRPr="009533FE">
              <w:rPr>
                <w:b/>
                <w:i/>
              </w:rPr>
              <w:t>21c.</w:t>
            </w:r>
            <w:r w:rsidRPr="009533FE">
              <w:rPr>
                <w:b/>
                <w:i/>
              </w:rPr>
              <w:tab/>
              <w:t xml:space="preserve">minder om, at indikatoren for risiko for fattigdom eller social udstødelse ikke omfatter de grundlæggende årsager til fattigdom, navnlig inklusion af personer, der bor uden for private husholdninger, kvalitative aspekter af fattigdom og erfaringer med marginalisering; understreger, at fattigdom rækker ud over utilstrækkelig indkomst eller materielle afsavn; opfordrer Udvalget for Social Beskyttelse til at samarbejde med relevante interessenter om at forny den statistiske foranstaltning for risiko for fattigdom eller social udstødelse for at udvide den i retning af en stærkere, opdelt og mere flerdimensionel vision om fattigdom og </w:t>
            </w:r>
            <w:r w:rsidRPr="009533FE">
              <w:rPr>
                <w:b/>
                <w:i/>
              </w:rPr>
              <w:lastRenderedPageBreak/>
              <w:t>social udstødelse;</w:t>
            </w:r>
          </w:p>
        </w:tc>
      </w:tr>
    </w:tbl>
    <w:p w14:paraId="708DAD28"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0638BCC3" w14:textId="77777777" w:rsidR="00A23F31" w:rsidRPr="009533FE" w:rsidRDefault="00A23F31" w:rsidP="00A23F31">
      <w:r w:rsidRPr="009533FE">
        <w:rPr>
          <w:rStyle w:val="HideTWBExt"/>
          <w:noProof w:val="0"/>
        </w:rPr>
        <w:t>&lt;/Amend&gt;</w:t>
      </w:r>
    </w:p>
    <w:p w14:paraId="3A7E95F6" w14:textId="0EC9E074"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55</w:t>
      </w:r>
      <w:r w:rsidRPr="009533FE">
        <w:rPr>
          <w:rStyle w:val="HideTWBExt"/>
          <w:b w:val="0"/>
          <w:noProof w:val="0"/>
        </w:rPr>
        <w:t>&lt;/NumAm&gt;</w:t>
      </w:r>
    </w:p>
    <w:p w14:paraId="254BCD45"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680E8DCE" w14:textId="77777777" w:rsidR="00A23F31" w:rsidRPr="009533FE" w:rsidRDefault="00A23F31" w:rsidP="00A23F31">
      <w:r w:rsidRPr="009533FE">
        <w:rPr>
          <w:rStyle w:val="HideTWBExt"/>
          <w:noProof w:val="0"/>
        </w:rPr>
        <w:t>&lt;/RepeatBlock-By&gt;</w:t>
      </w:r>
    </w:p>
    <w:p w14:paraId="11630B7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FBB1F09" w14:textId="77777777" w:rsidR="00A23F31" w:rsidRPr="009533FE" w:rsidRDefault="00A23F31" w:rsidP="00A23F31">
      <w:pPr>
        <w:pStyle w:val="NormalBold"/>
      </w:pPr>
      <w:r w:rsidRPr="009533FE">
        <w:rPr>
          <w:rStyle w:val="HideTWBExt"/>
          <w:b w:val="0"/>
          <w:noProof w:val="0"/>
        </w:rPr>
        <w:t>&lt;Article&gt;</w:t>
      </w:r>
      <w:r w:rsidRPr="009533FE">
        <w:t>Punkt 21 d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60DE1BB" w14:textId="77777777" w:rsidTr="00AE0DCA">
        <w:trPr>
          <w:jc w:val="center"/>
        </w:trPr>
        <w:tc>
          <w:tcPr>
            <w:tcW w:w="9752" w:type="dxa"/>
            <w:gridSpan w:val="2"/>
          </w:tcPr>
          <w:p w14:paraId="68A25118" w14:textId="77777777" w:rsidR="00A23F31" w:rsidRPr="009533FE" w:rsidRDefault="00A23F31" w:rsidP="00AE0DCA">
            <w:pPr>
              <w:keepNext/>
            </w:pPr>
          </w:p>
        </w:tc>
      </w:tr>
      <w:tr w:rsidR="00CD2E51" w:rsidRPr="009533FE" w14:paraId="119C6747" w14:textId="77777777" w:rsidTr="00AE0DCA">
        <w:trPr>
          <w:jc w:val="center"/>
        </w:trPr>
        <w:tc>
          <w:tcPr>
            <w:tcW w:w="4876" w:type="dxa"/>
            <w:hideMark/>
          </w:tcPr>
          <w:p w14:paraId="4D999EDF" w14:textId="77777777" w:rsidR="00A23F31" w:rsidRPr="009533FE" w:rsidRDefault="00A23F31" w:rsidP="00AE0DCA">
            <w:pPr>
              <w:pStyle w:val="ColumnHeading"/>
              <w:keepNext/>
            </w:pPr>
            <w:r w:rsidRPr="009533FE">
              <w:t>Forslag til beslutning</w:t>
            </w:r>
          </w:p>
        </w:tc>
        <w:tc>
          <w:tcPr>
            <w:tcW w:w="4876" w:type="dxa"/>
            <w:hideMark/>
          </w:tcPr>
          <w:p w14:paraId="1970A5FC" w14:textId="77777777" w:rsidR="00A23F31" w:rsidRPr="009533FE" w:rsidRDefault="00A23F31" w:rsidP="00AE0DCA">
            <w:pPr>
              <w:pStyle w:val="ColumnHeading"/>
              <w:keepNext/>
            </w:pPr>
            <w:r w:rsidRPr="009533FE">
              <w:t>Ændringsforslag</w:t>
            </w:r>
          </w:p>
        </w:tc>
      </w:tr>
      <w:tr w:rsidR="00CD2E51" w:rsidRPr="009533FE" w14:paraId="4376D1B1" w14:textId="77777777" w:rsidTr="00AE0DCA">
        <w:trPr>
          <w:jc w:val="center"/>
        </w:trPr>
        <w:tc>
          <w:tcPr>
            <w:tcW w:w="4876" w:type="dxa"/>
          </w:tcPr>
          <w:p w14:paraId="3832C125" w14:textId="77777777" w:rsidR="00A23F31" w:rsidRPr="009533FE" w:rsidRDefault="00A23F31" w:rsidP="00AE0DCA">
            <w:pPr>
              <w:pStyle w:val="Normal6"/>
            </w:pPr>
          </w:p>
        </w:tc>
        <w:tc>
          <w:tcPr>
            <w:tcW w:w="4876" w:type="dxa"/>
            <w:hideMark/>
          </w:tcPr>
          <w:p w14:paraId="0E2884AE" w14:textId="77777777" w:rsidR="00A23F31" w:rsidRPr="009533FE" w:rsidRDefault="00A23F31" w:rsidP="00AE0DCA">
            <w:pPr>
              <w:pStyle w:val="Normal6"/>
              <w:rPr>
                <w:szCs w:val="24"/>
              </w:rPr>
            </w:pPr>
            <w:r w:rsidRPr="009533FE">
              <w:rPr>
                <w:b/>
                <w:i/>
              </w:rPr>
              <w:t>21d.</w:t>
            </w:r>
            <w:r w:rsidRPr="009533FE">
              <w:rPr>
                <w:b/>
                <w:i/>
              </w:rPr>
              <w:tab/>
              <w:t xml:space="preserve">glæder sig over etableringen af en ramme til at afdække risici for social konvergens inden for det europæiske semester, og at den fælles beskæftigelsesrapport for 2025 leverer landespecifikke analyser baseret på principperne i rammen for social konvergens; opfordrer Kommissionen til inden for rammerne af strategien for bekæmpelse af fattigdom at videreudvikle innovative kvantitative og kvalitative analyseværktøjer under denne nye ramme for at udnytte den optimalt i de fremtidige cyklusser af det europæiske semester; </w:t>
            </w:r>
          </w:p>
        </w:tc>
      </w:tr>
    </w:tbl>
    <w:p w14:paraId="40573BE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DA20D7E" w14:textId="77777777" w:rsidR="00A23F31" w:rsidRPr="009533FE" w:rsidRDefault="00A23F31" w:rsidP="00A23F31">
      <w:r w:rsidRPr="009533FE">
        <w:rPr>
          <w:rStyle w:val="HideTWBExt"/>
          <w:noProof w:val="0"/>
        </w:rPr>
        <w:t>&lt;/Amend&gt;</w:t>
      </w:r>
    </w:p>
    <w:p w14:paraId="23746EE5" w14:textId="2D2E2C9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56</w:t>
      </w:r>
      <w:r w:rsidRPr="009533FE">
        <w:rPr>
          <w:rStyle w:val="HideTWBExt"/>
          <w:b w:val="0"/>
          <w:noProof w:val="0"/>
        </w:rPr>
        <w:t>&lt;/NumAm&gt;</w:t>
      </w:r>
    </w:p>
    <w:p w14:paraId="44CF0190"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547BB7E5"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294AAA14" w14:textId="77777777" w:rsidR="00A23F31" w:rsidRPr="009533FE" w:rsidRDefault="00A23F31" w:rsidP="00A23F31">
      <w:r w:rsidRPr="009533FE">
        <w:rPr>
          <w:rStyle w:val="HideTWBExt"/>
          <w:noProof w:val="0"/>
        </w:rPr>
        <w:t>&lt;/RepeatBlock-By&gt;</w:t>
      </w:r>
    </w:p>
    <w:p w14:paraId="306B8B99"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8D72741" w14:textId="77777777" w:rsidR="00A23F31" w:rsidRPr="009533FE" w:rsidRDefault="00A23F31" w:rsidP="00A23F31">
      <w:pPr>
        <w:pStyle w:val="NormalBold"/>
      </w:pPr>
      <w:r w:rsidRPr="009533FE">
        <w:rPr>
          <w:rStyle w:val="HideTWBExt"/>
          <w:b w:val="0"/>
          <w:noProof w:val="0"/>
        </w:rPr>
        <w:t>&lt;Article&gt;</w:t>
      </w:r>
      <w:r w:rsidRPr="009533FE">
        <w:t>Punkt 22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A008128" w14:textId="77777777" w:rsidTr="00AE0DCA">
        <w:trPr>
          <w:jc w:val="center"/>
        </w:trPr>
        <w:tc>
          <w:tcPr>
            <w:tcW w:w="9752" w:type="dxa"/>
            <w:gridSpan w:val="2"/>
          </w:tcPr>
          <w:p w14:paraId="6109A4B4" w14:textId="77777777" w:rsidR="00A23F31" w:rsidRPr="009533FE" w:rsidRDefault="00A23F31" w:rsidP="00AE0DCA">
            <w:pPr>
              <w:keepNext/>
            </w:pPr>
          </w:p>
        </w:tc>
      </w:tr>
      <w:tr w:rsidR="00CD2E51" w:rsidRPr="009533FE" w14:paraId="679ABDE8" w14:textId="77777777" w:rsidTr="00AE0DCA">
        <w:trPr>
          <w:jc w:val="center"/>
        </w:trPr>
        <w:tc>
          <w:tcPr>
            <w:tcW w:w="4876" w:type="dxa"/>
            <w:hideMark/>
          </w:tcPr>
          <w:p w14:paraId="1067A75D" w14:textId="77777777" w:rsidR="00A23F31" w:rsidRPr="009533FE" w:rsidRDefault="00A23F31" w:rsidP="00AE0DCA">
            <w:pPr>
              <w:pStyle w:val="ColumnHeading"/>
              <w:keepNext/>
            </w:pPr>
            <w:r w:rsidRPr="009533FE">
              <w:t>Forslag til beslutning</w:t>
            </w:r>
          </w:p>
        </w:tc>
        <w:tc>
          <w:tcPr>
            <w:tcW w:w="4876" w:type="dxa"/>
            <w:hideMark/>
          </w:tcPr>
          <w:p w14:paraId="738C475D" w14:textId="77777777" w:rsidR="00A23F31" w:rsidRPr="009533FE" w:rsidRDefault="00A23F31" w:rsidP="00AE0DCA">
            <w:pPr>
              <w:pStyle w:val="ColumnHeading"/>
              <w:keepNext/>
            </w:pPr>
            <w:r w:rsidRPr="009533FE">
              <w:t>Ændringsforslag</w:t>
            </w:r>
          </w:p>
        </w:tc>
      </w:tr>
      <w:tr w:rsidR="00CD2E51" w:rsidRPr="009533FE" w14:paraId="15FC963C" w14:textId="77777777" w:rsidTr="00AE0DCA">
        <w:trPr>
          <w:jc w:val="center"/>
        </w:trPr>
        <w:tc>
          <w:tcPr>
            <w:tcW w:w="4876" w:type="dxa"/>
            <w:hideMark/>
          </w:tcPr>
          <w:p w14:paraId="367468B0" w14:textId="77777777" w:rsidR="00A23F31" w:rsidRPr="009533FE" w:rsidRDefault="00A23F31" w:rsidP="00AE0DCA">
            <w:pPr>
              <w:pStyle w:val="Normal6"/>
            </w:pPr>
            <w:r w:rsidRPr="009533FE">
              <w:t>22.</w:t>
            </w:r>
            <w:r w:rsidRPr="009533FE">
              <w:tab/>
            </w:r>
            <w:r w:rsidRPr="009533FE">
              <w:rPr>
                <w:b/>
                <w:bCs/>
                <w:i/>
                <w:iCs/>
              </w:rPr>
              <w:t>opfordrer til en styrkelse af</w:t>
            </w:r>
            <w:r w:rsidRPr="009533FE">
              <w:t xml:space="preserve"> den næste flerårige finansielle ramme (FFR) </w:t>
            </w:r>
            <w:r w:rsidRPr="009533FE">
              <w:rPr>
                <w:b/>
                <w:bCs/>
                <w:i/>
                <w:iCs/>
              </w:rPr>
              <w:t xml:space="preserve">og bedre udnyttelse af ESF+, EFRU, Den Europæiske Fond for Bistand til de Socialt Dårligst Stillede og Asyl- og Migrationsfonden med henblik på at styrke politikker, der bidrager til at </w:t>
            </w:r>
            <w:r w:rsidRPr="009533FE">
              <w:rPr>
                <w:b/>
                <w:bCs/>
                <w:i/>
                <w:iCs/>
              </w:rPr>
              <w:lastRenderedPageBreak/>
              <w:t>udrydde fattigdom</w:t>
            </w:r>
            <w:r w:rsidRPr="009533FE">
              <w:t>;</w:t>
            </w:r>
          </w:p>
        </w:tc>
        <w:tc>
          <w:tcPr>
            <w:tcW w:w="4876" w:type="dxa"/>
            <w:hideMark/>
          </w:tcPr>
          <w:p w14:paraId="2AE107FF" w14:textId="77777777" w:rsidR="00A23F31" w:rsidRPr="009533FE" w:rsidRDefault="00A23F31" w:rsidP="00AE0DCA">
            <w:pPr>
              <w:pStyle w:val="Normal6"/>
              <w:rPr>
                <w:szCs w:val="24"/>
              </w:rPr>
            </w:pPr>
            <w:r w:rsidRPr="009533FE">
              <w:lastRenderedPageBreak/>
              <w:t>22.</w:t>
            </w:r>
            <w:r w:rsidRPr="009533FE">
              <w:tab/>
            </w:r>
            <w:r w:rsidRPr="009533FE">
              <w:rPr>
                <w:b/>
                <w:bCs/>
                <w:i/>
                <w:iCs/>
              </w:rPr>
              <w:t>insisterer på behovet for at beskytte og styrke samhørighedspolitikken for fortsat at støtte den økonomiske, sociale og territoriale samhørighed i Europa under</w:t>
            </w:r>
            <w:r w:rsidRPr="009533FE">
              <w:t xml:space="preserve"> den næste flerårige finansielle ramme (FFR);</w:t>
            </w:r>
          </w:p>
        </w:tc>
      </w:tr>
    </w:tbl>
    <w:p w14:paraId="161C320C"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2B8BD51" w14:textId="77777777" w:rsidR="00A23F31" w:rsidRPr="009533FE" w:rsidRDefault="00A23F31" w:rsidP="00A23F31">
      <w:r w:rsidRPr="009533FE">
        <w:rPr>
          <w:rStyle w:val="HideTWBExt"/>
          <w:noProof w:val="0"/>
        </w:rPr>
        <w:t>&lt;/Amend&gt;</w:t>
      </w:r>
    </w:p>
    <w:p w14:paraId="239DD311" w14:textId="444B0180"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57</w:t>
      </w:r>
      <w:r w:rsidRPr="009533FE">
        <w:rPr>
          <w:rStyle w:val="HideTWBExt"/>
          <w:b w:val="0"/>
          <w:noProof w:val="0"/>
        </w:rPr>
        <w:t>&lt;/NumAm&gt;</w:t>
      </w:r>
    </w:p>
    <w:p w14:paraId="78B6EDFE" w14:textId="77777777" w:rsidR="00A23F31" w:rsidRPr="009533FE" w:rsidRDefault="00A23F31" w:rsidP="00A23F31">
      <w:pPr>
        <w:pStyle w:val="NormalBold"/>
      </w:pPr>
      <w:r w:rsidRPr="009533FE">
        <w:rPr>
          <w:rStyle w:val="HideTWBExt"/>
          <w:b w:val="0"/>
          <w:noProof w:val="0"/>
        </w:rPr>
        <w:t>&lt;RepeatBlock-By&gt;&lt;Members&gt;</w:t>
      </w:r>
      <w:r w:rsidRPr="009533FE">
        <w:t>Branislav Ondruš, Jan-Peter Warnke</w:t>
      </w:r>
      <w:r w:rsidRPr="009533FE">
        <w:rPr>
          <w:rStyle w:val="HideTWBExt"/>
          <w:b w:val="0"/>
          <w:noProof w:val="0"/>
        </w:rPr>
        <w:t>&lt;/Members&gt;</w:t>
      </w:r>
    </w:p>
    <w:p w14:paraId="1CD519AB" w14:textId="77777777" w:rsidR="00A23F31" w:rsidRPr="009533FE" w:rsidRDefault="00A23F31" w:rsidP="00A23F31">
      <w:r w:rsidRPr="009533FE">
        <w:rPr>
          <w:rStyle w:val="HideTWBExt"/>
          <w:noProof w:val="0"/>
        </w:rPr>
        <w:t>&lt;/RepeatBlock-By&gt;</w:t>
      </w:r>
    </w:p>
    <w:p w14:paraId="36467A4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8CDE8BC" w14:textId="77777777" w:rsidR="00A23F31" w:rsidRPr="009533FE" w:rsidRDefault="00A23F31" w:rsidP="00A23F31">
      <w:pPr>
        <w:pStyle w:val="NormalBold"/>
      </w:pPr>
      <w:r w:rsidRPr="009533FE">
        <w:rPr>
          <w:rStyle w:val="HideTWBExt"/>
          <w:b w:val="0"/>
          <w:noProof w:val="0"/>
        </w:rPr>
        <w:t>&lt;Article&gt;</w:t>
      </w:r>
      <w:r w:rsidRPr="009533FE">
        <w:t>Punkt 22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3B9BE71" w14:textId="77777777" w:rsidTr="00AE0DCA">
        <w:trPr>
          <w:jc w:val="center"/>
        </w:trPr>
        <w:tc>
          <w:tcPr>
            <w:tcW w:w="9752" w:type="dxa"/>
            <w:gridSpan w:val="2"/>
          </w:tcPr>
          <w:p w14:paraId="1E664034" w14:textId="77777777" w:rsidR="00A23F31" w:rsidRPr="009533FE" w:rsidRDefault="00A23F31" w:rsidP="00AE0DCA">
            <w:pPr>
              <w:keepNext/>
            </w:pPr>
          </w:p>
        </w:tc>
      </w:tr>
      <w:tr w:rsidR="00CD2E51" w:rsidRPr="009533FE" w14:paraId="684DB3A3" w14:textId="77777777" w:rsidTr="00AE0DCA">
        <w:trPr>
          <w:jc w:val="center"/>
        </w:trPr>
        <w:tc>
          <w:tcPr>
            <w:tcW w:w="4876" w:type="dxa"/>
            <w:hideMark/>
          </w:tcPr>
          <w:p w14:paraId="17CBCDB2" w14:textId="77777777" w:rsidR="00A23F31" w:rsidRPr="009533FE" w:rsidRDefault="00A23F31" w:rsidP="00AE0DCA">
            <w:pPr>
              <w:pStyle w:val="ColumnHeading"/>
              <w:keepNext/>
            </w:pPr>
            <w:r w:rsidRPr="009533FE">
              <w:t>Forslag til beslutning</w:t>
            </w:r>
          </w:p>
        </w:tc>
        <w:tc>
          <w:tcPr>
            <w:tcW w:w="4876" w:type="dxa"/>
            <w:hideMark/>
          </w:tcPr>
          <w:p w14:paraId="009ED493" w14:textId="77777777" w:rsidR="00A23F31" w:rsidRPr="009533FE" w:rsidRDefault="00A23F31" w:rsidP="00AE0DCA">
            <w:pPr>
              <w:pStyle w:val="ColumnHeading"/>
              <w:keepNext/>
            </w:pPr>
            <w:r w:rsidRPr="009533FE">
              <w:t>Ændringsforslag</w:t>
            </w:r>
          </w:p>
        </w:tc>
      </w:tr>
      <w:tr w:rsidR="00CD2E51" w:rsidRPr="009533FE" w14:paraId="0F458BCC" w14:textId="77777777" w:rsidTr="00AE0DCA">
        <w:trPr>
          <w:jc w:val="center"/>
        </w:trPr>
        <w:tc>
          <w:tcPr>
            <w:tcW w:w="4876" w:type="dxa"/>
            <w:hideMark/>
          </w:tcPr>
          <w:p w14:paraId="07F162D0" w14:textId="77777777" w:rsidR="00A23F31" w:rsidRPr="009533FE" w:rsidRDefault="00A23F31" w:rsidP="00AE0DCA">
            <w:pPr>
              <w:pStyle w:val="Normal6"/>
            </w:pPr>
            <w:r w:rsidRPr="009533FE">
              <w:t>22.</w:t>
            </w:r>
            <w:r w:rsidRPr="009533FE">
              <w:tab/>
              <w:t>opfordrer til en styrkelse af den næste flerårige finansielle ramme (FFR) og bedre udnyttelse af ESF+, EFRU, Den Europæiske Fond for Bistand til de Socialt Dårligst Stillede og Asyl- og Migrationsfonden med henblik på at styrke politikker, der bidrager til at udrydde fattigdom;</w:t>
            </w:r>
          </w:p>
        </w:tc>
        <w:tc>
          <w:tcPr>
            <w:tcW w:w="4876" w:type="dxa"/>
            <w:hideMark/>
          </w:tcPr>
          <w:p w14:paraId="52688866" w14:textId="65FC84F8" w:rsidR="00A23F31" w:rsidRPr="009533FE" w:rsidRDefault="00A23F31" w:rsidP="00AE0DCA">
            <w:pPr>
              <w:pStyle w:val="Normal6"/>
              <w:rPr>
                <w:szCs w:val="24"/>
              </w:rPr>
            </w:pPr>
            <w:r w:rsidRPr="009533FE">
              <w:t>22.</w:t>
            </w:r>
            <w:r w:rsidRPr="009533FE">
              <w:tab/>
              <w:t xml:space="preserve">opfordrer til en styrkelse af den næste flerårige finansielle ramme (FFR) og bedre udnyttelse af ESF+, EFRU, Den Europæiske Fond for Bistand til de Socialt Dårligst Stillede og Asyl- og Migrationsfonden med henblik på at styrke politikker, der bidrager til at udrydde fattigdom; </w:t>
            </w:r>
            <w:r w:rsidRPr="009533FE">
              <w:rPr>
                <w:b/>
                <w:i/>
              </w:rPr>
              <w:t>opfordrer i denne forbindelse Kommissionen og medlemsstaterne til at vedtage formelle regler om obligatorisk præference for at investere i almennyttige projekter og løsninger såsom og især sociale virksomheder, kooperativer og offentlige enheder; opfordrer Kommissionen og medlemsstaterne til obligatorisk at gennemføre principperne om socialt ansvar i forbindelse med offentlige indkøb og statsstøtte;</w:t>
            </w:r>
          </w:p>
        </w:tc>
      </w:tr>
    </w:tbl>
    <w:p w14:paraId="7A10C34F"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021A25C" w14:textId="77777777" w:rsidR="00A23F31" w:rsidRPr="009533FE" w:rsidRDefault="00A23F31" w:rsidP="00A23F31">
      <w:r w:rsidRPr="009533FE">
        <w:rPr>
          <w:rStyle w:val="HideTWBExt"/>
          <w:noProof w:val="0"/>
        </w:rPr>
        <w:t>&lt;/Amend&gt;</w:t>
      </w:r>
    </w:p>
    <w:p w14:paraId="2F12A541" w14:textId="753A0484"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45</w:t>
      </w:r>
      <w:r w:rsidR="00B460F3">
        <w:t>8</w:t>
      </w:r>
      <w:r w:rsidRPr="009533FE">
        <w:rPr>
          <w:rStyle w:val="HideTWBExt"/>
          <w:b w:val="0"/>
          <w:noProof w:val="0"/>
        </w:rPr>
        <w:t>&lt;/NumAm&gt;</w:t>
      </w:r>
    </w:p>
    <w:p w14:paraId="795A8740" w14:textId="77777777" w:rsidR="00A23F31" w:rsidRPr="009533FE" w:rsidRDefault="00A23F31" w:rsidP="00A23F31">
      <w:pPr>
        <w:pStyle w:val="NormalBold"/>
      </w:pPr>
      <w:r w:rsidRPr="009533FE">
        <w:rPr>
          <w:rStyle w:val="HideTWBExt"/>
          <w:b w:val="0"/>
          <w:noProof w:val="0"/>
        </w:rPr>
        <w:t>&lt;RepeatBlock-By&gt;&lt;Members&gt;</w:t>
      </w:r>
      <w:r w:rsidRPr="009533FE">
        <w:t>Aodhán Ó Ríordáin, Marit Maij, Isilda Gomes, Vilija Blinkevičiūtė, Idoia Mendia, Marc Angel, Alicia Homs Ginel, Romana Jerković, Cecilia Strada, Evelyn Regner</w:t>
      </w:r>
      <w:r w:rsidRPr="009533FE">
        <w:rPr>
          <w:rStyle w:val="HideTWBExt"/>
          <w:b w:val="0"/>
          <w:noProof w:val="0"/>
        </w:rPr>
        <w:t>&lt;/Members&gt;</w:t>
      </w:r>
    </w:p>
    <w:p w14:paraId="21039DE2" w14:textId="77777777" w:rsidR="00A23F31" w:rsidRPr="009533FE" w:rsidRDefault="00A23F31" w:rsidP="00A23F31">
      <w:r w:rsidRPr="009533FE">
        <w:rPr>
          <w:rStyle w:val="HideTWBExt"/>
          <w:noProof w:val="0"/>
        </w:rPr>
        <w:t>&lt;/RepeatBlock-By&gt;</w:t>
      </w:r>
    </w:p>
    <w:p w14:paraId="22CCB5D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269425D" w14:textId="77777777" w:rsidR="00A23F31" w:rsidRPr="009533FE" w:rsidRDefault="00A23F31" w:rsidP="00A23F31">
      <w:pPr>
        <w:pStyle w:val="NormalBold"/>
      </w:pPr>
      <w:r w:rsidRPr="009533FE">
        <w:rPr>
          <w:rStyle w:val="HideTWBExt"/>
          <w:b w:val="0"/>
          <w:noProof w:val="0"/>
        </w:rPr>
        <w:t>&lt;Article&gt;</w:t>
      </w:r>
      <w:r w:rsidRPr="009533FE">
        <w:t>Punkt 22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56DEA4C" w14:textId="77777777" w:rsidTr="00AE0DCA">
        <w:trPr>
          <w:jc w:val="center"/>
        </w:trPr>
        <w:tc>
          <w:tcPr>
            <w:tcW w:w="9752" w:type="dxa"/>
            <w:gridSpan w:val="2"/>
          </w:tcPr>
          <w:p w14:paraId="3B23BF47" w14:textId="77777777" w:rsidR="00A23F31" w:rsidRPr="009533FE" w:rsidRDefault="00A23F31" w:rsidP="00AE0DCA">
            <w:pPr>
              <w:keepNext/>
            </w:pPr>
          </w:p>
        </w:tc>
      </w:tr>
      <w:tr w:rsidR="00CD2E51" w:rsidRPr="009533FE" w14:paraId="0FCB98ED" w14:textId="77777777" w:rsidTr="00AE0DCA">
        <w:trPr>
          <w:jc w:val="center"/>
        </w:trPr>
        <w:tc>
          <w:tcPr>
            <w:tcW w:w="4876" w:type="dxa"/>
            <w:hideMark/>
          </w:tcPr>
          <w:p w14:paraId="44C247D7" w14:textId="77777777" w:rsidR="00A23F31" w:rsidRPr="009533FE" w:rsidRDefault="00A23F31" w:rsidP="00AE0DCA">
            <w:pPr>
              <w:pStyle w:val="ColumnHeading"/>
              <w:keepNext/>
            </w:pPr>
            <w:r w:rsidRPr="009533FE">
              <w:t>Forslag til beslutning</w:t>
            </w:r>
          </w:p>
        </w:tc>
        <w:tc>
          <w:tcPr>
            <w:tcW w:w="4876" w:type="dxa"/>
            <w:hideMark/>
          </w:tcPr>
          <w:p w14:paraId="6C4AE1F6" w14:textId="77777777" w:rsidR="00A23F31" w:rsidRPr="009533FE" w:rsidRDefault="00A23F31" w:rsidP="00AE0DCA">
            <w:pPr>
              <w:pStyle w:val="ColumnHeading"/>
              <w:keepNext/>
            </w:pPr>
            <w:r w:rsidRPr="009533FE">
              <w:t>Ændringsforslag</w:t>
            </w:r>
          </w:p>
        </w:tc>
      </w:tr>
      <w:tr w:rsidR="00CD2E51" w:rsidRPr="009533FE" w14:paraId="19F6D5E2" w14:textId="77777777" w:rsidTr="00AE0DCA">
        <w:trPr>
          <w:jc w:val="center"/>
        </w:trPr>
        <w:tc>
          <w:tcPr>
            <w:tcW w:w="4876" w:type="dxa"/>
            <w:hideMark/>
          </w:tcPr>
          <w:p w14:paraId="10B667A2" w14:textId="77777777" w:rsidR="00A23F31" w:rsidRPr="009533FE" w:rsidRDefault="00A23F31" w:rsidP="00AE0DCA">
            <w:pPr>
              <w:pStyle w:val="Normal6"/>
            </w:pPr>
            <w:r w:rsidRPr="009533FE">
              <w:t>22.</w:t>
            </w:r>
            <w:r w:rsidRPr="009533FE">
              <w:tab/>
              <w:t xml:space="preserve">opfordrer til en styrkelse af den næste flerårige finansielle ramme (FFR) og </w:t>
            </w:r>
            <w:r w:rsidRPr="009533FE">
              <w:rPr>
                <w:b/>
                <w:bCs/>
                <w:i/>
                <w:iCs/>
              </w:rPr>
              <w:t xml:space="preserve">bedre udnyttelse af ESF+, EFRU, Den </w:t>
            </w:r>
            <w:r w:rsidRPr="009533FE">
              <w:rPr>
                <w:b/>
                <w:bCs/>
                <w:i/>
                <w:iCs/>
              </w:rPr>
              <w:lastRenderedPageBreak/>
              <w:t>Europæiske Fond for Bistand til de Socialt Dårligst Stillede og Asyl- og Migrationsfonden</w:t>
            </w:r>
            <w:r w:rsidRPr="009533FE">
              <w:t xml:space="preserve"> med henblik på at styrke politikker, der bidrager til at udrydde fattigdom;</w:t>
            </w:r>
          </w:p>
        </w:tc>
        <w:tc>
          <w:tcPr>
            <w:tcW w:w="4876" w:type="dxa"/>
            <w:hideMark/>
          </w:tcPr>
          <w:p w14:paraId="40B279C8" w14:textId="77777777" w:rsidR="00A23F31" w:rsidRPr="009533FE" w:rsidRDefault="00A23F31" w:rsidP="00AE0DCA">
            <w:pPr>
              <w:pStyle w:val="Normal6"/>
              <w:rPr>
                <w:szCs w:val="24"/>
              </w:rPr>
            </w:pPr>
            <w:r w:rsidRPr="009533FE">
              <w:lastRenderedPageBreak/>
              <w:t>22.</w:t>
            </w:r>
            <w:r w:rsidRPr="009533FE">
              <w:tab/>
              <w:t xml:space="preserve">opfordrer til en styrkelse af den næste flerårige finansielle ramme (FFR) og </w:t>
            </w:r>
            <w:r w:rsidRPr="009533FE">
              <w:rPr>
                <w:b/>
                <w:bCs/>
                <w:i/>
                <w:iCs/>
              </w:rPr>
              <w:t xml:space="preserve">en betydeligt øget og øremærket tildeling </w:t>
            </w:r>
            <w:r w:rsidRPr="009533FE">
              <w:rPr>
                <w:b/>
                <w:bCs/>
                <w:i/>
                <w:iCs/>
              </w:rPr>
              <w:lastRenderedPageBreak/>
              <w:t xml:space="preserve">af midler </w:t>
            </w:r>
            <w:r w:rsidRPr="009533FE">
              <w:t xml:space="preserve">med henblik på at styrke politikker, der bidrager til at udrydde fattigdom </w:t>
            </w:r>
            <w:r w:rsidRPr="009533FE">
              <w:rPr>
                <w:b/>
                <w:bCs/>
                <w:i/>
                <w:iCs/>
              </w:rPr>
              <w:t>og sikre målrettet støtte til marginaliserede og sårbare grupper med det formål at skabe økonomisk, social og territorial samhørighed i hele Europa</w:t>
            </w:r>
            <w:r w:rsidRPr="009533FE">
              <w:t xml:space="preserve">; </w:t>
            </w:r>
            <w:r w:rsidRPr="009533FE">
              <w:rPr>
                <w:b/>
                <w:i/>
              </w:rPr>
              <w:t>fremhæver ESF+'s væsentlige rolle, navnlig FEAD og den europæiske børnegaranti, samt EFRU og AMIF i denne sammenhæng;</w:t>
            </w:r>
          </w:p>
        </w:tc>
      </w:tr>
    </w:tbl>
    <w:p w14:paraId="2D780BFB"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1705D98" w14:textId="77777777" w:rsidR="00A23F31" w:rsidRPr="009533FE" w:rsidRDefault="00A23F31" w:rsidP="00A23F31">
      <w:r w:rsidRPr="009533FE">
        <w:rPr>
          <w:rStyle w:val="HideTWBExt"/>
          <w:noProof w:val="0"/>
        </w:rPr>
        <w:t>&lt;/Amend&gt;</w:t>
      </w:r>
    </w:p>
    <w:p w14:paraId="2E4FD756" w14:textId="49A6C2D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45</w:t>
      </w:r>
      <w:r w:rsidR="00B460F3">
        <w:t>9</w:t>
      </w:r>
      <w:r w:rsidRPr="009533FE">
        <w:rPr>
          <w:rStyle w:val="HideTWBExt"/>
          <w:b w:val="0"/>
          <w:noProof w:val="0"/>
        </w:rPr>
        <w:t>&lt;/NumAm&gt;</w:t>
      </w:r>
    </w:p>
    <w:p w14:paraId="4804D95B"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7D134D19" w14:textId="77777777" w:rsidR="00A23F31" w:rsidRPr="009533FE" w:rsidRDefault="00A23F31" w:rsidP="00A23F31">
      <w:r w:rsidRPr="009533FE">
        <w:rPr>
          <w:rStyle w:val="HideTWBExt"/>
          <w:noProof w:val="0"/>
        </w:rPr>
        <w:t>&lt;/RepeatBlock-By&gt;</w:t>
      </w:r>
    </w:p>
    <w:p w14:paraId="6881BE8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4762F9B" w14:textId="77777777" w:rsidR="00A23F31" w:rsidRPr="009533FE" w:rsidRDefault="00A23F31" w:rsidP="00A23F31">
      <w:pPr>
        <w:pStyle w:val="NormalBold"/>
      </w:pPr>
      <w:r w:rsidRPr="009533FE">
        <w:rPr>
          <w:rStyle w:val="HideTWBExt"/>
          <w:b w:val="0"/>
          <w:noProof w:val="0"/>
        </w:rPr>
        <w:t>&lt;Article&gt;</w:t>
      </w:r>
      <w:r w:rsidRPr="009533FE">
        <w:t>Punkt 22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724B1A2" w14:textId="77777777" w:rsidTr="00AE0DCA">
        <w:trPr>
          <w:jc w:val="center"/>
        </w:trPr>
        <w:tc>
          <w:tcPr>
            <w:tcW w:w="9752" w:type="dxa"/>
            <w:gridSpan w:val="2"/>
          </w:tcPr>
          <w:p w14:paraId="550D37DB" w14:textId="77777777" w:rsidR="00A23F31" w:rsidRPr="009533FE" w:rsidRDefault="00A23F31" w:rsidP="00AE0DCA">
            <w:pPr>
              <w:keepNext/>
            </w:pPr>
          </w:p>
        </w:tc>
      </w:tr>
      <w:tr w:rsidR="00CD2E51" w:rsidRPr="009533FE" w14:paraId="28AD2A02" w14:textId="77777777" w:rsidTr="00AE0DCA">
        <w:trPr>
          <w:jc w:val="center"/>
        </w:trPr>
        <w:tc>
          <w:tcPr>
            <w:tcW w:w="4876" w:type="dxa"/>
            <w:hideMark/>
          </w:tcPr>
          <w:p w14:paraId="55BF9554" w14:textId="77777777" w:rsidR="00A23F31" w:rsidRPr="009533FE" w:rsidRDefault="00A23F31" w:rsidP="00AE0DCA">
            <w:pPr>
              <w:pStyle w:val="ColumnHeading"/>
              <w:keepNext/>
            </w:pPr>
            <w:r w:rsidRPr="009533FE">
              <w:t>Forslag til beslutning</w:t>
            </w:r>
          </w:p>
        </w:tc>
        <w:tc>
          <w:tcPr>
            <w:tcW w:w="4876" w:type="dxa"/>
            <w:hideMark/>
          </w:tcPr>
          <w:p w14:paraId="31D08C8F" w14:textId="77777777" w:rsidR="00A23F31" w:rsidRPr="009533FE" w:rsidRDefault="00A23F31" w:rsidP="00AE0DCA">
            <w:pPr>
              <w:pStyle w:val="ColumnHeading"/>
              <w:keepNext/>
            </w:pPr>
            <w:r w:rsidRPr="009533FE">
              <w:t>Ændringsforslag</w:t>
            </w:r>
          </w:p>
        </w:tc>
      </w:tr>
      <w:tr w:rsidR="00CD2E51" w:rsidRPr="009533FE" w14:paraId="6EC0BF5F" w14:textId="77777777" w:rsidTr="00AE0DCA">
        <w:trPr>
          <w:jc w:val="center"/>
        </w:trPr>
        <w:tc>
          <w:tcPr>
            <w:tcW w:w="4876" w:type="dxa"/>
            <w:hideMark/>
          </w:tcPr>
          <w:p w14:paraId="16316353" w14:textId="77777777" w:rsidR="00A23F31" w:rsidRPr="009533FE" w:rsidRDefault="00A23F31" w:rsidP="00AE0DCA">
            <w:pPr>
              <w:pStyle w:val="Normal6"/>
            </w:pPr>
            <w:r w:rsidRPr="009533FE">
              <w:t>22.</w:t>
            </w:r>
            <w:r w:rsidRPr="009533FE">
              <w:tab/>
              <w:t>opfordrer til en styrkelse af den næste flerårige finansielle ramme (FFR) og bedre udnyttelse af ESF+, EFRU, Den Europæiske Fond for Bistand til de Socialt Dårligst Stillede og Asyl- og Migrationsfonden med henblik på at styrke politikker, der bidrager til at udrydde fattigdom;</w:t>
            </w:r>
          </w:p>
        </w:tc>
        <w:tc>
          <w:tcPr>
            <w:tcW w:w="4876" w:type="dxa"/>
            <w:hideMark/>
          </w:tcPr>
          <w:p w14:paraId="7FBC1D66" w14:textId="77777777" w:rsidR="00A23F31" w:rsidRPr="009533FE" w:rsidRDefault="00A23F31" w:rsidP="00AE0DCA">
            <w:pPr>
              <w:pStyle w:val="Normal6"/>
              <w:rPr>
                <w:szCs w:val="24"/>
              </w:rPr>
            </w:pPr>
            <w:r w:rsidRPr="009533FE">
              <w:t>22.</w:t>
            </w:r>
            <w:r w:rsidRPr="009533FE">
              <w:tab/>
            </w:r>
            <w:r w:rsidRPr="009533FE">
              <w:rPr>
                <w:b/>
                <w:i/>
              </w:rPr>
              <w:t>understreger, at strategien for bekæmpelse af fattigdom kun vil give resultater, hvis den ledsages af tilstrækkelig finansiering på europæisk og nationalt plan;</w:t>
            </w:r>
            <w:r w:rsidRPr="009533FE">
              <w:t xml:space="preserve"> opfordrer til en styrkelse af den næste flerårige finansielle ramme (FFR) og bedre udnyttelse af ESF+, EFRU, Den Europæiske Fond for Bistand til de Socialt Dårligst Stillede</w:t>
            </w:r>
            <w:r w:rsidRPr="009533FE">
              <w:rPr>
                <w:b/>
                <w:bCs/>
                <w:i/>
                <w:iCs/>
              </w:rPr>
              <w:t>, programmet for borgere, ligestilling, rettigheder og værdier</w:t>
            </w:r>
            <w:r w:rsidRPr="009533FE">
              <w:t xml:space="preserve"> og Asyl- og Migrationsfonden med henblik på at styrke politikker, der bidrager til at udrydde fattigdom; </w:t>
            </w:r>
            <w:r w:rsidRPr="009533FE">
              <w:rPr>
                <w:b/>
                <w:i/>
              </w:rPr>
              <w:t xml:space="preserve">understreger vigtigheden af at optimere brugen af EU-midler, herunder genopretnings- og resiliensfaciliteten, til at finansiere konkrete fattigdomsbekæmpende foranstaltninger såsom overkommelige og energieffektive boliger, adgang til førskoleundervisning og børnepasning af høj kvalitet, tilgængelig offentlig transport og målrettet energistøtte til lavindkomsthusholdninger; opfordrer endvidere Kommissionen til at opretholde den tematiske betingelse for, at EU-midler </w:t>
            </w:r>
            <w:r w:rsidRPr="009533FE">
              <w:rPr>
                <w:b/>
                <w:i/>
              </w:rPr>
              <w:lastRenderedPageBreak/>
              <w:t>kan anvendes til etablering af nationale strategiske politiske rammer for social inklusion og fattigdomsbekæmpelse i den næste FFR;</w:t>
            </w:r>
          </w:p>
        </w:tc>
      </w:tr>
    </w:tbl>
    <w:p w14:paraId="737AA050"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2650031" w14:textId="77777777" w:rsidR="00A23F31" w:rsidRPr="009533FE" w:rsidRDefault="00A23F31" w:rsidP="00A23F31">
      <w:r w:rsidRPr="009533FE">
        <w:rPr>
          <w:rStyle w:val="HideTWBExt"/>
          <w:noProof w:val="0"/>
        </w:rPr>
        <w:t>&lt;/Amend&gt;</w:t>
      </w:r>
    </w:p>
    <w:p w14:paraId="6A747D64" w14:textId="1D0224D6"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60</w:t>
      </w:r>
      <w:r w:rsidRPr="009533FE">
        <w:rPr>
          <w:rStyle w:val="HideTWBExt"/>
          <w:b w:val="0"/>
          <w:noProof w:val="0"/>
        </w:rPr>
        <w:t>&lt;/NumAm&gt;</w:t>
      </w:r>
    </w:p>
    <w:p w14:paraId="11FB55CC"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72173F3C" w14:textId="77777777" w:rsidR="00A23F31" w:rsidRPr="009533FE" w:rsidRDefault="00A23F31" w:rsidP="00A23F31">
      <w:r w:rsidRPr="009533FE">
        <w:rPr>
          <w:rStyle w:val="HideTWBExt"/>
          <w:noProof w:val="0"/>
        </w:rPr>
        <w:t>&lt;/RepeatBlock-By&gt;</w:t>
      </w:r>
    </w:p>
    <w:p w14:paraId="00E1CF9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1E6ACBF" w14:textId="77777777" w:rsidR="00A23F31" w:rsidRPr="009533FE" w:rsidRDefault="00A23F31" w:rsidP="00A23F31">
      <w:pPr>
        <w:pStyle w:val="NormalBold"/>
      </w:pPr>
      <w:r w:rsidRPr="009533FE">
        <w:rPr>
          <w:rStyle w:val="HideTWBExt"/>
          <w:b w:val="0"/>
          <w:noProof w:val="0"/>
        </w:rPr>
        <w:t>&lt;Article&gt;</w:t>
      </w:r>
      <w:r w:rsidRPr="009533FE">
        <w:t>Punkt 22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67C66FD" w14:textId="77777777" w:rsidTr="00AE0DCA">
        <w:trPr>
          <w:jc w:val="center"/>
        </w:trPr>
        <w:tc>
          <w:tcPr>
            <w:tcW w:w="9752" w:type="dxa"/>
            <w:gridSpan w:val="2"/>
          </w:tcPr>
          <w:p w14:paraId="397E1F1D" w14:textId="77777777" w:rsidR="00A23F31" w:rsidRPr="009533FE" w:rsidRDefault="00A23F31" w:rsidP="00AE0DCA">
            <w:pPr>
              <w:keepNext/>
            </w:pPr>
          </w:p>
        </w:tc>
      </w:tr>
      <w:tr w:rsidR="00CD2E51" w:rsidRPr="009533FE" w14:paraId="67325F8B" w14:textId="77777777" w:rsidTr="00AE0DCA">
        <w:trPr>
          <w:jc w:val="center"/>
        </w:trPr>
        <w:tc>
          <w:tcPr>
            <w:tcW w:w="4876" w:type="dxa"/>
            <w:hideMark/>
          </w:tcPr>
          <w:p w14:paraId="5D87CE60" w14:textId="77777777" w:rsidR="00A23F31" w:rsidRPr="009533FE" w:rsidRDefault="00A23F31" w:rsidP="00AE0DCA">
            <w:pPr>
              <w:pStyle w:val="ColumnHeading"/>
              <w:keepNext/>
            </w:pPr>
            <w:r w:rsidRPr="009533FE">
              <w:t>Forslag til beslutning</w:t>
            </w:r>
          </w:p>
        </w:tc>
        <w:tc>
          <w:tcPr>
            <w:tcW w:w="4876" w:type="dxa"/>
            <w:hideMark/>
          </w:tcPr>
          <w:p w14:paraId="3E052A3E" w14:textId="77777777" w:rsidR="00A23F31" w:rsidRPr="009533FE" w:rsidRDefault="00A23F31" w:rsidP="00AE0DCA">
            <w:pPr>
              <w:pStyle w:val="ColumnHeading"/>
              <w:keepNext/>
            </w:pPr>
            <w:r w:rsidRPr="009533FE">
              <w:t>Ændringsforslag</w:t>
            </w:r>
          </w:p>
        </w:tc>
      </w:tr>
      <w:tr w:rsidR="00CD2E51" w:rsidRPr="009533FE" w14:paraId="48A860F7" w14:textId="77777777" w:rsidTr="00AE0DCA">
        <w:trPr>
          <w:jc w:val="center"/>
        </w:trPr>
        <w:tc>
          <w:tcPr>
            <w:tcW w:w="4876" w:type="dxa"/>
            <w:hideMark/>
          </w:tcPr>
          <w:p w14:paraId="12883B3B" w14:textId="77777777" w:rsidR="00A23F31" w:rsidRPr="009533FE" w:rsidRDefault="00A23F31" w:rsidP="00AE0DCA">
            <w:pPr>
              <w:pStyle w:val="Normal6"/>
            </w:pPr>
            <w:r w:rsidRPr="009533FE">
              <w:t>22.</w:t>
            </w:r>
            <w:r w:rsidRPr="009533FE">
              <w:tab/>
              <w:t>opfordrer til en styrkelse af den næste flerårige finansielle ramme (FFR) og bedre udnyttelse af ESF+, EFRU</w:t>
            </w:r>
            <w:r w:rsidRPr="009533FE">
              <w:rPr>
                <w:b/>
                <w:bCs/>
                <w:i/>
                <w:iCs/>
              </w:rPr>
              <w:t>,</w:t>
            </w:r>
            <w:r w:rsidRPr="009533FE">
              <w:t xml:space="preserve"> Den Europæiske Fond for Bistand til de Socialt Dårligst Stillede </w:t>
            </w:r>
            <w:r w:rsidRPr="009533FE">
              <w:rPr>
                <w:b/>
                <w:bCs/>
                <w:i/>
                <w:iCs/>
              </w:rPr>
              <w:t>og Asyl- og Migrationsfonden</w:t>
            </w:r>
            <w:r w:rsidRPr="009533FE">
              <w:t xml:space="preserve"> med henblik på at styrke politikker, der bidrager til at udrydde fattigdom;</w:t>
            </w:r>
          </w:p>
        </w:tc>
        <w:tc>
          <w:tcPr>
            <w:tcW w:w="4876" w:type="dxa"/>
            <w:hideMark/>
          </w:tcPr>
          <w:p w14:paraId="0F54F0D9" w14:textId="77777777" w:rsidR="00A23F31" w:rsidRPr="009533FE" w:rsidRDefault="00A23F31" w:rsidP="00AE0DCA">
            <w:pPr>
              <w:pStyle w:val="Normal6"/>
              <w:rPr>
                <w:szCs w:val="24"/>
              </w:rPr>
            </w:pPr>
            <w:r w:rsidRPr="009533FE">
              <w:t>22.</w:t>
            </w:r>
            <w:r w:rsidRPr="009533FE">
              <w:tab/>
              <w:t>opfordrer til en styrkelse af den næste flerårige finansielle ramme (FFR) og bedre udnyttelse af ESF+, EFRU</w:t>
            </w:r>
            <w:r w:rsidRPr="009533FE">
              <w:rPr>
                <w:b/>
                <w:bCs/>
                <w:i/>
                <w:iCs/>
              </w:rPr>
              <w:t xml:space="preserve"> og</w:t>
            </w:r>
            <w:r w:rsidRPr="009533FE">
              <w:t xml:space="preserve"> Den Europæiske Fond for Bistand til de Socialt Dårligst Stillede med henblik på at styrke politikker, der bidrager til at udrydde fattigdom;</w:t>
            </w:r>
          </w:p>
        </w:tc>
      </w:tr>
    </w:tbl>
    <w:p w14:paraId="7E9CBD0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E0D3C9D" w14:textId="77777777" w:rsidR="00A23F31" w:rsidRPr="009533FE" w:rsidRDefault="00A23F31" w:rsidP="00A23F31">
      <w:r w:rsidRPr="009533FE">
        <w:rPr>
          <w:rStyle w:val="HideTWBExt"/>
          <w:noProof w:val="0"/>
        </w:rPr>
        <w:t>&lt;/Amend&gt;</w:t>
      </w:r>
    </w:p>
    <w:p w14:paraId="0A59A6AC" w14:textId="2B3361C5"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61</w:t>
      </w:r>
      <w:r w:rsidRPr="009533FE">
        <w:rPr>
          <w:rStyle w:val="HideTWBExt"/>
          <w:b w:val="0"/>
          <w:noProof w:val="0"/>
        </w:rPr>
        <w:t>&lt;/NumAm&gt;</w:t>
      </w:r>
    </w:p>
    <w:p w14:paraId="2C5BC99C" w14:textId="77777777" w:rsidR="00A23F31" w:rsidRPr="009533FE" w:rsidRDefault="00A23F31" w:rsidP="00A23F31">
      <w:pPr>
        <w:pStyle w:val="NormalBold"/>
      </w:pPr>
      <w:r w:rsidRPr="009533FE">
        <w:rPr>
          <w:rStyle w:val="HideTWBExt"/>
          <w:b w:val="0"/>
          <w:noProof w:val="0"/>
        </w:rPr>
        <w:t>&lt;RepeatBlock-By&gt;&lt;Members&gt;</w:t>
      </w:r>
      <w:r w:rsidRPr="009533FE">
        <w:t>Martine Kemp, Liesbet Sommen, Regina Doherty</w:t>
      </w:r>
      <w:r w:rsidRPr="009533FE">
        <w:rPr>
          <w:rStyle w:val="HideTWBExt"/>
          <w:b w:val="0"/>
          <w:noProof w:val="0"/>
        </w:rPr>
        <w:t>&lt;/Members&gt;</w:t>
      </w:r>
    </w:p>
    <w:p w14:paraId="58523731" w14:textId="77777777" w:rsidR="00A23F31" w:rsidRPr="009533FE" w:rsidRDefault="00A23F31" w:rsidP="00A23F31">
      <w:r w:rsidRPr="009533FE">
        <w:rPr>
          <w:rStyle w:val="HideTWBExt"/>
          <w:noProof w:val="0"/>
        </w:rPr>
        <w:t>&lt;/RepeatBlock-By&gt;</w:t>
      </w:r>
    </w:p>
    <w:p w14:paraId="651C449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88137DF" w14:textId="77777777" w:rsidR="00A23F31" w:rsidRPr="009533FE" w:rsidRDefault="00A23F31" w:rsidP="00A23F31">
      <w:pPr>
        <w:pStyle w:val="NormalBold"/>
      </w:pPr>
      <w:r w:rsidRPr="009533FE">
        <w:rPr>
          <w:rStyle w:val="HideTWBExt"/>
          <w:b w:val="0"/>
          <w:noProof w:val="0"/>
        </w:rPr>
        <w:t>&lt;Article&gt;</w:t>
      </w:r>
      <w:r w:rsidRPr="009533FE">
        <w:t>Punkt 22</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D2A7BB0" w14:textId="77777777" w:rsidTr="00AE0DCA">
        <w:trPr>
          <w:jc w:val="center"/>
        </w:trPr>
        <w:tc>
          <w:tcPr>
            <w:tcW w:w="9752" w:type="dxa"/>
            <w:gridSpan w:val="2"/>
          </w:tcPr>
          <w:p w14:paraId="60490AA6" w14:textId="77777777" w:rsidR="00A23F31" w:rsidRPr="009533FE" w:rsidRDefault="00A23F31" w:rsidP="00AE0DCA">
            <w:pPr>
              <w:keepNext/>
            </w:pPr>
          </w:p>
        </w:tc>
      </w:tr>
      <w:tr w:rsidR="00CD2E51" w:rsidRPr="009533FE" w14:paraId="2AFFB58F" w14:textId="77777777" w:rsidTr="00AE0DCA">
        <w:trPr>
          <w:jc w:val="center"/>
        </w:trPr>
        <w:tc>
          <w:tcPr>
            <w:tcW w:w="4876" w:type="dxa"/>
            <w:hideMark/>
          </w:tcPr>
          <w:p w14:paraId="11D7F2AC" w14:textId="77777777" w:rsidR="00A23F31" w:rsidRPr="009533FE" w:rsidRDefault="00A23F31" w:rsidP="00AE0DCA">
            <w:pPr>
              <w:pStyle w:val="ColumnHeading"/>
              <w:keepNext/>
            </w:pPr>
            <w:r w:rsidRPr="009533FE">
              <w:t>Forslag til beslutning</w:t>
            </w:r>
          </w:p>
        </w:tc>
        <w:tc>
          <w:tcPr>
            <w:tcW w:w="4876" w:type="dxa"/>
            <w:hideMark/>
          </w:tcPr>
          <w:p w14:paraId="24855AF9" w14:textId="77777777" w:rsidR="00A23F31" w:rsidRPr="009533FE" w:rsidRDefault="00A23F31" w:rsidP="00AE0DCA">
            <w:pPr>
              <w:pStyle w:val="ColumnHeading"/>
              <w:keepNext/>
            </w:pPr>
            <w:r w:rsidRPr="009533FE">
              <w:t>Ændringsforslag</w:t>
            </w:r>
          </w:p>
        </w:tc>
      </w:tr>
      <w:tr w:rsidR="00CD2E51" w:rsidRPr="009533FE" w14:paraId="0ACDF042" w14:textId="77777777" w:rsidTr="00AE0DCA">
        <w:trPr>
          <w:jc w:val="center"/>
        </w:trPr>
        <w:tc>
          <w:tcPr>
            <w:tcW w:w="4876" w:type="dxa"/>
            <w:hideMark/>
          </w:tcPr>
          <w:p w14:paraId="2EE50425" w14:textId="77777777" w:rsidR="00A23F31" w:rsidRPr="009533FE" w:rsidRDefault="00A23F31" w:rsidP="00AE0DCA">
            <w:pPr>
              <w:pStyle w:val="Normal6"/>
            </w:pPr>
            <w:r w:rsidRPr="009533FE">
              <w:t>22.</w:t>
            </w:r>
            <w:r w:rsidRPr="009533FE">
              <w:tab/>
              <w:t xml:space="preserve">opfordrer til en styrkelse af den næste flerårige finansielle ramme (FFR) og bedre udnyttelse af ESF+, EFRU, Den Europæiske Fond for Bistand til de Socialt Dårligst Stillede og Asyl- og Migrationsfonden med henblik på at styrke politikker, der bidrager til at </w:t>
            </w:r>
            <w:r w:rsidRPr="009533FE">
              <w:rPr>
                <w:b/>
                <w:bCs/>
                <w:i/>
                <w:iCs/>
              </w:rPr>
              <w:t>udrydde</w:t>
            </w:r>
            <w:r w:rsidRPr="009533FE">
              <w:t xml:space="preserve"> fattigdom;</w:t>
            </w:r>
          </w:p>
        </w:tc>
        <w:tc>
          <w:tcPr>
            <w:tcW w:w="4876" w:type="dxa"/>
            <w:hideMark/>
          </w:tcPr>
          <w:p w14:paraId="22DCC713" w14:textId="77777777" w:rsidR="00A23F31" w:rsidRPr="009533FE" w:rsidRDefault="00A23F31" w:rsidP="00AE0DCA">
            <w:pPr>
              <w:pStyle w:val="Normal6"/>
              <w:rPr>
                <w:szCs w:val="24"/>
              </w:rPr>
            </w:pPr>
            <w:r w:rsidRPr="009533FE">
              <w:t>22.</w:t>
            </w:r>
            <w:r w:rsidRPr="009533FE">
              <w:tab/>
              <w:t xml:space="preserve">opfordrer til en styrkelse af den næste flerårige finansielle ramme (FFR) og bedre udnyttelse af ESF+, EFRU, Den Europæiske Fond for Bistand til de Socialt Dårligst Stillede og Asyl- og Migrationsfonden med henblik på at styrke politikker, der bidrager til at </w:t>
            </w:r>
            <w:r w:rsidRPr="009533FE">
              <w:rPr>
                <w:b/>
                <w:bCs/>
                <w:i/>
                <w:iCs/>
              </w:rPr>
              <w:t xml:space="preserve">sætte en stopper for </w:t>
            </w:r>
            <w:r w:rsidRPr="009533FE">
              <w:t>fattigdom;</w:t>
            </w:r>
          </w:p>
        </w:tc>
      </w:tr>
    </w:tbl>
    <w:p w14:paraId="1986CAFA"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32598BB" w14:textId="77777777" w:rsidR="00A23F31" w:rsidRPr="009533FE" w:rsidRDefault="00A23F31" w:rsidP="00A23F31">
      <w:r w:rsidRPr="009533FE">
        <w:rPr>
          <w:rStyle w:val="HideTWBExt"/>
          <w:noProof w:val="0"/>
        </w:rPr>
        <w:lastRenderedPageBreak/>
        <w:t>&lt;/Amend&gt;</w:t>
      </w:r>
    </w:p>
    <w:p w14:paraId="5952FCE6" w14:textId="5E401F45"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62</w:t>
      </w:r>
      <w:r w:rsidRPr="009533FE">
        <w:rPr>
          <w:rStyle w:val="HideTWBExt"/>
          <w:b w:val="0"/>
          <w:noProof w:val="0"/>
        </w:rPr>
        <w:t>&lt;/NumAm&gt;</w:t>
      </w:r>
    </w:p>
    <w:p w14:paraId="5FBCF12C"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6E7D1B38" w14:textId="77777777" w:rsidR="00A23F31" w:rsidRPr="009533FE" w:rsidRDefault="00A23F31" w:rsidP="00A23F31">
      <w:r w:rsidRPr="009533FE">
        <w:rPr>
          <w:rStyle w:val="HideTWBExt"/>
          <w:noProof w:val="0"/>
        </w:rPr>
        <w:t>&lt;/RepeatBlock-By&gt;</w:t>
      </w:r>
    </w:p>
    <w:p w14:paraId="508A254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EC62C2D" w14:textId="77777777" w:rsidR="00A23F31" w:rsidRPr="009533FE" w:rsidRDefault="00A23F31" w:rsidP="00A23F31">
      <w:pPr>
        <w:pStyle w:val="NormalBold"/>
      </w:pPr>
      <w:r w:rsidRPr="009533FE">
        <w:rPr>
          <w:rStyle w:val="HideTWBExt"/>
          <w:b w:val="0"/>
          <w:noProof w:val="0"/>
        </w:rPr>
        <w:t>&lt;Article&gt;</w:t>
      </w:r>
      <w:r w:rsidRPr="009533FE">
        <w:t>Punkt 22 a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92C80B3" w14:textId="77777777" w:rsidTr="00AE0DCA">
        <w:trPr>
          <w:jc w:val="center"/>
        </w:trPr>
        <w:tc>
          <w:tcPr>
            <w:tcW w:w="9752" w:type="dxa"/>
            <w:gridSpan w:val="2"/>
          </w:tcPr>
          <w:p w14:paraId="7399AA70" w14:textId="77777777" w:rsidR="00A23F31" w:rsidRPr="009533FE" w:rsidRDefault="00A23F31" w:rsidP="00AE0DCA">
            <w:pPr>
              <w:keepNext/>
            </w:pPr>
          </w:p>
        </w:tc>
      </w:tr>
      <w:tr w:rsidR="00CD2E51" w:rsidRPr="009533FE" w14:paraId="0835E085" w14:textId="77777777" w:rsidTr="00AE0DCA">
        <w:trPr>
          <w:jc w:val="center"/>
        </w:trPr>
        <w:tc>
          <w:tcPr>
            <w:tcW w:w="4876" w:type="dxa"/>
            <w:hideMark/>
          </w:tcPr>
          <w:p w14:paraId="6B523029" w14:textId="77777777" w:rsidR="00A23F31" w:rsidRPr="009533FE" w:rsidRDefault="00A23F31" w:rsidP="00AE0DCA">
            <w:pPr>
              <w:pStyle w:val="ColumnHeading"/>
              <w:keepNext/>
            </w:pPr>
            <w:r w:rsidRPr="009533FE">
              <w:t>Forslag til beslutning</w:t>
            </w:r>
          </w:p>
        </w:tc>
        <w:tc>
          <w:tcPr>
            <w:tcW w:w="4876" w:type="dxa"/>
            <w:hideMark/>
          </w:tcPr>
          <w:p w14:paraId="4B0E8CA1" w14:textId="77777777" w:rsidR="00A23F31" w:rsidRPr="009533FE" w:rsidRDefault="00A23F31" w:rsidP="00AE0DCA">
            <w:pPr>
              <w:pStyle w:val="ColumnHeading"/>
              <w:keepNext/>
            </w:pPr>
            <w:r w:rsidRPr="009533FE">
              <w:t>Ændringsforslag</w:t>
            </w:r>
          </w:p>
        </w:tc>
      </w:tr>
      <w:tr w:rsidR="00CD2E51" w:rsidRPr="009533FE" w14:paraId="6672A6D1" w14:textId="77777777" w:rsidTr="00AE0DCA">
        <w:trPr>
          <w:jc w:val="center"/>
        </w:trPr>
        <w:tc>
          <w:tcPr>
            <w:tcW w:w="4876" w:type="dxa"/>
          </w:tcPr>
          <w:p w14:paraId="15F3149A" w14:textId="77777777" w:rsidR="00A23F31" w:rsidRPr="009533FE" w:rsidRDefault="00A23F31" w:rsidP="00AE0DCA">
            <w:pPr>
              <w:pStyle w:val="Normal6"/>
            </w:pPr>
          </w:p>
        </w:tc>
        <w:tc>
          <w:tcPr>
            <w:tcW w:w="4876" w:type="dxa"/>
            <w:hideMark/>
          </w:tcPr>
          <w:p w14:paraId="296A19F5" w14:textId="77777777" w:rsidR="00A23F31" w:rsidRPr="009533FE" w:rsidRDefault="00A23F31" w:rsidP="00AE0DCA">
            <w:pPr>
              <w:pStyle w:val="Normal6"/>
              <w:rPr>
                <w:szCs w:val="24"/>
              </w:rPr>
            </w:pPr>
            <w:r w:rsidRPr="009533FE">
              <w:rPr>
                <w:b/>
                <w:i/>
              </w:rPr>
              <w:t>22a.</w:t>
            </w:r>
            <w:r w:rsidRPr="009533FE">
              <w:rPr>
                <w:b/>
                <w:i/>
              </w:rPr>
              <w:tab/>
              <w:t>minder om de tematiske støttebetingelser for EFRU, ESF+ og Samhørighedsfonden, der er fastsat i bilag IV til Europa-Parlamentets forordning (EU) 2021/1060 om fælles bestemmelser for disse fonde, navnlig støttebetingelse 4.4, med titlen "En national strategisk politikramme for social inklusion og fattigdomsbekæmpelse"; understreger vigtigheden af at knytte strategien og dens finansiering til de tidligere definerede specifikke mål, nemlig: 1) for EFRU, fremme af socioøkonomisk inklusion af marginaliserede befolkningsgrupper, lavindkomsthusstande og ugunstigt stillede grupper, herunder personer med særlige behov, gennem integrerede aktioner, herunder boliger og sociale ydelser 2) for ESF+, skabelse af aktiv inklusion med henblik på at fremme lige muligheder, ikkeforskelsbehandling og aktiv deltagelse og forbedre beskæftigelsesegnetheden, særligt for ugunstigt stillede befolkningsgrupper; opfordrer Kommissionen, Europa-Parlamentet og Rådet til at sikre, at de fælles bestemmelser for EFRU og ESF+ bedre afspejler disse specifikke mål og til at indarbejde en klar forbindelse til strategien i den næste flerårige finansielle ramme;</w:t>
            </w:r>
          </w:p>
        </w:tc>
      </w:tr>
    </w:tbl>
    <w:p w14:paraId="57767F75"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78049C0B" w14:textId="77777777" w:rsidR="00A23F31" w:rsidRPr="009533FE" w:rsidRDefault="00A23F31" w:rsidP="00A23F31">
      <w:r w:rsidRPr="009533FE">
        <w:rPr>
          <w:rStyle w:val="HideTWBExt"/>
          <w:noProof w:val="0"/>
        </w:rPr>
        <w:t>&lt;/Amend&gt;</w:t>
      </w:r>
    </w:p>
    <w:p w14:paraId="41B1CB13" w14:textId="60004751"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63</w:t>
      </w:r>
      <w:r w:rsidRPr="009533FE">
        <w:rPr>
          <w:rStyle w:val="HideTWBExt"/>
          <w:b w:val="0"/>
          <w:noProof w:val="0"/>
        </w:rPr>
        <w:t>&lt;/NumAm&gt;</w:t>
      </w:r>
    </w:p>
    <w:p w14:paraId="5CC878B5"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11CBABAC" w14:textId="77777777" w:rsidR="00A23F31" w:rsidRPr="009533FE" w:rsidRDefault="00A23F31" w:rsidP="00A23F31">
      <w:r w:rsidRPr="009533FE">
        <w:rPr>
          <w:rStyle w:val="HideTWBExt"/>
          <w:noProof w:val="0"/>
        </w:rPr>
        <w:lastRenderedPageBreak/>
        <w:t>&lt;/RepeatBlock-By&gt;</w:t>
      </w:r>
    </w:p>
    <w:p w14:paraId="4D8598E2"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947072C" w14:textId="77777777" w:rsidR="00A23F31" w:rsidRPr="009533FE" w:rsidRDefault="00A23F31" w:rsidP="00A23F31">
      <w:pPr>
        <w:pStyle w:val="NormalBold"/>
      </w:pPr>
      <w:r w:rsidRPr="009533FE">
        <w:rPr>
          <w:rStyle w:val="HideTWBExt"/>
          <w:b w:val="0"/>
          <w:noProof w:val="0"/>
        </w:rPr>
        <w:t>&lt;Article&gt;</w:t>
      </w:r>
      <w:r w:rsidRPr="009533FE">
        <w:t>Punkt 22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0BF1834" w14:textId="77777777" w:rsidTr="00AE0DCA">
        <w:trPr>
          <w:jc w:val="center"/>
        </w:trPr>
        <w:tc>
          <w:tcPr>
            <w:tcW w:w="9752" w:type="dxa"/>
            <w:gridSpan w:val="2"/>
          </w:tcPr>
          <w:p w14:paraId="54EADA21" w14:textId="77777777" w:rsidR="00A23F31" w:rsidRPr="009533FE" w:rsidRDefault="00A23F31" w:rsidP="00AE0DCA">
            <w:pPr>
              <w:keepNext/>
            </w:pPr>
          </w:p>
        </w:tc>
      </w:tr>
      <w:tr w:rsidR="00CD2E51" w:rsidRPr="009533FE" w14:paraId="4EE0181D" w14:textId="77777777" w:rsidTr="00AE0DCA">
        <w:trPr>
          <w:jc w:val="center"/>
        </w:trPr>
        <w:tc>
          <w:tcPr>
            <w:tcW w:w="4876" w:type="dxa"/>
            <w:hideMark/>
          </w:tcPr>
          <w:p w14:paraId="4E10522A" w14:textId="77777777" w:rsidR="00A23F31" w:rsidRPr="009533FE" w:rsidRDefault="00A23F31" w:rsidP="00AE0DCA">
            <w:pPr>
              <w:pStyle w:val="ColumnHeading"/>
              <w:keepNext/>
            </w:pPr>
            <w:r w:rsidRPr="009533FE">
              <w:t>Forslag til beslutning</w:t>
            </w:r>
          </w:p>
        </w:tc>
        <w:tc>
          <w:tcPr>
            <w:tcW w:w="4876" w:type="dxa"/>
            <w:hideMark/>
          </w:tcPr>
          <w:p w14:paraId="632CF5D7" w14:textId="77777777" w:rsidR="00A23F31" w:rsidRPr="009533FE" w:rsidRDefault="00A23F31" w:rsidP="00AE0DCA">
            <w:pPr>
              <w:pStyle w:val="ColumnHeading"/>
              <w:keepNext/>
            </w:pPr>
            <w:r w:rsidRPr="009533FE">
              <w:t>Ændringsforslag</w:t>
            </w:r>
          </w:p>
        </w:tc>
      </w:tr>
      <w:tr w:rsidR="00CD2E51" w:rsidRPr="009533FE" w14:paraId="48624851" w14:textId="77777777" w:rsidTr="00AE0DCA">
        <w:trPr>
          <w:jc w:val="center"/>
        </w:trPr>
        <w:tc>
          <w:tcPr>
            <w:tcW w:w="4876" w:type="dxa"/>
          </w:tcPr>
          <w:p w14:paraId="0609F6AB" w14:textId="77777777" w:rsidR="00A23F31" w:rsidRPr="009533FE" w:rsidRDefault="00A23F31" w:rsidP="00AE0DCA">
            <w:pPr>
              <w:pStyle w:val="Normal6"/>
            </w:pPr>
          </w:p>
        </w:tc>
        <w:tc>
          <w:tcPr>
            <w:tcW w:w="4876" w:type="dxa"/>
            <w:hideMark/>
          </w:tcPr>
          <w:p w14:paraId="4748A156" w14:textId="77777777" w:rsidR="00A23F31" w:rsidRPr="009533FE" w:rsidRDefault="00A23F31" w:rsidP="00AE0DCA">
            <w:pPr>
              <w:pStyle w:val="Normal6"/>
              <w:rPr>
                <w:szCs w:val="24"/>
              </w:rPr>
            </w:pPr>
            <w:r w:rsidRPr="009533FE">
              <w:rPr>
                <w:b/>
                <w:i/>
              </w:rPr>
              <w:t>22a.</w:t>
            </w:r>
            <w:r w:rsidRPr="009533FE">
              <w:rPr>
                <w:b/>
                <w:i/>
              </w:rPr>
              <w:tab/>
              <w:t xml:space="preserve">fremhæver den positive rolle, som europæisk finansiering spiller i finansieringen af innovative projekter til bekæmpelse af fattigdom og social udstødelse, og at en fortsættelse af denne finansiering er afgørende for at tiltrække mere national finansiering til idéer, der har vist sig at være vellykkede; opfordrer til, at der i EU-budgettet prioriteres investeringer, der tager sigte på sociale fremskridt og reduktion af fattigdom og uligheder, idet Den Europæiske Socialfond Plus (ESF+) anvendes som en selvstændig fond, der er dedikeret til at støtte social inklusion; understreger vigtigheden af at opretholde en særlig finansiel tildeling til de mest ugunstigt stillede grupper; opfordrer endvidere Kommissionen til at overveje en større forenkling af adgangen til EU-midler for nonprofitorganisationer, der har til formål at bekæmpe fattigdom og social udstødelse, samt en højere medfinansieringssats for projekter på dette område; </w:t>
            </w:r>
          </w:p>
        </w:tc>
      </w:tr>
    </w:tbl>
    <w:p w14:paraId="7D7D30BA"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6C33F97" w14:textId="77777777" w:rsidR="00A23F31" w:rsidRPr="009533FE" w:rsidRDefault="00A23F31" w:rsidP="00A23F31">
      <w:r w:rsidRPr="009533FE">
        <w:rPr>
          <w:rStyle w:val="HideTWBExt"/>
          <w:noProof w:val="0"/>
        </w:rPr>
        <w:t>&lt;/Amend&gt;</w:t>
      </w:r>
    </w:p>
    <w:p w14:paraId="2FC3451D" w14:textId="6036C00F"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64</w:t>
      </w:r>
      <w:r w:rsidRPr="009533FE">
        <w:rPr>
          <w:rStyle w:val="HideTWBExt"/>
          <w:b w:val="0"/>
          <w:noProof w:val="0"/>
        </w:rPr>
        <w:t>&lt;/NumAm&gt;</w:t>
      </w:r>
    </w:p>
    <w:p w14:paraId="713F3117" w14:textId="341B5E72" w:rsidR="00A23F31" w:rsidRPr="009533FE" w:rsidRDefault="00A23F31" w:rsidP="00A23F31">
      <w:pPr>
        <w:pStyle w:val="NormalBold"/>
      </w:pPr>
      <w:r w:rsidRPr="009533FE">
        <w:rPr>
          <w:rStyle w:val="HideTWBExt"/>
          <w:b w:val="0"/>
          <w:noProof w:val="0"/>
        </w:rPr>
        <w:t>&lt;RepeatBlock-By&gt;&lt;Members&gt;</w:t>
      </w:r>
      <w:r w:rsidRPr="009533FE">
        <w:t>João Oliveira, Marie Toussaint, Marit Maij, Pasquale Tridico, Hristo Petrov, Estrella Galán, Pernando Barrena Arza, Giorgos Georgiou, Lynn Boylan, Leila Chaibi, Damien Carême, Anthony Smith, Vicent Marzà Ibáñez</w:t>
      </w:r>
      <w:r w:rsidR="00A51AC4" w:rsidRPr="009533FE">
        <w:t xml:space="preserve">, </w:t>
      </w:r>
      <w:r w:rsidRPr="009533FE">
        <w:t>Marina Mesure, Sirpa Pietikäinen, Dario Tamburrano, Murielle Laurent, Eric Sargiacomo, Cecilia Strada</w:t>
      </w:r>
      <w:r w:rsidRPr="009533FE">
        <w:rPr>
          <w:rStyle w:val="HideTWBExt"/>
          <w:b w:val="0"/>
          <w:noProof w:val="0"/>
        </w:rPr>
        <w:t>&lt;/Members&gt;</w:t>
      </w:r>
    </w:p>
    <w:p w14:paraId="204B2B1B" w14:textId="77777777" w:rsidR="00A23F31" w:rsidRPr="009533FE" w:rsidRDefault="00A23F31" w:rsidP="00A23F31">
      <w:r w:rsidRPr="009533FE">
        <w:rPr>
          <w:rStyle w:val="HideTWBExt"/>
          <w:noProof w:val="0"/>
        </w:rPr>
        <w:t>&lt;/RepeatBlock-By&gt;</w:t>
      </w:r>
    </w:p>
    <w:p w14:paraId="7EC1661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C75DABD" w14:textId="77777777" w:rsidR="00A23F31" w:rsidRPr="009533FE" w:rsidRDefault="00A23F31" w:rsidP="00A23F31">
      <w:pPr>
        <w:pStyle w:val="NormalBold"/>
      </w:pPr>
      <w:r w:rsidRPr="009533FE">
        <w:rPr>
          <w:rStyle w:val="HideTWBExt"/>
          <w:b w:val="0"/>
          <w:noProof w:val="0"/>
        </w:rPr>
        <w:t>&lt;Article&gt;</w:t>
      </w:r>
      <w:r w:rsidRPr="009533FE">
        <w:t>Punkt 22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ACE6FDB" w14:textId="77777777" w:rsidTr="00AE0DCA">
        <w:trPr>
          <w:jc w:val="center"/>
        </w:trPr>
        <w:tc>
          <w:tcPr>
            <w:tcW w:w="9752" w:type="dxa"/>
            <w:gridSpan w:val="2"/>
          </w:tcPr>
          <w:p w14:paraId="30557DF8" w14:textId="77777777" w:rsidR="00A23F31" w:rsidRPr="009533FE" w:rsidRDefault="00A23F31" w:rsidP="00AE0DCA">
            <w:pPr>
              <w:keepNext/>
            </w:pPr>
          </w:p>
        </w:tc>
      </w:tr>
      <w:tr w:rsidR="00CD2E51" w:rsidRPr="009533FE" w14:paraId="5EED4C2D" w14:textId="77777777" w:rsidTr="00AE0DCA">
        <w:trPr>
          <w:jc w:val="center"/>
        </w:trPr>
        <w:tc>
          <w:tcPr>
            <w:tcW w:w="4876" w:type="dxa"/>
            <w:hideMark/>
          </w:tcPr>
          <w:p w14:paraId="3CA5F974" w14:textId="77777777" w:rsidR="00A23F31" w:rsidRPr="009533FE" w:rsidRDefault="00A23F31" w:rsidP="00AE0DCA">
            <w:pPr>
              <w:pStyle w:val="ColumnHeading"/>
              <w:keepNext/>
            </w:pPr>
            <w:r w:rsidRPr="009533FE">
              <w:t>Forslag til beslutning</w:t>
            </w:r>
          </w:p>
        </w:tc>
        <w:tc>
          <w:tcPr>
            <w:tcW w:w="4876" w:type="dxa"/>
            <w:hideMark/>
          </w:tcPr>
          <w:p w14:paraId="465FA943" w14:textId="77777777" w:rsidR="00A23F31" w:rsidRPr="009533FE" w:rsidRDefault="00A23F31" w:rsidP="00AE0DCA">
            <w:pPr>
              <w:pStyle w:val="ColumnHeading"/>
              <w:keepNext/>
            </w:pPr>
            <w:r w:rsidRPr="009533FE">
              <w:t>Ændringsforslag</w:t>
            </w:r>
          </w:p>
        </w:tc>
      </w:tr>
      <w:tr w:rsidR="00CD2E51" w:rsidRPr="009533FE" w14:paraId="0ED2219D" w14:textId="77777777" w:rsidTr="00AE0DCA">
        <w:trPr>
          <w:jc w:val="center"/>
        </w:trPr>
        <w:tc>
          <w:tcPr>
            <w:tcW w:w="4876" w:type="dxa"/>
          </w:tcPr>
          <w:p w14:paraId="50903636" w14:textId="77777777" w:rsidR="00A23F31" w:rsidRPr="009533FE" w:rsidRDefault="00A23F31" w:rsidP="00AE0DCA">
            <w:pPr>
              <w:pStyle w:val="Normal6"/>
            </w:pPr>
          </w:p>
        </w:tc>
        <w:tc>
          <w:tcPr>
            <w:tcW w:w="4876" w:type="dxa"/>
            <w:hideMark/>
          </w:tcPr>
          <w:p w14:paraId="477C839E" w14:textId="77777777" w:rsidR="00A23F31" w:rsidRPr="009533FE" w:rsidRDefault="00A23F31" w:rsidP="00AE0DCA">
            <w:pPr>
              <w:pStyle w:val="Normal6"/>
              <w:rPr>
                <w:szCs w:val="24"/>
              </w:rPr>
            </w:pPr>
            <w:r w:rsidRPr="009533FE">
              <w:rPr>
                <w:b/>
                <w:i/>
              </w:rPr>
              <w:t>22a.</w:t>
            </w:r>
            <w:r w:rsidRPr="009533FE">
              <w:rPr>
                <w:b/>
                <w:i/>
              </w:rPr>
              <w:tab/>
              <w:t xml:space="preserve">fremhæver den europæiske børnegaranti som et centralt instrument i </w:t>
            </w:r>
            <w:r w:rsidRPr="009533FE">
              <w:rPr>
                <w:b/>
                <w:i/>
              </w:rPr>
              <w:lastRenderedPageBreak/>
              <w:t>kampen mod børnefattigdom og social udstødelse; understreger betydningen af, at den gennemføres fuldt ud og rettidigt af medlemsstaterne for at sikre adgang til effektive og gratis sundhedsydelser, uddannelse, førskoleundervisning og børnepasning og effektiv adgang til passende boliger og sund ernæring for alle børn i nød;</w:t>
            </w:r>
          </w:p>
        </w:tc>
      </w:tr>
    </w:tbl>
    <w:p w14:paraId="2E603604"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C04F0D9" w14:textId="77777777" w:rsidR="00A23F31" w:rsidRPr="009533FE" w:rsidRDefault="00A23F31" w:rsidP="00A23F31">
      <w:r w:rsidRPr="009533FE">
        <w:rPr>
          <w:rStyle w:val="HideTWBExt"/>
          <w:noProof w:val="0"/>
        </w:rPr>
        <w:t>&lt;/Amend&gt;</w:t>
      </w:r>
    </w:p>
    <w:p w14:paraId="30060032" w14:textId="10C160D5"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65</w:t>
      </w:r>
      <w:r w:rsidRPr="009533FE">
        <w:rPr>
          <w:rStyle w:val="HideTWBExt"/>
          <w:b w:val="0"/>
          <w:noProof w:val="0"/>
        </w:rPr>
        <w:t>&lt;/NumAm&gt;</w:t>
      </w:r>
    </w:p>
    <w:p w14:paraId="71423A07"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14B923C5"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1D9DEE8C" w14:textId="77777777" w:rsidR="00A23F31" w:rsidRPr="009533FE" w:rsidRDefault="00A23F31" w:rsidP="00A23F31">
      <w:r w:rsidRPr="009533FE">
        <w:rPr>
          <w:rStyle w:val="HideTWBExt"/>
          <w:noProof w:val="0"/>
        </w:rPr>
        <w:t>&lt;/RepeatBlock-By&gt;</w:t>
      </w:r>
    </w:p>
    <w:p w14:paraId="4ED52A4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2C2DEB2" w14:textId="77777777" w:rsidR="00A23F31" w:rsidRPr="009533FE" w:rsidRDefault="00A23F31" w:rsidP="00A23F31">
      <w:pPr>
        <w:pStyle w:val="NormalBold"/>
      </w:pPr>
      <w:r w:rsidRPr="009533FE">
        <w:rPr>
          <w:rStyle w:val="HideTWBExt"/>
          <w:b w:val="0"/>
          <w:noProof w:val="0"/>
        </w:rPr>
        <w:t>&lt;Article&gt;</w:t>
      </w:r>
      <w:r w:rsidRPr="009533FE">
        <w:t>Punkt 22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428E14C" w14:textId="77777777" w:rsidTr="00AE0DCA">
        <w:trPr>
          <w:jc w:val="center"/>
        </w:trPr>
        <w:tc>
          <w:tcPr>
            <w:tcW w:w="9752" w:type="dxa"/>
            <w:gridSpan w:val="2"/>
          </w:tcPr>
          <w:p w14:paraId="68E63FC2" w14:textId="77777777" w:rsidR="00A23F31" w:rsidRPr="009533FE" w:rsidRDefault="00A23F31" w:rsidP="00AE0DCA">
            <w:pPr>
              <w:keepNext/>
            </w:pPr>
          </w:p>
        </w:tc>
      </w:tr>
      <w:tr w:rsidR="00CD2E51" w:rsidRPr="009533FE" w14:paraId="703EC0D8" w14:textId="77777777" w:rsidTr="00AE0DCA">
        <w:trPr>
          <w:jc w:val="center"/>
        </w:trPr>
        <w:tc>
          <w:tcPr>
            <w:tcW w:w="4876" w:type="dxa"/>
            <w:hideMark/>
          </w:tcPr>
          <w:p w14:paraId="0F580910" w14:textId="77777777" w:rsidR="00A23F31" w:rsidRPr="009533FE" w:rsidRDefault="00A23F31" w:rsidP="00AE0DCA">
            <w:pPr>
              <w:pStyle w:val="ColumnHeading"/>
              <w:keepNext/>
            </w:pPr>
            <w:r w:rsidRPr="009533FE">
              <w:t>Forslag til beslutning</w:t>
            </w:r>
          </w:p>
        </w:tc>
        <w:tc>
          <w:tcPr>
            <w:tcW w:w="4876" w:type="dxa"/>
            <w:hideMark/>
          </w:tcPr>
          <w:p w14:paraId="3F60663B" w14:textId="77777777" w:rsidR="00A23F31" w:rsidRPr="009533FE" w:rsidRDefault="00A23F31" w:rsidP="00AE0DCA">
            <w:pPr>
              <w:pStyle w:val="ColumnHeading"/>
              <w:keepNext/>
            </w:pPr>
            <w:r w:rsidRPr="009533FE">
              <w:t>Ændringsforslag</w:t>
            </w:r>
          </w:p>
        </w:tc>
      </w:tr>
      <w:tr w:rsidR="00CD2E51" w:rsidRPr="009533FE" w14:paraId="40CD1C19" w14:textId="77777777" w:rsidTr="00AE0DCA">
        <w:trPr>
          <w:jc w:val="center"/>
        </w:trPr>
        <w:tc>
          <w:tcPr>
            <w:tcW w:w="4876" w:type="dxa"/>
          </w:tcPr>
          <w:p w14:paraId="32790F63" w14:textId="77777777" w:rsidR="00A23F31" w:rsidRPr="009533FE" w:rsidRDefault="00A23F31" w:rsidP="00AE0DCA">
            <w:pPr>
              <w:pStyle w:val="Normal6"/>
            </w:pPr>
          </w:p>
        </w:tc>
        <w:tc>
          <w:tcPr>
            <w:tcW w:w="4876" w:type="dxa"/>
            <w:hideMark/>
          </w:tcPr>
          <w:p w14:paraId="6950189D" w14:textId="77777777" w:rsidR="00A23F31" w:rsidRPr="009533FE" w:rsidRDefault="00A23F31" w:rsidP="00AE0DCA">
            <w:pPr>
              <w:pStyle w:val="Normal6"/>
              <w:rPr>
                <w:szCs w:val="24"/>
              </w:rPr>
            </w:pPr>
            <w:r w:rsidRPr="009533FE">
              <w:rPr>
                <w:b/>
                <w:i/>
              </w:rPr>
              <w:t>22a.</w:t>
            </w:r>
            <w:r w:rsidRPr="009533FE">
              <w:rPr>
                <w:b/>
                <w:i/>
              </w:rPr>
              <w:tab/>
              <w:t>understreger, at Den Europæiske Socialfond Plus (ESF+) er EU's vigtigste finansielle instrument til fremme af social inklusion og bekæmpelse af fattigdom; opfordrer Kommissionen og medlemsstaterne til i ESF+ efter 2027 at sikre, at en betydelig del af ESF+-ressourcerne først afsættes til disse mål; understreger vigtigheden af at målrette finansieringen mod de mest ugunstigt stillede grupper;</w:t>
            </w:r>
          </w:p>
        </w:tc>
      </w:tr>
    </w:tbl>
    <w:p w14:paraId="17BBB57D"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72E3E0D" w14:textId="77777777" w:rsidR="00A23F31" w:rsidRPr="009533FE" w:rsidRDefault="00A23F31" w:rsidP="00A23F31">
      <w:r w:rsidRPr="009533FE">
        <w:rPr>
          <w:rStyle w:val="HideTWBExt"/>
          <w:noProof w:val="0"/>
        </w:rPr>
        <w:t>&lt;/Amend&gt;</w:t>
      </w:r>
    </w:p>
    <w:p w14:paraId="063E4D2D" w14:textId="2C9EF191"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66</w:t>
      </w:r>
      <w:r w:rsidRPr="009533FE">
        <w:rPr>
          <w:rStyle w:val="HideTWBExt"/>
          <w:b w:val="0"/>
          <w:noProof w:val="0"/>
        </w:rPr>
        <w:t>&lt;/NumAm&gt;</w:t>
      </w:r>
    </w:p>
    <w:p w14:paraId="1F236B80" w14:textId="77777777" w:rsidR="00A23F31" w:rsidRPr="009533FE" w:rsidRDefault="00A23F31" w:rsidP="00A23F31">
      <w:pPr>
        <w:pStyle w:val="NormalBold"/>
      </w:pPr>
      <w:r w:rsidRPr="009533FE">
        <w:rPr>
          <w:rStyle w:val="HideTWBExt"/>
          <w:b w:val="0"/>
          <w:noProof w:val="0"/>
        </w:rPr>
        <w:t>&lt;RepeatBlock-By&gt;&lt;Members&gt;</w:t>
      </w:r>
      <w:r w:rsidRPr="009533FE">
        <w:t>András Tivadar Kulja</w:t>
      </w:r>
      <w:r w:rsidRPr="009533FE">
        <w:rPr>
          <w:rStyle w:val="HideTWBExt"/>
          <w:b w:val="0"/>
          <w:noProof w:val="0"/>
        </w:rPr>
        <w:t>&lt;/Members&gt;</w:t>
      </w:r>
    </w:p>
    <w:p w14:paraId="2CDFD129" w14:textId="77777777" w:rsidR="00A23F31" w:rsidRPr="009533FE" w:rsidRDefault="00A23F31" w:rsidP="00A23F31">
      <w:r w:rsidRPr="009533FE">
        <w:rPr>
          <w:rStyle w:val="HideTWBExt"/>
          <w:noProof w:val="0"/>
        </w:rPr>
        <w:t>&lt;/RepeatBlock-By&gt;</w:t>
      </w:r>
    </w:p>
    <w:p w14:paraId="2167EC8F"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2AEAFB8C" w14:textId="77777777" w:rsidR="00A23F31" w:rsidRPr="009533FE" w:rsidRDefault="00A23F31" w:rsidP="00A23F31">
      <w:pPr>
        <w:pStyle w:val="NormalBold"/>
      </w:pPr>
      <w:r w:rsidRPr="009533FE">
        <w:rPr>
          <w:rStyle w:val="HideTWBExt"/>
          <w:b w:val="0"/>
          <w:noProof w:val="0"/>
        </w:rPr>
        <w:t>&lt;Article&gt;</w:t>
      </w:r>
      <w:r w:rsidRPr="009533FE">
        <w:t>Punkt 22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D9B2880" w14:textId="77777777" w:rsidTr="00AE0DCA">
        <w:trPr>
          <w:jc w:val="center"/>
        </w:trPr>
        <w:tc>
          <w:tcPr>
            <w:tcW w:w="9752" w:type="dxa"/>
            <w:gridSpan w:val="2"/>
          </w:tcPr>
          <w:p w14:paraId="13C0FC49" w14:textId="77777777" w:rsidR="00A23F31" w:rsidRPr="009533FE" w:rsidRDefault="00A23F31" w:rsidP="00AE0DCA">
            <w:pPr>
              <w:keepNext/>
            </w:pPr>
          </w:p>
        </w:tc>
      </w:tr>
      <w:tr w:rsidR="00CD2E51" w:rsidRPr="009533FE" w14:paraId="7117CF1E" w14:textId="77777777" w:rsidTr="00AE0DCA">
        <w:trPr>
          <w:jc w:val="center"/>
        </w:trPr>
        <w:tc>
          <w:tcPr>
            <w:tcW w:w="4876" w:type="dxa"/>
            <w:hideMark/>
          </w:tcPr>
          <w:p w14:paraId="746DA83D" w14:textId="77777777" w:rsidR="00A23F31" w:rsidRPr="009533FE" w:rsidRDefault="00A23F31" w:rsidP="00AE0DCA">
            <w:pPr>
              <w:pStyle w:val="ColumnHeading"/>
              <w:keepNext/>
            </w:pPr>
            <w:r w:rsidRPr="009533FE">
              <w:t>Forslag til beslutning</w:t>
            </w:r>
          </w:p>
        </w:tc>
        <w:tc>
          <w:tcPr>
            <w:tcW w:w="4876" w:type="dxa"/>
            <w:hideMark/>
          </w:tcPr>
          <w:p w14:paraId="2DDC222C" w14:textId="77777777" w:rsidR="00A23F31" w:rsidRPr="009533FE" w:rsidRDefault="00A23F31" w:rsidP="00AE0DCA">
            <w:pPr>
              <w:pStyle w:val="ColumnHeading"/>
              <w:keepNext/>
            </w:pPr>
            <w:r w:rsidRPr="009533FE">
              <w:t>Ændringsforslag</w:t>
            </w:r>
          </w:p>
        </w:tc>
      </w:tr>
      <w:tr w:rsidR="00CD2E51" w:rsidRPr="009533FE" w14:paraId="16ED9763" w14:textId="77777777" w:rsidTr="00AE0DCA">
        <w:trPr>
          <w:jc w:val="center"/>
        </w:trPr>
        <w:tc>
          <w:tcPr>
            <w:tcW w:w="4876" w:type="dxa"/>
          </w:tcPr>
          <w:p w14:paraId="3971A9A2" w14:textId="77777777" w:rsidR="00A23F31" w:rsidRPr="009533FE" w:rsidRDefault="00A23F31" w:rsidP="00AE0DCA">
            <w:pPr>
              <w:pStyle w:val="Normal6"/>
            </w:pPr>
          </w:p>
        </w:tc>
        <w:tc>
          <w:tcPr>
            <w:tcW w:w="4876" w:type="dxa"/>
            <w:hideMark/>
          </w:tcPr>
          <w:p w14:paraId="58858FE1" w14:textId="77777777" w:rsidR="00A23F31" w:rsidRPr="009533FE" w:rsidRDefault="00A23F31" w:rsidP="00AE0DCA">
            <w:pPr>
              <w:pStyle w:val="Normal6"/>
              <w:rPr>
                <w:szCs w:val="24"/>
              </w:rPr>
            </w:pPr>
            <w:r w:rsidRPr="009533FE">
              <w:rPr>
                <w:b/>
                <w:i/>
              </w:rPr>
              <w:t>22a.</w:t>
            </w:r>
            <w:r w:rsidRPr="009533FE">
              <w:rPr>
                <w:b/>
                <w:i/>
              </w:rPr>
              <w:tab/>
              <w:t xml:space="preserve">opfordrer Kommissionen og medlemsstaterne til at sikre, at </w:t>
            </w:r>
            <w:r w:rsidRPr="009533FE">
              <w:rPr>
                <w:b/>
                <w:i/>
              </w:rPr>
              <w:lastRenderedPageBreak/>
              <w:t>investeringer under mekanismen for retfærdig omstilling og andre klimarelaterede fonde bringes i overensstemmelse med fattigdomsbekæmpelsesmålene ved at prioritere projekter, der skaber grønne job, støtter lokale sociale tjenester og imødekommer behovene hos sårbare grupper og regioner;</w:t>
            </w:r>
          </w:p>
        </w:tc>
      </w:tr>
    </w:tbl>
    <w:p w14:paraId="33D572FA"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EA8BBA3" w14:textId="77777777" w:rsidR="00A23F31" w:rsidRPr="009533FE" w:rsidRDefault="00A23F31" w:rsidP="00A23F31">
      <w:r w:rsidRPr="009533FE">
        <w:rPr>
          <w:rStyle w:val="HideTWBExt"/>
          <w:noProof w:val="0"/>
        </w:rPr>
        <w:t>&lt;/Amend&gt;</w:t>
      </w:r>
    </w:p>
    <w:p w14:paraId="39EB0990" w14:textId="07830CD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67</w:t>
      </w:r>
      <w:r w:rsidRPr="009533FE">
        <w:rPr>
          <w:rStyle w:val="HideTWBExt"/>
          <w:b w:val="0"/>
          <w:noProof w:val="0"/>
        </w:rPr>
        <w:t>&lt;/NumAm&gt;</w:t>
      </w:r>
    </w:p>
    <w:p w14:paraId="08DAA512" w14:textId="77777777" w:rsidR="00A23F31" w:rsidRPr="009533FE" w:rsidRDefault="00A23F31" w:rsidP="00A23F31">
      <w:pPr>
        <w:pStyle w:val="NormalBold"/>
      </w:pPr>
      <w:r w:rsidRPr="009533FE">
        <w:rPr>
          <w:rStyle w:val="HideTWBExt"/>
          <w:b w:val="0"/>
          <w:noProof w:val="0"/>
        </w:rPr>
        <w:t>&lt;RepeatBlock-By&gt;&lt;Members&gt;</w:t>
      </w:r>
      <w:r w:rsidRPr="009533FE">
        <w:t>Niels Geuking, Romana Tomc, Sérgio Humberto</w:t>
      </w:r>
      <w:r w:rsidRPr="009533FE">
        <w:rPr>
          <w:rStyle w:val="HideTWBExt"/>
          <w:b w:val="0"/>
          <w:noProof w:val="0"/>
        </w:rPr>
        <w:t>&lt;/Members&gt;</w:t>
      </w:r>
    </w:p>
    <w:p w14:paraId="46FB4927" w14:textId="77777777" w:rsidR="00A23F31" w:rsidRPr="009533FE" w:rsidRDefault="00A23F31" w:rsidP="00A23F31">
      <w:r w:rsidRPr="009533FE">
        <w:rPr>
          <w:rStyle w:val="HideTWBExt"/>
          <w:noProof w:val="0"/>
        </w:rPr>
        <w:t>&lt;/RepeatBlock-By&gt;</w:t>
      </w:r>
    </w:p>
    <w:p w14:paraId="31323E0D"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F834D3D" w14:textId="77777777" w:rsidR="00A23F31" w:rsidRPr="009533FE" w:rsidRDefault="00A23F31" w:rsidP="00A23F31">
      <w:pPr>
        <w:pStyle w:val="NormalBold"/>
      </w:pPr>
      <w:r w:rsidRPr="009533FE">
        <w:rPr>
          <w:rStyle w:val="HideTWBExt"/>
          <w:b w:val="0"/>
          <w:noProof w:val="0"/>
        </w:rPr>
        <w:t>&lt;Article&gt;</w:t>
      </w:r>
      <w:r w:rsidRPr="009533FE">
        <w:t>Punkt 22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BCD51C7" w14:textId="77777777" w:rsidTr="00AE0DCA">
        <w:trPr>
          <w:jc w:val="center"/>
        </w:trPr>
        <w:tc>
          <w:tcPr>
            <w:tcW w:w="9752" w:type="dxa"/>
            <w:gridSpan w:val="2"/>
          </w:tcPr>
          <w:p w14:paraId="1B37192B" w14:textId="77777777" w:rsidR="00A23F31" w:rsidRPr="009533FE" w:rsidRDefault="00A23F31" w:rsidP="00AE0DCA">
            <w:pPr>
              <w:keepNext/>
            </w:pPr>
          </w:p>
        </w:tc>
      </w:tr>
      <w:tr w:rsidR="00CD2E51" w:rsidRPr="009533FE" w14:paraId="2760E63D" w14:textId="77777777" w:rsidTr="00AE0DCA">
        <w:trPr>
          <w:jc w:val="center"/>
        </w:trPr>
        <w:tc>
          <w:tcPr>
            <w:tcW w:w="4876" w:type="dxa"/>
            <w:hideMark/>
          </w:tcPr>
          <w:p w14:paraId="7EC6F9E2" w14:textId="77777777" w:rsidR="00A23F31" w:rsidRPr="009533FE" w:rsidRDefault="00A23F31" w:rsidP="00AE0DCA">
            <w:pPr>
              <w:pStyle w:val="ColumnHeading"/>
              <w:keepNext/>
            </w:pPr>
            <w:r w:rsidRPr="009533FE">
              <w:t>Forslag til beslutning</w:t>
            </w:r>
          </w:p>
        </w:tc>
        <w:tc>
          <w:tcPr>
            <w:tcW w:w="4876" w:type="dxa"/>
            <w:hideMark/>
          </w:tcPr>
          <w:p w14:paraId="326D54F4" w14:textId="77777777" w:rsidR="00A23F31" w:rsidRPr="009533FE" w:rsidRDefault="00A23F31" w:rsidP="00AE0DCA">
            <w:pPr>
              <w:pStyle w:val="ColumnHeading"/>
              <w:keepNext/>
            </w:pPr>
            <w:r w:rsidRPr="009533FE">
              <w:t>Ændringsforslag</w:t>
            </w:r>
          </w:p>
        </w:tc>
      </w:tr>
      <w:tr w:rsidR="00CD2E51" w:rsidRPr="009533FE" w14:paraId="3DF885B3" w14:textId="77777777" w:rsidTr="00AE0DCA">
        <w:trPr>
          <w:jc w:val="center"/>
        </w:trPr>
        <w:tc>
          <w:tcPr>
            <w:tcW w:w="4876" w:type="dxa"/>
          </w:tcPr>
          <w:p w14:paraId="4B6D8495" w14:textId="77777777" w:rsidR="00A23F31" w:rsidRPr="009533FE" w:rsidRDefault="00A23F31" w:rsidP="00AE0DCA">
            <w:pPr>
              <w:pStyle w:val="Normal6"/>
            </w:pPr>
          </w:p>
        </w:tc>
        <w:tc>
          <w:tcPr>
            <w:tcW w:w="4876" w:type="dxa"/>
            <w:hideMark/>
          </w:tcPr>
          <w:p w14:paraId="43841A7A" w14:textId="77777777" w:rsidR="00A23F31" w:rsidRPr="009533FE" w:rsidRDefault="00A23F31" w:rsidP="00AE0DCA">
            <w:pPr>
              <w:pStyle w:val="Normal6"/>
              <w:rPr>
                <w:szCs w:val="24"/>
              </w:rPr>
            </w:pPr>
            <w:r w:rsidRPr="009533FE">
              <w:rPr>
                <w:b/>
                <w:i/>
              </w:rPr>
              <w:t>22a.</w:t>
            </w:r>
            <w:r w:rsidRPr="009533FE">
              <w:rPr>
                <w:b/>
                <w:i/>
              </w:rPr>
              <w:tab/>
              <w:t>opfordrer Kommissionen til at forenkle gennemførelsen af europæiske finansieringsmekanismer samt adgang til og information om europæiske midler på lokalt plan for at forbedre anvendelsen i medlemsstaterne;</w:t>
            </w:r>
          </w:p>
        </w:tc>
      </w:tr>
    </w:tbl>
    <w:p w14:paraId="022DF38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7E4512B" w14:textId="77777777" w:rsidR="00A23F31" w:rsidRPr="009533FE" w:rsidRDefault="00A23F31" w:rsidP="00A23F31">
      <w:r w:rsidRPr="009533FE">
        <w:rPr>
          <w:rStyle w:val="HideTWBExt"/>
          <w:noProof w:val="0"/>
        </w:rPr>
        <w:t>&lt;/Amend&gt;</w:t>
      </w:r>
    </w:p>
    <w:p w14:paraId="7255D4DA" w14:textId="406FE148"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46</w:t>
      </w:r>
      <w:r w:rsidR="00B460F3">
        <w:t>8</w:t>
      </w:r>
      <w:r w:rsidRPr="009533FE">
        <w:rPr>
          <w:rStyle w:val="HideTWBExt"/>
          <w:b w:val="0"/>
          <w:noProof w:val="0"/>
        </w:rPr>
        <w:t>&lt;/NumAm&gt;</w:t>
      </w:r>
    </w:p>
    <w:p w14:paraId="61D3A129"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0EDA8660" w14:textId="77777777" w:rsidR="00A23F31" w:rsidRPr="009533FE" w:rsidRDefault="00A23F31" w:rsidP="00A23F31">
      <w:r w:rsidRPr="009533FE">
        <w:rPr>
          <w:rStyle w:val="HideTWBExt"/>
          <w:noProof w:val="0"/>
        </w:rPr>
        <w:t>&lt;/RepeatBlock-By&gt;</w:t>
      </w:r>
    </w:p>
    <w:p w14:paraId="7061DA9A"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50C3BF4" w14:textId="77777777" w:rsidR="00A23F31" w:rsidRPr="009533FE" w:rsidRDefault="00A23F31" w:rsidP="00A23F31">
      <w:pPr>
        <w:pStyle w:val="NormalBold"/>
      </w:pPr>
      <w:r w:rsidRPr="009533FE">
        <w:rPr>
          <w:rStyle w:val="HideTWBExt"/>
          <w:b w:val="0"/>
          <w:noProof w:val="0"/>
        </w:rPr>
        <w:t>&lt;Article&gt;</w:t>
      </w:r>
      <w:r w:rsidRPr="009533FE">
        <w:t>Punkt 22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B364D86" w14:textId="77777777" w:rsidTr="00AE0DCA">
        <w:trPr>
          <w:jc w:val="center"/>
        </w:trPr>
        <w:tc>
          <w:tcPr>
            <w:tcW w:w="9752" w:type="dxa"/>
            <w:gridSpan w:val="2"/>
          </w:tcPr>
          <w:p w14:paraId="71650323" w14:textId="77777777" w:rsidR="00A23F31" w:rsidRPr="009533FE" w:rsidRDefault="00A23F31" w:rsidP="00AE0DCA">
            <w:pPr>
              <w:keepNext/>
            </w:pPr>
          </w:p>
        </w:tc>
      </w:tr>
      <w:tr w:rsidR="00CD2E51" w:rsidRPr="009533FE" w14:paraId="12F0D486" w14:textId="77777777" w:rsidTr="00AE0DCA">
        <w:trPr>
          <w:jc w:val="center"/>
        </w:trPr>
        <w:tc>
          <w:tcPr>
            <w:tcW w:w="4876" w:type="dxa"/>
            <w:hideMark/>
          </w:tcPr>
          <w:p w14:paraId="7D48F899" w14:textId="77777777" w:rsidR="00A23F31" w:rsidRPr="009533FE" w:rsidRDefault="00A23F31" w:rsidP="00AE0DCA">
            <w:pPr>
              <w:pStyle w:val="ColumnHeading"/>
              <w:keepNext/>
            </w:pPr>
            <w:r w:rsidRPr="009533FE">
              <w:t>Forslag til beslutning</w:t>
            </w:r>
          </w:p>
        </w:tc>
        <w:tc>
          <w:tcPr>
            <w:tcW w:w="4876" w:type="dxa"/>
            <w:hideMark/>
          </w:tcPr>
          <w:p w14:paraId="73760D80" w14:textId="77777777" w:rsidR="00A23F31" w:rsidRPr="009533FE" w:rsidRDefault="00A23F31" w:rsidP="00AE0DCA">
            <w:pPr>
              <w:pStyle w:val="ColumnHeading"/>
              <w:keepNext/>
            </w:pPr>
            <w:r w:rsidRPr="009533FE">
              <w:t>Ændringsforslag</w:t>
            </w:r>
          </w:p>
        </w:tc>
      </w:tr>
      <w:tr w:rsidR="00CD2E51" w:rsidRPr="009533FE" w14:paraId="75389818" w14:textId="77777777" w:rsidTr="00AE0DCA">
        <w:trPr>
          <w:jc w:val="center"/>
        </w:trPr>
        <w:tc>
          <w:tcPr>
            <w:tcW w:w="4876" w:type="dxa"/>
          </w:tcPr>
          <w:p w14:paraId="3C15D73F" w14:textId="77777777" w:rsidR="00A23F31" w:rsidRPr="009533FE" w:rsidRDefault="00A23F31" w:rsidP="00AE0DCA">
            <w:pPr>
              <w:pStyle w:val="Normal6"/>
            </w:pPr>
          </w:p>
        </w:tc>
        <w:tc>
          <w:tcPr>
            <w:tcW w:w="4876" w:type="dxa"/>
            <w:hideMark/>
          </w:tcPr>
          <w:p w14:paraId="2CEF5910" w14:textId="238605DF" w:rsidR="00A23F31" w:rsidRPr="009533FE" w:rsidRDefault="00A23F31" w:rsidP="00AE0DCA">
            <w:pPr>
              <w:pStyle w:val="Normal6"/>
              <w:rPr>
                <w:szCs w:val="24"/>
              </w:rPr>
            </w:pPr>
            <w:r w:rsidRPr="009533FE">
              <w:rPr>
                <w:b/>
                <w:i/>
              </w:rPr>
              <w:t>22b.</w:t>
            </w:r>
            <w:r w:rsidRPr="009533FE">
              <w:rPr>
                <w:b/>
                <w:i/>
              </w:rPr>
              <w:tab/>
              <w:t xml:space="preserve">understreger, at der ikke bør anvendes EU-midler til opretholdelse af geografisk adskillelse eller udstødelse af marginaliserede grupper såsom romaer, med undtagelse af investeringer i akutmedicinske centre, som er afgørende for børns og deres familiers sundhed og </w:t>
            </w:r>
            <w:r w:rsidRPr="009533FE">
              <w:rPr>
                <w:b/>
                <w:i/>
              </w:rPr>
              <w:lastRenderedPageBreak/>
              <w:t>trivsel;</w:t>
            </w:r>
          </w:p>
        </w:tc>
      </w:tr>
    </w:tbl>
    <w:p w14:paraId="172FD665"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14095F8" w14:textId="77777777" w:rsidR="00A23F31" w:rsidRPr="009533FE" w:rsidRDefault="00A23F31" w:rsidP="00A23F31">
      <w:r w:rsidRPr="009533FE">
        <w:rPr>
          <w:rStyle w:val="HideTWBExt"/>
          <w:noProof w:val="0"/>
        </w:rPr>
        <w:t>&lt;/Amend&gt;</w:t>
      </w:r>
    </w:p>
    <w:p w14:paraId="3955D2C1" w14:textId="057FA1D9"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46</w:t>
      </w:r>
      <w:r w:rsidR="00B460F3">
        <w:t>9</w:t>
      </w:r>
      <w:r w:rsidRPr="009533FE">
        <w:rPr>
          <w:rStyle w:val="HideTWBExt"/>
          <w:b w:val="0"/>
          <w:noProof w:val="0"/>
        </w:rPr>
        <w:t>&lt;/NumAm&gt;</w:t>
      </w:r>
    </w:p>
    <w:p w14:paraId="2C83096F"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3A0DC091" w14:textId="77777777" w:rsidR="00A23F31" w:rsidRPr="009533FE" w:rsidRDefault="00A23F31" w:rsidP="00A23F31">
      <w:r w:rsidRPr="009533FE">
        <w:rPr>
          <w:rStyle w:val="HideTWBExt"/>
          <w:noProof w:val="0"/>
        </w:rPr>
        <w:t>&lt;/RepeatBlock-By&gt;</w:t>
      </w:r>
    </w:p>
    <w:p w14:paraId="3CA13AF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05FE9BA" w14:textId="77777777" w:rsidR="00A23F31" w:rsidRPr="009533FE" w:rsidRDefault="00A23F31" w:rsidP="00A23F31">
      <w:pPr>
        <w:pStyle w:val="NormalBold"/>
      </w:pPr>
      <w:r w:rsidRPr="009533FE">
        <w:rPr>
          <w:rStyle w:val="HideTWBExt"/>
          <w:b w:val="0"/>
          <w:noProof w:val="0"/>
        </w:rPr>
        <w:t>&lt;Article&gt;</w:t>
      </w:r>
      <w:r w:rsidRPr="009533FE">
        <w:t>Punkt 22 c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3802D0A" w14:textId="77777777" w:rsidTr="00AE0DCA">
        <w:trPr>
          <w:jc w:val="center"/>
        </w:trPr>
        <w:tc>
          <w:tcPr>
            <w:tcW w:w="9752" w:type="dxa"/>
            <w:gridSpan w:val="2"/>
          </w:tcPr>
          <w:p w14:paraId="4A964FCC" w14:textId="77777777" w:rsidR="00A23F31" w:rsidRPr="009533FE" w:rsidRDefault="00A23F31" w:rsidP="00AE0DCA">
            <w:pPr>
              <w:keepNext/>
            </w:pPr>
          </w:p>
        </w:tc>
      </w:tr>
      <w:tr w:rsidR="00CD2E51" w:rsidRPr="009533FE" w14:paraId="522F9477" w14:textId="77777777" w:rsidTr="00AE0DCA">
        <w:trPr>
          <w:jc w:val="center"/>
        </w:trPr>
        <w:tc>
          <w:tcPr>
            <w:tcW w:w="4876" w:type="dxa"/>
            <w:hideMark/>
          </w:tcPr>
          <w:p w14:paraId="674C89A2" w14:textId="77777777" w:rsidR="00A23F31" w:rsidRPr="009533FE" w:rsidRDefault="00A23F31" w:rsidP="00AE0DCA">
            <w:pPr>
              <w:pStyle w:val="ColumnHeading"/>
              <w:keepNext/>
            </w:pPr>
            <w:r w:rsidRPr="009533FE">
              <w:t>Forslag til beslutning</w:t>
            </w:r>
          </w:p>
        </w:tc>
        <w:tc>
          <w:tcPr>
            <w:tcW w:w="4876" w:type="dxa"/>
            <w:hideMark/>
          </w:tcPr>
          <w:p w14:paraId="7E49041C" w14:textId="77777777" w:rsidR="00A23F31" w:rsidRPr="009533FE" w:rsidRDefault="00A23F31" w:rsidP="00AE0DCA">
            <w:pPr>
              <w:pStyle w:val="ColumnHeading"/>
              <w:keepNext/>
            </w:pPr>
            <w:r w:rsidRPr="009533FE">
              <w:t>Ændringsforslag</w:t>
            </w:r>
          </w:p>
        </w:tc>
      </w:tr>
      <w:tr w:rsidR="00CD2E51" w:rsidRPr="009533FE" w14:paraId="37F79B04" w14:textId="77777777" w:rsidTr="00AE0DCA">
        <w:trPr>
          <w:jc w:val="center"/>
        </w:trPr>
        <w:tc>
          <w:tcPr>
            <w:tcW w:w="4876" w:type="dxa"/>
          </w:tcPr>
          <w:p w14:paraId="065F8176" w14:textId="77777777" w:rsidR="00A23F31" w:rsidRPr="009533FE" w:rsidRDefault="00A23F31" w:rsidP="00AE0DCA">
            <w:pPr>
              <w:pStyle w:val="Normal6"/>
            </w:pPr>
          </w:p>
        </w:tc>
        <w:tc>
          <w:tcPr>
            <w:tcW w:w="4876" w:type="dxa"/>
            <w:hideMark/>
          </w:tcPr>
          <w:p w14:paraId="18F63262" w14:textId="77777777" w:rsidR="00A23F31" w:rsidRPr="009533FE" w:rsidRDefault="00A23F31" w:rsidP="00AE0DCA">
            <w:pPr>
              <w:pStyle w:val="Normal6"/>
              <w:rPr>
                <w:szCs w:val="24"/>
              </w:rPr>
            </w:pPr>
            <w:r w:rsidRPr="009533FE">
              <w:rPr>
                <w:b/>
                <w:i/>
              </w:rPr>
              <w:t>22c.</w:t>
            </w:r>
            <w:r w:rsidRPr="009533FE">
              <w:rPr>
                <w:b/>
                <w:i/>
              </w:rPr>
              <w:tab/>
              <w:t xml:space="preserve">understreger, at der ikke bør anvendes EU-midler til institutionelle rammer eller segregerede bopælssteder, hverken direkte eller indirekte, navnlig til deres opførelse og andre foranstaltninger, der vil fastholde institutionaliseringen af personer med handicap ud over, hvad der er strengt nødvendigt; opfordrer Kommissionen til i den kommende flerårige finansielle ramme og relevante sektorspecifikke programmer og finansieringsinstrumenter at opretholde tematiske grundforudsætninger for foranstaltninger til overgangen fra institutionel pleje til familie- og lokalsamfundsbaseret pleje; opfordrer endvidere Kommissionen til at styrke overvågnings- og klagemekanismerne for at sikre, at EU-finansiering ikke bidrager til at fastholde institutionalisering eller segregering af personer med handicap ud over, hvad der er strengt nødvendigt, og til at kræve fuld overholdelse af konventionen om rettigheder for personer med handicap og EU-lovgivningen fra forvaltningsmyndighedernes side; opfordrer endvidere medlemsstaterne til at omdirigere investeringer og ressourcer fra institutionelle rammer til lokalsamfundsbaserede tjenester og støtte til personer med handicap; </w:t>
            </w:r>
          </w:p>
        </w:tc>
      </w:tr>
    </w:tbl>
    <w:p w14:paraId="3102B1E2"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F6F053D" w14:textId="77777777" w:rsidR="00A23F31" w:rsidRPr="009533FE" w:rsidRDefault="00A23F31" w:rsidP="00A23F31">
      <w:r w:rsidRPr="009533FE">
        <w:rPr>
          <w:rStyle w:val="HideTWBExt"/>
          <w:noProof w:val="0"/>
        </w:rPr>
        <w:t>&lt;/Amend&gt;</w:t>
      </w:r>
    </w:p>
    <w:p w14:paraId="763C9FEE" w14:textId="3FB61667" w:rsidR="00A23F31" w:rsidRPr="009533FE" w:rsidRDefault="00A23F31" w:rsidP="00A23F31">
      <w:pPr>
        <w:pStyle w:val="AMNumberTabs0"/>
        <w:keepNext/>
      </w:pPr>
      <w:r w:rsidRPr="009533FE">
        <w:rPr>
          <w:rStyle w:val="HideTWBExt"/>
          <w:b w:val="0"/>
          <w:noProof w:val="0"/>
        </w:rPr>
        <w:lastRenderedPageBreak/>
        <w:t>&lt;Amend&gt;</w:t>
      </w:r>
      <w:r w:rsidRPr="009533FE">
        <w:t>Ændringsforslag</w:t>
      </w:r>
      <w:r w:rsidRPr="009533FE">
        <w:tab/>
      </w:r>
      <w:r w:rsidRPr="009533FE">
        <w:tab/>
      </w:r>
      <w:r w:rsidRPr="009533FE">
        <w:rPr>
          <w:rStyle w:val="HideTWBExt"/>
          <w:b w:val="0"/>
          <w:noProof w:val="0"/>
        </w:rPr>
        <w:t>&lt;NumAm&gt;</w:t>
      </w:r>
      <w:r w:rsidRPr="009533FE">
        <w:t>4</w:t>
      </w:r>
      <w:r w:rsidR="00B460F3">
        <w:t>70</w:t>
      </w:r>
      <w:r w:rsidRPr="009533FE">
        <w:rPr>
          <w:rStyle w:val="HideTWBExt"/>
          <w:b w:val="0"/>
          <w:noProof w:val="0"/>
        </w:rPr>
        <w:t>&lt;/NumAm&gt;</w:t>
      </w:r>
    </w:p>
    <w:p w14:paraId="0ED060DB"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6B205A8B" w14:textId="77777777" w:rsidR="00A23F31" w:rsidRPr="009533FE" w:rsidRDefault="00A23F31" w:rsidP="00A23F31">
      <w:r w:rsidRPr="009533FE">
        <w:rPr>
          <w:rStyle w:val="HideTWBExt"/>
          <w:noProof w:val="0"/>
        </w:rPr>
        <w:t>&lt;/RepeatBlock-By&gt;</w:t>
      </w:r>
    </w:p>
    <w:p w14:paraId="533E6E0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D109D66" w14:textId="77777777" w:rsidR="00A23F31" w:rsidRPr="009533FE" w:rsidRDefault="00A23F31" w:rsidP="00A23F31">
      <w:pPr>
        <w:pStyle w:val="NormalBold"/>
      </w:pPr>
      <w:r w:rsidRPr="009533FE">
        <w:rPr>
          <w:rStyle w:val="HideTWBExt"/>
          <w:b w:val="0"/>
          <w:noProof w:val="0"/>
        </w:rPr>
        <w:t>&lt;Article&gt;</w:t>
      </w:r>
      <w:r w:rsidRPr="009533FE">
        <w:t>Punkt 22 d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8A4762B" w14:textId="77777777" w:rsidTr="00AE0DCA">
        <w:trPr>
          <w:jc w:val="center"/>
        </w:trPr>
        <w:tc>
          <w:tcPr>
            <w:tcW w:w="9752" w:type="dxa"/>
            <w:gridSpan w:val="2"/>
          </w:tcPr>
          <w:p w14:paraId="21732022" w14:textId="77777777" w:rsidR="00A23F31" w:rsidRPr="009533FE" w:rsidRDefault="00A23F31" w:rsidP="00AE0DCA">
            <w:pPr>
              <w:keepNext/>
            </w:pPr>
          </w:p>
        </w:tc>
      </w:tr>
      <w:tr w:rsidR="00CD2E51" w:rsidRPr="009533FE" w14:paraId="1C8032BA" w14:textId="77777777" w:rsidTr="00AE0DCA">
        <w:trPr>
          <w:jc w:val="center"/>
        </w:trPr>
        <w:tc>
          <w:tcPr>
            <w:tcW w:w="4876" w:type="dxa"/>
            <w:hideMark/>
          </w:tcPr>
          <w:p w14:paraId="385623D7" w14:textId="77777777" w:rsidR="00A23F31" w:rsidRPr="009533FE" w:rsidRDefault="00A23F31" w:rsidP="00AE0DCA">
            <w:pPr>
              <w:pStyle w:val="ColumnHeading"/>
              <w:keepNext/>
            </w:pPr>
            <w:r w:rsidRPr="009533FE">
              <w:t>Forslag til beslutning</w:t>
            </w:r>
          </w:p>
        </w:tc>
        <w:tc>
          <w:tcPr>
            <w:tcW w:w="4876" w:type="dxa"/>
            <w:hideMark/>
          </w:tcPr>
          <w:p w14:paraId="5BA9CF3D" w14:textId="77777777" w:rsidR="00A23F31" w:rsidRPr="009533FE" w:rsidRDefault="00A23F31" w:rsidP="00AE0DCA">
            <w:pPr>
              <w:pStyle w:val="ColumnHeading"/>
              <w:keepNext/>
            </w:pPr>
            <w:r w:rsidRPr="009533FE">
              <w:t>Ændringsforslag</w:t>
            </w:r>
          </w:p>
        </w:tc>
      </w:tr>
      <w:tr w:rsidR="00CD2E51" w:rsidRPr="009533FE" w14:paraId="39D16544" w14:textId="77777777" w:rsidTr="00AE0DCA">
        <w:trPr>
          <w:jc w:val="center"/>
        </w:trPr>
        <w:tc>
          <w:tcPr>
            <w:tcW w:w="4876" w:type="dxa"/>
          </w:tcPr>
          <w:p w14:paraId="7D26BBB2" w14:textId="77777777" w:rsidR="00A23F31" w:rsidRPr="009533FE" w:rsidRDefault="00A23F31" w:rsidP="00AE0DCA">
            <w:pPr>
              <w:pStyle w:val="Normal6"/>
            </w:pPr>
          </w:p>
        </w:tc>
        <w:tc>
          <w:tcPr>
            <w:tcW w:w="4876" w:type="dxa"/>
            <w:hideMark/>
          </w:tcPr>
          <w:p w14:paraId="51FB895C" w14:textId="77777777" w:rsidR="00A23F31" w:rsidRPr="009533FE" w:rsidRDefault="00A23F31" w:rsidP="00AE0DCA">
            <w:pPr>
              <w:pStyle w:val="Normal6"/>
              <w:rPr>
                <w:szCs w:val="24"/>
              </w:rPr>
            </w:pPr>
            <w:r w:rsidRPr="009533FE">
              <w:rPr>
                <w:b/>
                <w:i/>
              </w:rPr>
              <w:t>22d.</w:t>
            </w:r>
            <w:r w:rsidRPr="009533FE">
              <w:rPr>
                <w:b/>
                <w:i/>
              </w:rPr>
              <w:tab/>
              <w:t xml:space="preserve">glæder sig over, at det i de nationale mellemfristede finanspolitiske strukturplaner under den nye ramme for økonomisk styring skal forklares, hvordan gennemførelsen af reformer og investeringer vil tackle social og økonomisk modstandsdygtighed, herunder den europæiske søjle for sociale rettigheder, som en del af Unionens fælles prioriteter; fremhæver muligheden for at forlænge den finanspolitiske tilpasningsperiode fra fire til syv år for at give yderligere fleksibilitet til gennemførelse af reformer og investeringer, der styrker social modstandsdygtighed og bekæmpelse af fattigdom, så længe de enkelte reformer og investeringer er tilstrækkeligt detaljerede, falder i begyndelsen af perioden, er tidsbundne og verificerbare; </w:t>
            </w:r>
          </w:p>
        </w:tc>
      </w:tr>
    </w:tbl>
    <w:p w14:paraId="3126A93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33554DB" w14:textId="77777777" w:rsidR="00A23F31" w:rsidRPr="009533FE" w:rsidRDefault="00A23F31" w:rsidP="00A23F31">
      <w:r w:rsidRPr="009533FE">
        <w:rPr>
          <w:rStyle w:val="HideTWBExt"/>
          <w:noProof w:val="0"/>
        </w:rPr>
        <w:t>&lt;/Amend&gt;</w:t>
      </w:r>
    </w:p>
    <w:p w14:paraId="6AC282BD" w14:textId="7DA208F5"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71</w:t>
      </w:r>
      <w:r w:rsidRPr="009533FE">
        <w:rPr>
          <w:rStyle w:val="HideTWBExt"/>
          <w:b w:val="0"/>
          <w:noProof w:val="0"/>
        </w:rPr>
        <w:t>&lt;/NumAm&gt;</w:t>
      </w:r>
    </w:p>
    <w:p w14:paraId="431E6D05" w14:textId="77777777" w:rsidR="00A23F31" w:rsidRPr="009533FE" w:rsidRDefault="00A23F31" w:rsidP="00A23F31">
      <w:pPr>
        <w:pStyle w:val="NormalBold"/>
      </w:pPr>
      <w:r w:rsidRPr="009533FE">
        <w:rPr>
          <w:rStyle w:val="HideTWBExt"/>
          <w:b w:val="0"/>
          <w:noProof w:val="0"/>
        </w:rPr>
        <w:t>&lt;RepeatBlock-By&gt;&lt;Members&gt;</w:t>
      </w:r>
      <w:r w:rsidRPr="009533FE">
        <w:t>Martine Kemp, Liesbet Sommen, Regina Doherty, Sérgio Humberto</w:t>
      </w:r>
      <w:r w:rsidRPr="009533FE">
        <w:rPr>
          <w:rStyle w:val="HideTWBExt"/>
          <w:b w:val="0"/>
          <w:noProof w:val="0"/>
        </w:rPr>
        <w:t>&lt;/Members&gt;</w:t>
      </w:r>
    </w:p>
    <w:p w14:paraId="014922ED" w14:textId="77777777" w:rsidR="00A23F31" w:rsidRPr="009533FE" w:rsidRDefault="00A23F31" w:rsidP="00A23F31">
      <w:r w:rsidRPr="009533FE">
        <w:rPr>
          <w:rStyle w:val="HideTWBExt"/>
          <w:noProof w:val="0"/>
        </w:rPr>
        <w:t>&lt;/RepeatBlock-By&gt;</w:t>
      </w:r>
    </w:p>
    <w:p w14:paraId="6DCD83D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0487DBF" w14:textId="77777777" w:rsidR="00A23F31" w:rsidRPr="009533FE" w:rsidRDefault="00A23F31" w:rsidP="00A23F31">
      <w:pPr>
        <w:pStyle w:val="NormalBold"/>
      </w:pPr>
      <w:r w:rsidRPr="009533FE">
        <w:rPr>
          <w:rStyle w:val="HideTWBExt"/>
          <w:b w:val="0"/>
          <w:noProof w:val="0"/>
        </w:rPr>
        <w:t>&lt;Article&gt;</w:t>
      </w:r>
      <w:r w:rsidRPr="009533FE">
        <w:t>Punkt 23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B452253" w14:textId="77777777" w:rsidTr="00AE0DCA">
        <w:trPr>
          <w:jc w:val="center"/>
        </w:trPr>
        <w:tc>
          <w:tcPr>
            <w:tcW w:w="9752" w:type="dxa"/>
            <w:gridSpan w:val="2"/>
          </w:tcPr>
          <w:p w14:paraId="780CB9E9" w14:textId="77777777" w:rsidR="00A23F31" w:rsidRPr="009533FE" w:rsidRDefault="00A23F31" w:rsidP="00AE0DCA">
            <w:pPr>
              <w:keepNext/>
            </w:pPr>
          </w:p>
        </w:tc>
      </w:tr>
      <w:tr w:rsidR="00CD2E51" w:rsidRPr="009533FE" w14:paraId="6CE92489" w14:textId="77777777" w:rsidTr="00AE0DCA">
        <w:trPr>
          <w:jc w:val="center"/>
        </w:trPr>
        <w:tc>
          <w:tcPr>
            <w:tcW w:w="4876" w:type="dxa"/>
            <w:hideMark/>
          </w:tcPr>
          <w:p w14:paraId="4642839F" w14:textId="77777777" w:rsidR="00A23F31" w:rsidRPr="009533FE" w:rsidRDefault="00A23F31" w:rsidP="00AE0DCA">
            <w:pPr>
              <w:pStyle w:val="ColumnHeading"/>
              <w:keepNext/>
            </w:pPr>
            <w:r w:rsidRPr="009533FE">
              <w:t>Forslag til beslutning</w:t>
            </w:r>
          </w:p>
        </w:tc>
        <w:tc>
          <w:tcPr>
            <w:tcW w:w="4876" w:type="dxa"/>
            <w:hideMark/>
          </w:tcPr>
          <w:p w14:paraId="00C050D1" w14:textId="77777777" w:rsidR="00A23F31" w:rsidRPr="009533FE" w:rsidRDefault="00A23F31" w:rsidP="00AE0DCA">
            <w:pPr>
              <w:pStyle w:val="ColumnHeading"/>
              <w:keepNext/>
            </w:pPr>
            <w:r w:rsidRPr="009533FE">
              <w:t>Ændringsforslag</w:t>
            </w:r>
          </w:p>
        </w:tc>
      </w:tr>
      <w:tr w:rsidR="00CD2E51" w:rsidRPr="009533FE" w14:paraId="234A13A8" w14:textId="77777777" w:rsidTr="00AE0DCA">
        <w:trPr>
          <w:jc w:val="center"/>
        </w:trPr>
        <w:tc>
          <w:tcPr>
            <w:tcW w:w="4876" w:type="dxa"/>
            <w:hideMark/>
          </w:tcPr>
          <w:p w14:paraId="472B87F8" w14:textId="77777777" w:rsidR="00A23F31" w:rsidRPr="009533FE" w:rsidRDefault="00A23F31" w:rsidP="00AE0DCA">
            <w:pPr>
              <w:pStyle w:val="Normal6"/>
            </w:pPr>
            <w:r w:rsidRPr="009533FE">
              <w:t>23.</w:t>
            </w:r>
            <w:r w:rsidRPr="009533FE">
              <w:tab/>
              <w:t xml:space="preserve">gentager behovet for hurtigst muligt at øge finansieringen af den europæiske børnegaranti med et særskilt budget </w:t>
            </w:r>
            <w:r w:rsidRPr="009533FE">
              <w:rPr>
                <w:b/>
                <w:bCs/>
                <w:i/>
                <w:iCs/>
              </w:rPr>
              <w:t>på mindst 20 mia. E</w:t>
            </w:r>
            <w:r w:rsidRPr="009533FE">
              <w:rPr>
                <w:b/>
                <w:i/>
              </w:rPr>
              <w:t>UR</w:t>
            </w:r>
            <w:r w:rsidRPr="009533FE">
              <w:t>; insisterer på, at dette særskilte budget bør være en del af den næste FFR, der er omfattet af ESF+.</w:t>
            </w:r>
          </w:p>
        </w:tc>
        <w:tc>
          <w:tcPr>
            <w:tcW w:w="4876" w:type="dxa"/>
            <w:hideMark/>
          </w:tcPr>
          <w:p w14:paraId="6C0BFF32" w14:textId="77777777" w:rsidR="00A23F31" w:rsidRPr="009533FE" w:rsidRDefault="00A23F31" w:rsidP="00AE0DCA">
            <w:pPr>
              <w:pStyle w:val="Normal6"/>
              <w:rPr>
                <w:szCs w:val="24"/>
              </w:rPr>
            </w:pPr>
            <w:r w:rsidRPr="009533FE">
              <w:t>23.</w:t>
            </w:r>
            <w:r w:rsidRPr="009533FE">
              <w:tab/>
              <w:t>gentager behovet for hurtigst muligt at øge finansieringen af den europæiske børnegaranti med et særskilt budget; insisterer på, at dette særskilte budget bør være en del af den næste FFR, der er omfattet af ESF+.</w:t>
            </w:r>
          </w:p>
        </w:tc>
      </w:tr>
    </w:tbl>
    <w:p w14:paraId="6BE0DC7C"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C7773B0" w14:textId="77777777" w:rsidR="00A23F31" w:rsidRPr="009533FE" w:rsidRDefault="00A23F31" w:rsidP="00A23F31">
      <w:r w:rsidRPr="009533FE">
        <w:rPr>
          <w:rStyle w:val="HideTWBExt"/>
          <w:noProof w:val="0"/>
        </w:rPr>
        <w:lastRenderedPageBreak/>
        <w:t>&lt;/Amend&gt;</w:t>
      </w:r>
    </w:p>
    <w:p w14:paraId="1A362CDF" w14:textId="6040B49D"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72</w:t>
      </w:r>
      <w:r w:rsidRPr="009533FE">
        <w:rPr>
          <w:rStyle w:val="HideTWBExt"/>
          <w:b w:val="0"/>
          <w:noProof w:val="0"/>
        </w:rPr>
        <w:t>&lt;/NumAm&gt;</w:t>
      </w:r>
    </w:p>
    <w:p w14:paraId="2B6439F5" w14:textId="77777777" w:rsidR="00A23F31" w:rsidRPr="009533FE" w:rsidRDefault="00A23F31" w:rsidP="00A23F31">
      <w:pPr>
        <w:pStyle w:val="NormalBold"/>
      </w:pPr>
      <w:r w:rsidRPr="009533FE">
        <w:rPr>
          <w:rStyle w:val="HideTWBExt"/>
          <w:b w:val="0"/>
          <w:noProof w:val="0"/>
        </w:rPr>
        <w:t>&lt;RepeatBlock-By&gt;&lt;Members&gt;</w:t>
      </w:r>
      <w:r w:rsidRPr="009533FE">
        <w:t>Séverine Werbrouck, Juan Carlos Girauta Vidal</w:t>
      </w:r>
      <w:r w:rsidRPr="009533FE">
        <w:rPr>
          <w:rStyle w:val="HideTWBExt"/>
          <w:b w:val="0"/>
          <w:noProof w:val="0"/>
        </w:rPr>
        <w:t>&lt;/Members&gt;</w:t>
      </w:r>
    </w:p>
    <w:p w14:paraId="3F1048C4" w14:textId="77777777" w:rsidR="00A23F31" w:rsidRPr="009533FE" w:rsidRDefault="00A23F31" w:rsidP="00A23F31">
      <w:r w:rsidRPr="009533FE">
        <w:rPr>
          <w:rStyle w:val="HideTWBExt"/>
          <w:noProof w:val="0"/>
        </w:rPr>
        <w:t>&lt;/RepeatBlock-By&gt;</w:t>
      </w:r>
    </w:p>
    <w:p w14:paraId="6EC45C1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E0DFD33" w14:textId="77777777" w:rsidR="00A23F31" w:rsidRPr="009533FE" w:rsidRDefault="00A23F31" w:rsidP="00A23F31">
      <w:pPr>
        <w:pStyle w:val="NormalBold"/>
      </w:pPr>
      <w:r w:rsidRPr="009533FE">
        <w:rPr>
          <w:rStyle w:val="HideTWBExt"/>
          <w:b w:val="0"/>
          <w:noProof w:val="0"/>
        </w:rPr>
        <w:t>&lt;Article&gt;</w:t>
      </w:r>
      <w:r w:rsidRPr="009533FE">
        <w:t>Punkt 23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2380B83" w14:textId="77777777" w:rsidTr="00AE0DCA">
        <w:trPr>
          <w:jc w:val="center"/>
        </w:trPr>
        <w:tc>
          <w:tcPr>
            <w:tcW w:w="9752" w:type="dxa"/>
            <w:gridSpan w:val="2"/>
          </w:tcPr>
          <w:p w14:paraId="79B790B9" w14:textId="77777777" w:rsidR="00A23F31" w:rsidRPr="009533FE" w:rsidRDefault="00A23F31" w:rsidP="00AE0DCA">
            <w:pPr>
              <w:keepNext/>
            </w:pPr>
          </w:p>
        </w:tc>
      </w:tr>
      <w:tr w:rsidR="00CD2E51" w:rsidRPr="009533FE" w14:paraId="70C9A237" w14:textId="77777777" w:rsidTr="00AE0DCA">
        <w:trPr>
          <w:jc w:val="center"/>
        </w:trPr>
        <w:tc>
          <w:tcPr>
            <w:tcW w:w="4876" w:type="dxa"/>
            <w:hideMark/>
          </w:tcPr>
          <w:p w14:paraId="0B1E4F46" w14:textId="77777777" w:rsidR="00A23F31" w:rsidRPr="009533FE" w:rsidRDefault="00A23F31" w:rsidP="00AE0DCA">
            <w:pPr>
              <w:pStyle w:val="ColumnHeading"/>
              <w:keepNext/>
            </w:pPr>
            <w:r w:rsidRPr="009533FE">
              <w:t>Forslag til beslutning</w:t>
            </w:r>
          </w:p>
        </w:tc>
        <w:tc>
          <w:tcPr>
            <w:tcW w:w="4876" w:type="dxa"/>
            <w:hideMark/>
          </w:tcPr>
          <w:p w14:paraId="24D3EA20" w14:textId="77777777" w:rsidR="00A23F31" w:rsidRPr="009533FE" w:rsidRDefault="00A23F31" w:rsidP="00AE0DCA">
            <w:pPr>
              <w:pStyle w:val="ColumnHeading"/>
              <w:keepNext/>
            </w:pPr>
            <w:r w:rsidRPr="009533FE">
              <w:t>Ændringsforslag</w:t>
            </w:r>
          </w:p>
        </w:tc>
      </w:tr>
      <w:tr w:rsidR="00CD2E51" w:rsidRPr="009533FE" w14:paraId="49298ABC" w14:textId="77777777" w:rsidTr="00AE0DCA">
        <w:trPr>
          <w:jc w:val="center"/>
        </w:trPr>
        <w:tc>
          <w:tcPr>
            <w:tcW w:w="4876" w:type="dxa"/>
            <w:hideMark/>
          </w:tcPr>
          <w:p w14:paraId="02611AF6" w14:textId="77777777" w:rsidR="00A23F31" w:rsidRPr="009533FE" w:rsidRDefault="00A23F31" w:rsidP="00AE0DCA">
            <w:pPr>
              <w:pStyle w:val="Normal6"/>
            </w:pPr>
            <w:r w:rsidRPr="009533FE">
              <w:t>23.</w:t>
            </w:r>
            <w:r w:rsidRPr="009533FE">
              <w:tab/>
              <w:t xml:space="preserve">gentager behovet for hurtigst muligt at øge finansieringen af den europæiske børnegaranti med et </w:t>
            </w:r>
            <w:r w:rsidRPr="009533FE">
              <w:rPr>
                <w:b/>
                <w:bCs/>
                <w:i/>
                <w:iCs/>
              </w:rPr>
              <w:t>særskilt</w:t>
            </w:r>
            <w:r w:rsidRPr="009533FE">
              <w:t xml:space="preserve"> budget</w:t>
            </w:r>
            <w:r w:rsidRPr="009533FE">
              <w:rPr>
                <w:b/>
                <w:bCs/>
                <w:i/>
                <w:iCs/>
              </w:rPr>
              <w:t xml:space="preserve"> på mindst 20 mia. EUR</w:t>
            </w:r>
            <w:r w:rsidRPr="009533FE">
              <w:t>; insisterer på, at dette særskilte budget bør være en del af den næste FFR, der er omfattet af ESF+.</w:t>
            </w:r>
          </w:p>
        </w:tc>
        <w:tc>
          <w:tcPr>
            <w:tcW w:w="4876" w:type="dxa"/>
            <w:hideMark/>
          </w:tcPr>
          <w:p w14:paraId="6253EFF6" w14:textId="77777777" w:rsidR="00A23F31" w:rsidRPr="009533FE" w:rsidRDefault="00A23F31" w:rsidP="00AE0DCA">
            <w:pPr>
              <w:pStyle w:val="Normal6"/>
              <w:rPr>
                <w:szCs w:val="24"/>
              </w:rPr>
            </w:pPr>
            <w:r w:rsidRPr="009533FE">
              <w:t>23.</w:t>
            </w:r>
            <w:r w:rsidRPr="009533FE">
              <w:tab/>
              <w:t xml:space="preserve">gentager behovet for hurtigst muligt at øge finansieringen af den europæiske børnegaranti med et </w:t>
            </w:r>
            <w:r w:rsidRPr="009533FE">
              <w:rPr>
                <w:b/>
                <w:bCs/>
                <w:i/>
                <w:iCs/>
              </w:rPr>
              <w:t xml:space="preserve">passende </w:t>
            </w:r>
            <w:r w:rsidRPr="009533FE">
              <w:t>budget; insisterer på, at dette særskilte budget bør være en del af den næste FFR, der er omfattet af ESF+.</w:t>
            </w:r>
          </w:p>
        </w:tc>
      </w:tr>
    </w:tbl>
    <w:p w14:paraId="59BC1B06"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{FR}</w:t>
      </w:r>
      <w:r w:rsidRPr="009533FE">
        <w:rPr>
          <w:noProof w:val="0"/>
        </w:rPr>
        <w:t>fr</w:t>
      </w:r>
      <w:r w:rsidRPr="009533FE">
        <w:rPr>
          <w:rStyle w:val="HideTWBExt"/>
          <w:noProof w:val="0"/>
        </w:rPr>
        <w:t>&lt;/Original&gt;</w:t>
      </w:r>
    </w:p>
    <w:p w14:paraId="3294E776" w14:textId="77A24970" w:rsidR="00A23F31" w:rsidRPr="009533FE" w:rsidRDefault="00A23F31" w:rsidP="00A23F31">
      <w:r w:rsidRPr="009533FE">
        <w:rPr>
          <w:rStyle w:val="HideTWBExt"/>
          <w:noProof w:val="0"/>
        </w:rPr>
        <w:t>&lt;/Amend&gt;</w:t>
      </w:r>
    </w:p>
    <w:p w14:paraId="6A25789A" w14:textId="1465C8AE"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73</w:t>
      </w:r>
      <w:r w:rsidRPr="009533FE">
        <w:rPr>
          <w:rStyle w:val="HideTWBExt"/>
          <w:b w:val="0"/>
          <w:noProof w:val="0"/>
        </w:rPr>
        <w:t>&lt;/NumAm&gt;</w:t>
      </w:r>
    </w:p>
    <w:p w14:paraId="3A909811" w14:textId="77777777" w:rsidR="00A23F31" w:rsidRPr="009533FE" w:rsidRDefault="00A23F31" w:rsidP="00A23F31">
      <w:pPr>
        <w:pStyle w:val="NormalBold"/>
      </w:pPr>
      <w:r w:rsidRPr="009533FE">
        <w:rPr>
          <w:rStyle w:val="HideTWBExt"/>
          <w:b w:val="0"/>
          <w:noProof w:val="0"/>
        </w:rPr>
        <w:t>&lt;RepeatBlock-By&gt;&lt;Members&gt;</w:t>
      </w:r>
      <w:r w:rsidRPr="009533FE">
        <w:t>Aodhán Ó Ríordáin, Marit Maij, Isilda Gomes, Vilija Blinkevičiūtė, Idoia Mendia, Marc Angel, Alicia Homs Ginel, Romana Jerković, Cecilia Strada, Evelyn Regner</w:t>
      </w:r>
      <w:r w:rsidRPr="009533FE">
        <w:rPr>
          <w:rStyle w:val="HideTWBExt"/>
          <w:b w:val="0"/>
          <w:noProof w:val="0"/>
        </w:rPr>
        <w:t>&lt;/Members&gt;</w:t>
      </w:r>
    </w:p>
    <w:p w14:paraId="5826A222" w14:textId="77777777" w:rsidR="00A23F31" w:rsidRPr="009533FE" w:rsidRDefault="00A23F31" w:rsidP="00A23F31">
      <w:r w:rsidRPr="009533FE">
        <w:rPr>
          <w:rStyle w:val="HideTWBExt"/>
          <w:noProof w:val="0"/>
        </w:rPr>
        <w:t>&lt;/RepeatBlock-By&gt;</w:t>
      </w:r>
    </w:p>
    <w:p w14:paraId="5D26EA0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8EC5200" w14:textId="77777777" w:rsidR="00A23F31" w:rsidRPr="009533FE" w:rsidRDefault="00A23F31" w:rsidP="00A23F31">
      <w:pPr>
        <w:pStyle w:val="NormalBold"/>
      </w:pPr>
      <w:r w:rsidRPr="009533FE">
        <w:rPr>
          <w:rStyle w:val="HideTWBExt"/>
          <w:b w:val="0"/>
          <w:noProof w:val="0"/>
        </w:rPr>
        <w:t>&lt;Article&gt;</w:t>
      </w:r>
      <w:r w:rsidRPr="009533FE">
        <w:t>Punkt 23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07D3142" w14:textId="77777777" w:rsidTr="00AE0DCA">
        <w:trPr>
          <w:jc w:val="center"/>
        </w:trPr>
        <w:tc>
          <w:tcPr>
            <w:tcW w:w="9752" w:type="dxa"/>
            <w:gridSpan w:val="2"/>
          </w:tcPr>
          <w:p w14:paraId="5D12ACD4" w14:textId="77777777" w:rsidR="00A23F31" w:rsidRPr="009533FE" w:rsidRDefault="00A23F31" w:rsidP="00AE0DCA">
            <w:pPr>
              <w:keepNext/>
            </w:pPr>
          </w:p>
        </w:tc>
      </w:tr>
      <w:tr w:rsidR="00CD2E51" w:rsidRPr="009533FE" w14:paraId="463C8681" w14:textId="77777777" w:rsidTr="00AE0DCA">
        <w:trPr>
          <w:jc w:val="center"/>
        </w:trPr>
        <w:tc>
          <w:tcPr>
            <w:tcW w:w="4876" w:type="dxa"/>
            <w:hideMark/>
          </w:tcPr>
          <w:p w14:paraId="4DD78E90" w14:textId="77777777" w:rsidR="00A23F31" w:rsidRPr="009533FE" w:rsidRDefault="00A23F31" w:rsidP="00AE0DCA">
            <w:pPr>
              <w:pStyle w:val="ColumnHeading"/>
              <w:keepNext/>
            </w:pPr>
            <w:r w:rsidRPr="009533FE">
              <w:t>Forslag til beslutning</w:t>
            </w:r>
          </w:p>
        </w:tc>
        <w:tc>
          <w:tcPr>
            <w:tcW w:w="4876" w:type="dxa"/>
            <w:hideMark/>
          </w:tcPr>
          <w:p w14:paraId="6184FF21" w14:textId="77777777" w:rsidR="00A23F31" w:rsidRPr="009533FE" w:rsidRDefault="00A23F31" w:rsidP="00AE0DCA">
            <w:pPr>
              <w:pStyle w:val="ColumnHeading"/>
              <w:keepNext/>
            </w:pPr>
            <w:r w:rsidRPr="009533FE">
              <w:t>Ændringsforslag</w:t>
            </w:r>
          </w:p>
        </w:tc>
      </w:tr>
      <w:tr w:rsidR="00CD2E51" w:rsidRPr="009533FE" w14:paraId="46E005D1" w14:textId="77777777" w:rsidTr="00AE0DCA">
        <w:trPr>
          <w:jc w:val="center"/>
        </w:trPr>
        <w:tc>
          <w:tcPr>
            <w:tcW w:w="4876" w:type="dxa"/>
            <w:hideMark/>
          </w:tcPr>
          <w:p w14:paraId="1B00E3D3" w14:textId="77777777" w:rsidR="00A23F31" w:rsidRPr="009533FE" w:rsidRDefault="00A23F31" w:rsidP="00AE0DCA">
            <w:pPr>
              <w:pStyle w:val="Normal6"/>
            </w:pPr>
            <w:r w:rsidRPr="009533FE">
              <w:t>23.</w:t>
            </w:r>
            <w:r w:rsidRPr="009533FE">
              <w:tab/>
              <w:t xml:space="preserve">gentager behovet for hurtigst muligt at øge finansieringen af den europæiske børnegaranti med et særskilt budget på mindst 20 mia. EUR; insisterer på, at dette særskilte budget </w:t>
            </w:r>
            <w:r w:rsidRPr="009533FE">
              <w:rPr>
                <w:b/>
                <w:bCs/>
                <w:i/>
                <w:iCs/>
              </w:rPr>
              <w:t>bør være en del af</w:t>
            </w:r>
            <w:r w:rsidRPr="009533FE">
              <w:t xml:space="preserve"> den næste FFR, </w:t>
            </w:r>
            <w:r w:rsidRPr="009533FE">
              <w:rPr>
                <w:b/>
                <w:bCs/>
                <w:i/>
                <w:iCs/>
              </w:rPr>
              <w:t>der er omfattet af</w:t>
            </w:r>
            <w:r w:rsidRPr="009533FE">
              <w:t xml:space="preserve"> ESF+.</w:t>
            </w:r>
          </w:p>
        </w:tc>
        <w:tc>
          <w:tcPr>
            <w:tcW w:w="4876" w:type="dxa"/>
            <w:hideMark/>
          </w:tcPr>
          <w:p w14:paraId="0C30CAC8" w14:textId="77777777" w:rsidR="00A23F31" w:rsidRPr="009533FE" w:rsidRDefault="00A23F31" w:rsidP="00AE0DCA">
            <w:pPr>
              <w:pStyle w:val="Normal6"/>
              <w:rPr>
                <w:szCs w:val="24"/>
              </w:rPr>
            </w:pPr>
            <w:r w:rsidRPr="009533FE">
              <w:t>23.</w:t>
            </w:r>
            <w:r w:rsidRPr="009533FE">
              <w:tab/>
              <w:t xml:space="preserve">gentager behovet for hurtigst muligt at øge finansieringen af den europæiske børnegaranti med et særskilt budget på mindst 20 mia. EUR; insisterer på, at dette særskilte budget </w:t>
            </w:r>
            <w:r w:rsidRPr="009533FE">
              <w:rPr>
                <w:b/>
                <w:bCs/>
                <w:i/>
                <w:iCs/>
              </w:rPr>
              <w:t>skal forankres i</w:t>
            </w:r>
            <w:r w:rsidRPr="009533FE">
              <w:t xml:space="preserve"> den næste FFR </w:t>
            </w:r>
            <w:r w:rsidRPr="009533FE">
              <w:rPr>
                <w:b/>
                <w:bCs/>
                <w:i/>
                <w:iCs/>
              </w:rPr>
              <w:t>og gennemføres gennem</w:t>
            </w:r>
            <w:r w:rsidRPr="009533FE">
              <w:t xml:space="preserve"> ESF+</w:t>
            </w:r>
            <w:r w:rsidRPr="009533FE">
              <w:rPr>
                <w:b/>
                <w:bCs/>
                <w:i/>
                <w:iCs/>
              </w:rPr>
              <w:t>, med en bindende forpligtelse for hver medlemsstat til at øremærke mindst 5 % af sin nationale ESF+-bevilling til bekæmpelse af børnefattigdom</w:t>
            </w:r>
            <w:r w:rsidRPr="009533FE">
              <w:t>.</w:t>
            </w:r>
          </w:p>
        </w:tc>
      </w:tr>
    </w:tbl>
    <w:p w14:paraId="1B4BEE62"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B04D5B5" w14:textId="77777777" w:rsidR="00A23F31" w:rsidRPr="009533FE" w:rsidRDefault="00A23F31" w:rsidP="00A23F31">
      <w:r w:rsidRPr="009533FE">
        <w:rPr>
          <w:rStyle w:val="HideTWBExt"/>
          <w:noProof w:val="0"/>
        </w:rPr>
        <w:t>&lt;/Amend&gt;</w:t>
      </w:r>
    </w:p>
    <w:p w14:paraId="671DD415" w14:textId="6477B6DC"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74</w:t>
      </w:r>
      <w:r w:rsidRPr="009533FE">
        <w:rPr>
          <w:rStyle w:val="HideTWBExt"/>
          <w:b w:val="0"/>
          <w:noProof w:val="0"/>
        </w:rPr>
        <w:t>&lt;/NumAm&gt;</w:t>
      </w:r>
    </w:p>
    <w:p w14:paraId="7E5E275B" w14:textId="77777777" w:rsidR="00A23F31" w:rsidRPr="009533FE" w:rsidRDefault="00A23F31" w:rsidP="00A23F31">
      <w:pPr>
        <w:pStyle w:val="NormalBold"/>
      </w:pPr>
      <w:r w:rsidRPr="009533FE">
        <w:rPr>
          <w:rStyle w:val="HideTWBExt"/>
          <w:b w:val="0"/>
          <w:noProof w:val="0"/>
        </w:rPr>
        <w:t>&lt;RepeatBlock-By&gt;&lt;Members&gt;</w:t>
      </w:r>
      <w:r w:rsidRPr="009533FE">
        <w:t>Georgiana Teodorescu</w:t>
      </w:r>
      <w:r w:rsidRPr="009533FE">
        <w:rPr>
          <w:rStyle w:val="HideTWBExt"/>
          <w:b w:val="0"/>
          <w:noProof w:val="0"/>
        </w:rPr>
        <w:t>&lt;/Members&gt;</w:t>
      </w:r>
    </w:p>
    <w:p w14:paraId="7D18C651" w14:textId="77777777" w:rsidR="00A23F31" w:rsidRPr="009533FE" w:rsidRDefault="00A23F31" w:rsidP="00A23F31">
      <w:r w:rsidRPr="009533FE">
        <w:rPr>
          <w:rStyle w:val="HideTWBExt"/>
          <w:noProof w:val="0"/>
        </w:rPr>
        <w:t>&lt;/RepeatBlock-By&gt;</w:t>
      </w:r>
    </w:p>
    <w:p w14:paraId="3A7CFFCC" w14:textId="77777777" w:rsidR="00A23F31" w:rsidRPr="009533FE" w:rsidRDefault="00A23F31" w:rsidP="00A23F31">
      <w:pPr>
        <w:pStyle w:val="NormalBold"/>
        <w:keepNext/>
      </w:pPr>
      <w:r w:rsidRPr="009533FE">
        <w:rPr>
          <w:rStyle w:val="HideTWBExt"/>
          <w:b w:val="0"/>
          <w:noProof w:val="0"/>
        </w:rPr>
        <w:lastRenderedPageBreak/>
        <w:t>&lt;DocAmend&gt;</w:t>
      </w:r>
      <w:r w:rsidRPr="009533FE">
        <w:t>Forslag til beslutning</w:t>
      </w:r>
      <w:r w:rsidRPr="009533FE">
        <w:rPr>
          <w:rStyle w:val="HideTWBExt"/>
          <w:b w:val="0"/>
          <w:noProof w:val="0"/>
        </w:rPr>
        <w:t>&lt;/DocAmend&gt;</w:t>
      </w:r>
    </w:p>
    <w:p w14:paraId="686DFE03" w14:textId="77777777" w:rsidR="00A23F31" w:rsidRPr="009533FE" w:rsidRDefault="00A23F31" w:rsidP="00A23F31">
      <w:pPr>
        <w:pStyle w:val="NormalBold"/>
      </w:pPr>
      <w:r w:rsidRPr="009533FE">
        <w:rPr>
          <w:rStyle w:val="HideTWBExt"/>
          <w:b w:val="0"/>
          <w:noProof w:val="0"/>
        </w:rPr>
        <w:t>&lt;Article&gt;</w:t>
      </w:r>
      <w:r w:rsidRPr="009533FE">
        <w:t>Punkt 23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16B3561" w14:textId="77777777" w:rsidTr="00AE0DCA">
        <w:trPr>
          <w:jc w:val="center"/>
        </w:trPr>
        <w:tc>
          <w:tcPr>
            <w:tcW w:w="9752" w:type="dxa"/>
            <w:gridSpan w:val="2"/>
          </w:tcPr>
          <w:p w14:paraId="5EB6AF2D" w14:textId="77777777" w:rsidR="00A23F31" w:rsidRPr="009533FE" w:rsidRDefault="00A23F31" w:rsidP="00AE0DCA">
            <w:pPr>
              <w:keepNext/>
            </w:pPr>
          </w:p>
        </w:tc>
      </w:tr>
      <w:tr w:rsidR="00CD2E51" w:rsidRPr="009533FE" w14:paraId="501D2F1D" w14:textId="77777777" w:rsidTr="00AE0DCA">
        <w:trPr>
          <w:jc w:val="center"/>
        </w:trPr>
        <w:tc>
          <w:tcPr>
            <w:tcW w:w="4876" w:type="dxa"/>
            <w:hideMark/>
          </w:tcPr>
          <w:p w14:paraId="28EB9086" w14:textId="77777777" w:rsidR="00A23F31" w:rsidRPr="009533FE" w:rsidRDefault="00A23F31" w:rsidP="00AE0DCA">
            <w:pPr>
              <w:pStyle w:val="ColumnHeading"/>
              <w:keepNext/>
            </w:pPr>
            <w:r w:rsidRPr="009533FE">
              <w:t>Forslag til beslutning</w:t>
            </w:r>
          </w:p>
        </w:tc>
        <w:tc>
          <w:tcPr>
            <w:tcW w:w="4876" w:type="dxa"/>
            <w:hideMark/>
          </w:tcPr>
          <w:p w14:paraId="701426B0" w14:textId="77777777" w:rsidR="00A23F31" w:rsidRPr="009533FE" w:rsidRDefault="00A23F31" w:rsidP="00AE0DCA">
            <w:pPr>
              <w:pStyle w:val="ColumnHeading"/>
              <w:keepNext/>
            </w:pPr>
            <w:r w:rsidRPr="009533FE">
              <w:t>Ændringsforslag</w:t>
            </w:r>
          </w:p>
        </w:tc>
      </w:tr>
      <w:tr w:rsidR="00CD2E51" w:rsidRPr="009533FE" w14:paraId="155754F1" w14:textId="77777777" w:rsidTr="00AE0DCA">
        <w:trPr>
          <w:jc w:val="center"/>
        </w:trPr>
        <w:tc>
          <w:tcPr>
            <w:tcW w:w="4876" w:type="dxa"/>
            <w:hideMark/>
          </w:tcPr>
          <w:p w14:paraId="0AA54B13" w14:textId="77777777" w:rsidR="00A23F31" w:rsidRPr="009533FE" w:rsidRDefault="00A23F31" w:rsidP="00AE0DCA">
            <w:pPr>
              <w:pStyle w:val="Normal6"/>
            </w:pPr>
            <w:r w:rsidRPr="009533FE">
              <w:t>23.</w:t>
            </w:r>
            <w:r w:rsidRPr="009533FE">
              <w:tab/>
              <w:t>gentager behovet for hurtigst muligt at øge finansieringen af den europæiske børnegaranti med et særskilt budget på mindst 20 mia. EUR; insisterer på, at dette særskilte budget bør være en del af den næste FFR, der er omfattet af ESF+.</w:t>
            </w:r>
          </w:p>
        </w:tc>
        <w:tc>
          <w:tcPr>
            <w:tcW w:w="4876" w:type="dxa"/>
            <w:hideMark/>
          </w:tcPr>
          <w:p w14:paraId="023DBBB9" w14:textId="77777777" w:rsidR="00A23F31" w:rsidRPr="009533FE" w:rsidRDefault="00A23F31" w:rsidP="00AE0DCA">
            <w:pPr>
              <w:pStyle w:val="Normal6"/>
              <w:rPr>
                <w:szCs w:val="24"/>
              </w:rPr>
            </w:pPr>
            <w:r w:rsidRPr="009533FE">
              <w:t>23.</w:t>
            </w:r>
            <w:r w:rsidRPr="009533FE">
              <w:tab/>
              <w:t xml:space="preserve">gentager behovet for hurtigst muligt at øge finansieringen af den europæiske børnegaranti med et særskilt budget på mindst 20 mia. EUR; </w:t>
            </w:r>
            <w:r w:rsidRPr="009533FE">
              <w:rPr>
                <w:b/>
                <w:i/>
              </w:rPr>
              <w:t>anmoder om øget finansiering i andre relevante fonde, der specifikt er øremærket til uddannelsesmæssig inklusion og bekæmpelse af frafald blandt børn;</w:t>
            </w:r>
            <w:r w:rsidRPr="009533FE">
              <w:t xml:space="preserve"> insisterer på, at dette særskilte budget bør være en del af den næste FFR, der er omfattet af ESF+.</w:t>
            </w:r>
          </w:p>
        </w:tc>
      </w:tr>
    </w:tbl>
    <w:p w14:paraId="526265E3"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3EB991F" w14:textId="77777777" w:rsidR="00A23F31" w:rsidRPr="009533FE" w:rsidRDefault="00A23F31" w:rsidP="00A23F31">
      <w:r w:rsidRPr="009533FE">
        <w:rPr>
          <w:rStyle w:val="HideTWBExt"/>
          <w:noProof w:val="0"/>
        </w:rPr>
        <w:t>&lt;/Amend&gt;</w:t>
      </w:r>
    </w:p>
    <w:p w14:paraId="7148B565" w14:textId="73BEA626"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75</w:t>
      </w:r>
      <w:r w:rsidRPr="009533FE">
        <w:rPr>
          <w:rStyle w:val="HideTWBExt"/>
          <w:b w:val="0"/>
          <w:noProof w:val="0"/>
        </w:rPr>
        <w:t>&lt;/NumAm&gt;</w:t>
      </w:r>
    </w:p>
    <w:p w14:paraId="0D63E1E0"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4BDCFD5B" w14:textId="77777777" w:rsidR="00A23F31" w:rsidRPr="009533FE" w:rsidRDefault="00A23F31" w:rsidP="00A23F31">
      <w:r w:rsidRPr="009533FE">
        <w:rPr>
          <w:rStyle w:val="HideTWBExt"/>
          <w:noProof w:val="0"/>
        </w:rPr>
        <w:t>&lt;/RepeatBlock-By&gt;</w:t>
      </w:r>
    </w:p>
    <w:p w14:paraId="77F061A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BDE2199" w14:textId="77777777" w:rsidR="00A23F31" w:rsidRPr="009533FE" w:rsidRDefault="00A23F31" w:rsidP="00A23F31">
      <w:pPr>
        <w:pStyle w:val="NormalBold"/>
      </w:pPr>
      <w:r w:rsidRPr="009533FE">
        <w:rPr>
          <w:rStyle w:val="HideTWBExt"/>
          <w:b w:val="0"/>
          <w:noProof w:val="0"/>
        </w:rPr>
        <w:t>&lt;Article&gt;</w:t>
      </w:r>
      <w:r w:rsidRPr="009533FE">
        <w:t>Punkt 23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611ED69" w14:textId="77777777" w:rsidTr="00AE0DCA">
        <w:trPr>
          <w:jc w:val="center"/>
        </w:trPr>
        <w:tc>
          <w:tcPr>
            <w:tcW w:w="9752" w:type="dxa"/>
            <w:gridSpan w:val="2"/>
          </w:tcPr>
          <w:p w14:paraId="73BBC8C4" w14:textId="77777777" w:rsidR="00A23F31" w:rsidRPr="009533FE" w:rsidRDefault="00A23F31" w:rsidP="00AE0DCA">
            <w:pPr>
              <w:keepNext/>
            </w:pPr>
          </w:p>
        </w:tc>
      </w:tr>
      <w:tr w:rsidR="00CD2E51" w:rsidRPr="009533FE" w14:paraId="0C97EA6D" w14:textId="77777777" w:rsidTr="00AE0DCA">
        <w:trPr>
          <w:jc w:val="center"/>
        </w:trPr>
        <w:tc>
          <w:tcPr>
            <w:tcW w:w="4876" w:type="dxa"/>
            <w:hideMark/>
          </w:tcPr>
          <w:p w14:paraId="78CD7F53" w14:textId="77777777" w:rsidR="00A23F31" w:rsidRPr="009533FE" w:rsidRDefault="00A23F31" w:rsidP="00AE0DCA">
            <w:pPr>
              <w:pStyle w:val="ColumnHeading"/>
              <w:keepNext/>
            </w:pPr>
            <w:r w:rsidRPr="009533FE">
              <w:t>Forslag til beslutning</w:t>
            </w:r>
          </w:p>
        </w:tc>
        <w:tc>
          <w:tcPr>
            <w:tcW w:w="4876" w:type="dxa"/>
            <w:hideMark/>
          </w:tcPr>
          <w:p w14:paraId="7E9A9D77" w14:textId="77777777" w:rsidR="00A23F31" w:rsidRPr="009533FE" w:rsidRDefault="00A23F31" w:rsidP="00AE0DCA">
            <w:pPr>
              <w:pStyle w:val="ColumnHeading"/>
              <w:keepNext/>
            </w:pPr>
            <w:r w:rsidRPr="009533FE">
              <w:t>Ændringsforslag</w:t>
            </w:r>
          </w:p>
        </w:tc>
      </w:tr>
      <w:tr w:rsidR="00CD2E51" w:rsidRPr="009533FE" w14:paraId="4260D61A" w14:textId="77777777" w:rsidTr="00AE0DCA">
        <w:trPr>
          <w:jc w:val="center"/>
        </w:trPr>
        <w:tc>
          <w:tcPr>
            <w:tcW w:w="4876" w:type="dxa"/>
            <w:hideMark/>
          </w:tcPr>
          <w:p w14:paraId="3B090561" w14:textId="77777777" w:rsidR="00A23F31" w:rsidRPr="009533FE" w:rsidRDefault="00A23F31" w:rsidP="00AE0DCA">
            <w:pPr>
              <w:pStyle w:val="Normal6"/>
            </w:pPr>
            <w:r w:rsidRPr="009533FE">
              <w:t>23.</w:t>
            </w:r>
            <w:r w:rsidRPr="009533FE">
              <w:tab/>
              <w:t xml:space="preserve">gentager </w:t>
            </w:r>
            <w:r w:rsidRPr="009533FE">
              <w:rPr>
                <w:b/>
                <w:bCs/>
                <w:i/>
                <w:iCs/>
              </w:rPr>
              <w:t>behovet for</w:t>
            </w:r>
            <w:r w:rsidRPr="009533FE">
              <w:t xml:space="preserve"> hurtigst muligt at øge finansieringen af den europæiske børnegaranti med et særskilt budget på mindst 20 mia. EUR; insisterer på, at dette særskilte budget bør være en del af den næste FFR, der er omfattet af ESF+</w:t>
            </w:r>
            <w:r w:rsidRPr="009533FE">
              <w:rPr>
                <w:b/>
                <w:i/>
              </w:rPr>
              <w:t>.</w:t>
            </w:r>
          </w:p>
        </w:tc>
        <w:tc>
          <w:tcPr>
            <w:tcW w:w="4876" w:type="dxa"/>
            <w:hideMark/>
          </w:tcPr>
          <w:p w14:paraId="64203367" w14:textId="77777777" w:rsidR="00A23F31" w:rsidRPr="009533FE" w:rsidRDefault="00A23F31" w:rsidP="00AE0DCA">
            <w:pPr>
              <w:pStyle w:val="Normal6"/>
              <w:rPr>
                <w:szCs w:val="24"/>
              </w:rPr>
            </w:pPr>
            <w:r w:rsidRPr="009533FE">
              <w:t>23.</w:t>
            </w:r>
            <w:r w:rsidRPr="009533FE">
              <w:tab/>
            </w:r>
            <w:r w:rsidRPr="009533FE">
              <w:rPr>
                <w:b/>
                <w:i/>
              </w:rPr>
              <w:t>glæder sig over meddelelsen om styrkelsen af den europæiske børnegaranti, som fortsat er EU's primære instrument til bekæmpelse af børnefattigdom;</w:t>
            </w:r>
            <w:r w:rsidRPr="009533FE">
              <w:t xml:space="preserve"> gentager </w:t>
            </w:r>
            <w:r w:rsidRPr="009533FE">
              <w:rPr>
                <w:b/>
                <w:bCs/>
                <w:i/>
                <w:iCs/>
              </w:rPr>
              <w:t xml:space="preserve">sin opfordring til </w:t>
            </w:r>
            <w:r w:rsidRPr="009533FE">
              <w:t>hurtigst muligt at øge finansieringen af den europæiske børnegaranti med et særskilt budget på mindst 20 mia. EUR</w:t>
            </w:r>
            <w:r w:rsidRPr="009533FE">
              <w:rPr>
                <w:b/>
                <w:bCs/>
                <w:i/>
                <w:iCs/>
              </w:rPr>
              <w:t xml:space="preserve"> for at imødegå den voksende udfordring med børnefattigdom og social udstødelse</w:t>
            </w:r>
            <w:r w:rsidRPr="009533FE">
              <w:t>; insisterer på, at dette særskilte budget bør være en del af den næste FFR, der er omfattet af ESF+</w:t>
            </w:r>
            <w:r w:rsidRPr="009533FE">
              <w:rPr>
                <w:b/>
                <w:bCs/>
              </w:rPr>
              <w:t>;</w:t>
            </w:r>
            <w:r w:rsidRPr="009533FE">
              <w:rPr>
                <w:b/>
                <w:i/>
              </w:rPr>
              <w:t xml:space="preserve"> understreger, at denne investering i den næste generation ud over at sikre børns trivsel er en sund investering, der vil forhindre fremtidige samfundsmæssige omkostninger</w:t>
            </w:r>
            <w:r w:rsidRPr="009533FE">
              <w:rPr>
                <w:b/>
                <w:i/>
                <w:vertAlign w:val="superscript"/>
              </w:rPr>
              <w:t>1a</w:t>
            </w:r>
            <w:r w:rsidRPr="009533FE">
              <w:rPr>
                <w:b/>
                <w:i/>
              </w:rPr>
              <w:t>;</w:t>
            </w:r>
          </w:p>
        </w:tc>
      </w:tr>
      <w:tr w:rsidR="00CD2E51" w:rsidRPr="009533FE" w14:paraId="046B4CB5" w14:textId="77777777" w:rsidTr="00AE0DCA">
        <w:trPr>
          <w:jc w:val="center"/>
        </w:trPr>
        <w:tc>
          <w:tcPr>
            <w:tcW w:w="4876" w:type="dxa"/>
          </w:tcPr>
          <w:p w14:paraId="18027B90" w14:textId="77777777" w:rsidR="00A23F31" w:rsidRPr="009533FE" w:rsidRDefault="00A23F31" w:rsidP="00AE0DCA">
            <w:pPr>
              <w:pStyle w:val="Normal6"/>
            </w:pPr>
          </w:p>
        </w:tc>
        <w:tc>
          <w:tcPr>
            <w:tcW w:w="4876" w:type="dxa"/>
            <w:hideMark/>
          </w:tcPr>
          <w:p w14:paraId="324B0E2B" w14:textId="77777777" w:rsidR="00A23F31" w:rsidRPr="009533FE" w:rsidRDefault="00A23F31" w:rsidP="00AE0DCA">
            <w:pPr>
              <w:pStyle w:val="Normal6"/>
              <w:rPr>
                <w:szCs w:val="24"/>
              </w:rPr>
            </w:pPr>
            <w:r w:rsidRPr="009533FE">
              <w:t>__________________</w:t>
            </w:r>
          </w:p>
        </w:tc>
      </w:tr>
      <w:tr w:rsidR="00CD2E51" w:rsidRPr="006B6ED3" w14:paraId="1B198ABE" w14:textId="77777777" w:rsidTr="00AE0DCA">
        <w:trPr>
          <w:jc w:val="center"/>
        </w:trPr>
        <w:tc>
          <w:tcPr>
            <w:tcW w:w="4876" w:type="dxa"/>
          </w:tcPr>
          <w:p w14:paraId="236A815D" w14:textId="77777777" w:rsidR="00A23F31" w:rsidRPr="009533FE" w:rsidRDefault="00A23F31" w:rsidP="00AE0DCA">
            <w:pPr>
              <w:pStyle w:val="Normal6"/>
            </w:pPr>
          </w:p>
        </w:tc>
        <w:tc>
          <w:tcPr>
            <w:tcW w:w="4876" w:type="dxa"/>
            <w:hideMark/>
          </w:tcPr>
          <w:p w14:paraId="47F19CCF" w14:textId="77777777" w:rsidR="00A23F31" w:rsidRPr="006B6ED3" w:rsidRDefault="00A23F31" w:rsidP="00AE0DCA">
            <w:pPr>
              <w:pStyle w:val="Normal6"/>
              <w:rPr>
                <w:szCs w:val="24"/>
                <w:lang w:val="en-GB"/>
              </w:rPr>
            </w:pPr>
            <w:r w:rsidRPr="006B6ED3">
              <w:rPr>
                <w:b/>
                <w:i/>
                <w:vertAlign w:val="superscript"/>
                <w:lang w:val="en-GB"/>
              </w:rPr>
              <w:t>1a</w:t>
            </w:r>
            <w:r w:rsidRPr="006B6ED3">
              <w:rPr>
                <w:lang w:val="en-GB"/>
              </w:rPr>
              <w:t xml:space="preserve"> </w:t>
            </w:r>
            <w:r w:rsidRPr="006B6ED3">
              <w:rPr>
                <w:b/>
                <w:i/>
                <w:lang w:val="en-GB"/>
              </w:rPr>
              <w:t xml:space="preserve">Clarke, C. et al. (2022), "The economic </w:t>
            </w:r>
            <w:r w:rsidRPr="006B6ED3">
              <w:rPr>
                <w:b/>
                <w:i/>
                <w:lang w:val="en-GB"/>
              </w:rPr>
              <w:lastRenderedPageBreak/>
              <w:t>costs of childhood socio-economic disadvantage in European OECD countries", OECD Papers on Well-being and Inequalities, nr. 9, OECD Publishing, Paris, https://doi.org/10.1787/8c0c66b9-en.</w:t>
            </w:r>
          </w:p>
        </w:tc>
      </w:tr>
    </w:tbl>
    <w:p w14:paraId="3DEC50D3"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2DE5722A" w14:textId="77777777" w:rsidR="00A23F31" w:rsidRPr="009533FE" w:rsidRDefault="00A23F31" w:rsidP="00A23F31">
      <w:r w:rsidRPr="009533FE">
        <w:rPr>
          <w:rStyle w:val="HideTWBExt"/>
          <w:noProof w:val="0"/>
        </w:rPr>
        <w:t>&lt;/Amend&gt;</w:t>
      </w:r>
    </w:p>
    <w:p w14:paraId="2495BC3F" w14:textId="6413DE8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76</w:t>
      </w:r>
      <w:r w:rsidRPr="009533FE">
        <w:rPr>
          <w:rStyle w:val="HideTWBExt"/>
          <w:b w:val="0"/>
          <w:noProof w:val="0"/>
        </w:rPr>
        <w:t>&lt;/NumAm&gt;</w:t>
      </w:r>
    </w:p>
    <w:p w14:paraId="1F63728A"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452DCDB5"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09396DBA" w14:textId="77777777" w:rsidR="00A23F31" w:rsidRPr="009533FE" w:rsidRDefault="00A23F31" w:rsidP="00A23F31">
      <w:r w:rsidRPr="009533FE">
        <w:rPr>
          <w:rStyle w:val="HideTWBExt"/>
          <w:noProof w:val="0"/>
        </w:rPr>
        <w:t>&lt;/RepeatBlock-By&gt;</w:t>
      </w:r>
    </w:p>
    <w:p w14:paraId="7B332B4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510DB52" w14:textId="77777777" w:rsidR="00A23F31" w:rsidRPr="009533FE" w:rsidRDefault="00A23F31" w:rsidP="00A23F31">
      <w:pPr>
        <w:pStyle w:val="NormalBold"/>
      </w:pPr>
      <w:r w:rsidRPr="009533FE">
        <w:rPr>
          <w:rStyle w:val="HideTWBExt"/>
          <w:b w:val="0"/>
          <w:noProof w:val="0"/>
        </w:rPr>
        <w:t>&lt;Article&gt;</w:t>
      </w:r>
      <w:r w:rsidRPr="009533FE">
        <w:t>Punkt 23</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57F55E1" w14:textId="77777777" w:rsidTr="00AE0DCA">
        <w:trPr>
          <w:jc w:val="center"/>
        </w:trPr>
        <w:tc>
          <w:tcPr>
            <w:tcW w:w="9752" w:type="dxa"/>
            <w:gridSpan w:val="2"/>
          </w:tcPr>
          <w:p w14:paraId="22BADB64" w14:textId="77777777" w:rsidR="00A23F31" w:rsidRPr="009533FE" w:rsidRDefault="00A23F31" w:rsidP="00AE0DCA">
            <w:pPr>
              <w:keepNext/>
            </w:pPr>
          </w:p>
        </w:tc>
      </w:tr>
      <w:tr w:rsidR="00CD2E51" w:rsidRPr="009533FE" w14:paraId="6E5AA3D1" w14:textId="77777777" w:rsidTr="00AE0DCA">
        <w:trPr>
          <w:jc w:val="center"/>
        </w:trPr>
        <w:tc>
          <w:tcPr>
            <w:tcW w:w="4876" w:type="dxa"/>
            <w:hideMark/>
          </w:tcPr>
          <w:p w14:paraId="310E8EAD" w14:textId="77777777" w:rsidR="00A23F31" w:rsidRPr="009533FE" w:rsidRDefault="00A23F31" w:rsidP="00AE0DCA">
            <w:pPr>
              <w:pStyle w:val="ColumnHeading"/>
              <w:keepNext/>
            </w:pPr>
            <w:r w:rsidRPr="009533FE">
              <w:t>Forslag til beslutning</w:t>
            </w:r>
          </w:p>
        </w:tc>
        <w:tc>
          <w:tcPr>
            <w:tcW w:w="4876" w:type="dxa"/>
            <w:hideMark/>
          </w:tcPr>
          <w:p w14:paraId="16845918" w14:textId="77777777" w:rsidR="00A23F31" w:rsidRPr="009533FE" w:rsidRDefault="00A23F31" w:rsidP="00AE0DCA">
            <w:pPr>
              <w:pStyle w:val="ColumnHeading"/>
              <w:keepNext/>
            </w:pPr>
            <w:r w:rsidRPr="009533FE">
              <w:t>Ændringsforslag</w:t>
            </w:r>
          </w:p>
        </w:tc>
      </w:tr>
      <w:tr w:rsidR="00CD2E51" w:rsidRPr="009533FE" w14:paraId="7389488B" w14:textId="77777777" w:rsidTr="00AE0DCA">
        <w:trPr>
          <w:jc w:val="center"/>
        </w:trPr>
        <w:tc>
          <w:tcPr>
            <w:tcW w:w="4876" w:type="dxa"/>
            <w:hideMark/>
          </w:tcPr>
          <w:p w14:paraId="264B6850" w14:textId="77777777" w:rsidR="00A23F31" w:rsidRPr="009533FE" w:rsidRDefault="00A23F31" w:rsidP="00AE0DCA">
            <w:pPr>
              <w:pStyle w:val="Normal6"/>
            </w:pPr>
            <w:r w:rsidRPr="009533FE">
              <w:t>23.</w:t>
            </w:r>
            <w:r w:rsidRPr="009533FE">
              <w:tab/>
              <w:t>gentager behovet for hurtigst muligt at øge finansieringen af den europæiske børnegaranti med et særskilt budget på mindst 20 mia. EUR; insisterer på, at dette særskilte budget bør være en del af den næste FFR, der er omfattet af ESF+.</w:t>
            </w:r>
          </w:p>
        </w:tc>
        <w:tc>
          <w:tcPr>
            <w:tcW w:w="4876" w:type="dxa"/>
            <w:hideMark/>
          </w:tcPr>
          <w:p w14:paraId="35ED8161" w14:textId="77777777" w:rsidR="00A23F31" w:rsidRPr="009533FE" w:rsidRDefault="00A23F31" w:rsidP="00AE0DCA">
            <w:pPr>
              <w:pStyle w:val="Normal6"/>
              <w:rPr>
                <w:szCs w:val="24"/>
              </w:rPr>
            </w:pPr>
            <w:r w:rsidRPr="009533FE">
              <w:t>23.</w:t>
            </w:r>
            <w:r w:rsidRPr="009533FE">
              <w:tab/>
              <w:t xml:space="preserve">gentager behovet for hurtigst muligt at </w:t>
            </w:r>
            <w:r w:rsidRPr="009533FE">
              <w:rPr>
                <w:b/>
                <w:bCs/>
                <w:i/>
                <w:iCs/>
              </w:rPr>
              <w:t xml:space="preserve">styrke og </w:t>
            </w:r>
            <w:r w:rsidRPr="009533FE">
              <w:t>øge finansieringen af den europæiske børnegaranti med et særskilt budget på mindst 20 mia. EUR; insisterer på, at dette særskilte budget bør være en del af den næste FFR, der er omfattet af ESF+.</w:t>
            </w:r>
          </w:p>
        </w:tc>
      </w:tr>
    </w:tbl>
    <w:p w14:paraId="74B0E252"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0E75E4C" w14:textId="77777777" w:rsidR="00A23F31" w:rsidRPr="009533FE" w:rsidRDefault="00A23F31" w:rsidP="00A23F31">
      <w:r w:rsidRPr="009533FE">
        <w:rPr>
          <w:rStyle w:val="HideTWBExt"/>
          <w:noProof w:val="0"/>
        </w:rPr>
        <w:t>&lt;/Amend&gt;</w:t>
      </w:r>
    </w:p>
    <w:p w14:paraId="45E41889" w14:textId="62027679"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77</w:t>
      </w:r>
      <w:r w:rsidRPr="009533FE">
        <w:rPr>
          <w:rStyle w:val="HideTWBExt"/>
          <w:b w:val="0"/>
          <w:noProof w:val="0"/>
        </w:rPr>
        <w:t>&lt;/NumAm&gt;</w:t>
      </w:r>
    </w:p>
    <w:p w14:paraId="5A8E10FE"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172EB638" w14:textId="77777777" w:rsidR="00A23F31" w:rsidRPr="009533FE" w:rsidRDefault="00A23F31" w:rsidP="00A23F31">
      <w:r w:rsidRPr="009533FE">
        <w:rPr>
          <w:rStyle w:val="HideTWBExt"/>
          <w:noProof w:val="0"/>
        </w:rPr>
        <w:t>&lt;/RepeatBlock-By&gt;</w:t>
      </w:r>
    </w:p>
    <w:p w14:paraId="761142E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F419455" w14:textId="77777777" w:rsidR="00A23F31" w:rsidRPr="009533FE" w:rsidRDefault="00A23F31" w:rsidP="00A23F31">
      <w:pPr>
        <w:pStyle w:val="NormalBold"/>
      </w:pPr>
      <w:r w:rsidRPr="009533FE">
        <w:rPr>
          <w:rStyle w:val="HideTWBExt"/>
          <w:b w:val="0"/>
          <w:noProof w:val="0"/>
        </w:rPr>
        <w:t>&lt;Article&gt;</w:t>
      </w:r>
      <w:r w:rsidRPr="009533FE">
        <w:t>Punkt 23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0BD30C0F" w14:textId="77777777" w:rsidTr="00AE0DCA">
        <w:trPr>
          <w:jc w:val="center"/>
        </w:trPr>
        <w:tc>
          <w:tcPr>
            <w:tcW w:w="9752" w:type="dxa"/>
            <w:gridSpan w:val="2"/>
          </w:tcPr>
          <w:p w14:paraId="61E43BB2" w14:textId="77777777" w:rsidR="00A23F31" w:rsidRPr="009533FE" w:rsidRDefault="00A23F31" w:rsidP="00AE0DCA">
            <w:pPr>
              <w:keepNext/>
            </w:pPr>
          </w:p>
        </w:tc>
      </w:tr>
      <w:tr w:rsidR="00CD2E51" w:rsidRPr="009533FE" w14:paraId="27261C27" w14:textId="77777777" w:rsidTr="00AE0DCA">
        <w:trPr>
          <w:jc w:val="center"/>
        </w:trPr>
        <w:tc>
          <w:tcPr>
            <w:tcW w:w="4876" w:type="dxa"/>
            <w:hideMark/>
          </w:tcPr>
          <w:p w14:paraId="3A82609C" w14:textId="77777777" w:rsidR="00A23F31" w:rsidRPr="009533FE" w:rsidRDefault="00A23F31" w:rsidP="00AE0DCA">
            <w:pPr>
              <w:pStyle w:val="ColumnHeading"/>
              <w:keepNext/>
            </w:pPr>
            <w:r w:rsidRPr="009533FE">
              <w:t>Forslag til beslutning</w:t>
            </w:r>
          </w:p>
        </w:tc>
        <w:tc>
          <w:tcPr>
            <w:tcW w:w="4876" w:type="dxa"/>
            <w:hideMark/>
          </w:tcPr>
          <w:p w14:paraId="36C10D40" w14:textId="77777777" w:rsidR="00A23F31" w:rsidRPr="009533FE" w:rsidRDefault="00A23F31" w:rsidP="00AE0DCA">
            <w:pPr>
              <w:pStyle w:val="ColumnHeading"/>
              <w:keepNext/>
            </w:pPr>
            <w:r w:rsidRPr="009533FE">
              <w:t>Ændringsforslag</w:t>
            </w:r>
          </w:p>
        </w:tc>
      </w:tr>
      <w:tr w:rsidR="00CD2E51" w:rsidRPr="009533FE" w14:paraId="4A50C069" w14:textId="77777777" w:rsidTr="00AE0DCA">
        <w:trPr>
          <w:jc w:val="center"/>
        </w:trPr>
        <w:tc>
          <w:tcPr>
            <w:tcW w:w="4876" w:type="dxa"/>
          </w:tcPr>
          <w:p w14:paraId="7C12DE14" w14:textId="77777777" w:rsidR="00A23F31" w:rsidRPr="009533FE" w:rsidRDefault="00A23F31" w:rsidP="00AE0DCA">
            <w:pPr>
              <w:pStyle w:val="Normal6"/>
            </w:pPr>
          </w:p>
        </w:tc>
        <w:tc>
          <w:tcPr>
            <w:tcW w:w="4876" w:type="dxa"/>
            <w:hideMark/>
          </w:tcPr>
          <w:p w14:paraId="7ADEA444" w14:textId="77777777" w:rsidR="00A23F31" w:rsidRPr="009533FE" w:rsidRDefault="00A23F31" w:rsidP="00AE0DCA">
            <w:pPr>
              <w:pStyle w:val="Normal6"/>
              <w:rPr>
                <w:szCs w:val="24"/>
              </w:rPr>
            </w:pPr>
            <w:r w:rsidRPr="009533FE">
              <w:rPr>
                <w:b/>
                <w:i/>
              </w:rPr>
              <w:t>23a.</w:t>
            </w:r>
            <w:r w:rsidRPr="009533FE">
              <w:rPr>
                <w:b/>
                <w:i/>
              </w:rPr>
              <w:tab/>
              <w:t xml:space="preserve">gentager sin opfordring til Kommissionen om nøje at overvåge gennemførelsen af børnegarantien i alle medlemsstater som led i det europæiske semester og de landespecifikke henstillinger; mener, at de landespecifikke henstillinger bør afspejle medlemsstaternes budgetmæssige overholdelse af minimumskravet for </w:t>
            </w:r>
            <w:r w:rsidRPr="009533FE">
              <w:rPr>
                <w:b/>
                <w:i/>
              </w:rPr>
              <w:lastRenderedPageBreak/>
              <w:t xml:space="preserve">tildeling til bekæmpelse af børnefattigdom, der er fastsat i ESF+-forordningen; understreger, at denne minimumstildeling til bekæmpelse af børnefattigdom har været afgørende for at støtte børn i nød, men ikke er tilstrækkelig i betragtning af den stigende børnefattigdom i EU; opfordrer i denne forbindelse Kommissionen til at fastsætte en minimumsøremærkning på mindst 5 % til børnefattigdom i den næste flerårige finansielle ramme for alle medlemsstater kombineret med et mere ambitiøst mål på mindst 10 % for medlemsstater med satser for børn i risiko for fattigdom eller social udstødelse over EU-gennemsnittet; </w:t>
            </w:r>
          </w:p>
        </w:tc>
      </w:tr>
    </w:tbl>
    <w:p w14:paraId="16F251CA"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69387D75" w14:textId="77777777" w:rsidR="00A23F31" w:rsidRPr="009533FE" w:rsidRDefault="00A23F31" w:rsidP="00A23F31">
      <w:r w:rsidRPr="009533FE">
        <w:rPr>
          <w:rStyle w:val="HideTWBExt"/>
          <w:noProof w:val="0"/>
        </w:rPr>
        <w:t>&lt;/Amend&gt;</w:t>
      </w:r>
    </w:p>
    <w:p w14:paraId="1529FB9C" w14:textId="5D92FA9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47</w:t>
      </w:r>
      <w:r w:rsidR="00B460F3">
        <w:t>8</w:t>
      </w:r>
      <w:r w:rsidRPr="009533FE">
        <w:rPr>
          <w:rStyle w:val="HideTWBExt"/>
          <w:b w:val="0"/>
          <w:noProof w:val="0"/>
        </w:rPr>
        <w:t>&lt;/NumAm&gt;</w:t>
      </w:r>
    </w:p>
    <w:p w14:paraId="06A64912"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344DF043" w14:textId="77777777" w:rsidR="00A23F31" w:rsidRPr="009533FE" w:rsidRDefault="00A23F31" w:rsidP="00A23F31">
      <w:r w:rsidRPr="009533FE">
        <w:rPr>
          <w:rStyle w:val="HideTWBExt"/>
          <w:noProof w:val="0"/>
        </w:rPr>
        <w:t>&lt;/RepeatBlock-By&gt;</w:t>
      </w:r>
    </w:p>
    <w:p w14:paraId="2D070113"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0C0FB5D" w14:textId="77777777" w:rsidR="00A23F31" w:rsidRPr="009533FE" w:rsidRDefault="00A23F31" w:rsidP="00A23F31">
      <w:pPr>
        <w:pStyle w:val="NormalBold"/>
      </w:pPr>
      <w:r w:rsidRPr="009533FE">
        <w:rPr>
          <w:rStyle w:val="HideTWBExt"/>
          <w:b w:val="0"/>
          <w:noProof w:val="0"/>
        </w:rPr>
        <w:t>&lt;Article&gt;</w:t>
      </w:r>
      <w:r w:rsidRPr="009533FE">
        <w:t>Punkt 23 a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3FFAACCB" w14:textId="77777777" w:rsidTr="00AE0DCA">
        <w:trPr>
          <w:jc w:val="center"/>
        </w:trPr>
        <w:tc>
          <w:tcPr>
            <w:tcW w:w="9752" w:type="dxa"/>
            <w:gridSpan w:val="2"/>
          </w:tcPr>
          <w:p w14:paraId="0677E0E0" w14:textId="77777777" w:rsidR="00A23F31" w:rsidRPr="009533FE" w:rsidRDefault="00A23F31" w:rsidP="00AE0DCA">
            <w:pPr>
              <w:keepNext/>
            </w:pPr>
          </w:p>
        </w:tc>
      </w:tr>
      <w:tr w:rsidR="00CD2E51" w:rsidRPr="009533FE" w14:paraId="7478F6E8" w14:textId="77777777" w:rsidTr="00AE0DCA">
        <w:trPr>
          <w:jc w:val="center"/>
        </w:trPr>
        <w:tc>
          <w:tcPr>
            <w:tcW w:w="4876" w:type="dxa"/>
            <w:hideMark/>
          </w:tcPr>
          <w:p w14:paraId="0EC3CEA9" w14:textId="77777777" w:rsidR="00A23F31" w:rsidRPr="009533FE" w:rsidRDefault="00A23F31" w:rsidP="00AE0DCA">
            <w:pPr>
              <w:pStyle w:val="ColumnHeading"/>
              <w:keepNext/>
            </w:pPr>
            <w:r w:rsidRPr="009533FE">
              <w:t>Forslag til beslutning</w:t>
            </w:r>
          </w:p>
        </w:tc>
        <w:tc>
          <w:tcPr>
            <w:tcW w:w="4876" w:type="dxa"/>
            <w:hideMark/>
          </w:tcPr>
          <w:p w14:paraId="08DBD4A2" w14:textId="77777777" w:rsidR="00A23F31" w:rsidRPr="009533FE" w:rsidRDefault="00A23F31" w:rsidP="00AE0DCA">
            <w:pPr>
              <w:pStyle w:val="ColumnHeading"/>
              <w:keepNext/>
            </w:pPr>
            <w:r w:rsidRPr="009533FE">
              <w:t>Ændringsforslag</w:t>
            </w:r>
          </w:p>
        </w:tc>
      </w:tr>
      <w:tr w:rsidR="00CD2E51" w:rsidRPr="009533FE" w14:paraId="6BF7AF09" w14:textId="77777777" w:rsidTr="00AE0DCA">
        <w:trPr>
          <w:jc w:val="center"/>
        </w:trPr>
        <w:tc>
          <w:tcPr>
            <w:tcW w:w="4876" w:type="dxa"/>
          </w:tcPr>
          <w:p w14:paraId="5FA51AFD" w14:textId="77777777" w:rsidR="00A23F31" w:rsidRPr="009533FE" w:rsidRDefault="00A23F31" w:rsidP="00AE0DCA">
            <w:pPr>
              <w:pStyle w:val="Normal6"/>
            </w:pPr>
          </w:p>
        </w:tc>
        <w:tc>
          <w:tcPr>
            <w:tcW w:w="4876" w:type="dxa"/>
            <w:hideMark/>
          </w:tcPr>
          <w:p w14:paraId="5C094DBA" w14:textId="77777777" w:rsidR="00A23F31" w:rsidRPr="009533FE" w:rsidRDefault="00A23F31" w:rsidP="00AE0DCA">
            <w:pPr>
              <w:pStyle w:val="Normal6"/>
              <w:rPr>
                <w:szCs w:val="24"/>
              </w:rPr>
            </w:pPr>
            <w:r w:rsidRPr="009533FE">
              <w:rPr>
                <w:b/>
                <w:i/>
              </w:rPr>
              <w:t>23a.</w:t>
            </w:r>
            <w:r w:rsidRPr="009533FE">
              <w:rPr>
                <w:b/>
                <w:i/>
              </w:rPr>
              <w:tab/>
              <w:t xml:space="preserve">opfordrer Kommissionen til at stille alle tilgængelige ressourcer til rådighed – og medlemsstaterne til at gøre fuld brug af dem – herunder ESF+, REACT-EU og genopretnings- og resiliensfaciliteten for effektivt at gennemføre børnegarantien; understreger, at anvendelsen af disse midler bør være gennemsigtig og kræve inddragelse af sociale organisationer og andre relevante interessenter i planlægning, gennemførelse og evaluering; gentager sin opfordring til medlemsstaterne om at afsætte mindst 5 % af ESF+-midlerne til specifikke projekter og strukturinvesteringer til bekæmpelse af børnefattigdom, hvor 10 % er øremærket til medlemsstater med børnefattigdom og social udstødelse, der overstiger EU-gennemsnittet; </w:t>
            </w:r>
            <w:r w:rsidRPr="009533FE">
              <w:rPr>
                <w:b/>
                <w:i/>
              </w:rPr>
              <w:lastRenderedPageBreak/>
              <w:t>understreger, at denne tærskel kun er et minimum, og at medlemsstaterne opfordres til at bruge en højere andel af ESF+ til at bekæmpe børnefattigdom;</w:t>
            </w:r>
          </w:p>
        </w:tc>
      </w:tr>
    </w:tbl>
    <w:p w14:paraId="1802DDA4"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40FD8950" w14:textId="77777777" w:rsidR="00A23F31" w:rsidRPr="009533FE" w:rsidRDefault="00A23F31" w:rsidP="00A23F31">
      <w:r w:rsidRPr="009533FE">
        <w:rPr>
          <w:rStyle w:val="HideTWBExt"/>
          <w:noProof w:val="0"/>
        </w:rPr>
        <w:t>&lt;/Amend&gt;</w:t>
      </w:r>
    </w:p>
    <w:p w14:paraId="60B23B59" w14:textId="3EF379BF"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47</w:t>
      </w:r>
      <w:r w:rsidR="00B460F3">
        <w:t>9</w:t>
      </w:r>
      <w:r w:rsidRPr="009533FE">
        <w:rPr>
          <w:rStyle w:val="HideTWBExt"/>
          <w:b w:val="0"/>
          <w:noProof w:val="0"/>
        </w:rPr>
        <w:t>&lt;/NumAm&gt;</w:t>
      </w:r>
    </w:p>
    <w:p w14:paraId="309BAB9C"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5F135730"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0404AC46" w14:textId="77777777" w:rsidR="00A23F31" w:rsidRPr="009533FE" w:rsidRDefault="00A23F31" w:rsidP="00A23F31">
      <w:r w:rsidRPr="009533FE">
        <w:rPr>
          <w:rStyle w:val="HideTWBExt"/>
          <w:noProof w:val="0"/>
        </w:rPr>
        <w:t>&lt;/RepeatBlock-By&gt;</w:t>
      </w:r>
    </w:p>
    <w:p w14:paraId="4251B91E"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4379CDF" w14:textId="77777777" w:rsidR="00A23F31" w:rsidRPr="009533FE" w:rsidRDefault="00A23F31" w:rsidP="00A23F31">
      <w:pPr>
        <w:pStyle w:val="NormalBold"/>
      </w:pPr>
      <w:r w:rsidRPr="009533FE">
        <w:rPr>
          <w:rStyle w:val="HideTWBExt"/>
          <w:b w:val="0"/>
          <w:noProof w:val="0"/>
        </w:rPr>
        <w:t>&lt;Article&gt;</w:t>
      </w:r>
      <w:r w:rsidRPr="009533FE">
        <w:t>Punkt 23 a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DA9ED2E" w14:textId="77777777" w:rsidTr="00AE0DCA">
        <w:trPr>
          <w:jc w:val="center"/>
        </w:trPr>
        <w:tc>
          <w:tcPr>
            <w:tcW w:w="9752" w:type="dxa"/>
            <w:gridSpan w:val="2"/>
          </w:tcPr>
          <w:p w14:paraId="748A0335" w14:textId="77777777" w:rsidR="00A23F31" w:rsidRPr="009533FE" w:rsidRDefault="00A23F31" w:rsidP="00AE0DCA">
            <w:pPr>
              <w:keepNext/>
            </w:pPr>
          </w:p>
        </w:tc>
      </w:tr>
      <w:tr w:rsidR="00CD2E51" w:rsidRPr="009533FE" w14:paraId="03510DD8" w14:textId="77777777" w:rsidTr="00AE0DCA">
        <w:trPr>
          <w:jc w:val="center"/>
        </w:trPr>
        <w:tc>
          <w:tcPr>
            <w:tcW w:w="4876" w:type="dxa"/>
            <w:hideMark/>
          </w:tcPr>
          <w:p w14:paraId="2AFCF154" w14:textId="77777777" w:rsidR="00A23F31" w:rsidRPr="009533FE" w:rsidRDefault="00A23F31" w:rsidP="00AE0DCA">
            <w:pPr>
              <w:pStyle w:val="ColumnHeading"/>
              <w:keepNext/>
            </w:pPr>
            <w:r w:rsidRPr="009533FE">
              <w:t>Forslag til beslutning</w:t>
            </w:r>
          </w:p>
        </w:tc>
        <w:tc>
          <w:tcPr>
            <w:tcW w:w="4876" w:type="dxa"/>
            <w:hideMark/>
          </w:tcPr>
          <w:p w14:paraId="44C2E17B" w14:textId="77777777" w:rsidR="00A23F31" w:rsidRPr="009533FE" w:rsidRDefault="00A23F31" w:rsidP="00AE0DCA">
            <w:pPr>
              <w:pStyle w:val="ColumnHeading"/>
              <w:keepNext/>
            </w:pPr>
            <w:r w:rsidRPr="009533FE">
              <w:t>Ændringsforslag</w:t>
            </w:r>
          </w:p>
        </w:tc>
      </w:tr>
      <w:tr w:rsidR="00CD2E51" w:rsidRPr="009533FE" w14:paraId="769BE4B9" w14:textId="77777777" w:rsidTr="00AE0DCA">
        <w:trPr>
          <w:jc w:val="center"/>
        </w:trPr>
        <w:tc>
          <w:tcPr>
            <w:tcW w:w="4876" w:type="dxa"/>
          </w:tcPr>
          <w:p w14:paraId="578CC8FF" w14:textId="77777777" w:rsidR="00A23F31" w:rsidRPr="009533FE" w:rsidRDefault="00A23F31" w:rsidP="00AE0DCA">
            <w:pPr>
              <w:pStyle w:val="Normal6"/>
            </w:pPr>
          </w:p>
        </w:tc>
        <w:tc>
          <w:tcPr>
            <w:tcW w:w="4876" w:type="dxa"/>
            <w:hideMark/>
          </w:tcPr>
          <w:p w14:paraId="4F07BAF3" w14:textId="77777777" w:rsidR="00A23F31" w:rsidRPr="009533FE" w:rsidRDefault="00A23F31" w:rsidP="00AE0DCA">
            <w:pPr>
              <w:pStyle w:val="Normal6"/>
              <w:rPr>
                <w:szCs w:val="24"/>
              </w:rPr>
            </w:pPr>
            <w:r w:rsidRPr="009533FE">
              <w:rPr>
                <w:b/>
                <w:i/>
              </w:rPr>
              <w:t>23a.</w:t>
            </w:r>
            <w:r w:rsidRPr="009533FE">
              <w:rPr>
                <w:b/>
                <w:i/>
              </w:rPr>
              <w:tab/>
              <w:t>opfordrer til, at kønsmainstreaming anvendes i den næste FFR som et middel til at sikre, at EU-budgettet afspejler sine traktatmæssige forpligtelser;</w:t>
            </w:r>
          </w:p>
        </w:tc>
      </w:tr>
    </w:tbl>
    <w:p w14:paraId="55A2955A"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5948792E" w14:textId="77777777" w:rsidR="00A23F31" w:rsidRPr="009533FE" w:rsidRDefault="00A23F31" w:rsidP="00A23F31">
      <w:r w:rsidRPr="009533FE">
        <w:rPr>
          <w:rStyle w:val="HideTWBExt"/>
          <w:noProof w:val="0"/>
        </w:rPr>
        <w:t>&lt;/Amend&gt;</w:t>
      </w:r>
    </w:p>
    <w:p w14:paraId="7FDE7DE0" w14:textId="576F8A37"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80</w:t>
      </w:r>
      <w:r w:rsidRPr="009533FE">
        <w:rPr>
          <w:rStyle w:val="HideTWBExt"/>
          <w:b w:val="0"/>
          <w:noProof w:val="0"/>
        </w:rPr>
        <w:t>&lt;/NumAm&gt;</w:t>
      </w:r>
    </w:p>
    <w:p w14:paraId="158FEED1" w14:textId="77777777" w:rsidR="00A23F31" w:rsidRPr="009533FE" w:rsidRDefault="00A23F31" w:rsidP="00A23F31">
      <w:pPr>
        <w:pStyle w:val="NormalBold"/>
      </w:pPr>
      <w:r w:rsidRPr="009533FE">
        <w:rPr>
          <w:rStyle w:val="HideTWBExt"/>
          <w:b w:val="0"/>
          <w:noProof w:val="0"/>
        </w:rPr>
        <w:t>&lt;RepeatBlock-By&gt;&lt;Members&gt;</w:t>
      </w:r>
      <w:r w:rsidRPr="009533FE">
        <w:t>Villy Søvndal</w:t>
      </w:r>
      <w:r w:rsidRPr="009533FE">
        <w:rPr>
          <w:rStyle w:val="HideTWBExt"/>
          <w:b w:val="0"/>
          <w:noProof w:val="0"/>
        </w:rPr>
        <w:t>&lt;/Members&gt;</w:t>
      </w:r>
    </w:p>
    <w:p w14:paraId="4DC985E4" w14:textId="77777777" w:rsidR="00A23F31" w:rsidRPr="009533FE" w:rsidRDefault="00A23F31" w:rsidP="00A23F31">
      <w:r w:rsidRPr="009533FE">
        <w:rPr>
          <w:rStyle w:val="HideTWBExt"/>
          <w:noProof w:val="0"/>
        </w:rPr>
        <w:t>&lt;AuNomDe&gt;</w:t>
      </w:r>
      <w:r w:rsidRPr="009533FE">
        <w:rPr>
          <w:rStyle w:val="HideTWBInt"/>
          <w:noProof w:val="0"/>
        </w:rPr>
        <w:t>{Verts/ALE}</w:t>
      </w:r>
      <w:r w:rsidRPr="009533FE">
        <w:t>for Verts/ALE-Gruppen</w:t>
      </w:r>
      <w:r w:rsidRPr="009533FE">
        <w:rPr>
          <w:rStyle w:val="HideTWBExt"/>
          <w:noProof w:val="0"/>
        </w:rPr>
        <w:t>&lt;/AuNomDe&gt;</w:t>
      </w:r>
    </w:p>
    <w:p w14:paraId="47225DFC" w14:textId="77777777" w:rsidR="00A23F31" w:rsidRPr="009533FE" w:rsidRDefault="00A23F31" w:rsidP="00A23F31">
      <w:r w:rsidRPr="009533FE">
        <w:rPr>
          <w:rStyle w:val="HideTWBExt"/>
          <w:noProof w:val="0"/>
        </w:rPr>
        <w:t>&lt;/RepeatBlock-By&gt;</w:t>
      </w:r>
    </w:p>
    <w:p w14:paraId="0C7C6471"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B25F900" w14:textId="77777777" w:rsidR="00A23F31" w:rsidRPr="009533FE" w:rsidRDefault="00A23F31" w:rsidP="00A23F31">
      <w:pPr>
        <w:pStyle w:val="NormalBold"/>
      </w:pPr>
      <w:r w:rsidRPr="009533FE">
        <w:rPr>
          <w:rStyle w:val="HideTWBExt"/>
          <w:b w:val="0"/>
          <w:noProof w:val="0"/>
        </w:rPr>
        <w:t>&lt;Article&gt;</w:t>
      </w:r>
      <w:r w:rsidRPr="009533FE">
        <w:t>Punkt 23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76716E42" w14:textId="77777777" w:rsidTr="00AE0DCA">
        <w:trPr>
          <w:jc w:val="center"/>
        </w:trPr>
        <w:tc>
          <w:tcPr>
            <w:tcW w:w="9752" w:type="dxa"/>
            <w:gridSpan w:val="2"/>
          </w:tcPr>
          <w:p w14:paraId="1ACE4673" w14:textId="77777777" w:rsidR="00A23F31" w:rsidRPr="009533FE" w:rsidRDefault="00A23F31" w:rsidP="00AE0DCA">
            <w:pPr>
              <w:keepNext/>
            </w:pPr>
          </w:p>
        </w:tc>
      </w:tr>
      <w:tr w:rsidR="00CD2E51" w:rsidRPr="009533FE" w14:paraId="0C7FD3D9" w14:textId="77777777" w:rsidTr="00AE0DCA">
        <w:trPr>
          <w:jc w:val="center"/>
        </w:trPr>
        <w:tc>
          <w:tcPr>
            <w:tcW w:w="4876" w:type="dxa"/>
            <w:hideMark/>
          </w:tcPr>
          <w:p w14:paraId="789FDAED" w14:textId="77777777" w:rsidR="00A23F31" w:rsidRPr="009533FE" w:rsidRDefault="00A23F31" w:rsidP="00AE0DCA">
            <w:pPr>
              <w:pStyle w:val="ColumnHeading"/>
              <w:keepNext/>
            </w:pPr>
            <w:r w:rsidRPr="009533FE">
              <w:t>Forslag til beslutning</w:t>
            </w:r>
          </w:p>
        </w:tc>
        <w:tc>
          <w:tcPr>
            <w:tcW w:w="4876" w:type="dxa"/>
            <w:hideMark/>
          </w:tcPr>
          <w:p w14:paraId="279EA72B" w14:textId="77777777" w:rsidR="00A23F31" w:rsidRPr="009533FE" w:rsidRDefault="00A23F31" w:rsidP="00AE0DCA">
            <w:pPr>
              <w:pStyle w:val="ColumnHeading"/>
              <w:keepNext/>
            </w:pPr>
            <w:r w:rsidRPr="009533FE">
              <w:t>Ændringsforslag</w:t>
            </w:r>
          </w:p>
        </w:tc>
      </w:tr>
      <w:tr w:rsidR="00CD2E51" w:rsidRPr="009533FE" w14:paraId="44C27E3A" w14:textId="77777777" w:rsidTr="00AE0DCA">
        <w:trPr>
          <w:jc w:val="center"/>
        </w:trPr>
        <w:tc>
          <w:tcPr>
            <w:tcW w:w="4876" w:type="dxa"/>
          </w:tcPr>
          <w:p w14:paraId="1EEEDA4A" w14:textId="77777777" w:rsidR="00A23F31" w:rsidRPr="009533FE" w:rsidRDefault="00A23F31" w:rsidP="00AE0DCA">
            <w:pPr>
              <w:pStyle w:val="Normal6"/>
            </w:pPr>
          </w:p>
        </w:tc>
        <w:tc>
          <w:tcPr>
            <w:tcW w:w="4876" w:type="dxa"/>
            <w:hideMark/>
          </w:tcPr>
          <w:p w14:paraId="4C391409" w14:textId="77777777" w:rsidR="00A23F31" w:rsidRPr="009533FE" w:rsidRDefault="00A23F31" w:rsidP="00AE0DCA">
            <w:pPr>
              <w:pStyle w:val="Normal6"/>
              <w:rPr>
                <w:szCs w:val="24"/>
              </w:rPr>
            </w:pPr>
            <w:r w:rsidRPr="009533FE">
              <w:rPr>
                <w:b/>
                <w:i/>
              </w:rPr>
              <w:t>23b.</w:t>
            </w:r>
            <w:r w:rsidRPr="009533FE">
              <w:rPr>
                <w:b/>
                <w:i/>
              </w:rPr>
              <w:tab/>
              <w:t xml:space="preserve">insisterer på, at energi og transport blandt andre elementer er væsentlige tjenester, som alle bør have adgang til, og at EU såvel som medlemsstaterne skal gøre deres yderste for at bekæmpe energi- og transportfattigdom; minder om, at Den Sociale Klimafond er det første EU-budget nogensinde til bekæmpelse af energi- og transportfattigdom; insisterer derfor på at være ekstra opmærksom på de sociale klimaplaner, som de forskellige </w:t>
            </w:r>
            <w:r w:rsidRPr="009533FE">
              <w:rPr>
                <w:b/>
                <w:i/>
              </w:rPr>
              <w:lastRenderedPageBreak/>
              <w:t>medlemsstater skal planlægge og gennemføre under den sociale klimafond, især om de aktivt har inddraget personer i sårbare situationer, så støtten effektivt kan nå ud til dem, der har mest brug for den;</w:t>
            </w:r>
          </w:p>
        </w:tc>
      </w:tr>
    </w:tbl>
    <w:p w14:paraId="7471528E"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3A790979" w14:textId="77777777" w:rsidR="00A23F31" w:rsidRPr="009533FE" w:rsidRDefault="00A23F31" w:rsidP="00A23F31">
      <w:r w:rsidRPr="009533FE">
        <w:rPr>
          <w:rStyle w:val="HideTWBExt"/>
          <w:noProof w:val="0"/>
        </w:rPr>
        <w:t>&lt;/Amend&gt;</w:t>
      </w:r>
    </w:p>
    <w:p w14:paraId="2A4702DC" w14:textId="14031F8B"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81</w:t>
      </w:r>
      <w:r w:rsidRPr="009533FE">
        <w:rPr>
          <w:rStyle w:val="HideTWBExt"/>
          <w:b w:val="0"/>
          <w:noProof w:val="0"/>
        </w:rPr>
        <w:t>&lt;/NumAm&gt;</w:t>
      </w:r>
    </w:p>
    <w:p w14:paraId="01458732"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63603166" w14:textId="77777777" w:rsidR="00A23F31" w:rsidRPr="009533FE" w:rsidRDefault="00A23F31" w:rsidP="00A23F31">
      <w:r w:rsidRPr="009533FE">
        <w:rPr>
          <w:rStyle w:val="HideTWBExt"/>
          <w:noProof w:val="0"/>
        </w:rPr>
        <w:t>&lt;/RepeatBlock-By&gt;</w:t>
      </w:r>
    </w:p>
    <w:p w14:paraId="7C5404A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3E433D81" w14:textId="77777777" w:rsidR="00A23F31" w:rsidRPr="009533FE" w:rsidRDefault="00A23F31" w:rsidP="00A23F31">
      <w:pPr>
        <w:pStyle w:val="NormalBold"/>
      </w:pPr>
      <w:r w:rsidRPr="009533FE">
        <w:rPr>
          <w:rStyle w:val="HideTWBExt"/>
          <w:b w:val="0"/>
          <w:noProof w:val="0"/>
        </w:rPr>
        <w:t>&lt;Article&gt;</w:t>
      </w:r>
      <w:r w:rsidRPr="009533FE">
        <w:t>Punkt 23 b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6A2E483" w14:textId="77777777" w:rsidTr="00AE0DCA">
        <w:trPr>
          <w:jc w:val="center"/>
        </w:trPr>
        <w:tc>
          <w:tcPr>
            <w:tcW w:w="9752" w:type="dxa"/>
            <w:gridSpan w:val="2"/>
          </w:tcPr>
          <w:p w14:paraId="349B589A" w14:textId="77777777" w:rsidR="00A23F31" w:rsidRPr="009533FE" w:rsidRDefault="00A23F31" w:rsidP="00AE0DCA">
            <w:pPr>
              <w:keepNext/>
            </w:pPr>
          </w:p>
        </w:tc>
      </w:tr>
      <w:tr w:rsidR="00CD2E51" w:rsidRPr="009533FE" w14:paraId="137A6D15" w14:textId="77777777" w:rsidTr="00AE0DCA">
        <w:trPr>
          <w:jc w:val="center"/>
        </w:trPr>
        <w:tc>
          <w:tcPr>
            <w:tcW w:w="4876" w:type="dxa"/>
            <w:hideMark/>
          </w:tcPr>
          <w:p w14:paraId="722543E3" w14:textId="77777777" w:rsidR="00A23F31" w:rsidRPr="009533FE" w:rsidRDefault="00A23F31" w:rsidP="00AE0DCA">
            <w:pPr>
              <w:pStyle w:val="ColumnHeading"/>
              <w:keepNext/>
            </w:pPr>
            <w:r w:rsidRPr="009533FE">
              <w:t>Forslag til beslutning</w:t>
            </w:r>
          </w:p>
        </w:tc>
        <w:tc>
          <w:tcPr>
            <w:tcW w:w="4876" w:type="dxa"/>
            <w:hideMark/>
          </w:tcPr>
          <w:p w14:paraId="1AAA548D" w14:textId="77777777" w:rsidR="00A23F31" w:rsidRPr="009533FE" w:rsidRDefault="00A23F31" w:rsidP="00AE0DCA">
            <w:pPr>
              <w:pStyle w:val="ColumnHeading"/>
              <w:keepNext/>
            </w:pPr>
            <w:r w:rsidRPr="009533FE">
              <w:t>Ændringsforslag</w:t>
            </w:r>
          </w:p>
        </w:tc>
      </w:tr>
      <w:tr w:rsidR="00CD2E51" w:rsidRPr="009533FE" w14:paraId="4D7B0640" w14:textId="77777777" w:rsidTr="00AE0DCA">
        <w:trPr>
          <w:jc w:val="center"/>
        </w:trPr>
        <w:tc>
          <w:tcPr>
            <w:tcW w:w="4876" w:type="dxa"/>
          </w:tcPr>
          <w:p w14:paraId="5AB77985" w14:textId="77777777" w:rsidR="00A23F31" w:rsidRPr="009533FE" w:rsidRDefault="00A23F31" w:rsidP="00AE0DCA">
            <w:pPr>
              <w:pStyle w:val="Normal6"/>
            </w:pPr>
          </w:p>
        </w:tc>
        <w:tc>
          <w:tcPr>
            <w:tcW w:w="4876" w:type="dxa"/>
            <w:hideMark/>
          </w:tcPr>
          <w:p w14:paraId="4BBDDAAD" w14:textId="77777777" w:rsidR="00A23F31" w:rsidRPr="009533FE" w:rsidRDefault="00A23F31" w:rsidP="00AE0DCA">
            <w:pPr>
              <w:pStyle w:val="Normal6"/>
              <w:rPr>
                <w:szCs w:val="24"/>
              </w:rPr>
            </w:pPr>
            <w:r w:rsidRPr="009533FE">
              <w:rPr>
                <w:b/>
                <w:i/>
              </w:rPr>
              <w:t>23b.</w:t>
            </w:r>
            <w:r w:rsidRPr="009533FE">
              <w:rPr>
                <w:b/>
                <w:i/>
              </w:rPr>
              <w:tab/>
              <w:t>understreger, at EU-midler er komplekse at forvalte, hvilket gør dem vanskelige at få adgang til for organisationer med færre tekniske ressourcer; understreger behovet for at forenkle ordningerne for at give de endelige støttemodtagere adgang til disse midler og for at uddanne personale hos de relevante offentlige myndigheder; understreger, at i henhold til ESF+-forordningen skal medfinansieringssatsen for at støtte de socialt dårligst stillede personer være 90 %, hvilket bør lette adgangen til denne finansiering for programmer og aktiviteter, der er designet til at hjælpe disse befolkninger med at undslippe fattigdom;</w:t>
            </w:r>
          </w:p>
        </w:tc>
      </w:tr>
    </w:tbl>
    <w:p w14:paraId="03AB9235"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68149D45" w14:textId="77777777" w:rsidR="00A23F31" w:rsidRPr="009533FE" w:rsidRDefault="00A23F31" w:rsidP="00A23F31">
      <w:r w:rsidRPr="009533FE">
        <w:rPr>
          <w:rStyle w:val="HideTWBExt"/>
          <w:noProof w:val="0"/>
        </w:rPr>
        <w:t>&lt;/Amend&gt;</w:t>
      </w:r>
    </w:p>
    <w:p w14:paraId="288B0F4F" w14:textId="27D57812"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82</w:t>
      </w:r>
      <w:r w:rsidRPr="009533FE">
        <w:rPr>
          <w:rStyle w:val="HideTWBExt"/>
          <w:b w:val="0"/>
          <w:noProof w:val="0"/>
        </w:rPr>
        <w:t>&lt;/NumAm&gt;</w:t>
      </w:r>
    </w:p>
    <w:p w14:paraId="79D70018"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482B93FA" w14:textId="77777777" w:rsidR="00A23F31" w:rsidRPr="009533FE" w:rsidRDefault="00A23F31" w:rsidP="00A23F31">
      <w:r w:rsidRPr="009533FE">
        <w:rPr>
          <w:rStyle w:val="HideTWBExt"/>
          <w:noProof w:val="0"/>
        </w:rPr>
        <w:t>&lt;/RepeatBlock-By&gt;</w:t>
      </w:r>
    </w:p>
    <w:p w14:paraId="4AD8B004"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5E56D41" w14:textId="77777777" w:rsidR="00A23F31" w:rsidRPr="009533FE" w:rsidRDefault="00A23F31" w:rsidP="00A23F31">
      <w:pPr>
        <w:pStyle w:val="NormalBold"/>
      </w:pPr>
      <w:r w:rsidRPr="009533FE">
        <w:rPr>
          <w:rStyle w:val="HideTWBExt"/>
          <w:b w:val="0"/>
          <w:noProof w:val="0"/>
        </w:rPr>
        <w:t>&lt;Article&gt;</w:t>
      </w:r>
      <w:r w:rsidRPr="009533FE">
        <w:t>Punkt 23 b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17C7E54C" w14:textId="77777777" w:rsidTr="00AE0DCA">
        <w:trPr>
          <w:jc w:val="center"/>
        </w:trPr>
        <w:tc>
          <w:tcPr>
            <w:tcW w:w="9752" w:type="dxa"/>
            <w:gridSpan w:val="2"/>
          </w:tcPr>
          <w:p w14:paraId="7D9D54B7" w14:textId="77777777" w:rsidR="00A23F31" w:rsidRPr="009533FE" w:rsidRDefault="00A23F31" w:rsidP="00AE0DCA">
            <w:pPr>
              <w:keepNext/>
            </w:pPr>
          </w:p>
        </w:tc>
      </w:tr>
      <w:tr w:rsidR="00CD2E51" w:rsidRPr="009533FE" w14:paraId="0E517217" w14:textId="77777777" w:rsidTr="00AE0DCA">
        <w:trPr>
          <w:jc w:val="center"/>
        </w:trPr>
        <w:tc>
          <w:tcPr>
            <w:tcW w:w="4876" w:type="dxa"/>
            <w:hideMark/>
          </w:tcPr>
          <w:p w14:paraId="6AB44EFA" w14:textId="77777777" w:rsidR="00A23F31" w:rsidRPr="009533FE" w:rsidRDefault="00A23F31" w:rsidP="00AE0DCA">
            <w:pPr>
              <w:pStyle w:val="ColumnHeading"/>
              <w:keepNext/>
            </w:pPr>
            <w:r w:rsidRPr="009533FE">
              <w:t>Forslag til beslutning</w:t>
            </w:r>
          </w:p>
        </w:tc>
        <w:tc>
          <w:tcPr>
            <w:tcW w:w="4876" w:type="dxa"/>
            <w:hideMark/>
          </w:tcPr>
          <w:p w14:paraId="2246B9C5" w14:textId="77777777" w:rsidR="00A23F31" w:rsidRPr="009533FE" w:rsidRDefault="00A23F31" w:rsidP="00AE0DCA">
            <w:pPr>
              <w:pStyle w:val="ColumnHeading"/>
              <w:keepNext/>
            </w:pPr>
            <w:r w:rsidRPr="009533FE">
              <w:t>Ændringsforslag</w:t>
            </w:r>
          </w:p>
        </w:tc>
      </w:tr>
      <w:tr w:rsidR="00CD2E51" w:rsidRPr="009533FE" w14:paraId="24E6E4C4" w14:textId="77777777" w:rsidTr="00AE0DCA">
        <w:trPr>
          <w:jc w:val="center"/>
        </w:trPr>
        <w:tc>
          <w:tcPr>
            <w:tcW w:w="4876" w:type="dxa"/>
          </w:tcPr>
          <w:p w14:paraId="6592A6AF" w14:textId="77777777" w:rsidR="00A23F31" w:rsidRPr="009533FE" w:rsidRDefault="00A23F31" w:rsidP="00AE0DCA">
            <w:pPr>
              <w:pStyle w:val="Normal6"/>
            </w:pPr>
          </w:p>
        </w:tc>
        <w:tc>
          <w:tcPr>
            <w:tcW w:w="4876" w:type="dxa"/>
            <w:hideMark/>
          </w:tcPr>
          <w:p w14:paraId="4611689B" w14:textId="77777777" w:rsidR="00A23F31" w:rsidRPr="009533FE" w:rsidRDefault="00A23F31" w:rsidP="00AE0DCA">
            <w:pPr>
              <w:pStyle w:val="Normal6"/>
              <w:rPr>
                <w:szCs w:val="24"/>
              </w:rPr>
            </w:pPr>
            <w:r w:rsidRPr="009533FE">
              <w:rPr>
                <w:b/>
                <w:i/>
              </w:rPr>
              <w:t>23b.</w:t>
            </w:r>
            <w:r w:rsidRPr="009533FE">
              <w:rPr>
                <w:b/>
                <w:i/>
              </w:rPr>
              <w:tab/>
              <w:t xml:space="preserve">opfordrer Kommissionen til i lyset af den høje børnefattigdom i kandidatlandene til tiltrædelse af Den Europæiske Union at yde særlig finansiering til udviklingen af den europæiske børnegaranti i instrumentet til førtiltrædelsesbistand efter 2027; </w:t>
            </w:r>
          </w:p>
        </w:tc>
      </w:tr>
    </w:tbl>
    <w:p w14:paraId="48E3009B"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479B0623" w14:textId="77777777" w:rsidR="00A23F31" w:rsidRPr="009533FE" w:rsidRDefault="00A23F31" w:rsidP="00A23F31">
      <w:r w:rsidRPr="009533FE">
        <w:rPr>
          <w:rStyle w:val="HideTWBExt"/>
          <w:noProof w:val="0"/>
        </w:rPr>
        <w:t>&lt;/Amend&gt;</w:t>
      </w:r>
    </w:p>
    <w:p w14:paraId="41A11233" w14:textId="1ECDEA03"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83</w:t>
      </w:r>
      <w:r w:rsidRPr="009533FE">
        <w:rPr>
          <w:rStyle w:val="HideTWBExt"/>
          <w:b w:val="0"/>
          <w:noProof w:val="0"/>
        </w:rPr>
        <w:t>&lt;/NumAm&gt;</w:t>
      </w:r>
    </w:p>
    <w:p w14:paraId="5B440DE9"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5CD68640" w14:textId="77777777" w:rsidR="00A23F31" w:rsidRPr="009533FE" w:rsidRDefault="00A23F31" w:rsidP="00A23F31">
      <w:r w:rsidRPr="009533FE">
        <w:rPr>
          <w:rStyle w:val="HideTWBExt"/>
          <w:noProof w:val="0"/>
        </w:rPr>
        <w:t>&lt;/RepeatBlock-By&gt;</w:t>
      </w:r>
    </w:p>
    <w:p w14:paraId="2CE92097"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06940472" w14:textId="77777777" w:rsidR="00A23F31" w:rsidRPr="009533FE" w:rsidRDefault="00A23F31" w:rsidP="00A23F31">
      <w:pPr>
        <w:pStyle w:val="NormalBold"/>
      </w:pPr>
      <w:r w:rsidRPr="009533FE">
        <w:rPr>
          <w:rStyle w:val="HideTWBExt"/>
          <w:b w:val="0"/>
          <w:noProof w:val="0"/>
        </w:rPr>
        <w:t>&lt;Article&gt;</w:t>
      </w:r>
      <w:r w:rsidRPr="009533FE">
        <w:t>Punkt 23 c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CF0131B" w14:textId="77777777" w:rsidTr="00AE0DCA">
        <w:trPr>
          <w:jc w:val="center"/>
        </w:trPr>
        <w:tc>
          <w:tcPr>
            <w:tcW w:w="9752" w:type="dxa"/>
            <w:gridSpan w:val="2"/>
          </w:tcPr>
          <w:p w14:paraId="777B36BE" w14:textId="77777777" w:rsidR="00A23F31" w:rsidRPr="009533FE" w:rsidRDefault="00A23F31" w:rsidP="00AE0DCA">
            <w:pPr>
              <w:keepNext/>
            </w:pPr>
          </w:p>
        </w:tc>
      </w:tr>
      <w:tr w:rsidR="00CD2E51" w:rsidRPr="009533FE" w14:paraId="106BC496" w14:textId="77777777" w:rsidTr="00AE0DCA">
        <w:trPr>
          <w:jc w:val="center"/>
        </w:trPr>
        <w:tc>
          <w:tcPr>
            <w:tcW w:w="4876" w:type="dxa"/>
            <w:hideMark/>
          </w:tcPr>
          <w:p w14:paraId="3119C4DB" w14:textId="77777777" w:rsidR="00A23F31" w:rsidRPr="009533FE" w:rsidRDefault="00A23F31" w:rsidP="00AE0DCA">
            <w:pPr>
              <w:pStyle w:val="ColumnHeading"/>
              <w:keepNext/>
            </w:pPr>
            <w:r w:rsidRPr="009533FE">
              <w:t>Forslag til beslutning</w:t>
            </w:r>
          </w:p>
        </w:tc>
        <w:tc>
          <w:tcPr>
            <w:tcW w:w="4876" w:type="dxa"/>
            <w:hideMark/>
          </w:tcPr>
          <w:p w14:paraId="44A1DB6D" w14:textId="77777777" w:rsidR="00A23F31" w:rsidRPr="009533FE" w:rsidRDefault="00A23F31" w:rsidP="00AE0DCA">
            <w:pPr>
              <w:pStyle w:val="ColumnHeading"/>
              <w:keepNext/>
            </w:pPr>
            <w:r w:rsidRPr="009533FE">
              <w:t>Ændringsforslag</w:t>
            </w:r>
          </w:p>
        </w:tc>
      </w:tr>
      <w:tr w:rsidR="00CD2E51" w:rsidRPr="009533FE" w14:paraId="19D1246B" w14:textId="77777777" w:rsidTr="00AE0DCA">
        <w:trPr>
          <w:jc w:val="center"/>
        </w:trPr>
        <w:tc>
          <w:tcPr>
            <w:tcW w:w="4876" w:type="dxa"/>
          </w:tcPr>
          <w:p w14:paraId="116155C2" w14:textId="77777777" w:rsidR="00A23F31" w:rsidRPr="009533FE" w:rsidRDefault="00A23F31" w:rsidP="00AE0DCA">
            <w:pPr>
              <w:pStyle w:val="Normal6"/>
            </w:pPr>
          </w:p>
        </w:tc>
        <w:tc>
          <w:tcPr>
            <w:tcW w:w="4876" w:type="dxa"/>
            <w:hideMark/>
          </w:tcPr>
          <w:p w14:paraId="5E23ADD8" w14:textId="77777777" w:rsidR="00A23F31" w:rsidRPr="009533FE" w:rsidRDefault="00A23F31" w:rsidP="00AE0DCA">
            <w:pPr>
              <w:pStyle w:val="Normal6"/>
              <w:rPr>
                <w:szCs w:val="24"/>
              </w:rPr>
            </w:pPr>
            <w:r w:rsidRPr="009533FE">
              <w:rPr>
                <w:b/>
                <w:i/>
              </w:rPr>
              <w:t>23c.</w:t>
            </w:r>
            <w:r w:rsidRPr="009533FE">
              <w:rPr>
                <w:b/>
                <w:i/>
              </w:rPr>
              <w:tab/>
            </w:r>
            <w:r w:rsidRPr="009533FE">
              <w:rPr>
                <w:b/>
                <w:bCs/>
                <w:i/>
                <w:iCs/>
              </w:rPr>
              <w:t>glæder sig over den nylige ajourføring af EU's overvågningsramme for børnegarantien</w:t>
            </w:r>
            <w:r w:rsidRPr="009533FE">
              <w:rPr>
                <w:b/>
                <w:bCs/>
                <w:i/>
                <w:iCs/>
                <w:vertAlign w:val="superscript"/>
              </w:rPr>
              <w:t>1a</w:t>
            </w:r>
            <w:r w:rsidRPr="009533FE">
              <w:rPr>
                <w:b/>
                <w:bCs/>
                <w:i/>
                <w:iCs/>
              </w:rPr>
              <w:t xml:space="preserve"> og medtagelsen af nye indikatorer for at forbedre effektiviteten af overvågningen af fremskridt i gennemførelsen af dette instrument i medlemsstaterne;</w:t>
            </w:r>
            <w:r w:rsidRPr="009533FE">
              <w:rPr>
                <w:b/>
                <w:i/>
              </w:rPr>
              <w:t xml:space="preserve"> understreger den vigtige rolle, som dataindsamlings- og overvågningssystemer spiller for at forstå de hindringer, som sårbare børn står over for, og muliggøre skræddersyede interventioner og ressourceallokering; opfordrer Udvalget for Social Beskyttelse til at fortsætte sit arbejde med at forbedre overvågningsrammen for at bevare dens relevans og afhjælpe de resterende datahuller og opfordrer medlemsstaterne til at anvende denne fælles overvågningsramme og samtidig tilpasse den til deres særlige forhold med hensyn til børnefattigdom;</w:t>
            </w:r>
          </w:p>
        </w:tc>
      </w:tr>
      <w:tr w:rsidR="00CD2E51" w:rsidRPr="009533FE" w14:paraId="6DE92DD9" w14:textId="77777777" w:rsidTr="00AE0DCA">
        <w:trPr>
          <w:jc w:val="center"/>
        </w:trPr>
        <w:tc>
          <w:tcPr>
            <w:tcW w:w="4876" w:type="dxa"/>
          </w:tcPr>
          <w:p w14:paraId="076ED466" w14:textId="77777777" w:rsidR="00A23F31" w:rsidRPr="009533FE" w:rsidRDefault="00A23F31" w:rsidP="00AE0DCA">
            <w:pPr>
              <w:pStyle w:val="Normal6"/>
            </w:pPr>
          </w:p>
        </w:tc>
        <w:tc>
          <w:tcPr>
            <w:tcW w:w="4876" w:type="dxa"/>
            <w:hideMark/>
          </w:tcPr>
          <w:p w14:paraId="41D6F105" w14:textId="77777777" w:rsidR="00A23F31" w:rsidRPr="009533FE" w:rsidRDefault="00A23F31" w:rsidP="00AE0DCA">
            <w:pPr>
              <w:pStyle w:val="Normal6"/>
              <w:rPr>
                <w:szCs w:val="24"/>
              </w:rPr>
            </w:pPr>
            <w:r w:rsidRPr="009533FE">
              <w:rPr>
                <w:b/>
                <w:i/>
              </w:rPr>
              <w:t>__________________</w:t>
            </w:r>
          </w:p>
        </w:tc>
      </w:tr>
      <w:tr w:rsidR="00CD2E51" w:rsidRPr="009533FE" w14:paraId="1B0A1017" w14:textId="77777777" w:rsidTr="00AE0DCA">
        <w:trPr>
          <w:jc w:val="center"/>
        </w:trPr>
        <w:tc>
          <w:tcPr>
            <w:tcW w:w="4876" w:type="dxa"/>
          </w:tcPr>
          <w:p w14:paraId="2590C04A" w14:textId="77777777" w:rsidR="00A23F31" w:rsidRPr="009533FE" w:rsidRDefault="00A23F31" w:rsidP="00AE0DCA">
            <w:pPr>
              <w:pStyle w:val="Normal6"/>
            </w:pPr>
          </w:p>
        </w:tc>
        <w:tc>
          <w:tcPr>
            <w:tcW w:w="4876" w:type="dxa"/>
            <w:hideMark/>
          </w:tcPr>
          <w:p w14:paraId="3D2DA46F" w14:textId="77777777" w:rsidR="00A23F31" w:rsidRPr="009533FE" w:rsidRDefault="00A23F31" w:rsidP="00AE0DCA">
            <w:pPr>
              <w:pStyle w:val="Normal6"/>
              <w:rPr>
                <w:szCs w:val="24"/>
              </w:rPr>
            </w:pPr>
            <w:r w:rsidRPr="009533FE">
              <w:rPr>
                <w:b/>
                <w:i/>
                <w:vertAlign w:val="superscript"/>
              </w:rPr>
              <w:t>1a</w:t>
            </w:r>
            <w:r w:rsidRPr="009533FE">
              <w:t xml:space="preserve"> </w:t>
            </w:r>
            <w:r w:rsidRPr="009533FE">
              <w:rPr>
                <w:b/>
                <w:i/>
              </w:rPr>
              <w:t>Kommissionen, https://employment-social-affairs.ec.europa.eu/news/eu-</w:t>
            </w:r>
            <w:r w:rsidRPr="009533FE">
              <w:rPr>
                <w:b/>
                <w:i/>
              </w:rPr>
              <w:lastRenderedPageBreak/>
              <w:t>framework-monitoring-implementation-european-child-guarantee-has-been-updated-2025-06-02_en.</w:t>
            </w:r>
          </w:p>
        </w:tc>
      </w:tr>
    </w:tbl>
    <w:p w14:paraId="6C180D0E"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71B9D5F5" w14:textId="77777777" w:rsidR="00A23F31" w:rsidRPr="009533FE" w:rsidRDefault="00A23F31" w:rsidP="00A23F31">
      <w:r w:rsidRPr="009533FE">
        <w:rPr>
          <w:rStyle w:val="HideTWBExt"/>
          <w:noProof w:val="0"/>
        </w:rPr>
        <w:t>&lt;/Amend&gt;</w:t>
      </w:r>
    </w:p>
    <w:p w14:paraId="01C33F7A" w14:textId="4D77444C"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84</w:t>
      </w:r>
      <w:r w:rsidRPr="009533FE">
        <w:rPr>
          <w:rStyle w:val="HideTWBExt"/>
          <w:b w:val="0"/>
          <w:noProof w:val="0"/>
        </w:rPr>
        <w:t>&lt;/NumAm&gt;</w:t>
      </w:r>
    </w:p>
    <w:p w14:paraId="3A66E70A"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18BA3B8F" w14:textId="77777777" w:rsidR="00A23F31" w:rsidRPr="009533FE" w:rsidRDefault="00A23F31" w:rsidP="00A23F31">
      <w:r w:rsidRPr="009533FE">
        <w:rPr>
          <w:rStyle w:val="HideTWBExt"/>
          <w:noProof w:val="0"/>
        </w:rPr>
        <w:t>&lt;/RepeatBlock-By&gt;</w:t>
      </w:r>
    </w:p>
    <w:p w14:paraId="3B8BAE06"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789FE42F" w14:textId="77777777" w:rsidR="00A23F31" w:rsidRPr="009533FE" w:rsidRDefault="00A23F31" w:rsidP="00A23F31">
      <w:pPr>
        <w:pStyle w:val="NormalBold"/>
      </w:pPr>
      <w:r w:rsidRPr="009533FE">
        <w:rPr>
          <w:rStyle w:val="HideTWBExt"/>
          <w:b w:val="0"/>
          <w:noProof w:val="0"/>
        </w:rPr>
        <w:t>&lt;Article&gt;</w:t>
      </w:r>
      <w:r w:rsidRPr="009533FE">
        <w:t>Punkt 23 c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4552F5D2" w14:textId="77777777" w:rsidTr="00AE0DCA">
        <w:trPr>
          <w:jc w:val="center"/>
        </w:trPr>
        <w:tc>
          <w:tcPr>
            <w:tcW w:w="9752" w:type="dxa"/>
            <w:gridSpan w:val="2"/>
          </w:tcPr>
          <w:p w14:paraId="2901CE45" w14:textId="77777777" w:rsidR="00A23F31" w:rsidRPr="009533FE" w:rsidRDefault="00A23F31" w:rsidP="00AE0DCA">
            <w:pPr>
              <w:keepNext/>
            </w:pPr>
          </w:p>
        </w:tc>
      </w:tr>
      <w:tr w:rsidR="00CD2E51" w:rsidRPr="009533FE" w14:paraId="2F722FE7" w14:textId="77777777" w:rsidTr="00AE0DCA">
        <w:trPr>
          <w:jc w:val="center"/>
        </w:trPr>
        <w:tc>
          <w:tcPr>
            <w:tcW w:w="4876" w:type="dxa"/>
            <w:hideMark/>
          </w:tcPr>
          <w:p w14:paraId="1AAD6171" w14:textId="77777777" w:rsidR="00A23F31" w:rsidRPr="009533FE" w:rsidRDefault="00A23F31" w:rsidP="00AE0DCA">
            <w:pPr>
              <w:pStyle w:val="ColumnHeading"/>
              <w:keepNext/>
            </w:pPr>
            <w:r w:rsidRPr="009533FE">
              <w:t>Forslag til beslutning</w:t>
            </w:r>
          </w:p>
        </w:tc>
        <w:tc>
          <w:tcPr>
            <w:tcW w:w="4876" w:type="dxa"/>
            <w:hideMark/>
          </w:tcPr>
          <w:p w14:paraId="087FF1F6" w14:textId="77777777" w:rsidR="00A23F31" w:rsidRPr="009533FE" w:rsidRDefault="00A23F31" w:rsidP="00AE0DCA">
            <w:pPr>
              <w:pStyle w:val="ColumnHeading"/>
              <w:keepNext/>
            </w:pPr>
            <w:r w:rsidRPr="009533FE">
              <w:t>Ændringsforslag</w:t>
            </w:r>
          </w:p>
        </w:tc>
      </w:tr>
      <w:tr w:rsidR="00CD2E51" w:rsidRPr="009533FE" w14:paraId="3E9811B0" w14:textId="77777777" w:rsidTr="00AE0DCA">
        <w:trPr>
          <w:jc w:val="center"/>
        </w:trPr>
        <w:tc>
          <w:tcPr>
            <w:tcW w:w="4876" w:type="dxa"/>
          </w:tcPr>
          <w:p w14:paraId="4AA479F9" w14:textId="77777777" w:rsidR="00A23F31" w:rsidRPr="009533FE" w:rsidRDefault="00A23F31" w:rsidP="00AE0DCA">
            <w:pPr>
              <w:pStyle w:val="Normal6"/>
            </w:pPr>
          </w:p>
        </w:tc>
        <w:tc>
          <w:tcPr>
            <w:tcW w:w="4876" w:type="dxa"/>
            <w:hideMark/>
          </w:tcPr>
          <w:p w14:paraId="22E8231F" w14:textId="77777777" w:rsidR="00A23F31" w:rsidRPr="009533FE" w:rsidRDefault="00A23F31" w:rsidP="00AE0DCA">
            <w:pPr>
              <w:pStyle w:val="Normal6"/>
              <w:rPr>
                <w:szCs w:val="24"/>
              </w:rPr>
            </w:pPr>
            <w:r w:rsidRPr="009533FE">
              <w:rPr>
                <w:b/>
                <w:i/>
              </w:rPr>
              <w:t>23c.</w:t>
            </w:r>
            <w:r w:rsidRPr="009533FE">
              <w:rPr>
                <w:b/>
                <w:i/>
              </w:rPr>
              <w:tab/>
              <w:t>opfordrer indtrængende Kommissionen til at afstå fra at tilskynde til nedskæringer i sociale ydelser og sociale beskyttelsesordninger i de landespecifikke henstillinger, der er udarbejdet som led i det europæiske semester; opfordrer Kommissionen til at udelukke sociale investeringer under strategien for fattigdomsreduktion fra underskuds- og gældsberegninger og anerkende deres multiplikatoreffekt og bidrag til målet om at udrydde fattigdom;</w:t>
            </w:r>
          </w:p>
        </w:tc>
      </w:tr>
    </w:tbl>
    <w:p w14:paraId="6AEB53F8"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6101326D" w14:textId="77777777" w:rsidR="00A23F31" w:rsidRPr="009533FE" w:rsidRDefault="00A23F31" w:rsidP="00A23F31">
      <w:r w:rsidRPr="009533FE">
        <w:rPr>
          <w:rStyle w:val="HideTWBExt"/>
          <w:noProof w:val="0"/>
        </w:rPr>
        <w:t>&lt;/Amend&gt;</w:t>
      </w:r>
    </w:p>
    <w:p w14:paraId="4356A297" w14:textId="147DFF38"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85</w:t>
      </w:r>
      <w:r w:rsidRPr="009533FE">
        <w:rPr>
          <w:rStyle w:val="HideTWBExt"/>
          <w:b w:val="0"/>
          <w:noProof w:val="0"/>
        </w:rPr>
        <w:t>&lt;/NumAm&gt;</w:t>
      </w:r>
    </w:p>
    <w:p w14:paraId="6DA855AB"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6DEB60A7" w14:textId="77777777" w:rsidR="00A23F31" w:rsidRPr="009533FE" w:rsidRDefault="00A23F31" w:rsidP="00A23F31">
      <w:r w:rsidRPr="009533FE">
        <w:rPr>
          <w:rStyle w:val="HideTWBExt"/>
          <w:noProof w:val="0"/>
        </w:rPr>
        <w:t>&lt;/RepeatBlock-By&gt;</w:t>
      </w:r>
    </w:p>
    <w:p w14:paraId="79E7D748"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4E3AE5A8" w14:textId="77777777" w:rsidR="00A23F31" w:rsidRPr="009533FE" w:rsidRDefault="00A23F31" w:rsidP="00A23F31">
      <w:pPr>
        <w:pStyle w:val="NormalBold"/>
      </w:pPr>
      <w:r w:rsidRPr="009533FE">
        <w:rPr>
          <w:rStyle w:val="HideTWBExt"/>
          <w:b w:val="0"/>
          <w:noProof w:val="0"/>
        </w:rPr>
        <w:t>&lt;Article&gt;</w:t>
      </w:r>
      <w:r w:rsidRPr="009533FE">
        <w:t>Punkt 23 d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6228158A" w14:textId="77777777" w:rsidTr="00AE0DCA">
        <w:trPr>
          <w:jc w:val="center"/>
        </w:trPr>
        <w:tc>
          <w:tcPr>
            <w:tcW w:w="9752" w:type="dxa"/>
            <w:gridSpan w:val="2"/>
          </w:tcPr>
          <w:p w14:paraId="44894BA7" w14:textId="77777777" w:rsidR="00A23F31" w:rsidRPr="009533FE" w:rsidRDefault="00A23F31" w:rsidP="00AE0DCA">
            <w:pPr>
              <w:keepNext/>
            </w:pPr>
          </w:p>
        </w:tc>
      </w:tr>
      <w:tr w:rsidR="00CD2E51" w:rsidRPr="009533FE" w14:paraId="7313BE2B" w14:textId="77777777" w:rsidTr="00AE0DCA">
        <w:trPr>
          <w:jc w:val="center"/>
        </w:trPr>
        <w:tc>
          <w:tcPr>
            <w:tcW w:w="4876" w:type="dxa"/>
            <w:hideMark/>
          </w:tcPr>
          <w:p w14:paraId="36CF411A" w14:textId="77777777" w:rsidR="00A23F31" w:rsidRPr="009533FE" w:rsidRDefault="00A23F31" w:rsidP="00AE0DCA">
            <w:pPr>
              <w:pStyle w:val="ColumnHeading"/>
              <w:keepNext/>
            </w:pPr>
            <w:r w:rsidRPr="009533FE">
              <w:t>Forslag til beslutning</w:t>
            </w:r>
          </w:p>
        </w:tc>
        <w:tc>
          <w:tcPr>
            <w:tcW w:w="4876" w:type="dxa"/>
            <w:hideMark/>
          </w:tcPr>
          <w:p w14:paraId="4801407C" w14:textId="77777777" w:rsidR="00A23F31" w:rsidRPr="009533FE" w:rsidRDefault="00A23F31" w:rsidP="00AE0DCA">
            <w:pPr>
              <w:pStyle w:val="ColumnHeading"/>
              <w:keepNext/>
            </w:pPr>
            <w:r w:rsidRPr="009533FE">
              <w:t>Ændringsforslag</w:t>
            </w:r>
          </w:p>
        </w:tc>
      </w:tr>
      <w:tr w:rsidR="00CD2E51" w:rsidRPr="009533FE" w14:paraId="601FA723" w14:textId="77777777" w:rsidTr="00AE0DCA">
        <w:trPr>
          <w:jc w:val="center"/>
        </w:trPr>
        <w:tc>
          <w:tcPr>
            <w:tcW w:w="4876" w:type="dxa"/>
          </w:tcPr>
          <w:p w14:paraId="577371C1" w14:textId="77777777" w:rsidR="00A23F31" w:rsidRPr="009533FE" w:rsidRDefault="00A23F31" w:rsidP="00AE0DCA">
            <w:pPr>
              <w:pStyle w:val="Normal6"/>
            </w:pPr>
          </w:p>
        </w:tc>
        <w:tc>
          <w:tcPr>
            <w:tcW w:w="4876" w:type="dxa"/>
            <w:hideMark/>
          </w:tcPr>
          <w:p w14:paraId="02DFD5F4" w14:textId="77777777" w:rsidR="00A23F31" w:rsidRPr="009533FE" w:rsidRDefault="00A23F31" w:rsidP="00AE0DCA">
            <w:pPr>
              <w:pStyle w:val="Normal6"/>
              <w:rPr>
                <w:szCs w:val="24"/>
              </w:rPr>
            </w:pPr>
            <w:r w:rsidRPr="009533FE">
              <w:rPr>
                <w:b/>
                <w:i/>
              </w:rPr>
              <w:t>23d.</w:t>
            </w:r>
            <w:r w:rsidRPr="009533FE">
              <w:rPr>
                <w:b/>
                <w:i/>
              </w:rPr>
              <w:tab/>
              <w:t xml:space="preserve">anbefaler en ordentlig koordinering og forbindelse mellem strategien og børnegarantien, hvis bidrag til bekæmpelse af børnefattigdom i EU bør styrkes af strategien; foreslår endvidere i denne forbindelse at oprette en platform for udveksling af knowhow og god praksis mellem de ansvarlige for </w:t>
            </w:r>
            <w:r w:rsidRPr="009533FE">
              <w:rPr>
                <w:b/>
                <w:i/>
              </w:rPr>
              <w:lastRenderedPageBreak/>
              <w:t>disse to instrumenter på forskellige aktionsniveauer;</w:t>
            </w:r>
          </w:p>
        </w:tc>
      </w:tr>
    </w:tbl>
    <w:p w14:paraId="395BDE15"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1463997B" w14:textId="77777777" w:rsidR="00A23F31" w:rsidRPr="009533FE" w:rsidRDefault="00A23F31" w:rsidP="00A23F31">
      <w:r w:rsidRPr="009533FE">
        <w:rPr>
          <w:rStyle w:val="HideTWBExt"/>
          <w:noProof w:val="0"/>
        </w:rPr>
        <w:t>&lt;/Amend&gt;</w:t>
      </w:r>
    </w:p>
    <w:p w14:paraId="7F080B36" w14:textId="729E6F66"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86</w:t>
      </w:r>
      <w:r w:rsidRPr="009533FE">
        <w:rPr>
          <w:rStyle w:val="HideTWBExt"/>
          <w:b w:val="0"/>
          <w:noProof w:val="0"/>
        </w:rPr>
        <w:t>&lt;/NumAm&gt;</w:t>
      </w:r>
    </w:p>
    <w:p w14:paraId="72A308A8" w14:textId="77777777" w:rsidR="00A23F31" w:rsidRPr="009533FE" w:rsidRDefault="00A23F31" w:rsidP="00A23F31">
      <w:pPr>
        <w:pStyle w:val="NormalBold"/>
      </w:pPr>
      <w:r w:rsidRPr="009533FE">
        <w:rPr>
          <w:rStyle w:val="HideTWBExt"/>
          <w:b w:val="0"/>
          <w:noProof w:val="0"/>
        </w:rPr>
        <w:t>&lt;RepeatBlock-By&gt;&lt;Members&gt;</w:t>
      </w:r>
      <w:r w:rsidRPr="009533FE">
        <w:t>Hristo Petrov</w:t>
      </w:r>
      <w:r w:rsidRPr="009533FE">
        <w:rPr>
          <w:rStyle w:val="HideTWBExt"/>
          <w:b w:val="0"/>
          <w:noProof w:val="0"/>
        </w:rPr>
        <w:t>&lt;/Members&gt;</w:t>
      </w:r>
    </w:p>
    <w:p w14:paraId="7390008D" w14:textId="77777777" w:rsidR="00A23F31" w:rsidRPr="009533FE" w:rsidRDefault="00A23F31" w:rsidP="00A23F31">
      <w:r w:rsidRPr="009533FE">
        <w:rPr>
          <w:rStyle w:val="HideTWBExt"/>
          <w:noProof w:val="0"/>
        </w:rPr>
        <w:t>&lt;/RepeatBlock-By&gt;</w:t>
      </w:r>
    </w:p>
    <w:p w14:paraId="7672143C"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117F3B1C" w14:textId="77777777" w:rsidR="00A23F31" w:rsidRPr="009533FE" w:rsidRDefault="00A23F31" w:rsidP="00A23F31">
      <w:pPr>
        <w:pStyle w:val="NormalBold"/>
      </w:pPr>
      <w:r w:rsidRPr="009533FE">
        <w:rPr>
          <w:rStyle w:val="HideTWBExt"/>
          <w:b w:val="0"/>
          <w:noProof w:val="0"/>
        </w:rPr>
        <w:t>&lt;Article&gt;</w:t>
      </w:r>
      <w:r w:rsidRPr="009533FE">
        <w:t>Punkt 23 d (nyt)</w:t>
      </w:r>
      <w:r w:rsidRPr="00953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32E30CE" w14:textId="77777777" w:rsidTr="00AE0DCA">
        <w:trPr>
          <w:jc w:val="center"/>
        </w:trPr>
        <w:tc>
          <w:tcPr>
            <w:tcW w:w="9752" w:type="dxa"/>
            <w:gridSpan w:val="2"/>
          </w:tcPr>
          <w:p w14:paraId="590B57A5" w14:textId="77777777" w:rsidR="00A23F31" w:rsidRPr="009533FE" w:rsidRDefault="00A23F31" w:rsidP="00AE0DCA">
            <w:pPr>
              <w:keepNext/>
            </w:pPr>
          </w:p>
        </w:tc>
      </w:tr>
      <w:tr w:rsidR="00CD2E51" w:rsidRPr="009533FE" w14:paraId="6284DAFB" w14:textId="77777777" w:rsidTr="00AE0DCA">
        <w:trPr>
          <w:jc w:val="center"/>
        </w:trPr>
        <w:tc>
          <w:tcPr>
            <w:tcW w:w="4876" w:type="dxa"/>
            <w:hideMark/>
          </w:tcPr>
          <w:p w14:paraId="3E131CD6" w14:textId="77777777" w:rsidR="00A23F31" w:rsidRPr="009533FE" w:rsidRDefault="00A23F31" w:rsidP="00AE0DCA">
            <w:pPr>
              <w:pStyle w:val="ColumnHeading"/>
              <w:keepNext/>
            </w:pPr>
            <w:r w:rsidRPr="009533FE">
              <w:t>Forslag til beslutning</w:t>
            </w:r>
          </w:p>
        </w:tc>
        <w:tc>
          <w:tcPr>
            <w:tcW w:w="4876" w:type="dxa"/>
            <w:hideMark/>
          </w:tcPr>
          <w:p w14:paraId="7E461AF3" w14:textId="77777777" w:rsidR="00A23F31" w:rsidRPr="009533FE" w:rsidRDefault="00A23F31" w:rsidP="00AE0DCA">
            <w:pPr>
              <w:pStyle w:val="ColumnHeading"/>
              <w:keepNext/>
            </w:pPr>
            <w:r w:rsidRPr="009533FE">
              <w:t>Ændringsforslag</w:t>
            </w:r>
          </w:p>
        </w:tc>
      </w:tr>
      <w:tr w:rsidR="00CD2E51" w:rsidRPr="009533FE" w14:paraId="38B6C7D7" w14:textId="77777777" w:rsidTr="00AE0DCA">
        <w:trPr>
          <w:jc w:val="center"/>
        </w:trPr>
        <w:tc>
          <w:tcPr>
            <w:tcW w:w="4876" w:type="dxa"/>
          </w:tcPr>
          <w:p w14:paraId="1DD1AF05" w14:textId="77777777" w:rsidR="00A23F31" w:rsidRPr="009533FE" w:rsidRDefault="00A23F31" w:rsidP="00AE0DCA">
            <w:pPr>
              <w:pStyle w:val="Normal6"/>
            </w:pPr>
          </w:p>
        </w:tc>
        <w:tc>
          <w:tcPr>
            <w:tcW w:w="4876" w:type="dxa"/>
            <w:hideMark/>
          </w:tcPr>
          <w:p w14:paraId="10341282" w14:textId="77777777" w:rsidR="00A23F31" w:rsidRPr="009533FE" w:rsidRDefault="00A23F31" w:rsidP="00AE0DCA">
            <w:pPr>
              <w:pStyle w:val="Normal6"/>
              <w:rPr>
                <w:szCs w:val="24"/>
              </w:rPr>
            </w:pPr>
            <w:r w:rsidRPr="009533FE">
              <w:rPr>
                <w:b/>
                <w:i/>
              </w:rPr>
              <w:t>23d.</w:t>
            </w:r>
            <w:r w:rsidRPr="009533FE">
              <w:rPr>
                <w:b/>
                <w:i/>
              </w:rPr>
              <w:tab/>
              <w:t>understreger vigtigheden af at styrke mekanismer på alle niveauer for at sikre meningsfuld, sikker og inklusiv deltagelse af børn, familier og omsorgspersoner, især dem i sårbare situationer, i udviklingen, gennemførelsen, overvågningen og vurderingen af offentlige politikker vedrørende børn;</w:t>
            </w:r>
          </w:p>
        </w:tc>
      </w:tr>
    </w:tbl>
    <w:p w14:paraId="571D48F0"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{EN}</w:t>
      </w:r>
      <w:r w:rsidRPr="009533FE">
        <w:rPr>
          <w:noProof w:val="0"/>
        </w:rPr>
        <w:t>en</w:t>
      </w:r>
      <w:r w:rsidRPr="009533FE">
        <w:rPr>
          <w:rStyle w:val="HideTWBExt"/>
          <w:noProof w:val="0"/>
        </w:rPr>
        <w:t>&lt;/Original&gt;</w:t>
      </w:r>
    </w:p>
    <w:p w14:paraId="1E18AA47" w14:textId="1727548F" w:rsidR="00A23F31" w:rsidRPr="009533FE" w:rsidRDefault="00A23F31" w:rsidP="00A23F31">
      <w:r w:rsidRPr="009533FE">
        <w:rPr>
          <w:rStyle w:val="HideTWBExt"/>
          <w:noProof w:val="0"/>
        </w:rPr>
        <w:t>&lt;/Amend&gt;</w:t>
      </w:r>
    </w:p>
    <w:p w14:paraId="01B54543" w14:textId="6ACE2CDD"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w:t>
      </w:r>
      <w:r w:rsidR="00B460F3">
        <w:t>8</w:t>
      </w:r>
      <w:r w:rsidRPr="009533FE">
        <w:t>7</w:t>
      </w:r>
      <w:r w:rsidRPr="009533FE">
        <w:rPr>
          <w:rStyle w:val="HideTWBExt"/>
          <w:b w:val="0"/>
          <w:noProof w:val="0"/>
        </w:rPr>
        <w:t>&lt;/NumAm&gt;</w:t>
      </w:r>
    </w:p>
    <w:p w14:paraId="222EBA4A"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75AD5D08" w14:textId="77777777" w:rsidR="00A23F31" w:rsidRPr="009533FE" w:rsidRDefault="00A23F31" w:rsidP="00A23F31">
      <w:r w:rsidRPr="009533FE">
        <w:rPr>
          <w:rStyle w:val="HideTWBExt"/>
          <w:noProof w:val="0"/>
        </w:rPr>
        <w:t>&lt;/RepeatBlock-By&gt;</w:t>
      </w:r>
    </w:p>
    <w:p w14:paraId="16D6FCF0"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50B22E92" w14:textId="77777777" w:rsidR="00A23F31" w:rsidRPr="009533FE" w:rsidRDefault="00A23F31" w:rsidP="00A23F31">
      <w:pPr>
        <w:pStyle w:val="NormalBold"/>
      </w:pPr>
      <w:r w:rsidRPr="009533FE">
        <w:rPr>
          <w:rStyle w:val="HideTWBExt"/>
          <w:b w:val="0"/>
          <w:noProof w:val="0"/>
        </w:rPr>
        <w:t>&lt;Article&gt;</w:t>
      </w:r>
      <w:r w:rsidRPr="009533FE">
        <w:t>Punkt 23 e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593E4E28" w14:textId="77777777" w:rsidTr="00AE0DCA">
        <w:trPr>
          <w:jc w:val="center"/>
        </w:trPr>
        <w:tc>
          <w:tcPr>
            <w:tcW w:w="9752" w:type="dxa"/>
            <w:gridSpan w:val="2"/>
          </w:tcPr>
          <w:p w14:paraId="5EB17765" w14:textId="77777777" w:rsidR="00A23F31" w:rsidRPr="009533FE" w:rsidRDefault="00A23F31" w:rsidP="00AE0DCA">
            <w:pPr>
              <w:keepNext/>
            </w:pPr>
          </w:p>
        </w:tc>
      </w:tr>
      <w:tr w:rsidR="00CD2E51" w:rsidRPr="009533FE" w14:paraId="38E52E7E" w14:textId="77777777" w:rsidTr="00AE0DCA">
        <w:trPr>
          <w:jc w:val="center"/>
        </w:trPr>
        <w:tc>
          <w:tcPr>
            <w:tcW w:w="4876" w:type="dxa"/>
            <w:hideMark/>
          </w:tcPr>
          <w:p w14:paraId="46494706" w14:textId="77777777" w:rsidR="00A23F31" w:rsidRPr="009533FE" w:rsidRDefault="00A23F31" w:rsidP="00AE0DCA">
            <w:pPr>
              <w:pStyle w:val="ColumnHeading"/>
              <w:keepNext/>
            </w:pPr>
            <w:r w:rsidRPr="009533FE">
              <w:t>Forslag til beslutning</w:t>
            </w:r>
          </w:p>
        </w:tc>
        <w:tc>
          <w:tcPr>
            <w:tcW w:w="4876" w:type="dxa"/>
            <w:hideMark/>
          </w:tcPr>
          <w:p w14:paraId="043679A4" w14:textId="77777777" w:rsidR="00A23F31" w:rsidRPr="009533FE" w:rsidRDefault="00A23F31" w:rsidP="00AE0DCA">
            <w:pPr>
              <w:pStyle w:val="ColumnHeading"/>
              <w:keepNext/>
            </w:pPr>
            <w:r w:rsidRPr="009533FE">
              <w:t>Ændringsforslag</w:t>
            </w:r>
          </w:p>
        </w:tc>
      </w:tr>
      <w:tr w:rsidR="00CD2E51" w:rsidRPr="009533FE" w14:paraId="5C27A32C" w14:textId="77777777" w:rsidTr="00AE0DCA">
        <w:trPr>
          <w:jc w:val="center"/>
        </w:trPr>
        <w:tc>
          <w:tcPr>
            <w:tcW w:w="4876" w:type="dxa"/>
          </w:tcPr>
          <w:p w14:paraId="4B356E2A" w14:textId="77777777" w:rsidR="00A23F31" w:rsidRPr="009533FE" w:rsidRDefault="00A23F31" w:rsidP="00AE0DCA">
            <w:pPr>
              <w:pStyle w:val="Normal6"/>
            </w:pPr>
          </w:p>
        </w:tc>
        <w:tc>
          <w:tcPr>
            <w:tcW w:w="4876" w:type="dxa"/>
            <w:hideMark/>
          </w:tcPr>
          <w:p w14:paraId="5BD02BA8" w14:textId="77777777" w:rsidR="00A23F31" w:rsidRPr="009533FE" w:rsidRDefault="00A23F31" w:rsidP="00AE0DCA">
            <w:pPr>
              <w:pStyle w:val="Normal6"/>
              <w:rPr>
                <w:szCs w:val="24"/>
              </w:rPr>
            </w:pPr>
            <w:r w:rsidRPr="009533FE">
              <w:rPr>
                <w:b/>
                <w:i/>
              </w:rPr>
              <w:t>23e.</w:t>
            </w:r>
            <w:r w:rsidRPr="009533FE">
              <w:rPr>
                <w:b/>
                <w:i/>
              </w:rPr>
              <w:tab/>
              <w:t xml:space="preserve">mener, at samhørighedspolitikkens vægt i det samlede EU-budget bør øges betydeligt i perioden efter 2027, da Samhørighedsfonden og strukturfondene bør spille en effektiv rolle i bekæmpelsen af asymmetrier mellem og inden for medlemsstaterne; mener, at den næste FFR i lyset af stigende leveomkostninger og deres betydelige indvirkning på arbejdstagernes og familiernes liv, stigende ulighed og sociale uretfærdigheder samt det vedvarende høje </w:t>
            </w:r>
            <w:r w:rsidRPr="009533FE">
              <w:rPr>
                <w:b/>
                <w:i/>
              </w:rPr>
              <w:lastRenderedPageBreak/>
              <w:t>niveau af fattigdom og social udstødelse skal afsætte betydeligt flere ressourcer til Den Europæiske Socialfond Plus for at hjælpe medlemsstaterne med at tackle disse udfordringer;</w:t>
            </w:r>
          </w:p>
        </w:tc>
      </w:tr>
    </w:tbl>
    <w:p w14:paraId="77ABB256" w14:textId="77777777" w:rsidR="00A23F31" w:rsidRPr="009533FE" w:rsidRDefault="00A23F31" w:rsidP="00A23F31">
      <w:pPr>
        <w:pStyle w:val="Olang"/>
        <w:rPr>
          <w:noProof w:val="0"/>
        </w:rPr>
      </w:pPr>
      <w:r w:rsidRPr="009533FE">
        <w:rPr>
          <w:noProof w:val="0"/>
        </w:rPr>
        <w:lastRenderedPageBreak/>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10E587E7" w14:textId="77777777" w:rsidR="00A23F31" w:rsidRPr="009533FE" w:rsidRDefault="00A23F31" w:rsidP="00A23F31">
      <w:r w:rsidRPr="009533FE">
        <w:rPr>
          <w:rStyle w:val="HideTWBExt"/>
          <w:noProof w:val="0"/>
        </w:rPr>
        <w:t>&lt;/Amend&gt;</w:t>
      </w:r>
    </w:p>
    <w:p w14:paraId="2AAEE075" w14:textId="34A6594D" w:rsidR="00A23F31" w:rsidRPr="009533FE" w:rsidRDefault="00A23F31" w:rsidP="00A23F31">
      <w:pPr>
        <w:pStyle w:val="AMNumberTabs0"/>
        <w:keepNext/>
      </w:pPr>
      <w:r w:rsidRPr="009533FE">
        <w:rPr>
          <w:rStyle w:val="HideTWBExt"/>
          <w:b w:val="0"/>
          <w:noProof w:val="0"/>
        </w:rPr>
        <w:t>&lt;Amend&gt;</w:t>
      </w:r>
      <w:r w:rsidRPr="009533FE">
        <w:t>Ændringsforslag</w:t>
      </w:r>
      <w:r w:rsidRPr="009533FE">
        <w:tab/>
      </w:r>
      <w:r w:rsidRPr="009533FE">
        <w:tab/>
      </w:r>
      <w:r w:rsidRPr="009533FE">
        <w:rPr>
          <w:rStyle w:val="HideTWBExt"/>
          <w:b w:val="0"/>
          <w:noProof w:val="0"/>
        </w:rPr>
        <w:t>&lt;NumAm&gt;</w:t>
      </w:r>
      <w:r w:rsidRPr="009533FE">
        <w:t>48</w:t>
      </w:r>
      <w:r w:rsidR="00B460F3">
        <w:t>8</w:t>
      </w:r>
      <w:r w:rsidRPr="009533FE">
        <w:rPr>
          <w:rStyle w:val="HideTWBExt"/>
          <w:b w:val="0"/>
          <w:noProof w:val="0"/>
        </w:rPr>
        <w:t>&lt;/NumAm&gt;</w:t>
      </w:r>
    </w:p>
    <w:p w14:paraId="11E59F21" w14:textId="77777777" w:rsidR="00A23F31" w:rsidRPr="009533FE" w:rsidRDefault="00A23F31" w:rsidP="00A23F31">
      <w:pPr>
        <w:pStyle w:val="NormalBold"/>
      </w:pPr>
      <w:r w:rsidRPr="009533FE">
        <w:rPr>
          <w:rStyle w:val="HideTWBExt"/>
          <w:b w:val="0"/>
          <w:noProof w:val="0"/>
        </w:rPr>
        <w:t>&lt;RepeatBlock-By&gt;&lt;Members&gt;</w:t>
      </w:r>
      <w:r w:rsidRPr="009533FE">
        <w:t>João Oliveira</w:t>
      </w:r>
      <w:r w:rsidRPr="009533FE">
        <w:rPr>
          <w:rStyle w:val="HideTWBExt"/>
          <w:b w:val="0"/>
          <w:noProof w:val="0"/>
        </w:rPr>
        <w:t>&lt;/Members&gt;</w:t>
      </w:r>
    </w:p>
    <w:p w14:paraId="3116786D" w14:textId="77777777" w:rsidR="00A23F31" w:rsidRPr="009533FE" w:rsidRDefault="00A23F31" w:rsidP="00A23F31">
      <w:r w:rsidRPr="009533FE">
        <w:rPr>
          <w:rStyle w:val="HideTWBExt"/>
          <w:noProof w:val="0"/>
        </w:rPr>
        <w:t>&lt;/RepeatBlock-By&gt;</w:t>
      </w:r>
    </w:p>
    <w:p w14:paraId="4616B35B" w14:textId="77777777" w:rsidR="00A23F31" w:rsidRPr="009533FE" w:rsidRDefault="00A23F31" w:rsidP="00A23F31">
      <w:pPr>
        <w:pStyle w:val="NormalBold"/>
        <w:keepNext/>
      </w:pPr>
      <w:r w:rsidRPr="009533FE">
        <w:rPr>
          <w:rStyle w:val="HideTWBExt"/>
          <w:b w:val="0"/>
          <w:noProof w:val="0"/>
        </w:rPr>
        <w:t>&lt;DocAmend&gt;</w:t>
      </w:r>
      <w:r w:rsidRPr="009533FE">
        <w:t>Forslag til beslutning</w:t>
      </w:r>
      <w:r w:rsidRPr="009533FE">
        <w:rPr>
          <w:rStyle w:val="HideTWBExt"/>
          <w:b w:val="0"/>
          <w:noProof w:val="0"/>
        </w:rPr>
        <w:t>&lt;/DocAmend&gt;</w:t>
      </w:r>
    </w:p>
    <w:p w14:paraId="6FEB8804" w14:textId="77777777" w:rsidR="00A23F31" w:rsidRPr="009533FE" w:rsidRDefault="00A23F31" w:rsidP="00A23F31">
      <w:pPr>
        <w:pStyle w:val="NormalBold"/>
      </w:pPr>
      <w:r w:rsidRPr="009533FE">
        <w:rPr>
          <w:rStyle w:val="HideTWBExt"/>
          <w:b w:val="0"/>
          <w:noProof w:val="0"/>
        </w:rPr>
        <w:t>&lt;Article&gt;</w:t>
      </w:r>
      <w:r w:rsidRPr="009533FE">
        <w:t>Punkt 23 f (nyt)</w:t>
      </w:r>
      <w:r w:rsidRPr="00953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E51" w:rsidRPr="009533FE" w14:paraId="2DDAAA86" w14:textId="77777777" w:rsidTr="00AE0DCA">
        <w:trPr>
          <w:jc w:val="center"/>
        </w:trPr>
        <w:tc>
          <w:tcPr>
            <w:tcW w:w="9752" w:type="dxa"/>
            <w:gridSpan w:val="2"/>
          </w:tcPr>
          <w:p w14:paraId="39CDF91D" w14:textId="77777777" w:rsidR="00A23F31" w:rsidRPr="009533FE" w:rsidRDefault="00A23F31" w:rsidP="00AE0DCA">
            <w:pPr>
              <w:keepNext/>
            </w:pPr>
          </w:p>
        </w:tc>
      </w:tr>
      <w:tr w:rsidR="00CD2E51" w:rsidRPr="009533FE" w14:paraId="0CDAA8FF" w14:textId="77777777" w:rsidTr="00AE0DCA">
        <w:trPr>
          <w:jc w:val="center"/>
        </w:trPr>
        <w:tc>
          <w:tcPr>
            <w:tcW w:w="4876" w:type="dxa"/>
            <w:hideMark/>
          </w:tcPr>
          <w:p w14:paraId="38CC9A1E" w14:textId="77777777" w:rsidR="00A23F31" w:rsidRPr="009533FE" w:rsidRDefault="00A23F31" w:rsidP="00AE0DCA">
            <w:pPr>
              <w:pStyle w:val="ColumnHeading"/>
              <w:keepNext/>
            </w:pPr>
            <w:r w:rsidRPr="009533FE">
              <w:t>Forslag til beslutning</w:t>
            </w:r>
          </w:p>
        </w:tc>
        <w:tc>
          <w:tcPr>
            <w:tcW w:w="4876" w:type="dxa"/>
            <w:hideMark/>
          </w:tcPr>
          <w:p w14:paraId="1C4136A9" w14:textId="77777777" w:rsidR="00A23F31" w:rsidRPr="009533FE" w:rsidRDefault="00A23F31" w:rsidP="00AE0DCA">
            <w:pPr>
              <w:pStyle w:val="ColumnHeading"/>
              <w:keepNext/>
            </w:pPr>
            <w:r w:rsidRPr="009533FE">
              <w:t>Ændringsforslag</w:t>
            </w:r>
          </w:p>
        </w:tc>
      </w:tr>
      <w:tr w:rsidR="00CD2E51" w:rsidRPr="009533FE" w14:paraId="7472E71B" w14:textId="77777777" w:rsidTr="00AE0DCA">
        <w:trPr>
          <w:jc w:val="center"/>
        </w:trPr>
        <w:tc>
          <w:tcPr>
            <w:tcW w:w="4876" w:type="dxa"/>
          </w:tcPr>
          <w:p w14:paraId="3B91E992" w14:textId="77777777" w:rsidR="00A23F31" w:rsidRPr="009533FE" w:rsidRDefault="00A23F31" w:rsidP="00AE0DCA">
            <w:pPr>
              <w:pStyle w:val="Normal6"/>
            </w:pPr>
          </w:p>
        </w:tc>
        <w:tc>
          <w:tcPr>
            <w:tcW w:w="4876" w:type="dxa"/>
            <w:hideMark/>
          </w:tcPr>
          <w:p w14:paraId="67BA62F3" w14:textId="77777777" w:rsidR="00A23F31" w:rsidRPr="009533FE" w:rsidRDefault="00A23F31" w:rsidP="00AE0DCA">
            <w:pPr>
              <w:pStyle w:val="Normal6"/>
              <w:rPr>
                <w:szCs w:val="24"/>
              </w:rPr>
            </w:pPr>
            <w:r w:rsidRPr="009533FE">
              <w:rPr>
                <w:b/>
                <w:i/>
              </w:rPr>
              <w:t>23f.</w:t>
            </w:r>
            <w:r w:rsidRPr="009533FE">
              <w:rPr>
                <w:b/>
                <w:i/>
              </w:rPr>
              <w:tab/>
              <w:t>beklager, at det som led i den midtvejsevaluering, som Kommissionen har foreslået, er hensigten at kanalisere midler fra ESF+ til militære udgifter, navnlig militær mobilitet; anser denne revision for at være i strid med målene for social og økonomisk samhørighed, herunder målet om at udrydde fattigdom;</w:t>
            </w:r>
          </w:p>
        </w:tc>
      </w:tr>
    </w:tbl>
    <w:p w14:paraId="7718E70C" w14:textId="77777777" w:rsidR="00A23F31" w:rsidRPr="009533FE" w:rsidRDefault="00A23F31" w:rsidP="00A23F31">
      <w:pPr>
        <w:pStyle w:val="Olang"/>
        <w:rPr>
          <w:noProof w:val="0"/>
        </w:rPr>
      </w:pPr>
      <w:r w:rsidRPr="009533FE">
        <w:rPr>
          <w:noProof w:val="0"/>
        </w:rPr>
        <w:t xml:space="preserve">Or. </w:t>
      </w:r>
      <w:r w:rsidRPr="009533FE">
        <w:rPr>
          <w:rStyle w:val="HideTWBExt"/>
          <w:noProof w:val="0"/>
        </w:rPr>
        <w:t>&lt;Original&gt;</w:t>
      </w:r>
      <w:r w:rsidRPr="009533FE">
        <w:rPr>
          <w:rStyle w:val="HideTWBInt"/>
          <w:noProof w:val="0"/>
        </w:rPr>
        <w:t>{PT}</w:t>
      </w:r>
      <w:r w:rsidRPr="009533FE">
        <w:rPr>
          <w:noProof w:val="0"/>
        </w:rPr>
        <w:t>pt</w:t>
      </w:r>
      <w:r w:rsidRPr="009533FE">
        <w:rPr>
          <w:rStyle w:val="HideTWBExt"/>
          <w:noProof w:val="0"/>
        </w:rPr>
        <w:t>&lt;/Original&gt;</w:t>
      </w:r>
    </w:p>
    <w:p w14:paraId="2AD796E5" w14:textId="173542F1" w:rsidR="00A23F31" w:rsidRPr="009533FE" w:rsidRDefault="00A23F31" w:rsidP="00A23F31">
      <w:r w:rsidRPr="009533FE">
        <w:rPr>
          <w:rStyle w:val="HideTWBExt"/>
          <w:noProof w:val="0"/>
        </w:rPr>
        <w:t>&lt;/Amend&gt;&lt;/RepeatBlock-Amend&gt;</w:t>
      </w:r>
    </w:p>
    <w:p w14:paraId="47B32388" w14:textId="43E014FB" w:rsidR="008930E0" w:rsidRPr="009533FE" w:rsidRDefault="008930E0" w:rsidP="00A23F31"/>
    <w:p w14:paraId="3E66FB50" w14:textId="77777777" w:rsidR="008930E0" w:rsidRPr="009533FE" w:rsidRDefault="008930E0" w:rsidP="00794E41"/>
    <w:sectPr w:rsidR="008930E0" w:rsidRPr="009533FE" w:rsidSect="007D46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87CDA" w14:textId="77777777" w:rsidR="002332B1" w:rsidRPr="009533FE" w:rsidRDefault="002332B1">
      <w:r w:rsidRPr="009533FE">
        <w:separator/>
      </w:r>
    </w:p>
  </w:endnote>
  <w:endnote w:type="continuationSeparator" w:id="0">
    <w:p w14:paraId="11F4CBBC" w14:textId="77777777" w:rsidR="002332B1" w:rsidRPr="009533FE" w:rsidRDefault="002332B1">
      <w:r w:rsidRPr="009533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4D98" w14:textId="77777777" w:rsidR="007D46D5" w:rsidRPr="006B6ED3" w:rsidRDefault="007D46D5" w:rsidP="007D46D5">
    <w:pPr>
      <w:pStyle w:val="EPFooter"/>
      <w:rPr>
        <w:lang w:val="de-DE"/>
      </w:rPr>
    </w:pPr>
    <w:r w:rsidRPr="006B6ED3">
      <w:rPr>
        <w:lang w:val="de-DE"/>
      </w:rPr>
      <w:t>PE</w:t>
    </w:r>
    <w:r w:rsidRPr="006B6ED3">
      <w:rPr>
        <w:rStyle w:val="HideTWBExt"/>
        <w:lang w:val="de-DE"/>
      </w:rPr>
      <w:t>&lt;NoPE&gt;</w:t>
    </w:r>
    <w:r w:rsidRPr="006B6ED3">
      <w:rPr>
        <w:lang w:val="de-DE"/>
      </w:rPr>
      <w:t>775.539</w:t>
    </w:r>
    <w:r w:rsidRPr="006B6ED3">
      <w:rPr>
        <w:rStyle w:val="HideTWBExt"/>
        <w:lang w:val="de-DE"/>
      </w:rPr>
      <w:t>&lt;/NoPE&gt;&lt;Version&gt;</w:t>
    </w:r>
    <w:r w:rsidRPr="006B6ED3">
      <w:rPr>
        <w:lang w:val="de-DE"/>
      </w:rPr>
      <w:t>v02-00</w:t>
    </w:r>
    <w:r w:rsidRPr="006B6ED3">
      <w:rPr>
        <w:rStyle w:val="HideTWBExt"/>
        <w:lang w:val="de-DE"/>
      </w:rPr>
      <w:t>&lt;/Version&gt;</w:t>
    </w:r>
    <w:r w:rsidRPr="006B6ED3">
      <w:rPr>
        <w:lang w:val="de-DE"/>
      </w:rPr>
      <w:tab/>
    </w:r>
    <w:r w:rsidRPr="009533FE">
      <w:fldChar w:fldCharType="begin"/>
    </w:r>
    <w:r w:rsidRPr="006B6ED3">
      <w:rPr>
        <w:lang w:val="de-DE"/>
      </w:rPr>
      <w:instrText xml:space="preserve"> PAGE  \* MERGEFORMAT </w:instrText>
    </w:r>
    <w:r w:rsidRPr="009533FE">
      <w:fldChar w:fldCharType="separate"/>
    </w:r>
    <w:r w:rsidRPr="006B6ED3">
      <w:rPr>
        <w:noProof/>
        <w:lang w:val="de-DE"/>
      </w:rPr>
      <w:t>88</w:t>
    </w:r>
    <w:r w:rsidRPr="009533FE">
      <w:fldChar w:fldCharType="end"/>
    </w:r>
    <w:r w:rsidRPr="006B6ED3">
      <w:rPr>
        <w:lang w:val="de-DE"/>
      </w:rPr>
      <w:t>/</w:t>
    </w:r>
    <w:r w:rsidR="006B6ED3">
      <w:fldChar w:fldCharType="begin"/>
    </w:r>
    <w:r w:rsidR="006B6ED3" w:rsidRPr="006B6ED3">
      <w:rPr>
        <w:lang w:val="de-DE"/>
      </w:rPr>
      <w:instrText xml:space="preserve"> NUMPAGES  \* MERGEFORMAT </w:instrText>
    </w:r>
    <w:r w:rsidR="006B6ED3">
      <w:fldChar w:fldCharType="separate"/>
    </w:r>
    <w:r w:rsidRPr="006B6ED3">
      <w:rPr>
        <w:noProof/>
        <w:lang w:val="de-DE"/>
      </w:rPr>
      <w:t>123</w:t>
    </w:r>
    <w:r w:rsidR="006B6ED3">
      <w:rPr>
        <w:noProof/>
      </w:rPr>
      <w:fldChar w:fldCharType="end"/>
    </w:r>
    <w:r w:rsidRPr="006B6ED3">
      <w:rPr>
        <w:lang w:val="de-DE"/>
      </w:rPr>
      <w:tab/>
    </w:r>
    <w:r w:rsidRPr="006B6ED3">
      <w:rPr>
        <w:rStyle w:val="HideTWBExt"/>
        <w:lang w:val="de-DE"/>
      </w:rPr>
      <w:t>&lt;PathFdR&gt;</w:t>
    </w:r>
    <w:r w:rsidRPr="006B6ED3">
      <w:rPr>
        <w:lang w:val="de-DE"/>
      </w:rPr>
      <w:t>AM\1325934DA.docx</w:t>
    </w:r>
    <w:r w:rsidRPr="006B6ED3">
      <w:rPr>
        <w:rStyle w:val="HideTWBExt"/>
        <w:lang w:val="de-DE"/>
      </w:rPr>
      <w:t>&lt;/PathFdR&gt;</w:t>
    </w:r>
  </w:p>
  <w:p w14:paraId="3E53DDED" w14:textId="31E862D8" w:rsidR="00AD3D9F" w:rsidRPr="009533FE" w:rsidRDefault="007D46D5" w:rsidP="007D46D5">
    <w:pPr>
      <w:pStyle w:val="EPFooter2"/>
    </w:pPr>
    <w:r w:rsidRPr="009533F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A7FF" w14:textId="77777777" w:rsidR="007D46D5" w:rsidRPr="006B6ED3" w:rsidRDefault="007D46D5" w:rsidP="007D46D5">
    <w:pPr>
      <w:pStyle w:val="EPFooter"/>
      <w:rPr>
        <w:lang w:val="de-DE"/>
      </w:rPr>
    </w:pPr>
    <w:r w:rsidRPr="006B6ED3">
      <w:rPr>
        <w:rStyle w:val="HideTWBExt"/>
        <w:lang w:val="de-DE"/>
      </w:rPr>
      <w:t>&lt;PathFdR&gt;</w:t>
    </w:r>
    <w:r w:rsidRPr="006B6ED3">
      <w:rPr>
        <w:lang w:val="de-DE"/>
      </w:rPr>
      <w:t>AM\1325934DA.docx</w:t>
    </w:r>
    <w:r w:rsidRPr="006B6ED3">
      <w:rPr>
        <w:rStyle w:val="HideTWBExt"/>
        <w:lang w:val="de-DE"/>
      </w:rPr>
      <w:t>&lt;/PathFdR&gt;</w:t>
    </w:r>
    <w:r w:rsidRPr="006B6ED3">
      <w:rPr>
        <w:lang w:val="de-DE"/>
      </w:rPr>
      <w:tab/>
    </w:r>
    <w:r w:rsidRPr="009533FE">
      <w:fldChar w:fldCharType="begin"/>
    </w:r>
    <w:r w:rsidRPr="006B6ED3">
      <w:rPr>
        <w:lang w:val="de-DE"/>
      </w:rPr>
      <w:instrText xml:space="preserve"> PAGE  \* MERGEFORMAT </w:instrText>
    </w:r>
    <w:r w:rsidRPr="009533FE">
      <w:fldChar w:fldCharType="separate"/>
    </w:r>
    <w:r w:rsidRPr="006B6ED3">
      <w:rPr>
        <w:noProof/>
        <w:lang w:val="de-DE"/>
      </w:rPr>
      <w:t>87</w:t>
    </w:r>
    <w:r w:rsidRPr="009533FE">
      <w:fldChar w:fldCharType="end"/>
    </w:r>
    <w:r w:rsidRPr="006B6ED3">
      <w:rPr>
        <w:lang w:val="de-DE"/>
      </w:rPr>
      <w:t>/</w:t>
    </w:r>
    <w:r w:rsidR="006B6ED3">
      <w:fldChar w:fldCharType="begin"/>
    </w:r>
    <w:r w:rsidR="006B6ED3" w:rsidRPr="006B6ED3">
      <w:rPr>
        <w:lang w:val="de-DE"/>
      </w:rPr>
      <w:instrText xml:space="preserve"> NUMPAGES  \* MERGEFORMAT </w:instrText>
    </w:r>
    <w:r w:rsidR="006B6ED3">
      <w:fldChar w:fldCharType="separate"/>
    </w:r>
    <w:r w:rsidRPr="006B6ED3">
      <w:rPr>
        <w:noProof/>
        <w:lang w:val="de-DE"/>
      </w:rPr>
      <w:t>123</w:t>
    </w:r>
    <w:r w:rsidR="006B6ED3">
      <w:rPr>
        <w:noProof/>
      </w:rPr>
      <w:fldChar w:fldCharType="end"/>
    </w:r>
    <w:r w:rsidRPr="006B6ED3">
      <w:rPr>
        <w:lang w:val="de-DE"/>
      </w:rPr>
      <w:tab/>
      <w:t>PE</w:t>
    </w:r>
    <w:r w:rsidRPr="006B6ED3">
      <w:rPr>
        <w:rStyle w:val="HideTWBExt"/>
        <w:lang w:val="de-DE"/>
      </w:rPr>
      <w:t>&lt;NoPE&gt;</w:t>
    </w:r>
    <w:r w:rsidRPr="006B6ED3">
      <w:rPr>
        <w:lang w:val="de-DE"/>
      </w:rPr>
      <w:t>775.539</w:t>
    </w:r>
    <w:r w:rsidRPr="006B6ED3">
      <w:rPr>
        <w:rStyle w:val="HideTWBExt"/>
        <w:lang w:val="de-DE"/>
      </w:rPr>
      <w:t>&lt;/NoPE&gt;&lt;Version&gt;</w:t>
    </w:r>
    <w:r w:rsidRPr="006B6ED3">
      <w:rPr>
        <w:lang w:val="de-DE"/>
      </w:rPr>
      <w:t>v02-00</w:t>
    </w:r>
    <w:r w:rsidRPr="006B6ED3">
      <w:rPr>
        <w:rStyle w:val="HideTWBExt"/>
        <w:lang w:val="de-DE"/>
      </w:rPr>
      <w:t>&lt;/Version&gt;</w:t>
    </w:r>
  </w:p>
  <w:p w14:paraId="6C73FB95" w14:textId="37B7A454" w:rsidR="00AD3D9F" w:rsidRPr="009533FE" w:rsidRDefault="007D46D5" w:rsidP="007D46D5">
    <w:pPr>
      <w:pStyle w:val="EPFooter2"/>
    </w:pPr>
    <w:r w:rsidRPr="006B6ED3">
      <w:rPr>
        <w:lang w:val="de-DE"/>
      </w:rPr>
      <w:tab/>
    </w:r>
    <w:r w:rsidRPr="006B6ED3">
      <w:rPr>
        <w:lang w:val="de-DE"/>
      </w:rPr>
      <w:tab/>
    </w:r>
    <w:r w:rsidRPr="009533FE">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0977" w14:textId="77777777" w:rsidR="007D46D5" w:rsidRPr="006B6ED3" w:rsidRDefault="007D46D5" w:rsidP="007D46D5">
    <w:pPr>
      <w:pStyle w:val="EPFooter"/>
      <w:rPr>
        <w:lang w:val="de-DE"/>
      </w:rPr>
    </w:pPr>
    <w:r w:rsidRPr="006B6ED3">
      <w:rPr>
        <w:rStyle w:val="HideTWBExt"/>
        <w:lang w:val="de-DE"/>
      </w:rPr>
      <w:t>&lt;PathFdR&gt;</w:t>
    </w:r>
    <w:r w:rsidRPr="006B6ED3">
      <w:rPr>
        <w:lang w:val="de-DE"/>
      </w:rPr>
      <w:t>AM\1325934DA.docx</w:t>
    </w:r>
    <w:r w:rsidRPr="006B6ED3">
      <w:rPr>
        <w:rStyle w:val="HideTWBExt"/>
        <w:lang w:val="de-DE"/>
      </w:rPr>
      <w:t>&lt;/PathFdR&gt;</w:t>
    </w:r>
    <w:r w:rsidRPr="006B6ED3">
      <w:rPr>
        <w:lang w:val="de-DE"/>
      </w:rPr>
      <w:tab/>
    </w:r>
    <w:r w:rsidRPr="006B6ED3">
      <w:rPr>
        <w:lang w:val="de-DE"/>
      </w:rPr>
      <w:tab/>
      <w:t>PE</w:t>
    </w:r>
    <w:r w:rsidRPr="006B6ED3">
      <w:rPr>
        <w:rStyle w:val="HideTWBExt"/>
        <w:lang w:val="de-DE"/>
      </w:rPr>
      <w:t>&lt;NoPE&gt;</w:t>
    </w:r>
    <w:r w:rsidRPr="006B6ED3">
      <w:rPr>
        <w:lang w:val="de-DE"/>
      </w:rPr>
      <w:t>775.539</w:t>
    </w:r>
    <w:r w:rsidRPr="006B6ED3">
      <w:rPr>
        <w:rStyle w:val="HideTWBExt"/>
        <w:lang w:val="de-DE"/>
      </w:rPr>
      <w:t>&lt;/NoPE&gt;&lt;Version&gt;</w:t>
    </w:r>
    <w:r w:rsidRPr="006B6ED3">
      <w:rPr>
        <w:lang w:val="de-DE"/>
      </w:rPr>
      <w:t>v02-00</w:t>
    </w:r>
    <w:r w:rsidRPr="006B6ED3">
      <w:rPr>
        <w:rStyle w:val="HideTWBExt"/>
        <w:lang w:val="de-DE"/>
      </w:rPr>
      <w:t>&lt;/Version&gt;</w:t>
    </w:r>
  </w:p>
  <w:p w14:paraId="231B9A92" w14:textId="2318013E" w:rsidR="00AD3D9F" w:rsidRPr="009533FE" w:rsidRDefault="007D46D5" w:rsidP="007D46D5">
    <w:pPr>
      <w:pStyle w:val="EPFooter2"/>
    </w:pPr>
    <w:r w:rsidRPr="009533FE">
      <w:t>DA</w:t>
    </w:r>
    <w:r w:rsidRPr="009533FE">
      <w:tab/>
    </w:r>
    <w:r w:rsidRPr="009533FE">
      <w:rPr>
        <w:b w:val="0"/>
        <w:i/>
        <w:color w:val="C0C0C0"/>
        <w:sz w:val="22"/>
      </w:rPr>
      <w:t>Forenet i mangfoldighed</w:t>
    </w:r>
    <w:r w:rsidRPr="009533F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DA741" w14:textId="77777777" w:rsidR="002332B1" w:rsidRPr="009533FE" w:rsidRDefault="002332B1">
      <w:r w:rsidRPr="009533FE">
        <w:separator/>
      </w:r>
    </w:p>
  </w:footnote>
  <w:footnote w:type="continuationSeparator" w:id="0">
    <w:p w14:paraId="3964152C" w14:textId="77777777" w:rsidR="002332B1" w:rsidRPr="009533FE" w:rsidRDefault="002332B1">
      <w:r w:rsidRPr="009533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7FBE5" w14:textId="77777777" w:rsidR="00F74EDA" w:rsidRDefault="00F74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F2B3" w14:textId="77777777" w:rsidR="00F74EDA" w:rsidRDefault="00F74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A3D8" w14:textId="77777777" w:rsidR="00F74EDA" w:rsidRDefault="00F74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934038">
    <w:abstractNumId w:val="3"/>
  </w:num>
  <w:num w:numId="2" w16cid:durableId="790435054">
    <w:abstractNumId w:val="2"/>
  </w:num>
  <w:num w:numId="3" w16cid:durableId="1925802971">
    <w:abstractNumId w:val="1"/>
  </w:num>
  <w:num w:numId="4" w16cid:durableId="528682303">
    <w:abstractNumId w:val="0"/>
  </w:num>
  <w:num w:numId="5" w16cid:durableId="271010516">
    <w:abstractNumId w:val="6"/>
  </w:num>
  <w:num w:numId="6" w16cid:durableId="1926500816">
    <w:abstractNumId w:val="5"/>
  </w:num>
  <w:num w:numId="7" w16cid:durableId="828793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DA"/>
    <w:docVar w:name="TXTLANGUEMIN" w:val="da"/>
    <w:docVar w:name="TXTNRFIRSTAM" w:val="257"/>
    <w:docVar w:name="TXTNRLASTAM" w:val="480"/>
    <w:docVar w:name="TXTNRPE" w:val="775.539"/>
    <w:docVar w:name="TXTNRPE2" w:val="774.256"/>
    <w:docVar w:name="TXTNRPROC" w:val="2025/2095"/>
    <w:docVar w:name="TXTPEorAP" w:val="PE"/>
    <w:docVar w:name="TXTROUTE" w:val="AM\1325934DA.docx"/>
    <w:docVar w:name="TXTTITLE" w:val="anti"/>
    <w:docVar w:name="TXTVERSION" w:val="02-00"/>
    <w:docVar w:name="TXTVERSION2" w:val="01-00"/>
  </w:docVars>
  <w:rsids>
    <w:rsidRoot w:val="005F463E"/>
    <w:rsid w:val="00000016"/>
    <w:rsid w:val="000058AA"/>
    <w:rsid w:val="000171A8"/>
    <w:rsid w:val="00072B4B"/>
    <w:rsid w:val="00087616"/>
    <w:rsid w:val="00092B21"/>
    <w:rsid w:val="0011298B"/>
    <w:rsid w:val="0012108E"/>
    <w:rsid w:val="00125041"/>
    <w:rsid w:val="0015022B"/>
    <w:rsid w:val="00157C6C"/>
    <w:rsid w:val="00165373"/>
    <w:rsid w:val="00175062"/>
    <w:rsid w:val="001767FD"/>
    <w:rsid w:val="0019517A"/>
    <w:rsid w:val="001B1694"/>
    <w:rsid w:val="001C108E"/>
    <w:rsid w:val="001C6BFC"/>
    <w:rsid w:val="001F707B"/>
    <w:rsid w:val="00220D3C"/>
    <w:rsid w:val="00220FDE"/>
    <w:rsid w:val="002332B1"/>
    <w:rsid w:val="00262416"/>
    <w:rsid w:val="002A3EAA"/>
    <w:rsid w:val="002B6DE3"/>
    <w:rsid w:val="002B799B"/>
    <w:rsid w:val="002D3791"/>
    <w:rsid w:val="002F0149"/>
    <w:rsid w:val="00307E56"/>
    <w:rsid w:val="0038772F"/>
    <w:rsid w:val="003C7A69"/>
    <w:rsid w:val="003D7856"/>
    <w:rsid w:val="004106BA"/>
    <w:rsid w:val="0044299E"/>
    <w:rsid w:val="00444941"/>
    <w:rsid w:val="004B02E9"/>
    <w:rsid w:val="004D02AB"/>
    <w:rsid w:val="004E4A92"/>
    <w:rsid w:val="005143EE"/>
    <w:rsid w:val="005D04A2"/>
    <w:rsid w:val="005D4DF3"/>
    <w:rsid w:val="005E5FA1"/>
    <w:rsid w:val="005F463E"/>
    <w:rsid w:val="00663E24"/>
    <w:rsid w:val="00672384"/>
    <w:rsid w:val="006838B3"/>
    <w:rsid w:val="006B6ED3"/>
    <w:rsid w:val="006B6F40"/>
    <w:rsid w:val="00707B34"/>
    <w:rsid w:val="00712CF5"/>
    <w:rsid w:val="0071628D"/>
    <w:rsid w:val="00742225"/>
    <w:rsid w:val="00794E41"/>
    <w:rsid w:val="007964AA"/>
    <w:rsid w:val="007B1846"/>
    <w:rsid w:val="007C1252"/>
    <w:rsid w:val="007D46D5"/>
    <w:rsid w:val="007E54B7"/>
    <w:rsid w:val="007F22E4"/>
    <w:rsid w:val="008305E9"/>
    <w:rsid w:val="00866CBA"/>
    <w:rsid w:val="00873A27"/>
    <w:rsid w:val="008930E0"/>
    <w:rsid w:val="00894569"/>
    <w:rsid w:val="008B040A"/>
    <w:rsid w:val="008B253B"/>
    <w:rsid w:val="0093376E"/>
    <w:rsid w:val="00946D7C"/>
    <w:rsid w:val="0095177E"/>
    <w:rsid w:val="00952F4F"/>
    <w:rsid w:val="009531F4"/>
    <w:rsid w:val="009533FE"/>
    <w:rsid w:val="00954A54"/>
    <w:rsid w:val="009B54E9"/>
    <w:rsid w:val="009C2758"/>
    <w:rsid w:val="00A00AB4"/>
    <w:rsid w:val="00A23F31"/>
    <w:rsid w:val="00A42390"/>
    <w:rsid w:val="00A51AC4"/>
    <w:rsid w:val="00A530BE"/>
    <w:rsid w:val="00A57C56"/>
    <w:rsid w:val="00A7559D"/>
    <w:rsid w:val="00A771CC"/>
    <w:rsid w:val="00A804CE"/>
    <w:rsid w:val="00A836A6"/>
    <w:rsid w:val="00AD3D9F"/>
    <w:rsid w:val="00AE20EB"/>
    <w:rsid w:val="00AE6DAC"/>
    <w:rsid w:val="00B2561E"/>
    <w:rsid w:val="00B4019F"/>
    <w:rsid w:val="00B43C20"/>
    <w:rsid w:val="00B460F3"/>
    <w:rsid w:val="00BE6658"/>
    <w:rsid w:val="00BF6585"/>
    <w:rsid w:val="00C3336D"/>
    <w:rsid w:val="00C4749E"/>
    <w:rsid w:val="00C72F6B"/>
    <w:rsid w:val="00C83592"/>
    <w:rsid w:val="00C85D0F"/>
    <w:rsid w:val="00CA7F28"/>
    <w:rsid w:val="00CB76DB"/>
    <w:rsid w:val="00CD2E51"/>
    <w:rsid w:val="00CF4E9D"/>
    <w:rsid w:val="00D2257D"/>
    <w:rsid w:val="00D34123"/>
    <w:rsid w:val="00D35B06"/>
    <w:rsid w:val="00D42F84"/>
    <w:rsid w:val="00DA7120"/>
    <w:rsid w:val="00DC19A9"/>
    <w:rsid w:val="00DC1DD4"/>
    <w:rsid w:val="00DC3244"/>
    <w:rsid w:val="00DC36BD"/>
    <w:rsid w:val="00DF038C"/>
    <w:rsid w:val="00E306C2"/>
    <w:rsid w:val="00E339C6"/>
    <w:rsid w:val="00E67987"/>
    <w:rsid w:val="00EA1780"/>
    <w:rsid w:val="00EF54D2"/>
    <w:rsid w:val="00F15510"/>
    <w:rsid w:val="00F20F19"/>
    <w:rsid w:val="00F25BCB"/>
    <w:rsid w:val="00F276F4"/>
    <w:rsid w:val="00F457AA"/>
    <w:rsid w:val="00F61FB2"/>
    <w:rsid w:val="00F74EDA"/>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1D944"/>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da-DK"/>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Revision">
    <w:name w:val="Revision"/>
    <w:hidden/>
    <w:uiPriority w:val="99"/>
    <w:semiHidden/>
    <w:rsid w:val="00157C6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127</Pages>
  <Words>22041</Words>
  <Characters>143107</Characters>
  <Application>Microsoft Office Word</Application>
  <DocSecurity>0</DocSecurity>
  <Lines>6108</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TROCH Nicolas</dc:creator>
  <cp:lastModifiedBy>JOHANNSEN Lena</cp:lastModifiedBy>
  <cp:revision>2</cp:revision>
  <cp:lastPrinted>2003-08-28T15:32:00Z</cp:lastPrinted>
  <dcterms:created xsi:type="dcterms:W3CDTF">2025-08-18T13:28:00Z</dcterms:created>
  <dcterms:modified xsi:type="dcterms:W3CDTF">2025-08-18T13:28:00Z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AM\1325934DA.docx</vt:lpwstr>
  </property>
  <property fmtid="{D5CDD505-2E9C-101B-9397-08002B2CF9AE}" pid="10" name="LastEdited with">
    <vt:lpwstr>10.1.2 Build [20250615]</vt:lpwstr>
  </property>
  <property fmtid="{D5CDD505-2E9C-101B-9397-08002B2CF9AE}" pid="11" name="PE number">
    <vt:lpwstr>775.539</vt:lpwstr>
  </property>
  <property fmtid="{D5CDD505-2E9C-101B-9397-08002B2CF9AE}" pid="12" name="SendToEpades">
    <vt:lpwstr>OK(AMNUM) - 2025/07/04 11:47</vt:lpwstr>
  </property>
  <property fmtid="{D5CDD505-2E9C-101B-9397-08002B2CF9AE}" pid="13" name="Bookout">
    <vt:lpwstr>OK - 2025/08/18 15:28</vt:lpwstr>
  </property>
</Properties>
</file>