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A7075" w:rsidRPr="00712768" w14:paraId="7050FAB2" w14:textId="77777777" w:rsidTr="00C85D0F">
        <w:trPr>
          <w:trHeight w:hRule="exact" w:val="1418"/>
        </w:trPr>
        <w:tc>
          <w:tcPr>
            <w:tcW w:w="6804" w:type="dxa"/>
            <w:shd w:val="clear" w:color="auto" w:fill="auto"/>
            <w:vAlign w:val="center"/>
          </w:tcPr>
          <w:p w14:paraId="10D817E4" w14:textId="77777777" w:rsidR="005E5FA1" w:rsidRPr="00712768" w:rsidRDefault="00A61085" w:rsidP="00C85D0F">
            <w:pPr>
              <w:pStyle w:val="EPName"/>
            </w:pPr>
            <w:r w:rsidRPr="00712768">
              <w:t>Euroopan parlamentti</w:t>
            </w:r>
          </w:p>
          <w:p w14:paraId="4D193F13" w14:textId="77777777" w:rsidR="005E5FA1" w:rsidRPr="00712768" w:rsidRDefault="00A61085" w:rsidP="00220FDE">
            <w:pPr>
              <w:pStyle w:val="EPTerm"/>
            </w:pPr>
            <w:r w:rsidRPr="00712768">
              <w:t>2024-2029</w:t>
            </w:r>
          </w:p>
        </w:tc>
        <w:tc>
          <w:tcPr>
            <w:tcW w:w="2268" w:type="dxa"/>
            <w:shd w:val="clear" w:color="auto" w:fill="auto"/>
          </w:tcPr>
          <w:p w14:paraId="5C958D0C" w14:textId="77777777" w:rsidR="005E5FA1" w:rsidRPr="00712768" w:rsidRDefault="00A61085" w:rsidP="00C85D0F">
            <w:pPr>
              <w:pStyle w:val="EPLogo"/>
            </w:pPr>
            <w:r w:rsidRPr="00712768">
              <w:rPr>
                <w:noProof/>
                <w:lang w:val="en-GB" w:bidi="ne-NP"/>
              </w:rPr>
              <w:drawing>
                <wp:inline distT="0" distB="0" distL="0" distR="0" wp14:anchorId="343E928C" wp14:editId="5F88CB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AE69BC" w14:textId="77777777" w:rsidR="00CF4E9D" w:rsidRPr="00712768" w:rsidRDefault="00CF4E9D" w:rsidP="00CF4E9D">
      <w:pPr>
        <w:pStyle w:val="LineTop"/>
      </w:pPr>
    </w:p>
    <w:p w14:paraId="571B40DD" w14:textId="77777777" w:rsidR="00CF4E9D" w:rsidRPr="00712768" w:rsidRDefault="00A61085" w:rsidP="00CF4E9D">
      <w:pPr>
        <w:pStyle w:val="EPBody"/>
      </w:pPr>
      <w:r w:rsidRPr="00712768">
        <w:rPr>
          <w:rStyle w:val="HideTWBExt"/>
          <w:i w:val="0"/>
          <w:szCs w:val="20"/>
        </w:rPr>
        <w:t>&lt;Commission&gt;</w:t>
      </w:r>
      <w:r w:rsidRPr="00712768">
        <w:rPr>
          <w:rStyle w:val="HideTWBInt"/>
          <w:i w:val="0"/>
          <w:szCs w:val="20"/>
        </w:rPr>
        <w:t>{EMPL}</w:t>
      </w:r>
      <w:r w:rsidRPr="00712768">
        <w:t>Työllisyyden ja sosiaaliasioiden valiokunta</w:t>
      </w:r>
      <w:r w:rsidRPr="00712768">
        <w:rPr>
          <w:rStyle w:val="HideTWBExt"/>
          <w:i w:val="0"/>
          <w:szCs w:val="20"/>
        </w:rPr>
        <w:t>&lt;/Commission&gt;</w:t>
      </w:r>
    </w:p>
    <w:p w14:paraId="4B9449F5" w14:textId="77777777" w:rsidR="00CF4E9D" w:rsidRPr="00712768" w:rsidRDefault="00CF4E9D" w:rsidP="00CF4E9D">
      <w:pPr>
        <w:pStyle w:val="LineBottom"/>
      </w:pPr>
    </w:p>
    <w:p w14:paraId="12E61685" w14:textId="77777777" w:rsidR="00794E41" w:rsidRPr="00712768" w:rsidRDefault="00A61085" w:rsidP="00794E41">
      <w:pPr>
        <w:pStyle w:val="CoverReference"/>
      </w:pPr>
      <w:r w:rsidRPr="00712768">
        <w:rPr>
          <w:rStyle w:val="HideTWBExt"/>
          <w:b w:val="0"/>
        </w:rPr>
        <w:t>&lt;RefProc&gt;</w:t>
      </w:r>
      <w:r w:rsidRPr="00712768">
        <w:t>2025/2095</w:t>
      </w:r>
      <w:r w:rsidRPr="00712768">
        <w:rPr>
          <w:rStyle w:val="HideTWBExt"/>
          <w:b w:val="0"/>
        </w:rPr>
        <w:t>&lt;/RefProc&gt;&lt;RefTypeProc&gt;</w:t>
      </w:r>
      <w:r w:rsidRPr="00712768">
        <w:t>(INI)</w:t>
      </w:r>
      <w:r w:rsidRPr="00712768">
        <w:rPr>
          <w:rStyle w:val="HideTWBExt"/>
          <w:b w:val="0"/>
        </w:rPr>
        <w:t>&lt;/RefTypeProc&gt;</w:t>
      </w:r>
    </w:p>
    <w:p w14:paraId="1FFAAFFB" w14:textId="17C77CCF" w:rsidR="00794E41" w:rsidRPr="00712768" w:rsidRDefault="00A61085" w:rsidP="00794E41">
      <w:pPr>
        <w:pStyle w:val="CoverDate"/>
      </w:pPr>
      <w:r w:rsidRPr="00712768">
        <w:rPr>
          <w:rStyle w:val="HideTWBExt"/>
        </w:rPr>
        <w:t>&lt;Date&gt;</w:t>
      </w:r>
      <w:r w:rsidRPr="00712768">
        <w:rPr>
          <w:rStyle w:val="HideTWBInt"/>
        </w:rPr>
        <w:t>{</w:t>
      </w:r>
      <w:r w:rsidR="00EC35C5" w:rsidRPr="00712768">
        <w:rPr>
          <w:rStyle w:val="HideTWBInt"/>
        </w:rPr>
        <w:t>2</w:t>
      </w:r>
      <w:r w:rsidRPr="00712768">
        <w:rPr>
          <w:rStyle w:val="HideTWBInt"/>
        </w:rPr>
        <w:t>4/07/2025}</w:t>
      </w:r>
      <w:r w:rsidR="00EC35C5" w:rsidRPr="00712768">
        <w:t>24</w:t>
      </w:r>
      <w:r w:rsidRPr="00712768">
        <w:t>.7.2025</w:t>
      </w:r>
      <w:r w:rsidRPr="00712768">
        <w:rPr>
          <w:rStyle w:val="HideTWBExt"/>
        </w:rPr>
        <w:t>&lt;/Date&gt;</w:t>
      </w:r>
    </w:p>
    <w:p w14:paraId="6F3DE47B" w14:textId="77777777" w:rsidR="00794E41" w:rsidRPr="00712768" w:rsidRDefault="00A61085" w:rsidP="00794E41">
      <w:pPr>
        <w:pStyle w:val="CoverDocType"/>
      </w:pPr>
      <w:r w:rsidRPr="00712768">
        <w:rPr>
          <w:rStyle w:val="HideTWBExt"/>
          <w:b w:val="0"/>
        </w:rPr>
        <w:t>&lt;TypeAM&gt;</w:t>
      </w:r>
      <w:r w:rsidRPr="00712768">
        <w:t>TARKISTUKSET</w:t>
      </w:r>
      <w:r w:rsidRPr="00712768">
        <w:rPr>
          <w:rStyle w:val="HideTWBExt"/>
          <w:b w:val="0"/>
        </w:rPr>
        <w:t>&lt;/TypeAM&gt;</w:t>
      </w:r>
    </w:p>
    <w:p w14:paraId="34733AA5" w14:textId="7854A61D" w:rsidR="00794E41" w:rsidRPr="00712768" w:rsidRDefault="00A61085" w:rsidP="00794E41">
      <w:pPr>
        <w:pStyle w:val="CoverDocType24a"/>
      </w:pPr>
      <w:r w:rsidRPr="00712768">
        <w:rPr>
          <w:rStyle w:val="HideTWBExt"/>
          <w:b w:val="0"/>
        </w:rPr>
        <w:t>&lt;RangeAM&gt;</w:t>
      </w:r>
      <w:r w:rsidR="00EC35C5" w:rsidRPr="00712768">
        <w:t>257 - 488</w:t>
      </w:r>
      <w:r w:rsidRPr="00712768">
        <w:rPr>
          <w:rStyle w:val="HideTWBExt"/>
          <w:b w:val="0"/>
        </w:rPr>
        <w:t>&lt;/RangeAM&gt;</w:t>
      </w:r>
    </w:p>
    <w:p w14:paraId="439D9E70" w14:textId="77777777" w:rsidR="00794E41" w:rsidRPr="00712768" w:rsidRDefault="00A61085" w:rsidP="007B1846">
      <w:pPr>
        <w:pStyle w:val="CoverBold"/>
      </w:pPr>
      <w:r w:rsidRPr="00712768">
        <w:rPr>
          <w:rStyle w:val="HideTWBExt"/>
          <w:b w:val="0"/>
        </w:rPr>
        <w:t>&lt;TitreType&gt;</w:t>
      </w:r>
      <w:r w:rsidRPr="00712768">
        <w:t>Mietintöluonnos</w:t>
      </w:r>
      <w:r w:rsidRPr="00712768">
        <w:rPr>
          <w:rStyle w:val="HideTWBExt"/>
          <w:b w:val="0"/>
        </w:rPr>
        <w:t>&lt;/TitreType&gt;</w:t>
      </w:r>
    </w:p>
    <w:p w14:paraId="10D40801" w14:textId="77777777" w:rsidR="00794E41" w:rsidRPr="00712768" w:rsidRDefault="00A61085" w:rsidP="007B1846">
      <w:pPr>
        <w:pStyle w:val="CoverBold"/>
      </w:pPr>
      <w:r w:rsidRPr="00712768">
        <w:rPr>
          <w:rStyle w:val="HideTWBExt"/>
          <w:b w:val="0"/>
        </w:rPr>
        <w:t>&lt;Rapporteur&gt;</w:t>
      </w:r>
      <w:r w:rsidRPr="00712768">
        <w:t>João Oliveira</w:t>
      </w:r>
      <w:r w:rsidRPr="00712768">
        <w:rPr>
          <w:rStyle w:val="HideTWBExt"/>
          <w:b w:val="0"/>
        </w:rPr>
        <w:t>&lt;/Rapporteur&gt;</w:t>
      </w:r>
    </w:p>
    <w:p w14:paraId="3143D59F" w14:textId="77777777" w:rsidR="00794E41" w:rsidRPr="00712768" w:rsidRDefault="00A61085" w:rsidP="00794E41">
      <w:pPr>
        <w:pStyle w:val="CoverNormal24a"/>
      </w:pPr>
      <w:r w:rsidRPr="00712768">
        <w:rPr>
          <w:rStyle w:val="HideTWBExt"/>
        </w:rPr>
        <w:t>&lt;DocRefPE&gt;</w:t>
      </w:r>
      <w:r w:rsidRPr="00712768">
        <w:t>(PE774.256v01-00)</w:t>
      </w:r>
      <w:r w:rsidRPr="00712768">
        <w:rPr>
          <w:rStyle w:val="HideTWBExt"/>
        </w:rPr>
        <w:t>&lt;/DocRefPE&gt;</w:t>
      </w:r>
    </w:p>
    <w:p w14:paraId="126704A3" w14:textId="77777777" w:rsidR="00794E41" w:rsidRPr="00712768" w:rsidRDefault="00A61085" w:rsidP="00794E41">
      <w:pPr>
        <w:pStyle w:val="CoverNormal"/>
      </w:pPr>
      <w:r w:rsidRPr="00712768">
        <w:rPr>
          <w:rStyle w:val="HideTWBExt"/>
        </w:rPr>
        <w:t>&lt;Titre&gt;</w:t>
      </w:r>
      <w:r w:rsidRPr="00712768">
        <w:t>Uuden EU:n köyhyyden vastaisen strategian laatiminen</w:t>
      </w:r>
      <w:r w:rsidRPr="00712768">
        <w:rPr>
          <w:rStyle w:val="HideTWBExt"/>
        </w:rPr>
        <w:t>&lt;/Titre&gt;</w:t>
      </w:r>
    </w:p>
    <w:p w14:paraId="1529ACD2" w14:textId="77777777" w:rsidR="00794E41" w:rsidRPr="00712768" w:rsidRDefault="00A61085" w:rsidP="00794E41">
      <w:pPr>
        <w:pStyle w:val="CoverNormal24a"/>
      </w:pPr>
      <w:r w:rsidRPr="00712768">
        <w:rPr>
          <w:rStyle w:val="HideTWBExt"/>
        </w:rPr>
        <w:t>&lt;DocRef&gt;</w:t>
      </w:r>
      <w:r w:rsidRPr="00712768">
        <w:t>(2025/2095(INI))</w:t>
      </w:r>
      <w:r w:rsidRPr="00712768">
        <w:rPr>
          <w:rStyle w:val="HideTWBExt"/>
        </w:rPr>
        <w:t>&lt;/DocRef&gt;</w:t>
      </w:r>
    </w:p>
    <w:p w14:paraId="7AD7B254" w14:textId="77777777" w:rsidR="00794E41" w:rsidRPr="00712768" w:rsidRDefault="00A61085" w:rsidP="008B040A">
      <w:pPr>
        <w:widowControl/>
        <w:tabs>
          <w:tab w:val="center" w:pos="4677"/>
        </w:tabs>
      </w:pPr>
      <w:r w:rsidRPr="00712768">
        <w:br w:type="page"/>
      </w:r>
      <w:r w:rsidRPr="00712768">
        <w:lastRenderedPageBreak/>
        <w:t>AM_Com_NonLegReport</w:t>
      </w:r>
    </w:p>
    <w:p w14:paraId="3FE129A4" w14:textId="77777777" w:rsidR="00220FDE" w:rsidRPr="00712768" w:rsidRDefault="00A61085" w:rsidP="008930E0">
      <w:pPr>
        <w:pStyle w:val="AmNumberTabs"/>
        <w:keepNext/>
      </w:pPr>
      <w:r w:rsidRPr="00712768">
        <w:br w:type="page"/>
      </w:r>
    </w:p>
    <w:p w14:paraId="0E536E0F" w14:textId="45E604A8" w:rsidR="003913E5" w:rsidRPr="00712768" w:rsidRDefault="003913E5" w:rsidP="003913E5">
      <w:pPr>
        <w:pStyle w:val="AMNumberTabs0"/>
        <w:keepNext/>
      </w:pPr>
      <w:r w:rsidRPr="00712768">
        <w:rPr>
          <w:rStyle w:val="HideTWBExt"/>
          <w:b w:val="0"/>
        </w:rPr>
        <w:lastRenderedPageBreak/>
        <w:t>&lt;RepeatBlock-Amend&gt;&lt;Amend&gt;</w:t>
      </w:r>
      <w:r w:rsidRPr="00712768">
        <w:t>Tarkistus</w:t>
      </w:r>
      <w:r w:rsidRPr="00712768">
        <w:tab/>
      </w:r>
      <w:r w:rsidRPr="00712768">
        <w:tab/>
      </w:r>
      <w:r w:rsidRPr="00712768">
        <w:rPr>
          <w:rStyle w:val="HideTWBExt"/>
          <w:b w:val="0"/>
        </w:rPr>
        <w:t>&lt;NumAm&gt;</w:t>
      </w:r>
      <w:r w:rsidR="00EC35C5" w:rsidRPr="00712768">
        <w:t>257</w:t>
      </w:r>
      <w:r w:rsidRPr="00712768">
        <w:rPr>
          <w:rStyle w:val="HideTWBExt"/>
          <w:b w:val="0"/>
        </w:rPr>
        <w:t>&lt;/NumAm&gt;</w:t>
      </w:r>
    </w:p>
    <w:p w14:paraId="31B1EC39"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Pál Szekeres, Rachel Blom</w:t>
      </w:r>
      <w:r w:rsidRPr="00712768">
        <w:rPr>
          <w:rStyle w:val="HideTWBExt"/>
          <w:b w:val="0"/>
        </w:rPr>
        <w:t>&lt;/Members&gt;</w:t>
      </w:r>
    </w:p>
    <w:p w14:paraId="11C01815" w14:textId="77777777" w:rsidR="003913E5" w:rsidRPr="00712768" w:rsidRDefault="003913E5" w:rsidP="003913E5">
      <w:r w:rsidRPr="00712768">
        <w:rPr>
          <w:rStyle w:val="HideTWBExt"/>
        </w:rPr>
        <w:t>&lt;/RepeatBlock-By&gt;</w:t>
      </w:r>
    </w:p>
    <w:p w14:paraId="11689B2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514B926"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5C8245F" w14:textId="77777777" w:rsidTr="00EB44EA">
        <w:trPr>
          <w:jc w:val="center"/>
        </w:trPr>
        <w:tc>
          <w:tcPr>
            <w:tcW w:w="9752" w:type="dxa"/>
            <w:gridSpan w:val="2"/>
          </w:tcPr>
          <w:p w14:paraId="370FD76C" w14:textId="77777777" w:rsidR="003913E5" w:rsidRPr="00712768" w:rsidRDefault="003913E5" w:rsidP="00EB44EA">
            <w:pPr>
              <w:keepNext/>
            </w:pPr>
          </w:p>
        </w:tc>
      </w:tr>
      <w:tr w:rsidR="003913E5" w:rsidRPr="00712768" w14:paraId="2C24C886" w14:textId="77777777" w:rsidTr="00EB44EA">
        <w:trPr>
          <w:jc w:val="center"/>
        </w:trPr>
        <w:tc>
          <w:tcPr>
            <w:tcW w:w="4876" w:type="dxa"/>
            <w:hideMark/>
          </w:tcPr>
          <w:p w14:paraId="1A283E0F" w14:textId="77777777" w:rsidR="003913E5" w:rsidRPr="00712768" w:rsidRDefault="003913E5" w:rsidP="00EB44EA">
            <w:pPr>
              <w:pStyle w:val="ColumnHeading"/>
              <w:keepNext/>
            </w:pPr>
            <w:r w:rsidRPr="00712768">
              <w:t>Päätöslauselmaesitys</w:t>
            </w:r>
          </w:p>
        </w:tc>
        <w:tc>
          <w:tcPr>
            <w:tcW w:w="4876" w:type="dxa"/>
            <w:hideMark/>
          </w:tcPr>
          <w:p w14:paraId="14E18E82" w14:textId="77777777" w:rsidR="003913E5" w:rsidRPr="00712768" w:rsidRDefault="003913E5" w:rsidP="00EB44EA">
            <w:pPr>
              <w:pStyle w:val="ColumnHeading"/>
              <w:keepNext/>
            </w:pPr>
            <w:r w:rsidRPr="00712768">
              <w:t>Tarkistus</w:t>
            </w:r>
          </w:p>
        </w:tc>
      </w:tr>
      <w:tr w:rsidR="003913E5" w:rsidRPr="00712768" w14:paraId="2521AD75" w14:textId="77777777" w:rsidTr="00EB44EA">
        <w:trPr>
          <w:jc w:val="center"/>
        </w:trPr>
        <w:tc>
          <w:tcPr>
            <w:tcW w:w="4876" w:type="dxa"/>
            <w:hideMark/>
          </w:tcPr>
          <w:p w14:paraId="1A2D9878" w14:textId="77777777" w:rsidR="003913E5" w:rsidRPr="00712768" w:rsidRDefault="003913E5" w:rsidP="00EB44EA">
            <w:pPr>
              <w:pStyle w:val="Normal6"/>
            </w:pPr>
            <w:r w:rsidRPr="00712768">
              <w:t>7.</w:t>
            </w:r>
            <w:r w:rsidRPr="00712768">
              <w:tab/>
            </w:r>
            <w:r w:rsidRPr="00712768">
              <w:rPr>
                <w:b/>
                <w:i/>
              </w:rPr>
              <w:t>kehottaa komissiota</w:t>
            </w:r>
            <w:r w:rsidRPr="00712768">
              <w:t xml:space="preserve"> ja </w:t>
            </w:r>
            <w:r w:rsidRPr="00712768">
              <w:rPr>
                <w:b/>
                <w:i/>
              </w:rPr>
              <w:t>jäsenvaltioita kasvattamaan merkittävästi julkisia investointeja politiikkatoimiin</w:t>
            </w:r>
            <w:r w:rsidRPr="00712768">
              <w:t xml:space="preserve">, joilla taataan </w:t>
            </w:r>
            <w:r w:rsidRPr="00712768">
              <w:rPr>
                <w:b/>
                <w:i/>
              </w:rPr>
              <w:t>kaikille maksuttomat</w:t>
            </w:r>
            <w:r w:rsidRPr="00712768">
              <w:t xml:space="preserve"> ja laadukkaat julkiset palvelut,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c>
          <w:tcPr>
            <w:tcW w:w="4876" w:type="dxa"/>
            <w:hideMark/>
          </w:tcPr>
          <w:p w14:paraId="623EFAA0" w14:textId="77777777" w:rsidR="003913E5" w:rsidRPr="00712768" w:rsidRDefault="003913E5" w:rsidP="00EB44EA">
            <w:pPr>
              <w:pStyle w:val="Normal6"/>
              <w:rPr>
                <w:szCs w:val="24"/>
              </w:rPr>
            </w:pPr>
            <w:r w:rsidRPr="00712768">
              <w:t>7.</w:t>
            </w:r>
            <w:r w:rsidRPr="00712768">
              <w:tab/>
            </w:r>
            <w:r w:rsidRPr="00712768">
              <w:rPr>
                <w:b/>
                <w:i/>
              </w:rPr>
              <w:t>suosittelee, että komissio</w:t>
            </w:r>
            <w:r w:rsidRPr="00712768">
              <w:t xml:space="preserve"> ja </w:t>
            </w:r>
            <w:r w:rsidRPr="00712768">
              <w:rPr>
                <w:b/>
                <w:i/>
              </w:rPr>
              <w:t>jäsenvaltiot tukevat politiikkatoimia</w:t>
            </w:r>
            <w:r w:rsidRPr="00712768">
              <w:t xml:space="preserve">, joilla taataan </w:t>
            </w:r>
            <w:r w:rsidRPr="00712768">
              <w:rPr>
                <w:b/>
                <w:i/>
              </w:rPr>
              <w:t>kaikkien saavutettavissa olevat</w:t>
            </w:r>
            <w:r w:rsidRPr="00712768">
              <w:t xml:space="preserve"> ja laadukkaat julkiset palvelut,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r>
    </w:tbl>
    <w:p w14:paraId="1808397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E9193E1" w14:textId="77777777" w:rsidR="003913E5" w:rsidRPr="00712768" w:rsidRDefault="003913E5" w:rsidP="003913E5">
      <w:r w:rsidRPr="00712768">
        <w:rPr>
          <w:rStyle w:val="HideTWBExt"/>
        </w:rPr>
        <w:t>&lt;/Amend&gt;</w:t>
      </w:r>
    </w:p>
    <w:p w14:paraId="12DA4806" w14:textId="4D389A1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258</w:t>
      </w:r>
      <w:r w:rsidRPr="00712768">
        <w:rPr>
          <w:rStyle w:val="HideTWBExt"/>
          <w:b w:val="0"/>
        </w:rPr>
        <w:t>&lt;/NumAm&gt;</w:t>
      </w:r>
    </w:p>
    <w:p w14:paraId="5B09BECF"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1FE9EC1F" w14:textId="77777777" w:rsidR="003913E5" w:rsidRPr="00712768" w:rsidRDefault="003913E5" w:rsidP="003913E5">
      <w:r w:rsidRPr="00712768">
        <w:rPr>
          <w:rStyle w:val="HideTWBExt"/>
        </w:rPr>
        <w:t>&lt;/RepeatBlock-By&gt;</w:t>
      </w:r>
    </w:p>
    <w:p w14:paraId="6C14260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C046A75"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06B8A01" w14:textId="77777777" w:rsidTr="00EB44EA">
        <w:trPr>
          <w:jc w:val="center"/>
        </w:trPr>
        <w:tc>
          <w:tcPr>
            <w:tcW w:w="9752" w:type="dxa"/>
            <w:gridSpan w:val="2"/>
          </w:tcPr>
          <w:p w14:paraId="3074EB16" w14:textId="77777777" w:rsidR="003913E5" w:rsidRPr="00712768" w:rsidRDefault="003913E5" w:rsidP="00EB44EA">
            <w:pPr>
              <w:keepNext/>
            </w:pPr>
          </w:p>
        </w:tc>
      </w:tr>
      <w:tr w:rsidR="003913E5" w:rsidRPr="00712768" w14:paraId="032DD9C1" w14:textId="77777777" w:rsidTr="00EB44EA">
        <w:trPr>
          <w:jc w:val="center"/>
        </w:trPr>
        <w:tc>
          <w:tcPr>
            <w:tcW w:w="4876" w:type="dxa"/>
            <w:hideMark/>
          </w:tcPr>
          <w:p w14:paraId="089A0822" w14:textId="77777777" w:rsidR="003913E5" w:rsidRPr="00712768" w:rsidRDefault="003913E5" w:rsidP="00EB44EA">
            <w:pPr>
              <w:pStyle w:val="ColumnHeading"/>
              <w:keepNext/>
            </w:pPr>
            <w:r w:rsidRPr="00712768">
              <w:t>Päätöslauselmaesitys</w:t>
            </w:r>
          </w:p>
        </w:tc>
        <w:tc>
          <w:tcPr>
            <w:tcW w:w="4876" w:type="dxa"/>
            <w:hideMark/>
          </w:tcPr>
          <w:p w14:paraId="1836A392" w14:textId="77777777" w:rsidR="003913E5" w:rsidRPr="00712768" w:rsidRDefault="003913E5" w:rsidP="00EB44EA">
            <w:pPr>
              <w:pStyle w:val="ColumnHeading"/>
              <w:keepNext/>
            </w:pPr>
            <w:r w:rsidRPr="00712768">
              <w:t>Tarkistus</w:t>
            </w:r>
          </w:p>
        </w:tc>
      </w:tr>
      <w:tr w:rsidR="003913E5" w:rsidRPr="00712768" w14:paraId="0D80F2B6" w14:textId="77777777" w:rsidTr="00EB44EA">
        <w:trPr>
          <w:jc w:val="center"/>
        </w:trPr>
        <w:tc>
          <w:tcPr>
            <w:tcW w:w="4876" w:type="dxa"/>
            <w:hideMark/>
          </w:tcPr>
          <w:p w14:paraId="1107800E" w14:textId="77777777" w:rsidR="003913E5" w:rsidRPr="00712768" w:rsidRDefault="003913E5" w:rsidP="00EB44EA">
            <w:pPr>
              <w:pStyle w:val="Normal6"/>
            </w:pPr>
            <w:r w:rsidRPr="00712768">
              <w:t>7.</w:t>
            </w:r>
            <w:r w:rsidRPr="00712768">
              <w:tab/>
              <w:t xml:space="preserve">kehottaa komissiota ja jäsenvaltioita kasvattamaan merkittävästi julkisia investointeja politiikkatoimiin, joilla taataan kaikille </w:t>
            </w:r>
            <w:r w:rsidRPr="00712768">
              <w:rPr>
                <w:b/>
                <w:i/>
              </w:rPr>
              <w:t>maksuttomat</w:t>
            </w:r>
            <w:r w:rsidRPr="00712768">
              <w:t xml:space="preserve"> ja laadukkaat julkiset palvelut,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c>
          <w:tcPr>
            <w:tcW w:w="4876" w:type="dxa"/>
            <w:hideMark/>
          </w:tcPr>
          <w:p w14:paraId="67C862BE" w14:textId="77777777" w:rsidR="003913E5" w:rsidRPr="00712768" w:rsidRDefault="003913E5" w:rsidP="00EB44EA">
            <w:pPr>
              <w:pStyle w:val="Normal6"/>
              <w:rPr>
                <w:szCs w:val="24"/>
              </w:rPr>
            </w:pPr>
            <w:r w:rsidRPr="00712768">
              <w:t>7.</w:t>
            </w:r>
            <w:r w:rsidRPr="00712768">
              <w:tab/>
              <w:t xml:space="preserve">kehottaa komissiota ja jäsenvaltioita kasvattamaan merkittävästi julkisia investointeja politiikkatoimiin, joilla taataan kaikille </w:t>
            </w:r>
            <w:r w:rsidRPr="00712768">
              <w:rPr>
                <w:b/>
                <w:i/>
              </w:rPr>
              <w:t>kohtuuhintaiset, osallistavat</w:t>
            </w:r>
            <w:r w:rsidRPr="00712768">
              <w:t xml:space="preserve"> ja laadukkaat julkiset palvelut, kun otetaan huomioon niiden merkitys köyhyyskierteen katkaisemisessa, erityisesti sellaisissa kysymyksissä kuin koulutus, terveydenhuolto ja sosiaaliturva sekä kaikkien mahdollisuus </w:t>
            </w:r>
            <w:r w:rsidRPr="00712768">
              <w:rPr>
                <w:b/>
                <w:i/>
              </w:rPr>
              <w:t>kohtuuhintaiseen, kestävään ja</w:t>
            </w:r>
            <w:r w:rsidRPr="00712768">
              <w:t xml:space="preserve"> kunnolliseen asuntoon, veteen ja sanitaatioon, energiaan, liikennepalveluihin sekä kulttuuri- ja vapaa-ajantoimintaan;</w:t>
            </w:r>
          </w:p>
        </w:tc>
      </w:tr>
    </w:tbl>
    <w:p w14:paraId="26EBE1DF"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244F2DE" w14:textId="77777777" w:rsidR="003913E5" w:rsidRPr="00712768" w:rsidRDefault="003913E5" w:rsidP="003913E5">
      <w:r w:rsidRPr="00712768">
        <w:rPr>
          <w:rStyle w:val="HideTWBExt"/>
        </w:rPr>
        <w:t>&lt;/Amend&gt;</w:t>
      </w:r>
    </w:p>
    <w:p w14:paraId="44E64996" w14:textId="59E1AA3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259</w:t>
      </w:r>
      <w:r w:rsidRPr="00712768">
        <w:rPr>
          <w:rStyle w:val="HideTWBExt"/>
          <w:b w:val="0"/>
        </w:rPr>
        <w:t>&lt;/NumAm&gt;</w:t>
      </w:r>
    </w:p>
    <w:p w14:paraId="51A1CC5E"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 Sérgio Humberto</w:t>
      </w:r>
      <w:r w:rsidRPr="00712768">
        <w:rPr>
          <w:rStyle w:val="HideTWBExt"/>
          <w:b w:val="0"/>
        </w:rPr>
        <w:t>&lt;/Members&gt;</w:t>
      </w:r>
    </w:p>
    <w:p w14:paraId="472A19ED" w14:textId="77777777" w:rsidR="003913E5" w:rsidRPr="00712768" w:rsidRDefault="003913E5" w:rsidP="003913E5">
      <w:r w:rsidRPr="00712768">
        <w:rPr>
          <w:rStyle w:val="HideTWBExt"/>
        </w:rPr>
        <w:t>&lt;/RepeatBlock-By&gt;</w:t>
      </w:r>
    </w:p>
    <w:p w14:paraId="3531628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29DAF2F"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B775DE2" w14:textId="77777777" w:rsidTr="00EB44EA">
        <w:trPr>
          <w:jc w:val="center"/>
        </w:trPr>
        <w:tc>
          <w:tcPr>
            <w:tcW w:w="9752" w:type="dxa"/>
            <w:gridSpan w:val="2"/>
          </w:tcPr>
          <w:p w14:paraId="36566542" w14:textId="77777777" w:rsidR="003913E5" w:rsidRPr="00712768" w:rsidRDefault="003913E5" w:rsidP="00EB44EA">
            <w:pPr>
              <w:keepNext/>
            </w:pPr>
          </w:p>
        </w:tc>
      </w:tr>
      <w:tr w:rsidR="003913E5" w:rsidRPr="00712768" w14:paraId="36F9DFDC" w14:textId="77777777" w:rsidTr="00EB44EA">
        <w:trPr>
          <w:jc w:val="center"/>
        </w:trPr>
        <w:tc>
          <w:tcPr>
            <w:tcW w:w="4876" w:type="dxa"/>
            <w:hideMark/>
          </w:tcPr>
          <w:p w14:paraId="1D5976D4" w14:textId="77777777" w:rsidR="003913E5" w:rsidRPr="00712768" w:rsidRDefault="003913E5" w:rsidP="00EB44EA">
            <w:pPr>
              <w:pStyle w:val="ColumnHeading"/>
              <w:keepNext/>
            </w:pPr>
            <w:r w:rsidRPr="00712768">
              <w:t>Päätöslauselmaesitys</w:t>
            </w:r>
          </w:p>
        </w:tc>
        <w:tc>
          <w:tcPr>
            <w:tcW w:w="4876" w:type="dxa"/>
            <w:hideMark/>
          </w:tcPr>
          <w:p w14:paraId="0C3060AF" w14:textId="77777777" w:rsidR="003913E5" w:rsidRPr="00712768" w:rsidRDefault="003913E5" w:rsidP="00EB44EA">
            <w:pPr>
              <w:pStyle w:val="ColumnHeading"/>
              <w:keepNext/>
            </w:pPr>
            <w:r w:rsidRPr="00712768">
              <w:t>Tarkistus</w:t>
            </w:r>
          </w:p>
        </w:tc>
      </w:tr>
      <w:tr w:rsidR="003913E5" w:rsidRPr="00712768" w14:paraId="6ACA07BF" w14:textId="77777777" w:rsidTr="00EB44EA">
        <w:trPr>
          <w:jc w:val="center"/>
        </w:trPr>
        <w:tc>
          <w:tcPr>
            <w:tcW w:w="4876" w:type="dxa"/>
            <w:hideMark/>
          </w:tcPr>
          <w:p w14:paraId="2B0DBCEF" w14:textId="77777777" w:rsidR="003913E5" w:rsidRPr="00712768" w:rsidRDefault="003913E5" w:rsidP="00EB44EA">
            <w:pPr>
              <w:pStyle w:val="Normal6"/>
            </w:pPr>
            <w:r w:rsidRPr="00712768">
              <w:t>7.</w:t>
            </w:r>
            <w:r w:rsidRPr="00712768">
              <w:tab/>
              <w:t xml:space="preserve">kehottaa komissiota ja jäsenvaltioita kasvattamaan merkittävästi julkisia investointeja politiikkatoimiin, joilla </w:t>
            </w:r>
            <w:r w:rsidRPr="00712768">
              <w:rPr>
                <w:b/>
                <w:i/>
              </w:rPr>
              <w:t>taataan</w:t>
            </w:r>
            <w:r w:rsidRPr="00712768">
              <w:t xml:space="preserve"> kaikille </w:t>
            </w:r>
            <w:r w:rsidRPr="00712768">
              <w:rPr>
                <w:b/>
                <w:i/>
              </w:rPr>
              <w:t>maksuttomat</w:t>
            </w:r>
            <w:r w:rsidRPr="00712768">
              <w:t xml:space="preserve"> ja laadukkaat julkiset palvelut,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c>
          <w:tcPr>
            <w:tcW w:w="4876" w:type="dxa"/>
            <w:hideMark/>
          </w:tcPr>
          <w:p w14:paraId="4915F7A3" w14:textId="77777777" w:rsidR="003913E5" w:rsidRPr="00712768" w:rsidRDefault="003913E5" w:rsidP="00EB44EA">
            <w:pPr>
              <w:pStyle w:val="Normal6"/>
              <w:rPr>
                <w:szCs w:val="24"/>
              </w:rPr>
            </w:pPr>
            <w:r w:rsidRPr="00712768">
              <w:t>7.</w:t>
            </w:r>
            <w:r w:rsidRPr="00712768">
              <w:tab/>
              <w:t xml:space="preserve">kehottaa komissiota ja jäsenvaltioita kasvattamaan merkittävästi julkisia investointeja politiikkatoimiin, joilla </w:t>
            </w:r>
            <w:r w:rsidRPr="00712768">
              <w:rPr>
                <w:b/>
                <w:i/>
              </w:rPr>
              <w:t>tarjotaan</w:t>
            </w:r>
            <w:r w:rsidRPr="00712768">
              <w:t xml:space="preserve"> kaikille </w:t>
            </w:r>
            <w:r w:rsidRPr="00712768">
              <w:rPr>
                <w:b/>
                <w:i/>
              </w:rPr>
              <w:t>kohtuuhintaiset</w:t>
            </w:r>
            <w:r w:rsidRPr="00712768">
              <w:t xml:space="preserve"> ja laadukkaat julkiset palvelut, kun otetaan huomioon niiden merkitys köyhyyskierteen katkaisemisessa, erityisesti sellaisissa kysymyksissä kuin koulutus, terveydenhuolto ja sosiaaliturva sekä kaikkien mahdollisuus kunnolliseen </w:t>
            </w:r>
            <w:r w:rsidRPr="00712768">
              <w:rPr>
                <w:b/>
                <w:i/>
              </w:rPr>
              <w:t>ja kohtuuhintaiseen</w:t>
            </w:r>
            <w:r w:rsidRPr="00712768">
              <w:t xml:space="preserve"> asuntoon, veteen ja sanitaatioon, energiaan, liikennepalveluihin sekä kulttuuri- ja vapaa-ajantoimintaan;</w:t>
            </w:r>
          </w:p>
        </w:tc>
      </w:tr>
    </w:tbl>
    <w:p w14:paraId="63981AE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D4DEFB4" w14:textId="77777777" w:rsidR="003913E5" w:rsidRPr="00712768" w:rsidRDefault="003913E5" w:rsidP="003913E5">
      <w:r w:rsidRPr="00712768">
        <w:rPr>
          <w:rStyle w:val="HideTWBExt"/>
        </w:rPr>
        <w:t>&lt;/Amend&gt;</w:t>
      </w:r>
    </w:p>
    <w:p w14:paraId="1DC58F13" w14:textId="7968079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260</w:t>
      </w:r>
      <w:r w:rsidRPr="00712768">
        <w:rPr>
          <w:rStyle w:val="HideTWBExt"/>
          <w:b w:val="0"/>
        </w:rPr>
        <w:t>&lt;/NumAm&gt;</w:t>
      </w:r>
    </w:p>
    <w:p w14:paraId="3F0E83DD"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2AE59A2D" w14:textId="77777777" w:rsidR="003913E5" w:rsidRPr="00712768" w:rsidRDefault="003913E5" w:rsidP="003913E5">
      <w:r w:rsidRPr="00712768">
        <w:rPr>
          <w:rStyle w:val="HideTWBExt"/>
        </w:rPr>
        <w:t>&lt;/RepeatBlock-By&gt;</w:t>
      </w:r>
    </w:p>
    <w:p w14:paraId="45588D4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12FFFCE"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9A64701" w14:textId="77777777" w:rsidTr="00EB44EA">
        <w:trPr>
          <w:jc w:val="center"/>
        </w:trPr>
        <w:tc>
          <w:tcPr>
            <w:tcW w:w="9752" w:type="dxa"/>
            <w:gridSpan w:val="2"/>
          </w:tcPr>
          <w:p w14:paraId="59757214" w14:textId="77777777" w:rsidR="003913E5" w:rsidRPr="00712768" w:rsidRDefault="003913E5" w:rsidP="00EB44EA">
            <w:pPr>
              <w:keepNext/>
            </w:pPr>
          </w:p>
        </w:tc>
      </w:tr>
      <w:tr w:rsidR="003913E5" w:rsidRPr="00712768" w14:paraId="299AEDAC" w14:textId="77777777" w:rsidTr="00EB44EA">
        <w:trPr>
          <w:jc w:val="center"/>
        </w:trPr>
        <w:tc>
          <w:tcPr>
            <w:tcW w:w="4876" w:type="dxa"/>
            <w:hideMark/>
          </w:tcPr>
          <w:p w14:paraId="4AFEADC1" w14:textId="77777777" w:rsidR="003913E5" w:rsidRPr="00712768" w:rsidRDefault="003913E5" w:rsidP="00EB44EA">
            <w:pPr>
              <w:pStyle w:val="ColumnHeading"/>
              <w:keepNext/>
            </w:pPr>
            <w:r w:rsidRPr="00712768">
              <w:t>Päätöslauselmaesitys</w:t>
            </w:r>
          </w:p>
        </w:tc>
        <w:tc>
          <w:tcPr>
            <w:tcW w:w="4876" w:type="dxa"/>
            <w:hideMark/>
          </w:tcPr>
          <w:p w14:paraId="275CAE64" w14:textId="77777777" w:rsidR="003913E5" w:rsidRPr="00712768" w:rsidRDefault="003913E5" w:rsidP="00EB44EA">
            <w:pPr>
              <w:pStyle w:val="ColumnHeading"/>
              <w:keepNext/>
            </w:pPr>
            <w:r w:rsidRPr="00712768">
              <w:t>Tarkistus</w:t>
            </w:r>
          </w:p>
        </w:tc>
      </w:tr>
      <w:tr w:rsidR="003913E5" w:rsidRPr="00712768" w14:paraId="14D38DEB" w14:textId="77777777" w:rsidTr="00EB44EA">
        <w:trPr>
          <w:jc w:val="center"/>
        </w:trPr>
        <w:tc>
          <w:tcPr>
            <w:tcW w:w="4876" w:type="dxa"/>
            <w:hideMark/>
          </w:tcPr>
          <w:p w14:paraId="379CB3EE" w14:textId="77777777" w:rsidR="003913E5" w:rsidRPr="00712768" w:rsidRDefault="003913E5" w:rsidP="00EB44EA">
            <w:pPr>
              <w:pStyle w:val="Normal6"/>
            </w:pPr>
            <w:r w:rsidRPr="00712768">
              <w:t>7.</w:t>
            </w:r>
            <w:r w:rsidRPr="00712768">
              <w:tab/>
              <w:t xml:space="preserve">kehottaa komissiota ja jäsenvaltioita kasvattamaan merkittävästi julkisia investointeja politiikkatoimiin, joilla taataan </w:t>
            </w:r>
            <w:r w:rsidRPr="00712768">
              <w:rPr>
                <w:b/>
                <w:i/>
              </w:rPr>
              <w:t>kaikille</w:t>
            </w:r>
            <w:r w:rsidRPr="00712768">
              <w:t xml:space="preserve"> maksuttomat ja laadukkaat julkiset palvelut, </w:t>
            </w:r>
            <w:r w:rsidRPr="00712768">
              <w:rPr>
                <w:b/>
                <w:i/>
              </w:rPr>
              <w:t>kun otetaan huomioon niiden merkitys</w:t>
            </w:r>
            <w:r w:rsidRPr="00712768">
              <w:t xml:space="preserve"> köyhyyskierteen </w:t>
            </w:r>
            <w:r w:rsidRPr="00712768">
              <w:rPr>
                <w:b/>
                <w:i/>
              </w:rPr>
              <w:t>katkaisemisessa</w:t>
            </w:r>
            <w:r w:rsidRPr="00712768">
              <w:t xml:space="preserve">, erityisesti </w:t>
            </w:r>
            <w:r w:rsidRPr="00712768">
              <w:rPr>
                <w:b/>
                <w:i/>
              </w:rPr>
              <w:t>sellaisissa kysymyksissä kuin koulutus, terveydenhuolto</w:t>
            </w:r>
            <w:r w:rsidRPr="00712768">
              <w:t xml:space="preserve"> ja </w:t>
            </w:r>
            <w:r w:rsidRPr="00712768">
              <w:rPr>
                <w:b/>
                <w:i/>
              </w:rPr>
              <w:t>sosiaaliturva</w:t>
            </w:r>
            <w:r w:rsidRPr="00712768">
              <w:t xml:space="preserve"> sekä </w:t>
            </w:r>
            <w:r w:rsidRPr="00712768">
              <w:rPr>
                <w:b/>
                <w:i/>
              </w:rPr>
              <w:t>kaikkien mahdollisuus kunnolliseen asuntoon, veteen</w:t>
            </w:r>
            <w:r w:rsidRPr="00712768">
              <w:t xml:space="preserve"> ja </w:t>
            </w:r>
            <w:r w:rsidRPr="00712768">
              <w:rPr>
                <w:b/>
                <w:i/>
              </w:rPr>
              <w:t xml:space="preserve">sanitaatioon, </w:t>
            </w:r>
            <w:r w:rsidRPr="00712768">
              <w:rPr>
                <w:b/>
                <w:i/>
              </w:rPr>
              <w:lastRenderedPageBreak/>
              <w:t>energiaan, liikennepalveluihin sekä kulttuuri- ja vapaa-ajantoimintaan</w:t>
            </w:r>
            <w:r w:rsidRPr="00712768">
              <w:t>;</w:t>
            </w:r>
          </w:p>
        </w:tc>
        <w:tc>
          <w:tcPr>
            <w:tcW w:w="4876" w:type="dxa"/>
            <w:hideMark/>
          </w:tcPr>
          <w:p w14:paraId="11AF8024" w14:textId="77777777" w:rsidR="003913E5" w:rsidRPr="00712768" w:rsidRDefault="003913E5" w:rsidP="00EB44EA">
            <w:pPr>
              <w:pStyle w:val="Normal6"/>
              <w:rPr>
                <w:szCs w:val="24"/>
              </w:rPr>
            </w:pPr>
            <w:r w:rsidRPr="00712768">
              <w:lastRenderedPageBreak/>
              <w:t>7.</w:t>
            </w:r>
            <w:r w:rsidRPr="00712768">
              <w:tab/>
              <w:t xml:space="preserve">kehottaa komissiota ja jäsenvaltioita kasvattamaan merkittävästi julkisia investointeja politiikkatoimiin, joilla taataan maksuttomat ja laadukkaat julkiset palvelut, </w:t>
            </w:r>
            <w:r w:rsidRPr="00712768">
              <w:rPr>
                <w:b/>
                <w:i/>
              </w:rPr>
              <w:t>mukaan lukien maksuton ja laadukas koulutus ja varhaiskasvatus, tärkeänä</w:t>
            </w:r>
            <w:r w:rsidRPr="00712768">
              <w:t xml:space="preserve"> köyhyyskierteen </w:t>
            </w:r>
            <w:r w:rsidRPr="00712768">
              <w:rPr>
                <w:b/>
                <w:i/>
              </w:rPr>
              <w:t>katkaisemisen edistäjänä; kehottaa komissiota ja jäsenvaltioita myös investoimaan</w:t>
            </w:r>
            <w:r w:rsidRPr="00712768">
              <w:t xml:space="preserve"> erityisesti </w:t>
            </w:r>
            <w:r w:rsidRPr="00712768">
              <w:rPr>
                <w:b/>
                <w:i/>
              </w:rPr>
              <w:t>koulutukseen, terveydenhuoltoon</w:t>
            </w:r>
            <w:r w:rsidRPr="00712768">
              <w:t xml:space="preserve"> ja </w:t>
            </w:r>
            <w:r w:rsidRPr="00712768">
              <w:rPr>
                <w:b/>
                <w:i/>
              </w:rPr>
              <w:t>sosiaaliturvaan</w:t>
            </w:r>
            <w:r w:rsidRPr="00712768">
              <w:t xml:space="preserve"> sekä </w:t>
            </w:r>
            <w:r w:rsidRPr="00712768">
              <w:rPr>
                <w:b/>
                <w:i/>
              </w:rPr>
              <w:lastRenderedPageBreak/>
              <w:t>kunnollisen asunnon, veden</w:t>
            </w:r>
            <w:r w:rsidRPr="00712768">
              <w:t xml:space="preserve"> ja </w:t>
            </w:r>
            <w:r w:rsidRPr="00712768">
              <w:rPr>
                <w:b/>
                <w:i/>
              </w:rPr>
              <w:t>sanitaation, energian ja liikennepalveluiden saatavuuteen; kehottaa komissiota ja jäsenvaltioita edistämään koordinointia näiden julkisten palvelujen välillä joko yhdennettyjen palvelukeskusten tai parempien koordinointimekanismien avulla</w:t>
            </w:r>
            <w:r w:rsidRPr="00712768">
              <w:t>;</w:t>
            </w:r>
          </w:p>
        </w:tc>
      </w:tr>
    </w:tbl>
    <w:p w14:paraId="12F823A0"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47B6DE4" w14:textId="77777777" w:rsidR="003913E5" w:rsidRPr="00712768" w:rsidRDefault="003913E5" w:rsidP="003913E5">
      <w:r w:rsidRPr="00712768">
        <w:rPr>
          <w:rStyle w:val="HideTWBExt"/>
        </w:rPr>
        <w:t>&lt;/Amend&gt;</w:t>
      </w:r>
    </w:p>
    <w:p w14:paraId="249A2600" w14:textId="0272797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261</w:t>
      </w:r>
      <w:r w:rsidRPr="00712768">
        <w:rPr>
          <w:rStyle w:val="HideTWBExt"/>
          <w:b w:val="0"/>
        </w:rPr>
        <w:t>&lt;/NumAm&gt;</w:t>
      </w:r>
    </w:p>
    <w:p w14:paraId="48B08A2B"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37B167FE" w14:textId="77777777" w:rsidR="003913E5" w:rsidRPr="00712768" w:rsidRDefault="003913E5" w:rsidP="003913E5">
      <w:r w:rsidRPr="00712768">
        <w:rPr>
          <w:rStyle w:val="HideTWBExt"/>
        </w:rPr>
        <w:t>&lt;/RepeatBlock-By&gt;</w:t>
      </w:r>
    </w:p>
    <w:p w14:paraId="2BEF42F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4E96A82"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11BBC1A" w14:textId="77777777" w:rsidTr="00EB44EA">
        <w:trPr>
          <w:jc w:val="center"/>
        </w:trPr>
        <w:tc>
          <w:tcPr>
            <w:tcW w:w="9752" w:type="dxa"/>
            <w:gridSpan w:val="2"/>
          </w:tcPr>
          <w:p w14:paraId="59A7B01A" w14:textId="77777777" w:rsidR="003913E5" w:rsidRPr="00712768" w:rsidRDefault="003913E5" w:rsidP="00EB44EA">
            <w:pPr>
              <w:keepNext/>
            </w:pPr>
          </w:p>
        </w:tc>
      </w:tr>
      <w:tr w:rsidR="003913E5" w:rsidRPr="00712768" w14:paraId="65CD42B2" w14:textId="77777777" w:rsidTr="00EB44EA">
        <w:trPr>
          <w:jc w:val="center"/>
        </w:trPr>
        <w:tc>
          <w:tcPr>
            <w:tcW w:w="4876" w:type="dxa"/>
            <w:hideMark/>
          </w:tcPr>
          <w:p w14:paraId="700BDF13" w14:textId="77777777" w:rsidR="003913E5" w:rsidRPr="00712768" w:rsidRDefault="003913E5" w:rsidP="00EB44EA">
            <w:pPr>
              <w:pStyle w:val="ColumnHeading"/>
              <w:keepNext/>
            </w:pPr>
            <w:r w:rsidRPr="00712768">
              <w:t>Päätöslauselmaesitys</w:t>
            </w:r>
          </w:p>
        </w:tc>
        <w:tc>
          <w:tcPr>
            <w:tcW w:w="4876" w:type="dxa"/>
            <w:hideMark/>
          </w:tcPr>
          <w:p w14:paraId="1279CD7F" w14:textId="77777777" w:rsidR="003913E5" w:rsidRPr="00712768" w:rsidRDefault="003913E5" w:rsidP="00EB44EA">
            <w:pPr>
              <w:pStyle w:val="ColumnHeading"/>
              <w:keepNext/>
            </w:pPr>
            <w:r w:rsidRPr="00712768">
              <w:t>Tarkistus</w:t>
            </w:r>
          </w:p>
        </w:tc>
      </w:tr>
      <w:tr w:rsidR="003913E5" w:rsidRPr="00712768" w14:paraId="49BBD0C9" w14:textId="77777777" w:rsidTr="00EB44EA">
        <w:trPr>
          <w:jc w:val="center"/>
        </w:trPr>
        <w:tc>
          <w:tcPr>
            <w:tcW w:w="4876" w:type="dxa"/>
            <w:hideMark/>
          </w:tcPr>
          <w:p w14:paraId="0E84A466" w14:textId="77777777" w:rsidR="003913E5" w:rsidRPr="00712768" w:rsidRDefault="003913E5" w:rsidP="00EB44EA">
            <w:pPr>
              <w:pStyle w:val="Normal6"/>
            </w:pPr>
            <w:r w:rsidRPr="00712768">
              <w:t>7.</w:t>
            </w:r>
            <w:r w:rsidRPr="00712768">
              <w:tab/>
              <w:t xml:space="preserve">kehottaa komissiota ja jäsenvaltioita kasvattamaan merkittävästi </w:t>
            </w:r>
            <w:r w:rsidRPr="00712768">
              <w:rPr>
                <w:b/>
                <w:i/>
              </w:rPr>
              <w:t>julkisia investointeja politiikkatoimiin, joilla taataan</w:t>
            </w:r>
            <w:r w:rsidRPr="00712768">
              <w:t xml:space="preserve"> kaikille </w:t>
            </w:r>
            <w:r w:rsidRPr="00712768">
              <w:rPr>
                <w:b/>
                <w:i/>
              </w:rPr>
              <w:t>maksuttomat</w:t>
            </w:r>
            <w:r w:rsidRPr="00712768">
              <w:t xml:space="preserve"> ja </w:t>
            </w:r>
            <w:r w:rsidRPr="00712768">
              <w:rPr>
                <w:b/>
                <w:i/>
              </w:rPr>
              <w:t>laadukkaat julkiset palvelut, kun otetaan huomioon niiden merkitys</w:t>
            </w:r>
            <w:r w:rsidRPr="00712768">
              <w:t xml:space="preserve"> köyhyyskierteen </w:t>
            </w:r>
            <w:r w:rsidRPr="00712768">
              <w:rPr>
                <w:b/>
                <w:i/>
              </w:rPr>
              <w:t>katkaisemisessa</w:t>
            </w:r>
            <w:r w:rsidRPr="00712768">
              <w:t xml:space="preserve">, erityisesti </w:t>
            </w:r>
            <w:r w:rsidRPr="00712768">
              <w:rPr>
                <w:b/>
                <w:i/>
              </w:rPr>
              <w:t>sellaisissa kysymyksissä kuin koulutus, terveydenhuolto</w:t>
            </w:r>
            <w:r w:rsidRPr="00712768">
              <w:t xml:space="preserve"> ja </w:t>
            </w:r>
            <w:r w:rsidRPr="00712768">
              <w:rPr>
                <w:b/>
                <w:i/>
              </w:rPr>
              <w:t>sosiaaliturva</w:t>
            </w:r>
            <w:r w:rsidRPr="00712768">
              <w:t xml:space="preserve"> sekä kaikkien </w:t>
            </w:r>
            <w:r w:rsidRPr="00712768">
              <w:rPr>
                <w:b/>
                <w:i/>
              </w:rPr>
              <w:t>mahdollisuus</w:t>
            </w:r>
            <w:r w:rsidRPr="00712768">
              <w:t xml:space="preserve"> kunnolliseen asuntoon, veteen ja sanitaatioon, energiaan, liikennepalveluihin sekä kulttuuri- ja vapaa-ajantoimintaan;</w:t>
            </w:r>
          </w:p>
        </w:tc>
        <w:tc>
          <w:tcPr>
            <w:tcW w:w="4876" w:type="dxa"/>
            <w:hideMark/>
          </w:tcPr>
          <w:p w14:paraId="11A38897" w14:textId="77777777" w:rsidR="003913E5" w:rsidRPr="00712768" w:rsidRDefault="003913E5" w:rsidP="00EB44EA">
            <w:pPr>
              <w:pStyle w:val="Normal6"/>
              <w:rPr>
                <w:szCs w:val="24"/>
              </w:rPr>
            </w:pPr>
            <w:r w:rsidRPr="00712768">
              <w:t>7.</w:t>
            </w:r>
            <w:r w:rsidRPr="00712768">
              <w:tab/>
              <w:t xml:space="preserve">kehottaa komissiota ja jäsenvaltioita kasvattamaan merkittävästi julkisia investointeja </w:t>
            </w:r>
            <w:r w:rsidRPr="00712768">
              <w:rPr>
                <w:b/>
                <w:i/>
              </w:rPr>
              <w:t>kaikille maksuttomiin</w:t>
            </w:r>
            <w:r w:rsidRPr="00712768">
              <w:t xml:space="preserve"> ja </w:t>
            </w:r>
            <w:r w:rsidRPr="00712768">
              <w:rPr>
                <w:b/>
                <w:i/>
              </w:rPr>
              <w:t>laadukkaisiin julkisiin palveluihin ja yleiseen taloudelliseen etuun liittyviin palveluihin; korostaa tällaisten investointien merkitystä sukupolvien välisen</w:t>
            </w:r>
            <w:r w:rsidRPr="00712768">
              <w:t xml:space="preserve"> köyhyyskierteen </w:t>
            </w:r>
            <w:r w:rsidRPr="00712768">
              <w:rPr>
                <w:b/>
                <w:i/>
              </w:rPr>
              <w:t>katkaisemiseen ja sosiaalisen ja työelämään osallistamisen mahdollistamiseen</w:t>
            </w:r>
            <w:r w:rsidRPr="00712768">
              <w:t xml:space="preserve">, erityisesti </w:t>
            </w:r>
            <w:r w:rsidRPr="00712768">
              <w:rPr>
                <w:b/>
                <w:i/>
              </w:rPr>
              <w:t>lastenhoidon, koulutuksen, terveydenhuollon</w:t>
            </w:r>
            <w:r w:rsidRPr="00712768">
              <w:t xml:space="preserve"> ja </w:t>
            </w:r>
            <w:r w:rsidRPr="00712768">
              <w:rPr>
                <w:b/>
                <w:i/>
              </w:rPr>
              <w:t>sosiaaliturvan kaltaisilla aloilla</w:t>
            </w:r>
            <w:r w:rsidRPr="00712768">
              <w:t xml:space="preserve"> sekä kaikkien </w:t>
            </w:r>
            <w:r w:rsidRPr="00712768">
              <w:rPr>
                <w:b/>
                <w:i/>
              </w:rPr>
              <w:t>mahdollisuuteen</w:t>
            </w:r>
            <w:r w:rsidRPr="00712768">
              <w:t xml:space="preserve"> kunnolliseen asuntoon, veteen ja sanitaatioon, energiaan, liikennepalveluihin sekä kulttuuri- ja vapaa-ajantoimintaan;</w:t>
            </w:r>
          </w:p>
        </w:tc>
      </w:tr>
    </w:tbl>
    <w:p w14:paraId="4545973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9C818C4" w14:textId="77777777" w:rsidR="003913E5" w:rsidRPr="00712768" w:rsidRDefault="003913E5" w:rsidP="003913E5">
      <w:r w:rsidRPr="00712768">
        <w:rPr>
          <w:rStyle w:val="HideTWBExt"/>
        </w:rPr>
        <w:t>&lt;/Amend&gt;</w:t>
      </w:r>
    </w:p>
    <w:p w14:paraId="5A36856D" w14:textId="4440BB2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262</w:t>
      </w:r>
      <w:r w:rsidRPr="00712768">
        <w:rPr>
          <w:rStyle w:val="HideTWBExt"/>
          <w:b w:val="0"/>
        </w:rPr>
        <w:t>&lt;/NumAm&gt;</w:t>
      </w:r>
    </w:p>
    <w:p w14:paraId="78A99111"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1C2F3DA7" w14:textId="77777777" w:rsidR="003913E5" w:rsidRPr="00712768" w:rsidRDefault="003913E5" w:rsidP="003913E5">
      <w:r w:rsidRPr="00712768">
        <w:rPr>
          <w:rStyle w:val="HideTWBExt"/>
        </w:rPr>
        <w:t>&lt;/RepeatBlock-By&gt;</w:t>
      </w:r>
    </w:p>
    <w:p w14:paraId="5B5CE88A" w14:textId="77777777" w:rsidR="003913E5" w:rsidRPr="00712768" w:rsidRDefault="003913E5" w:rsidP="003913E5">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1651CACE"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16821ED" w14:textId="77777777" w:rsidTr="00EB44EA">
        <w:trPr>
          <w:jc w:val="center"/>
        </w:trPr>
        <w:tc>
          <w:tcPr>
            <w:tcW w:w="9752" w:type="dxa"/>
            <w:gridSpan w:val="2"/>
          </w:tcPr>
          <w:p w14:paraId="5ADDFE0D" w14:textId="77777777" w:rsidR="003913E5" w:rsidRPr="00712768" w:rsidRDefault="003913E5" w:rsidP="00EB44EA">
            <w:pPr>
              <w:keepNext/>
            </w:pPr>
          </w:p>
        </w:tc>
      </w:tr>
      <w:tr w:rsidR="003913E5" w:rsidRPr="00712768" w14:paraId="2C8251FB" w14:textId="77777777" w:rsidTr="00EB44EA">
        <w:trPr>
          <w:jc w:val="center"/>
        </w:trPr>
        <w:tc>
          <w:tcPr>
            <w:tcW w:w="4876" w:type="dxa"/>
            <w:hideMark/>
          </w:tcPr>
          <w:p w14:paraId="62EA3579" w14:textId="77777777" w:rsidR="003913E5" w:rsidRPr="00712768" w:rsidRDefault="003913E5" w:rsidP="00EB44EA">
            <w:pPr>
              <w:pStyle w:val="ColumnHeading"/>
              <w:keepNext/>
            </w:pPr>
            <w:r w:rsidRPr="00712768">
              <w:t>Päätöslauselmaesitys</w:t>
            </w:r>
          </w:p>
        </w:tc>
        <w:tc>
          <w:tcPr>
            <w:tcW w:w="4876" w:type="dxa"/>
            <w:hideMark/>
          </w:tcPr>
          <w:p w14:paraId="4E123B86" w14:textId="77777777" w:rsidR="003913E5" w:rsidRPr="00712768" w:rsidRDefault="003913E5" w:rsidP="00EB44EA">
            <w:pPr>
              <w:pStyle w:val="ColumnHeading"/>
              <w:keepNext/>
            </w:pPr>
            <w:r w:rsidRPr="00712768">
              <w:t>Tarkistus</w:t>
            </w:r>
          </w:p>
        </w:tc>
      </w:tr>
      <w:tr w:rsidR="003913E5" w:rsidRPr="00712768" w14:paraId="627FB7F8" w14:textId="77777777" w:rsidTr="00EB44EA">
        <w:trPr>
          <w:jc w:val="center"/>
        </w:trPr>
        <w:tc>
          <w:tcPr>
            <w:tcW w:w="4876" w:type="dxa"/>
            <w:hideMark/>
          </w:tcPr>
          <w:p w14:paraId="1E8FDCE8" w14:textId="77777777" w:rsidR="003913E5" w:rsidRPr="00712768" w:rsidRDefault="003913E5" w:rsidP="00EB44EA">
            <w:pPr>
              <w:pStyle w:val="Normal6"/>
            </w:pPr>
            <w:r w:rsidRPr="00712768">
              <w:t>7.</w:t>
            </w:r>
            <w:r w:rsidRPr="00712768">
              <w:tab/>
              <w:t>kehottaa komissiota ja jäsenvaltioita kasvattamaan merkittävästi julkisia investointeja politiikkatoimiin, joilla taataan kaikille maksuttomat ja laadukkaat julkiset palvelut,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c>
          <w:tcPr>
            <w:tcW w:w="4876" w:type="dxa"/>
            <w:hideMark/>
          </w:tcPr>
          <w:p w14:paraId="101A7824" w14:textId="77777777" w:rsidR="003913E5" w:rsidRPr="00712768" w:rsidRDefault="003913E5" w:rsidP="00EB44EA">
            <w:pPr>
              <w:pStyle w:val="Normal6"/>
              <w:rPr>
                <w:szCs w:val="24"/>
              </w:rPr>
            </w:pPr>
            <w:r w:rsidRPr="00712768">
              <w:t>7.</w:t>
            </w:r>
            <w:r w:rsidRPr="00712768">
              <w:tab/>
              <w:t>kehottaa komissiota ja jäsenvaltioita kasvattamaan merkittävästi julkisia investointeja politiikkatoimiin, joilla taataan kaikille maksuttomat ja laadukkaat julkiset palvelut, kun otetaan huomioon niiden merkitys köyhyyskierteen katkaisemisessa, erityisesti sellaisissa kysymyksissä kuin koulutus, terveydenhuolto ja sosiaaliturva sekä kaikkien mahdollisuus kunnolliseen asuntoon</w:t>
            </w:r>
            <w:r w:rsidRPr="00712768">
              <w:rPr>
                <w:b/>
                <w:i/>
              </w:rPr>
              <w:t>, kestäviin paikallisiin julkisiin palveluihin</w:t>
            </w:r>
            <w:r w:rsidRPr="00712768">
              <w:t>, veteen ja sanitaatioon, energiaan, liikennepalveluihin sekä kulttuuri- ja vapaa-ajantoimintaan;</w:t>
            </w:r>
          </w:p>
        </w:tc>
      </w:tr>
    </w:tbl>
    <w:p w14:paraId="58C19C7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69BF58B" w14:textId="77777777" w:rsidR="003913E5" w:rsidRPr="00712768" w:rsidRDefault="003913E5" w:rsidP="003913E5">
      <w:r w:rsidRPr="00712768">
        <w:rPr>
          <w:rStyle w:val="HideTWBExt"/>
        </w:rPr>
        <w:t>&lt;/Amend&gt;</w:t>
      </w:r>
    </w:p>
    <w:p w14:paraId="50E95605" w14:textId="213BEC5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263</w:t>
      </w:r>
      <w:r w:rsidRPr="00712768">
        <w:rPr>
          <w:rStyle w:val="HideTWBExt"/>
          <w:b w:val="0"/>
        </w:rPr>
        <w:t>&lt;/NumAm&gt;</w:t>
      </w:r>
    </w:p>
    <w:p w14:paraId="2295CE37"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6814E9FF"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0561C98F" w14:textId="77777777" w:rsidR="003913E5" w:rsidRPr="00712768" w:rsidRDefault="003913E5" w:rsidP="003913E5">
      <w:r w:rsidRPr="00712768">
        <w:rPr>
          <w:rStyle w:val="HideTWBExt"/>
        </w:rPr>
        <w:t>&lt;/RepeatBlock-By&gt;</w:t>
      </w:r>
    </w:p>
    <w:p w14:paraId="137E385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C43F65C"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1BF0431" w14:textId="77777777" w:rsidTr="00EB44EA">
        <w:trPr>
          <w:jc w:val="center"/>
        </w:trPr>
        <w:tc>
          <w:tcPr>
            <w:tcW w:w="9752" w:type="dxa"/>
            <w:gridSpan w:val="2"/>
          </w:tcPr>
          <w:p w14:paraId="064F0D54" w14:textId="77777777" w:rsidR="003913E5" w:rsidRPr="00712768" w:rsidRDefault="003913E5" w:rsidP="00EB44EA">
            <w:pPr>
              <w:keepNext/>
            </w:pPr>
          </w:p>
        </w:tc>
      </w:tr>
      <w:tr w:rsidR="003913E5" w:rsidRPr="00712768" w14:paraId="4D5DBDCE" w14:textId="77777777" w:rsidTr="00EB44EA">
        <w:trPr>
          <w:jc w:val="center"/>
        </w:trPr>
        <w:tc>
          <w:tcPr>
            <w:tcW w:w="4876" w:type="dxa"/>
            <w:hideMark/>
          </w:tcPr>
          <w:p w14:paraId="381099E0" w14:textId="77777777" w:rsidR="003913E5" w:rsidRPr="00712768" w:rsidRDefault="003913E5" w:rsidP="00EB44EA">
            <w:pPr>
              <w:pStyle w:val="ColumnHeading"/>
              <w:keepNext/>
            </w:pPr>
            <w:r w:rsidRPr="00712768">
              <w:t>Päätöslauselmaesitys</w:t>
            </w:r>
          </w:p>
        </w:tc>
        <w:tc>
          <w:tcPr>
            <w:tcW w:w="4876" w:type="dxa"/>
            <w:hideMark/>
          </w:tcPr>
          <w:p w14:paraId="6FEC0A8D" w14:textId="77777777" w:rsidR="003913E5" w:rsidRPr="00712768" w:rsidRDefault="003913E5" w:rsidP="00EB44EA">
            <w:pPr>
              <w:pStyle w:val="ColumnHeading"/>
              <w:keepNext/>
            </w:pPr>
            <w:r w:rsidRPr="00712768">
              <w:t>Tarkistus</w:t>
            </w:r>
          </w:p>
        </w:tc>
      </w:tr>
      <w:tr w:rsidR="003913E5" w:rsidRPr="00712768" w14:paraId="512AB585" w14:textId="77777777" w:rsidTr="00EB44EA">
        <w:trPr>
          <w:jc w:val="center"/>
        </w:trPr>
        <w:tc>
          <w:tcPr>
            <w:tcW w:w="4876" w:type="dxa"/>
            <w:hideMark/>
          </w:tcPr>
          <w:p w14:paraId="204767F9" w14:textId="77777777" w:rsidR="003913E5" w:rsidRPr="00712768" w:rsidRDefault="003913E5" w:rsidP="00EB44EA">
            <w:pPr>
              <w:pStyle w:val="Normal6"/>
            </w:pPr>
            <w:r w:rsidRPr="00712768">
              <w:t>7.</w:t>
            </w:r>
            <w:r w:rsidRPr="00712768">
              <w:tab/>
              <w:t>kehottaa komissiota ja jäsenvaltioita kasvattamaan merkittävästi julkisia investointeja politiikkatoimiin, joilla taataan kaikille maksuttomat ja laadukkaat julkiset palvelut,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c>
          <w:tcPr>
            <w:tcW w:w="4876" w:type="dxa"/>
            <w:hideMark/>
          </w:tcPr>
          <w:p w14:paraId="6E6C70A7" w14:textId="77777777" w:rsidR="003913E5" w:rsidRPr="00712768" w:rsidRDefault="003913E5" w:rsidP="00EB44EA">
            <w:pPr>
              <w:pStyle w:val="Normal6"/>
              <w:rPr>
                <w:szCs w:val="24"/>
              </w:rPr>
            </w:pPr>
            <w:r w:rsidRPr="00712768">
              <w:t>7.</w:t>
            </w:r>
            <w:r w:rsidRPr="00712768">
              <w:tab/>
              <w:t>kehottaa komissiota ja jäsenvaltioita kasvattamaan merkittävästi julkisia investointeja politiikkatoimiin, joilla taataan kaikille maksuttomat ja laadukkaat julkiset palvelut, kun otetaan huomioon niiden merkitys köyhyyskierteen katkaisemisessa, erityisesti sellaisissa kysymyksissä kuin koulutus, terveydenhuolto</w:t>
            </w:r>
            <w:r w:rsidRPr="00712768">
              <w:rPr>
                <w:b/>
                <w:i/>
              </w:rPr>
              <w:t>, mukaan lukien mielenterveyspalvelut,</w:t>
            </w:r>
            <w:r w:rsidRPr="00712768">
              <w:t xml:space="preserve"> ja sosiaaliturva sekä kaikkien mahdollisuus kunnolliseen asuntoon, veteen ja sanitaatioon, energiaan, liikennepalveluihin sekä kulttuuri- ja vapaa-ajantoimintaan;</w:t>
            </w:r>
          </w:p>
        </w:tc>
      </w:tr>
    </w:tbl>
    <w:p w14:paraId="6E829D1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3D132CE" w14:textId="77777777" w:rsidR="003913E5" w:rsidRPr="00712768" w:rsidRDefault="003913E5" w:rsidP="003913E5">
      <w:r w:rsidRPr="00712768">
        <w:rPr>
          <w:rStyle w:val="HideTWBExt"/>
        </w:rPr>
        <w:lastRenderedPageBreak/>
        <w:t>&lt;/Amend&gt;</w:t>
      </w:r>
    </w:p>
    <w:p w14:paraId="019C9608" w14:textId="1CDA117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264</w:t>
      </w:r>
      <w:r w:rsidRPr="00712768">
        <w:rPr>
          <w:rStyle w:val="HideTWBExt"/>
          <w:b w:val="0"/>
        </w:rPr>
        <w:t>&lt;/NumAm&gt;</w:t>
      </w:r>
    </w:p>
    <w:p w14:paraId="6F3460C8"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4771DB7B" w14:textId="77777777" w:rsidR="003913E5" w:rsidRPr="00712768" w:rsidRDefault="003913E5" w:rsidP="003913E5">
      <w:r w:rsidRPr="00712768">
        <w:rPr>
          <w:rStyle w:val="HideTWBExt"/>
        </w:rPr>
        <w:t>&lt;/RepeatBlock-By&gt;</w:t>
      </w:r>
    </w:p>
    <w:p w14:paraId="75FDE89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8D163DE" w14:textId="77777777" w:rsidR="003913E5" w:rsidRPr="00712768" w:rsidRDefault="003913E5" w:rsidP="003913E5">
      <w:pPr>
        <w:pStyle w:val="NormalBold"/>
      </w:pPr>
      <w:r w:rsidRPr="00712768">
        <w:rPr>
          <w:rStyle w:val="HideTWBExt"/>
          <w:b w:val="0"/>
        </w:rPr>
        <w:t>&lt;Article&gt;</w:t>
      </w:r>
      <w:r w:rsidRPr="00712768">
        <w:t>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FF24F30" w14:textId="77777777" w:rsidTr="00EB44EA">
        <w:trPr>
          <w:jc w:val="center"/>
        </w:trPr>
        <w:tc>
          <w:tcPr>
            <w:tcW w:w="9752" w:type="dxa"/>
            <w:gridSpan w:val="2"/>
          </w:tcPr>
          <w:p w14:paraId="03F1024F" w14:textId="77777777" w:rsidR="003913E5" w:rsidRPr="00712768" w:rsidRDefault="003913E5" w:rsidP="00EB44EA">
            <w:pPr>
              <w:keepNext/>
            </w:pPr>
          </w:p>
        </w:tc>
      </w:tr>
      <w:tr w:rsidR="003913E5" w:rsidRPr="00712768" w14:paraId="5D14C649" w14:textId="77777777" w:rsidTr="00EB44EA">
        <w:trPr>
          <w:jc w:val="center"/>
        </w:trPr>
        <w:tc>
          <w:tcPr>
            <w:tcW w:w="4876" w:type="dxa"/>
            <w:hideMark/>
          </w:tcPr>
          <w:p w14:paraId="1DD4D103" w14:textId="77777777" w:rsidR="003913E5" w:rsidRPr="00712768" w:rsidRDefault="003913E5" w:rsidP="00EB44EA">
            <w:pPr>
              <w:pStyle w:val="ColumnHeading"/>
              <w:keepNext/>
            </w:pPr>
            <w:r w:rsidRPr="00712768">
              <w:t>Päätöslauselmaesitys</w:t>
            </w:r>
          </w:p>
        </w:tc>
        <w:tc>
          <w:tcPr>
            <w:tcW w:w="4876" w:type="dxa"/>
            <w:hideMark/>
          </w:tcPr>
          <w:p w14:paraId="08631B23" w14:textId="77777777" w:rsidR="003913E5" w:rsidRPr="00712768" w:rsidRDefault="003913E5" w:rsidP="00EB44EA">
            <w:pPr>
              <w:pStyle w:val="ColumnHeading"/>
              <w:keepNext/>
            </w:pPr>
            <w:r w:rsidRPr="00712768">
              <w:t>Tarkistus</w:t>
            </w:r>
          </w:p>
        </w:tc>
      </w:tr>
      <w:tr w:rsidR="003913E5" w:rsidRPr="00712768" w14:paraId="462B9759" w14:textId="77777777" w:rsidTr="00EB44EA">
        <w:trPr>
          <w:jc w:val="center"/>
        </w:trPr>
        <w:tc>
          <w:tcPr>
            <w:tcW w:w="4876" w:type="dxa"/>
            <w:hideMark/>
          </w:tcPr>
          <w:p w14:paraId="0107BDAF" w14:textId="77777777" w:rsidR="003913E5" w:rsidRPr="00712768" w:rsidRDefault="003913E5" w:rsidP="00EB44EA">
            <w:pPr>
              <w:pStyle w:val="Normal6"/>
            </w:pPr>
            <w:r w:rsidRPr="00712768">
              <w:t>7.</w:t>
            </w:r>
            <w:r w:rsidRPr="00712768">
              <w:tab/>
              <w:t xml:space="preserve">kehottaa komissiota ja jäsenvaltioita kasvattamaan merkittävästi julkisia investointeja politiikkatoimiin, joilla taataan kaikille </w:t>
            </w:r>
            <w:r w:rsidRPr="00712768">
              <w:rPr>
                <w:b/>
                <w:bCs/>
                <w:i/>
                <w:iCs/>
              </w:rPr>
              <w:t>maksuttomat</w:t>
            </w:r>
            <w:r w:rsidRPr="00712768">
              <w:t xml:space="preserve"> ja </w:t>
            </w:r>
            <w:r w:rsidRPr="00712768">
              <w:rPr>
                <w:b/>
                <w:bCs/>
                <w:i/>
                <w:iCs/>
              </w:rPr>
              <w:t>laadukkaat julkiset palvelut</w:t>
            </w:r>
            <w:r w:rsidRPr="00712768">
              <w: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c>
          <w:tcPr>
            <w:tcW w:w="4876" w:type="dxa"/>
            <w:hideMark/>
          </w:tcPr>
          <w:p w14:paraId="210489EA" w14:textId="77777777" w:rsidR="003913E5" w:rsidRPr="00712768" w:rsidRDefault="003913E5" w:rsidP="00EB44EA">
            <w:pPr>
              <w:pStyle w:val="Normal6"/>
              <w:rPr>
                <w:szCs w:val="24"/>
              </w:rPr>
            </w:pPr>
            <w:r w:rsidRPr="00712768">
              <w:t>7.</w:t>
            </w:r>
            <w:r w:rsidRPr="00712768">
              <w:tab/>
              <w:t xml:space="preserve"> kehottaa komissiota ja jäsenvaltioita kasvattamaan merkittävästi julkisia investointeja politiikkatoimiin, joilla taataan </w:t>
            </w:r>
            <w:r w:rsidRPr="00712768">
              <w:rPr>
                <w:b/>
                <w:bCs/>
                <w:i/>
                <w:iCs/>
              </w:rPr>
              <w:t>sosiaaliset etuudet</w:t>
            </w:r>
            <w:r w:rsidRPr="00712768">
              <w:t xml:space="preserve"> kaikille </w:t>
            </w:r>
            <w:r w:rsidRPr="00712768">
              <w:rPr>
                <w:b/>
                <w:i/>
              </w:rPr>
              <w:t>maksuttomilla</w:t>
            </w:r>
            <w:r w:rsidRPr="00712768">
              <w:t xml:space="preserve"> ja </w:t>
            </w:r>
            <w:r w:rsidRPr="00712768">
              <w:rPr>
                <w:b/>
                <w:i/>
              </w:rPr>
              <w:t>laadukkailla julkisilla palveluilla</w:t>
            </w:r>
            <w:r w:rsidRPr="00712768">
              <w:t>, kun otetaan huomioon niiden merkitys köyhyyskierteen katkaisemisessa, erityisesti sellaisissa kysymyksissä kuin koulutus, terveydenhuolto ja sosiaaliturva sekä kaikkien mahdollisuus kunnolliseen asuntoon, veteen ja sanitaatioon, energiaan, liikennepalveluihin sekä kulttuuri- ja vapaa-ajantoimintaan;</w:t>
            </w:r>
          </w:p>
        </w:tc>
      </w:tr>
    </w:tbl>
    <w:p w14:paraId="1159FF4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44A3CD31" w14:textId="77777777" w:rsidR="003913E5" w:rsidRPr="00712768" w:rsidRDefault="003913E5" w:rsidP="003913E5">
      <w:r w:rsidRPr="00712768">
        <w:rPr>
          <w:rStyle w:val="HideTWBExt"/>
        </w:rPr>
        <w:t>&lt;/Amend&gt;</w:t>
      </w:r>
    </w:p>
    <w:p w14:paraId="790CFB59" w14:textId="40DA9A3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265</w:t>
      </w:r>
      <w:r w:rsidRPr="00712768">
        <w:rPr>
          <w:rStyle w:val="HideTWBExt"/>
          <w:b w:val="0"/>
        </w:rPr>
        <w:t>&lt;/NumAm&gt;</w:t>
      </w:r>
    </w:p>
    <w:p w14:paraId="0213840A"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1BD2D1A" w14:textId="77777777" w:rsidR="003913E5" w:rsidRPr="00712768" w:rsidRDefault="003913E5" w:rsidP="003913E5">
      <w:r w:rsidRPr="00712768">
        <w:rPr>
          <w:rStyle w:val="HideTWBExt"/>
        </w:rPr>
        <w:t>&lt;/RepeatBlock-By&gt;</w:t>
      </w:r>
    </w:p>
    <w:p w14:paraId="1178248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91D1C1D" w14:textId="77777777" w:rsidR="003913E5" w:rsidRPr="00712768" w:rsidRDefault="003913E5" w:rsidP="003913E5">
      <w:pPr>
        <w:pStyle w:val="NormalBold"/>
      </w:pPr>
      <w:r w:rsidRPr="00712768">
        <w:rPr>
          <w:rStyle w:val="HideTWBExt"/>
          <w:b w:val="0"/>
        </w:rPr>
        <w:t>&lt;Article&gt;</w:t>
      </w:r>
      <w:r w:rsidRPr="00712768">
        <w:t>7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8B1CA83" w14:textId="77777777" w:rsidTr="00EB44EA">
        <w:trPr>
          <w:jc w:val="center"/>
        </w:trPr>
        <w:tc>
          <w:tcPr>
            <w:tcW w:w="9752" w:type="dxa"/>
            <w:gridSpan w:val="2"/>
          </w:tcPr>
          <w:p w14:paraId="7CCC67A9" w14:textId="77777777" w:rsidR="003913E5" w:rsidRPr="00712768" w:rsidRDefault="003913E5" w:rsidP="00EB44EA">
            <w:pPr>
              <w:keepNext/>
            </w:pPr>
          </w:p>
        </w:tc>
      </w:tr>
      <w:tr w:rsidR="003913E5" w:rsidRPr="00712768" w14:paraId="4B9B209C" w14:textId="77777777" w:rsidTr="00EB44EA">
        <w:trPr>
          <w:jc w:val="center"/>
        </w:trPr>
        <w:tc>
          <w:tcPr>
            <w:tcW w:w="4876" w:type="dxa"/>
            <w:hideMark/>
          </w:tcPr>
          <w:p w14:paraId="67B2D0D7" w14:textId="77777777" w:rsidR="003913E5" w:rsidRPr="00712768" w:rsidRDefault="003913E5" w:rsidP="00EB44EA">
            <w:pPr>
              <w:pStyle w:val="ColumnHeading"/>
              <w:keepNext/>
            </w:pPr>
            <w:r w:rsidRPr="00712768">
              <w:t>Päätöslauselmaesitys</w:t>
            </w:r>
          </w:p>
        </w:tc>
        <w:tc>
          <w:tcPr>
            <w:tcW w:w="4876" w:type="dxa"/>
            <w:hideMark/>
          </w:tcPr>
          <w:p w14:paraId="5202AC5C" w14:textId="77777777" w:rsidR="003913E5" w:rsidRPr="00712768" w:rsidRDefault="003913E5" w:rsidP="00EB44EA">
            <w:pPr>
              <w:pStyle w:val="ColumnHeading"/>
              <w:keepNext/>
            </w:pPr>
            <w:r w:rsidRPr="00712768">
              <w:t>Tarkistus</w:t>
            </w:r>
          </w:p>
        </w:tc>
      </w:tr>
      <w:tr w:rsidR="003913E5" w:rsidRPr="00712768" w14:paraId="2437D390" w14:textId="77777777" w:rsidTr="00EB44EA">
        <w:trPr>
          <w:jc w:val="center"/>
        </w:trPr>
        <w:tc>
          <w:tcPr>
            <w:tcW w:w="4876" w:type="dxa"/>
          </w:tcPr>
          <w:p w14:paraId="193EDCB0" w14:textId="77777777" w:rsidR="003913E5" w:rsidRPr="00712768" w:rsidRDefault="003913E5" w:rsidP="00EB44EA">
            <w:pPr>
              <w:pStyle w:val="Normal6"/>
            </w:pPr>
          </w:p>
        </w:tc>
        <w:tc>
          <w:tcPr>
            <w:tcW w:w="4876" w:type="dxa"/>
            <w:hideMark/>
          </w:tcPr>
          <w:p w14:paraId="1BA50184" w14:textId="77777777" w:rsidR="003913E5" w:rsidRPr="00712768" w:rsidRDefault="003913E5" w:rsidP="00EB44EA">
            <w:pPr>
              <w:pStyle w:val="Normal6"/>
              <w:rPr>
                <w:szCs w:val="24"/>
              </w:rPr>
            </w:pPr>
            <w:r w:rsidRPr="00712768">
              <w:rPr>
                <w:b/>
                <w:i/>
              </w:rPr>
              <w:t>7 a.</w:t>
            </w:r>
            <w:r w:rsidRPr="00712768">
              <w:rPr>
                <w:b/>
                <w:i/>
              </w:rPr>
              <w:tab/>
              <w:t xml:space="preserve">korostaa, että terveellisen ja kohtuuhintaisen ravinnon saanti on perustarve erityisesti äärimmäisestä köyhyydestä kärsiville henkilöille ja perheille; kehottaa komissiota ja jäsenvaltioita varmistamaan kohtuuhintaista ja ravitsevaa ruokaa koskevat yhtenevät säännökset, erityisesti lapsille, yksineläville ikääntyneille ja marginalisoiduille yhteisöille; korostaa, että on tärkeää sisällyttää ravintotuki sosiaaliturvajärjestelmiin muun muassa elintarvikkeiden jakelun tai arvosetelien, </w:t>
            </w:r>
            <w:r w:rsidRPr="00712768">
              <w:rPr>
                <w:b/>
                <w:i/>
              </w:rPr>
              <w:lastRenderedPageBreak/>
              <w:t>avun tarpeessa oleville lapsille tarkoitettujen kouluruokailuohjelmien ja koulujen loma-aikoina toteutettavien kohdennettujen toimenpiteiden avulla;</w:t>
            </w:r>
          </w:p>
        </w:tc>
      </w:tr>
    </w:tbl>
    <w:p w14:paraId="0CBBEE0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0A7CE5A" w14:textId="77777777" w:rsidR="003913E5" w:rsidRPr="00712768" w:rsidRDefault="003913E5" w:rsidP="003913E5">
      <w:r w:rsidRPr="00712768">
        <w:rPr>
          <w:rStyle w:val="HideTWBExt"/>
        </w:rPr>
        <w:t>&lt;/Amend&gt;</w:t>
      </w:r>
    </w:p>
    <w:p w14:paraId="3F376203" w14:textId="651406B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266</w:t>
      </w:r>
      <w:r w:rsidRPr="00712768">
        <w:rPr>
          <w:rStyle w:val="HideTWBExt"/>
          <w:b w:val="0"/>
        </w:rPr>
        <w:t>&lt;/NumAm&gt;</w:t>
      </w:r>
    </w:p>
    <w:p w14:paraId="4AB7E56E"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0BE99830" w14:textId="77777777" w:rsidR="003913E5" w:rsidRPr="00712768" w:rsidRDefault="003913E5" w:rsidP="003913E5">
      <w:r w:rsidRPr="00712768">
        <w:rPr>
          <w:rStyle w:val="HideTWBExt"/>
        </w:rPr>
        <w:t>&lt;/RepeatBlock-By&gt;</w:t>
      </w:r>
    </w:p>
    <w:p w14:paraId="1B801A2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C77B378" w14:textId="77777777" w:rsidR="003913E5" w:rsidRPr="00712768" w:rsidRDefault="003913E5" w:rsidP="003913E5">
      <w:pPr>
        <w:pStyle w:val="NormalBold"/>
      </w:pPr>
      <w:r w:rsidRPr="00712768">
        <w:rPr>
          <w:rStyle w:val="HideTWBExt"/>
          <w:b w:val="0"/>
        </w:rPr>
        <w:t>&lt;Article&gt;</w:t>
      </w:r>
      <w:r w:rsidRPr="00712768">
        <w:t>7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91B04AB" w14:textId="77777777" w:rsidTr="00EB44EA">
        <w:trPr>
          <w:jc w:val="center"/>
        </w:trPr>
        <w:tc>
          <w:tcPr>
            <w:tcW w:w="9752" w:type="dxa"/>
            <w:gridSpan w:val="2"/>
          </w:tcPr>
          <w:p w14:paraId="372CB4A6" w14:textId="77777777" w:rsidR="003913E5" w:rsidRPr="00712768" w:rsidRDefault="003913E5" w:rsidP="00EB44EA">
            <w:pPr>
              <w:keepNext/>
            </w:pPr>
          </w:p>
        </w:tc>
      </w:tr>
      <w:tr w:rsidR="003913E5" w:rsidRPr="00712768" w14:paraId="26663562" w14:textId="77777777" w:rsidTr="00EB44EA">
        <w:trPr>
          <w:jc w:val="center"/>
        </w:trPr>
        <w:tc>
          <w:tcPr>
            <w:tcW w:w="4876" w:type="dxa"/>
            <w:hideMark/>
          </w:tcPr>
          <w:p w14:paraId="2C8EEF16" w14:textId="77777777" w:rsidR="003913E5" w:rsidRPr="00712768" w:rsidRDefault="003913E5" w:rsidP="00EB44EA">
            <w:pPr>
              <w:pStyle w:val="ColumnHeading"/>
              <w:keepNext/>
            </w:pPr>
            <w:r w:rsidRPr="00712768">
              <w:t>Päätöslauselmaesitys</w:t>
            </w:r>
          </w:p>
        </w:tc>
        <w:tc>
          <w:tcPr>
            <w:tcW w:w="4876" w:type="dxa"/>
            <w:hideMark/>
          </w:tcPr>
          <w:p w14:paraId="0276E61A" w14:textId="77777777" w:rsidR="003913E5" w:rsidRPr="00712768" w:rsidRDefault="003913E5" w:rsidP="00EB44EA">
            <w:pPr>
              <w:pStyle w:val="ColumnHeading"/>
              <w:keepNext/>
            </w:pPr>
            <w:r w:rsidRPr="00712768">
              <w:t>Tarkistus</w:t>
            </w:r>
          </w:p>
        </w:tc>
      </w:tr>
      <w:tr w:rsidR="003913E5" w:rsidRPr="00712768" w14:paraId="09134DA5" w14:textId="77777777" w:rsidTr="00EB44EA">
        <w:trPr>
          <w:jc w:val="center"/>
        </w:trPr>
        <w:tc>
          <w:tcPr>
            <w:tcW w:w="4876" w:type="dxa"/>
          </w:tcPr>
          <w:p w14:paraId="3A1AC473" w14:textId="77777777" w:rsidR="003913E5" w:rsidRPr="00712768" w:rsidRDefault="003913E5" w:rsidP="00EB44EA">
            <w:pPr>
              <w:pStyle w:val="Normal6"/>
            </w:pPr>
          </w:p>
        </w:tc>
        <w:tc>
          <w:tcPr>
            <w:tcW w:w="4876" w:type="dxa"/>
            <w:hideMark/>
          </w:tcPr>
          <w:p w14:paraId="2FEF4413" w14:textId="77777777" w:rsidR="003913E5" w:rsidRPr="00712768" w:rsidRDefault="003913E5" w:rsidP="00EB44EA">
            <w:pPr>
              <w:pStyle w:val="Normal6"/>
              <w:rPr>
                <w:szCs w:val="24"/>
              </w:rPr>
            </w:pPr>
            <w:r w:rsidRPr="00712768">
              <w:rPr>
                <w:b/>
                <w:i/>
              </w:rPr>
              <w:t>7 a.</w:t>
            </w:r>
            <w:r w:rsidRPr="00712768">
              <w:rPr>
                <w:b/>
                <w:i/>
              </w:rPr>
              <w:tab/>
              <w:t>korostaa, että ympäristön kestävyyttä ja ilmastosiirtymää koskevat toimenpiteet on pantava täytäntöön sosiaalisesti oikeudenmukaisella ja osallistavalla tavalla ja että samalla on varmistettava, että vihreiden uudistusten kustannukset eivät rasita suhteettomasti pienituloisia kotitalouksia; kehottaa säilyttämään perustarpeiden, kuten asumisen, energian ja liikennepalvelujen, kohtuuhintaisuuden ohjaavana periaatteena kaikissa vihreän kehityksen politiikkatoimissa;</w:t>
            </w:r>
          </w:p>
        </w:tc>
      </w:tr>
    </w:tbl>
    <w:p w14:paraId="4496640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887ECAE" w14:textId="77777777" w:rsidR="003913E5" w:rsidRPr="00712768" w:rsidRDefault="003913E5" w:rsidP="003913E5">
      <w:r w:rsidRPr="00712768">
        <w:rPr>
          <w:rStyle w:val="HideTWBExt"/>
        </w:rPr>
        <w:t>&lt;/Amend&gt;</w:t>
      </w:r>
    </w:p>
    <w:p w14:paraId="7F1EC257" w14:textId="2B499F5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267</w:t>
      </w:r>
      <w:r w:rsidRPr="00712768">
        <w:rPr>
          <w:rStyle w:val="HideTWBExt"/>
          <w:b w:val="0"/>
        </w:rPr>
        <w:t>&lt;/NumAm&gt;</w:t>
      </w:r>
    </w:p>
    <w:p w14:paraId="5A127D36"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125A7954" w14:textId="77777777" w:rsidR="003913E5" w:rsidRPr="00712768" w:rsidRDefault="003913E5" w:rsidP="003913E5">
      <w:r w:rsidRPr="00712768">
        <w:rPr>
          <w:rStyle w:val="HideTWBExt"/>
        </w:rPr>
        <w:t>&lt;/RepeatBlock-By&gt;</w:t>
      </w:r>
    </w:p>
    <w:p w14:paraId="33ED56E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32B5EB1" w14:textId="77777777" w:rsidR="003913E5" w:rsidRPr="00712768" w:rsidRDefault="003913E5" w:rsidP="003913E5">
      <w:pPr>
        <w:pStyle w:val="NormalBold"/>
      </w:pPr>
      <w:r w:rsidRPr="00712768">
        <w:rPr>
          <w:rStyle w:val="HideTWBExt"/>
          <w:b w:val="0"/>
        </w:rPr>
        <w:t>&lt;Article&gt;</w:t>
      </w:r>
      <w:r w:rsidRPr="00712768">
        <w:t>7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277D73F" w14:textId="77777777" w:rsidTr="00EB44EA">
        <w:trPr>
          <w:jc w:val="center"/>
        </w:trPr>
        <w:tc>
          <w:tcPr>
            <w:tcW w:w="9752" w:type="dxa"/>
            <w:gridSpan w:val="2"/>
          </w:tcPr>
          <w:p w14:paraId="21DC7B6D" w14:textId="77777777" w:rsidR="003913E5" w:rsidRPr="00712768" w:rsidRDefault="003913E5" w:rsidP="00EB44EA">
            <w:pPr>
              <w:keepNext/>
            </w:pPr>
          </w:p>
        </w:tc>
      </w:tr>
      <w:tr w:rsidR="003913E5" w:rsidRPr="00712768" w14:paraId="01FE0054" w14:textId="77777777" w:rsidTr="00EB44EA">
        <w:trPr>
          <w:jc w:val="center"/>
        </w:trPr>
        <w:tc>
          <w:tcPr>
            <w:tcW w:w="4876" w:type="dxa"/>
            <w:hideMark/>
          </w:tcPr>
          <w:p w14:paraId="6A894CC6" w14:textId="77777777" w:rsidR="003913E5" w:rsidRPr="00712768" w:rsidRDefault="003913E5" w:rsidP="00EB44EA">
            <w:pPr>
              <w:pStyle w:val="ColumnHeading"/>
              <w:keepNext/>
            </w:pPr>
            <w:r w:rsidRPr="00712768">
              <w:t>Päätöslauselmaesitys</w:t>
            </w:r>
          </w:p>
        </w:tc>
        <w:tc>
          <w:tcPr>
            <w:tcW w:w="4876" w:type="dxa"/>
            <w:hideMark/>
          </w:tcPr>
          <w:p w14:paraId="30532D4F" w14:textId="77777777" w:rsidR="003913E5" w:rsidRPr="00712768" w:rsidRDefault="003913E5" w:rsidP="00EB44EA">
            <w:pPr>
              <w:pStyle w:val="ColumnHeading"/>
              <w:keepNext/>
            </w:pPr>
            <w:r w:rsidRPr="00712768">
              <w:t>Tarkistus</w:t>
            </w:r>
          </w:p>
        </w:tc>
      </w:tr>
      <w:tr w:rsidR="003913E5" w:rsidRPr="00712768" w14:paraId="16AAC95A" w14:textId="77777777" w:rsidTr="00EB44EA">
        <w:trPr>
          <w:jc w:val="center"/>
        </w:trPr>
        <w:tc>
          <w:tcPr>
            <w:tcW w:w="4876" w:type="dxa"/>
          </w:tcPr>
          <w:p w14:paraId="085F34B7" w14:textId="77777777" w:rsidR="003913E5" w:rsidRPr="00712768" w:rsidRDefault="003913E5" w:rsidP="00EB44EA">
            <w:pPr>
              <w:pStyle w:val="Normal6"/>
            </w:pPr>
          </w:p>
        </w:tc>
        <w:tc>
          <w:tcPr>
            <w:tcW w:w="4876" w:type="dxa"/>
            <w:hideMark/>
          </w:tcPr>
          <w:p w14:paraId="47760BAD" w14:textId="77777777" w:rsidR="003913E5" w:rsidRPr="00712768" w:rsidRDefault="003913E5" w:rsidP="00EB44EA">
            <w:pPr>
              <w:pStyle w:val="Normal6"/>
              <w:rPr>
                <w:szCs w:val="24"/>
              </w:rPr>
            </w:pPr>
            <w:r w:rsidRPr="00712768">
              <w:rPr>
                <w:b/>
                <w:i/>
              </w:rPr>
              <w:t>7 a.</w:t>
            </w:r>
            <w:r w:rsidRPr="00712768">
              <w:rPr>
                <w:b/>
                <w:i/>
              </w:rPr>
              <w:tab/>
              <w:t xml:space="preserve">kehottaa komissiota ja jäsenvaltioita tarkistamaan asiaa koskevaa lainsäädäntöä, jotta kielletään </w:t>
            </w:r>
            <w:r w:rsidRPr="00712768">
              <w:rPr>
                <w:b/>
                <w:i/>
              </w:rPr>
              <w:lastRenderedPageBreak/>
              <w:t>nimenomaisesti sosioekonomiseen asemaan perustuva syrjintä ja tunnustetaan sen yhteys muihin syrjinnän muotoihin; korostaa, että tarvitaan selkeä oikeusperusta, jotta varmistetaan köyhyydestä ja sosiaalisesta syrjäytymisestä kärsiviä koskevat täytäntöönpanokelpoiset oikeudet ja heidän suojelunsa;</w:t>
            </w:r>
          </w:p>
        </w:tc>
      </w:tr>
    </w:tbl>
    <w:p w14:paraId="30FB4043"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1DD1784" w14:textId="77777777" w:rsidR="003913E5" w:rsidRPr="00712768" w:rsidRDefault="003913E5" w:rsidP="003913E5">
      <w:r w:rsidRPr="00712768">
        <w:rPr>
          <w:rStyle w:val="HideTWBExt"/>
        </w:rPr>
        <w:t>&lt;/Amend&gt;</w:t>
      </w:r>
    </w:p>
    <w:p w14:paraId="76846513" w14:textId="2A6994F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268</w:t>
      </w:r>
      <w:r w:rsidRPr="00712768">
        <w:rPr>
          <w:rStyle w:val="HideTWBExt"/>
          <w:b w:val="0"/>
        </w:rPr>
        <w:t>&lt;/NumAm&gt;</w:t>
      </w:r>
    </w:p>
    <w:p w14:paraId="502676FF" w14:textId="77777777" w:rsidR="003913E5" w:rsidRPr="00712768" w:rsidRDefault="003913E5" w:rsidP="003913E5">
      <w:pPr>
        <w:pStyle w:val="NormalBold"/>
      </w:pPr>
      <w:r w:rsidRPr="00712768">
        <w:rPr>
          <w:rStyle w:val="HideTWBExt"/>
          <w:b w:val="0"/>
        </w:rPr>
        <w:t>&lt;RepeatBlock-By&gt;&lt;Members&gt;</w:t>
      </w:r>
      <w:r w:rsidRPr="00712768">
        <w:t>Liesbet Sommen, Martine Kemp</w:t>
      </w:r>
      <w:r w:rsidRPr="00712768">
        <w:rPr>
          <w:rStyle w:val="HideTWBExt"/>
          <w:b w:val="0"/>
        </w:rPr>
        <w:t>&lt;/Members&gt;</w:t>
      </w:r>
    </w:p>
    <w:p w14:paraId="6EB00075" w14:textId="77777777" w:rsidR="003913E5" w:rsidRPr="00712768" w:rsidRDefault="003913E5" w:rsidP="003913E5">
      <w:r w:rsidRPr="00712768">
        <w:rPr>
          <w:rStyle w:val="HideTWBExt"/>
        </w:rPr>
        <w:t>&lt;/RepeatBlock-By&gt;</w:t>
      </w:r>
    </w:p>
    <w:p w14:paraId="710E70F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2102292" w14:textId="77777777" w:rsidR="003913E5" w:rsidRPr="00712768" w:rsidRDefault="003913E5" w:rsidP="003913E5">
      <w:pPr>
        <w:pStyle w:val="NormalBold"/>
      </w:pPr>
      <w:r w:rsidRPr="00712768">
        <w:rPr>
          <w:rStyle w:val="HideTWBExt"/>
          <w:b w:val="0"/>
        </w:rPr>
        <w:t>&lt;Article&gt;</w:t>
      </w:r>
      <w:r w:rsidRPr="00712768">
        <w:t>7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682B282" w14:textId="77777777" w:rsidTr="00EB44EA">
        <w:trPr>
          <w:jc w:val="center"/>
        </w:trPr>
        <w:tc>
          <w:tcPr>
            <w:tcW w:w="9752" w:type="dxa"/>
            <w:gridSpan w:val="2"/>
          </w:tcPr>
          <w:p w14:paraId="500B2476" w14:textId="77777777" w:rsidR="003913E5" w:rsidRPr="00712768" w:rsidRDefault="003913E5" w:rsidP="00EB44EA">
            <w:pPr>
              <w:keepNext/>
            </w:pPr>
          </w:p>
        </w:tc>
      </w:tr>
      <w:tr w:rsidR="003913E5" w:rsidRPr="00712768" w14:paraId="7615DE23" w14:textId="77777777" w:rsidTr="00EB44EA">
        <w:trPr>
          <w:jc w:val="center"/>
        </w:trPr>
        <w:tc>
          <w:tcPr>
            <w:tcW w:w="4876" w:type="dxa"/>
            <w:hideMark/>
          </w:tcPr>
          <w:p w14:paraId="6F0717CA" w14:textId="77777777" w:rsidR="003913E5" w:rsidRPr="00712768" w:rsidRDefault="003913E5" w:rsidP="00EB44EA">
            <w:pPr>
              <w:pStyle w:val="ColumnHeading"/>
              <w:keepNext/>
            </w:pPr>
            <w:r w:rsidRPr="00712768">
              <w:t>Päätöslauselmaesitys</w:t>
            </w:r>
          </w:p>
        </w:tc>
        <w:tc>
          <w:tcPr>
            <w:tcW w:w="4876" w:type="dxa"/>
            <w:hideMark/>
          </w:tcPr>
          <w:p w14:paraId="7E28962B" w14:textId="77777777" w:rsidR="003913E5" w:rsidRPr="00712768" w:rsidRDefault="003913E5" w:rsidP="00EB44EA">
            <w:pPr>
              <w:pStyle w:val="ColumnHeading"/>
              <w:keepNext/>
            </w:pPr>
            <w:r w:rsidRPr="00712768">
              <w:t>Tarkistus</w:t>
            </w:r>
          </w:p>
        </w:tc>
      </w:tr>
      <w:tr w:rsidR="003913E5" w:rsidRPr="00712768" w14:paraId="3AD01CA1" w14:textId="77777777" w:rsidTr="00EB44EA">
        <w:trPr>
          <w:jc w:val="center"/>
        </w:trPr>
        <w:tc>
          <w:tcPr>
            <w:tcW w:w="4876" w:type="dxa"/>
          </w:tcPr>
          <w:p w14:paraId="3FF7E1EC" w14:textId="77777777" w:rsidR="003913E5" w:rsidRPr="00712768" w:rsidRDefault="003913E5" w:rsidP="00EB44EA">
            <w:pPr>
              <w:pStyle w:val="Normal6"/>
            </w:pPr>
          </w:p>
        </w:tc>
        <w:tc>
          <w:tcPr>
            <w:tcW w:w="4876" w:type="dxa"/>
            <w:hideMark/>
          </w:tcPr>
          <w:p w14:paraId="23A2E24B" w14:textId="77777777" w:rsidR="003913E5" w:rsidRPr="00712768" w:rsidRDefault="003913E5" w:rsidP="00EB44EA">
            <w:pPr>
              <w:pStyle w:val="Normal6"/>
              <w:rPr>
                <w:szCs w:val="24"/>
              </w:rPr>
            </w:pPr>
            <w:r w:rsidRPr="00712768">
              <w:rPr>
                <w:b/>
                <w:i/>
              </w:rPr>
              <w:t>7 a.</w:t>
            </w:r>
            <w:r w:rsidRPr="00712768">
              <w:rPr>
                <w:b/>
                <w:i/>
              </w:rPr>
              <w:tab/>
              <w:t>kehottaa komissiota, jäsenvaltioita ja alueita tekemään yhteistyötä kansalaisyhteiskunnan kanssa laadukkaan koulutuksen edistämiseksi köyhyyden torjunnan keskeisenä pilarina; kehottaa komissiota valtavirtaistamaan laadukkaan koulutuksen tuleviin strategioihin, toimintasuunnitelmiin ja etenemissuunnitelmiin sosiaalisen osallisuuden edistämiseksi ja vahvan sosiaalisen Euroopan vahvistamiseksi;</w:t>
            </w:r>
          </w:p>
        </w:tc>
      </w:tr>
    </w:tbl>
    <w:p w14:paraId="5CE72DF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BDB68FF" w14:textId="77777777" w:rsidR="003913E5" w:rsidRPr="00712768" w:rsidRDefault="003913E5" w:rsidP="003913E5">
      <w:r w:rsidRPr="00712768">
        <w:rPr>
          <w:rStyle w:val="HideTWBExt"/>
        </w:rPr>
        <w:t>&lt;/Amend&gt;</w:t>
      </w:r>
    </w:p>
    <w:p w14:paraId="13BDEC1C" w14:textId="0ED8287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269</w:t>
      </w:r>
      <w:r w:rsidRPr="00712768">
        <w:rPr>
          <w:rStyle w:val="HideTWBExt"/>
          <w:b w:val="0"/>
        </w:rPr>
        <w:t>&lt;/NumAm&gt;</w:t>
      </w:r>
    </w:p>
    <w:p w14:paraId="7817A6E4"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w:t>
      </w:r>
      <w:r w:rsidRPr="00712768">
        <w:rPr>
          <w:rStyle w:val="HideTWBExt"/>
          <w:b w:val="0"/>
        </w:rPr>
        <w:t>&lt;/Members&gt;</w:t>
      </w:r>
    </w:p>
    <w:p w14:paraId="3E6A65ED" w14:textId="77777777" w:rsidR="003913E5" w:rsidRPr="00712768" w:rsidRDefault="003913E5" w:rsidP="003913E5">
      <w:r w:rsidRPr="00712768">
        <w:rPr>
          <w:rStyle w:val="HideTWBExt"/>
        </w:rPr>
        <w:t>&lt;/RepeatBlock-By&gt;</w:t>
      </w:r>
    </w:p>
    <w:p w14:paraId="12D4FA8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9D020A" w14:textId="77777777" w:rsidR="003913E5" w:rsidRPr="00712768" w:rsidRDefault="003913E5" w:rsidP="003913E5">
      <w:pPr>
        <w:pStyle w:val="NormalBold"/>
      </w:pPr>
      <w:r w:rsidRPr="00712768">
        <w:rPr>
          <w:rStyle w:val="HideTWBExt"/>
          <w:b w:val="0"/>
        </w:rPr>
        <w:t>&lt;Article&gt;</w:t>
      </w:r>
      <w:r w:rsidRPr="00712768">
        <w:t>7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6BCCF23" w14:textId="77777777" w:rsidTr="00EB44EA">
        <w:trPr>
          <w:jc w:val="center"/>
        </w:trPr>
        <w:tc>
          <w:tcPr>
            <w:tcW w:w="9752" w:type="dxa"/>
            <w:gridSpan w:val="2"/>
          </w:tcPr>
          <w:p w14:paraId="1563F50E" w14:textId="77777777" w:rsidR="003913E5" w:rsidRPr="00712768" w:rsidRDefault="003913E5" w:rsidP="00EB44EA">
            <w:pPr>
              <w:keepNext/>
            </w:pPr>
          </w:p>
        </w:tc>
      </w:tr>
      <w:tr w:rsidR="003913E5" w:rsidRPr="00712768" w14:paraId="5B6853AB" w14:textId="77777777" w:rsidTr="00EB44EA">
        <w:trPr>
          <w:jc w:val="center"/>
        </w:trPr>
        <w:tc>
          <w:tcPr>
            <w:tcW w:w="4876" w:type="dxa"/>
            <w:hideMark/>
          </w:tcPr>
          <w:p w14:paraId="04633C46" w14:textId="77777777" w:rsidR="003913E5" w:rsidRPr="00712768" w:rsidRDefault="003913E5" w:rsidP="00EB44EA">
            <w:pPr>
              <w:pStyle w:val="ColumnHeading"/>
              <w:keepNext/>
            </w:pPr>
            <w:r w:rsidRPr="00712768">
              <w:t>Päätöslauselmaesitys</w:t>
            </w:r>
          </w:p>
        </w:tc>
        <w:tc>
          <w:tcPr>
            <w:tcW w:w="4876" w:type="dxa"/>
            <w:hideMark/>
          </w:tcPr>
          <w:p w14:paraId="6E0BF2A3" w14:textId="77777777" w:rsidR="003913E5" w:rsidRPr="00712768" w:rsidRDefault="003913E5" w:rsidP="00EB44EA">
            <w:pPr>
              <w:pStyle w:val="ColumnHeading"/>
              <w:keepNext/>
            </w:pPr>
            <w:r w:rsidRPr="00712768">
              <w:t>Tarkistus</w:t>
            </w:r>
          </w:p>
        </w:tc>
      </w:tr>
      <w:tr w:rsidR="003913E5" w:rsidRPr="00712768" w14:paraId="7E124870" w14:textId="77777777" w:rsidTr="00EB44EA">
        <w:trPr>
          <w:jc w:val="center"/>
        </w:trPr>
        <w:tc>
          <w:tcPr>
            <w:tcW w:w="4876" w:type="dxa"/>
          </w:tcPr>
          <w:p w14:paraId="4C5EBC15" w14:textId="77777777" w:rsidR="003913E5" w:rsidRPr="00712768" w:rsidRDefault="003913E5" w:rsidP="00EB44EA">
            <w:pPr>
              <w:pStyle w:val="Normal6"/>
            </w:pPr>
          </w:p>
        </w:tc>
        <w:tc>
          <w:tcPr>
            <w:tcW w:w="4876" w:type="dxa"/>
            <w:hideMark/>
          </w:tcPr>
          <w:p w14:paraId="69626039" w14:textId="77777777" w:rsidR="003913E5" w:rsidRPr="00712768" w:rsidRDefault="003913E5" w:rsidP="00EB44EA">
            <w:pPr>
              <w:pStyle w:val="Normal6"/>
              <w:rPr>
                <w:szCs w:val="24"/>
              </w:rPr>
            </w:pPr>
            <w:r w:rsidRPr="00712768">
              <w:rPr>
                <w:b/>
                <w:i/>
              </w:rPr>
              <w:t>7 a.</w:t>
            </w:r>
            <w:r w:rsidRPr="00712768">
              <w:rPr>
                <w:b/>
                <w:i/>
              </w:rPr>
              <w:tab/>
              <w:t xml:space="preserve">kehottaa komissiota tukemaan jäsenvaltioita niiden pyrkimyksissä tukea haavoittuvassa asemassa olevia perheitä </w:t>
            </w:r>
            <w:r w:rsidRPr="00712768">
              <w:rPr>
                <w:b/>
                <w:i/>
              </w:rPr>
              <w:lastRenderedPageBreak/>
              <w:t>ja erityisesti lapsia varhaisen, helposti saatavilla olevan ja kohtuuhintaisen lastenhoidon avulla ja korostaa, että on tärkeää tarjota tällaista tukea nuoresta iästä alkaen köyhyyskierteen katkaisemiseksi, myös tarjoamalla laadukasta varhaiskasvatusta;</w:t>
            </w:r>
          </w:p>
        </w:tc>
      </w:tr>
    </w:tbl>
    <w:p w14:paraId="1E71F9CF"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5893D43" w14:textId="77777777" w:rsidR="003913E5" w:rsidRPr="00712768" w:rsidRDefault="003913E5" w:rsidP="003913E5">
      <w:r w:rsidRPr="00712768">
        <w:rPr>
          <w:rStyle w:val="HideTWBExt"/>
        </w:rPr>
        <w:t>&lt;/Amend&gt;</w:t>
      </w:r>
    </w:p>
    <w:p w14:paraId="37C2DAE0" w14:textId="1E05FEC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270</w:t>
      </w:r>
      <w:r w:rsidRPr="00712768">
        <w:rPr>
          <w:rStyle w:val="HideTWBExt"/>
          <w:b w:val="0"/>
        </w:rPr>
        <w:t>&lt;/NumAm&gt;</w:t>
      </w:r>
    </w:p>
    <w:p w14:paraId="49539A37"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7501DD4" w14:textId="77777777" w:rsidR="003913E5" w:rsidRPr="00712768" w:rsidRDefault="003913E5" w:rsidP="003913E5">
      <w:r w:rsidRPr="00712768">
        <w:rPr>
          <w:rStyle w:val="HideTWBExt"/>
        </w:rPr>
        <w:t>&lt;/RepeatBlock-By&gt;</w:t>
      </w:r>
    </w:p>
    <w:p w14:paraId="47950C6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C0ABD90" w14:textId="77777777" w:rsidR="003913E5" w:rsidRPr="00712768" w:rsidRDefault="003913E5" w:rsidP="003913E5">
      <w:pPr>
        <w:pStyle w:val="NormalBold"/>
      </w:pPr>
      <w:r w:rsidRPr="00712768">
        <w:rPr>
          <w:rStyle w:val="HideTWBExt"/>
          <w:b w:val="0"/>
        </w:rPr>
        <w:t>&lt;Article&gt;</w:t>
      </w:r>
      <w:r w:rsidRPr="00712768">
        <w:t>7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9A070AB" w14:textId="77777777" w:rsidTr="00EB44EA">
        <w:trPr>
          <w:jc w:val="center"/>
        </w:trPr>
        <w:tc>
          <w:tcPr>
            <w:tcW w:w="9752" w:type="dxa"/>
            <w:gridSpan w:val="2"/>
          </w:tcPr>
          <w:p w14:paraId="031722D8" w14:textId="77777777" w:rsidR="003913E5" w:rsidRPr="00712768" w:rsidRDefault="003913E5" w:rsidP="00EB44EA">
            <w:pPr>
              <w:keepNext/>
            </w:pPr>
          </w:p>
        </w:tc>
      </w:tr>
      <w:tr w:rsidR="003913E5" w:rsidRPr="00712768" w14:paraId="1E549C66" w14:textId="77777777" w:rsidTr="00EB44EA">
        <w:trPr>
          <w:jc w:val="center"/>
        </w:trPr>
        <w:tc>
          <w:tcPr>
            <w:tcW w:w="4876" w:type="dxa"/>
            <w:hideMark/>
          </w:tcPr>
          <w:p w14:paraId="0B0F0C72" w14:textId="77777777" w:rsidR="003913E5" w:rsidRPr="00712768" w:rsidRDefault="003913E5" w:rsidP="00EB44EA">
            <w:pPr>
              <w:pStyle w:val="ColumnHeading"/>
              <w:keepNext/>
            </w:pPr>
            <w:r w:rsidRPr="00712768">
              <w:t>Päätöslauselmaesitys</w:t>
            </w:r>
          </w:p>
        </w:tc>
        <w:tc>
          <w:tcPr>
            <w:tcW w:w="4876" w:type="dxa"/>
            <w:hideMark/>
          </w:tcPr>
          <w:p w14:paraId="5B5D1DFF" w14:textId="77777777" w:rsidR="003913E5" w:rsidRPr="00712768" w:rsidRDefault="003913E5" w:rsidP="00EB44EA">
            <w:pPr>
              <w:pStyle w:val="ColumnHeading"/>
              <w:keepNext/>
            </w:pPr>
            <w:r w:rsidRPr="00712768">
              <w:t>Tarkistus</w:t>
            </w:r>
          </w:p>
        </w:tc>
      </w:tr>
      <w:tr w:rsidR="003913E5" w:rsidRPr="00712768" w14:paraId="3DE9C2E4" w14:textId="77777777" w:rsidTr="00EB44EA">
        <w:trPr>
          <w:jc w:val="center"/>
        </w:trPr>
        <w:tc>
          <w:tcPr>
            <w:tcW w:w="4876" w:type="dxa"/>
          </w:tcPr>
          <w:p w14:paraId="2F00C9F3" w14:textId="77777777" w:rsidR="003913E5" w:rsidRPr="00712768" w:rsidRDefault="003913E5" w:rsidP="00EB44EA">
            <w:pPr>
              <w:pStyle w:val="Normal6"/>
            </w:pPr>
          </w:p>
        </w:tc>
        <w:tc>
          <w:tcPr>
            <w:tcW w:w="4876" w:type="dxa"/>
            <w:hideMark/>
          </w:tcPr>
          <w:p w14:paraId="4C504166" w14:textId="77777777" w:rsidR="003913E5" w:rsidRPr="00712768" w:rsidRDefault="003913E5" w:rsidP="00EB44EA">
            <w:pPr>
              <w:pStyle w:val="Normal6"/>
              <w:rPr>
                <w:szCs w:val="24"/>
              </w:rPr>
            </w:pPr>
            <w:r w:rsidRPr="00712768">
              <w:rPr>
                <w:b/>
                <w:i/>
              </w:rPr>
              <w:t>7 b.</w:t>
            </w:r>
            <w:r w:rsidRPr="00712768">
              <w:rPr>
                <w:b/>
                <w:i/>
              </w:rPr>
              <w:tab/>
              <w:t>panee tyytyväisenä merkille, että lähes kaikkien jäsenvaltioiden odotetaan lisäävän julkisia investointeja vuonna 2025</w:t>
            </w:r>
            <w:r w:rsidRPr="00712768">
              <w:rPr>
                <w:b/>
                <w:i/>
                <w:vertAlign w:val="superscript"/>
              </w:rPr>
              <w:t>1 a</w:t>
            </w:r>
            <w:r w:rsidRPr="00712768">
              <w:rPr>
                <w:b/>
                <w:i/>
              </w:rPr>
              <w:t>, ja toteaa, että tämä on tarpeen laadukkaiden julkisten palvelujen saatavuuden varmistamiseksi ja Euroopan sosiaalisten oikeuksien pilarin tavoitteiden saavuttamiseksi; muistuttaa, että jäsenvaltiot voivat ottaa elpymis- ja palautumistukivälineen käyttöön 31. joulukuuta 2026 saakka, ja kehottaa niitä hyödyntämään näitä varoja täysimääräisesti ja kohdennetusti vahvistaakseen julkisia palvelujaan ja laatimaan älykästä, kestävää ja osallistavaa kasvua sekä seuraavaa sukupolvea, lapsia ja nuorisoa koskevia toimintapolitiikkoja</w:t>
            </w:r>
            <w:r w:rsidRPr="00712768">
              <w:rPr>
                <w:b/>
                <w:i/>
                <w:vertAlign w:val="superscript"/>
              </w:rPr>
              <w:t>1 b</w:t>
            </w:r>
            <w:r w:rsidRPr="00712768">
              <w:rPr>
                <w:b/>
                <w:i/>
              </w:rPr>
              <w:t>;</w:t>
            </w:r>
          </w:p>
        </w:tc>
      </w:tr>
      <w:tr w:rsidR="003913E5" w:rsidRPr="00712768" w14:paraId="13546B30" w14:textId="77777777" w:rsidTr="00EB44EA">
        <w:trPr>
          <w:jc w:val="center"/>
        </w:trPr>
        <w:tc>
          <w:tcPr>
            <w:tcW w:w="4876" w:type="dxa"/>
          </w:tcPr>
          <w:p w14:paraId="4BE680B1" w14:textId="77777777" w:rsidR="003913E5" w:rsidRPr="00712768" w:rsidRDefault="003913E5" w:rsidP="00EB44EA">
            <w:pPr>
              <w:pStyle w:val="Normal6"/>
            </w:pPr>
          </w:p>
        </w:tc>
        <w:tc>
          <w:tcPr>
            <w:tcW w:w="4876" w:type="dxa"/>
            <w:hideMark/>
          </w:tcPr>
          <w:p w14:paraId="64E3D44D" w14:textId="77777777" w:rsidR="003913E5" w:rsidRPr="00712768" w:rsidRDefault="003913E5" w:rsidP="00EB44EA">
            <w:pPr>
              <w:pStyle w:val="Normal6"/>
              <w:rPr>
                <w:szCs w:val="24"/>
              </w:rPr>
            </w:pPr>
            <w:r w:rsidRPr="00712768">
              <w:rPr>
                <w:b/>
                <w:i/>
              </w:rPr>
              <w:t>__________________</w:t>
            </w:r>
          </w:p>
        </w:tc>
      </w:tr>
      <w:tr w:rsidR="003913E5" w:rsidRPr="00712768" w14:paraId="0CC7DBCA" w14:textId="77777777" w:rsidTr="00EB44EA">
        <w:trPr>
          <w:jc w:val="center"/>
        </w:trPr>
        <w:tc>
          <w:tcPr>
            <w:tcW w:w="4876" w:type="dxa"/>
          </w:tcPr>
          <w:p w14:paraId="28A0C26B" w14:textId="77777777" w:rsidR="003913E5" w:rsidRPr="00712768" w:rsidRDefault="003913E5" w:rsidP="00EB44EA">
            <w:pPr>
              <w:pStyle w:val="Normal6"/>
            </w:pPr>
          </w:p>
        </w:tc>
        <w:tc>
          <w:tcPr>
            <w:tcW w:w="4876" w:type="dxa"/>
            <w:hideMark/>
          </w:tcPr>
          <w:p w14:paraId="3A4F3C44"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 xml:space="preserve">Komission tiedonanto ”2025 European Semester: </w:t>
            </w:r>
            <w:r w:rsidRPr="00712768">
              <w:rPr>
                <w:b/>
                <w:i/>
                <w:iCs/>
              </w:rPr>
              <w:t>bringing the new economic governance framework to life”</w:t>
            </w:r>
            <w:r w:rsidRPr="00712768">
              <w:rPr>
                <w:b/>
                <w:i/>
              </w:rPr>
              <w:t xml:space="preserve"> (COM(2024)0705).</w:t>
            </w:r>
          </w:p>
        </w:tc>
      </w:tr>
      <w:tr w:rsidR="003913E5" w:rsidRPr="00712768" w14:paraId="751FF281" w14:textId="77777777" w:rsidTr="00EB44EA">
        <w:trPr>
          <w:jc w:val="center"/>
        </w:trPr>
        <w:tc>
          <w:tcPr>
            <w:tcW w:w="4876" w:type="dxa"/>
          </w:tcPr>
          <w:p w14:paraId="6A479B1D" w14:textId="77777777" w:rsidR="003913E5" w:rsidRPr="00712768" w:rsidRDefault="003913E5" w:rsidP="00EB44EA">
            <w:pPr>
              <w:pStyle w:val="Normal6"/>
            </w:pPr>
          </w:p>
        </w:tc>
        <w:tc>
          <w:tcPr>
            <w:tcW w:w="4876" w:type="dxa"/>
            <w:hideMark/>
          </w:tcPr>
          <w:p w14:paraId="5816935B" w14:textId="77777777" w:rsidR="003913E5" w:rsidRPr="00712768" w:rsidRDefault="003913E5" w:rsidP="00EB44EA">
            <w:pPr>
              <w:pStyle w:val="Normal6"/>
              <w:rPr>
                <w:szCs w:val="24"/>
              </w:rPr>
            </w:pPr>
            <w:r w:rsidRPr="00712768">
              <w:rPr>
                <w:b/>
                <w:i/>
                <w:vertAlign w:val="superscript"/>
              </w:rPr>
              <w:t>1 b</w:t>
            </w:r>
            <w:r w:rsidRPr="00712768">
              <w:t xml:space="preserve"> </w:t>
            </w:r>
            <w:r w:rsidRPr="00712768">
              <w:rPr>
                <w:b/>
                <w:i/>
              </w:rPr>
              <w:t>Elpymis- ja palautumistukivälineen perustamisesta annetun asetuksen (EU) 2021/241 3 artiklan c ja f pilari.</w:t>
            </w:r>
          </w:p>
        </w:tc>
      </w:tr>
    </w:tbl>
    <w:p w14:paraId="65A74702"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D5BF336" w14:textId="77777777" w:rsidR="003913E5" w:rsidRPr="00712768" w:rsidRDefault="003913E5" w:rsidP="003913E5">
      <w:r w:rsidRPr="00712768">
        <w:rPr>
          <w:rStyle w:val="HideTWBExt"/>
        </w:rPr>
        <w:t>&lt;/Amend&gt;</w:t>
      </w:r>
    </w:p>
    <w:p w14:paraId="1CDAC10E" w14:textId="7B6763E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271</w:t>
      </w:r>
      <w:r w:rsidRPr="00712768">
        <w:rPr>
          <w:rStyle w:val="HideTWBExt"/>
          <w:b w:val="0"/>
        </w:rPr>
        <w:t>&lt;/NumAm&gt;</w:t>
      </w:r>
    </w:p>
    <w:p w14:paraId="0F2CE9DD"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49148A78" w14:textId="77777777" w:rsidR="003913E5" w:rsidRPr="00712768" w:rsidRDefault="003913E5" w:rsidP="003913E5">
      <w:r w:rsidRPr="00712768">
        <w:rPr>
          <w:rStyle w:val="HideTWBExt"/>
        </w:rPr>
        <w:t>&lt;/RepeatBlock-By&gt;</w:t>
      </w:r>
    </w:p>
    <w:p w14:paraId="3410E68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7678C3A" w14:textId="77777777" w:rsidR="003913E5" w:rsidRPr="00712768" w:rsidRDefault="003913E5" w:rsidP="003913E5">
      <w:pPr>
        <w:pStyle w:val="NormalBold"/>
      </w:pPr>
      <w:r w:rsidRPr="00712768">
        <w:rPr>
          <w:rStyle w:val="HideTWBExt"/>
          <w:b w:val="0"/>
        </w:rPr>
        <w:t>&lt;Article&gt;</w:t>
      </w:r>
      <w:r w:rsidRPr="00712768">
        <w:t>7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6EEFAF1" w14:textId="77777777" w:rsidTr="00EB44EA">
        <w:trPr>
          <w:jc w:val="center"/>
        </w:trPr>
        <w:tc>
          <w:tcPr>
            <w:tcW w:w="9752" w:type="dxa"/>
            <w:gridSpan w:val="2"/>
          </w:tcPr>
          <w:p w14:paraId="2A7B4ABD" w14:textId="77777777" w:rsidR="003913E5" w:rsidRPr="00712768" w:rsidRDefault="003913E5" w:rsidP="00EB44EA">
            <w:pPr>
              <w:keepNext/>
            </w:pPr>
          </w:p>
        </w:tc>
      </w:tr>
      <w:tr w:rsidR="003913E5" w:rsidRPr="00712768" w14:paraId="62DEBF2D" w14:textId="77777777" w:rsidTr="00EB44EA">
        <w:trPr>
          <w:jc w:val="center"/>
        </w:trPr>
        <w:tc>
          <w:tcPr>
            <w:tcW w:w="4876" w:type="dxa"/>
            <w:hideMark/>
          </w:tcPr>
          <w:p w14:paraId="291DD7ED" w14:textId="77777777" w:rsidR="003913E5" w:rsidRPr="00712768" w:rsidRDefault="003913E5" w:rsidP="00EB44EA">
            <w:pPr>
              <w:pStyle w:val="ColumnHeading"/>
              <w:keepNext/>
            </w:pPr>
            <w:r w:rsidRPr="00712768">
              <w:t>Päätöslauselmaesitys</w:t>
            </w:r>
          </w:p>
        </w:tc>
        <w:tc>
          <w:tcPr>
            <w:tcW w:w="4876" w:type="dxa"/>
            <w:hideMark/>
          </w:tcPr>
          <w:p w14:paraId="78F179E8" w14:textId="77777777" w:rsidR="003913E5" w:rsidRPr="00712768" w:rsidRDefault="003913E5" w:rsidP="00EB44EA">
            <w:pPr>
              <w:pStyle w:val="ColumnHeading"/>
              <w:keepNext/>
            </w:pPr>
            <w:r w:rsidRPr="00712768">
              <w:t>Tarkistus</w:t>
            </w:r>
          </w:p>
        </w:tc>
      </w:tr>
      <w:tr w:rsidR="003913E5" w:rsidRPr="00712768" w14:paraId="5F91F452" w14:textId="77777777" w:rsidTr="00EB44EA">
        <w:trPr>
          <w:jc w:val="center"/>
        </w:trPr>
        <w:tc>
          <w:tcPr>
            <w:tcW w:w="4876" w:type="dxa"/>
          </w:tcPr>
          <w:p w14:paraId="165911F8" w14:textId="77777777" w:rsidR="003913E5" w:rsidRPr="00712768" w:rsidRDefault="003913E5" w:rsidP="00EB44EA">
            <w:pPr>
              <w:pStyle w:val="Normal6"/>
            </w:pPr>
          </w:p>
        </w:tc>
        <w:tc>
          <w:tcPr>
            <w:tcW w:w="4876" w:type="dxa"/>
            <w:hideMark/>
          </w:tcPr>
          <w:p w14:paraId="72130ACB" w14:textId="77777777" w:rsidR="003913E5" w:rsidRPr="00712768" w:rsidRDefault="003913E5" w:rsidP="00EB44EA">
            <w:pPr>
              <w:pStyle w:val="Normal6"/>
              <w:rPr>
                <w:szCs w:val="24"/>
              </w:rPr>
            </w:pPr>
            <w:r w:rsidRPr="00712768">
              <w:rPr>
                <w:b/>
                <w:i/>
              </w:rPr>
              <w:t>7 b.</w:t>
            </w:r>
            <w:r w:rsidRPr="00712768">
              <w:rPr>
                <w:b/>
                <w:i/>
              </w:rPr>
              <w:tab/>
              <w:t>korostaa kasvavaa digitaalista kuilua ja tarvetta toteuttaa toimenpiteitä, joilla puututaan pienituloisten ja syrjäytyneiden ryhmien digitaaliseen syrjäytymiseen; kehottaa tässä yhteydessä komissiota ja jäsenvaltioita edistämään haavoittuvassa asemassa olevien ryhmien digitaalista osallisuutta toimenpiteillä, joilla varmistetaan niille digitaaliteknologioiden, infrastruktuurin ja yhteyksien saatavuus, sekä digitaalisia perustaitoja koskevaa koulutusta;</w:t>
            </w:r>
          </w:p>
        </w:tc>
      </w:tr>
    </w:tbl>
    <w:p w14:paraId="7D56E14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90C50EF" w14:textId="77777777" w:rsidR="003913E5" w:rsidRPr="00712768" w:rsidRDefault="003913E5" w:rsidP="003913E5">
      <w:r w:rsidRPr="00712768">
        <w:rPr>
          <w:rStyle w:val="HideTWBExt"/>
        </w:rPr>
        <w:t>&lt;/Amend&gt;</w:t>
      </w:r>
    </w:p>
    <w:p w14:paraId="0999427A" w14:textId="441B502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272</w:t>
      </w:r>
      <w:r w:rsidRPr="00712768">
        <w:rPr>
          <w:rStyle w:val="HideTWBExt"/>
          <w:b w:val="0"/>
        </w:rPr>
        <w:t>&lt;/NumAm&gt;</w:t>
      </w:r>
    </w:p>
    <w:p w14:paraId="5797F2F3"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w:t>
      </w:r>
      <w:r w:rsidRPr="00712768">
        <w:rPr>
          <w:rStyle w:val="HideTWBExt"/>
          <w:b w:val="0"/>
        </w:rPr>
        <w:t>&lt;/Members&gt;</w:t>
      </w:r>
    </w:p>
    <w:p w14:paraId="7B5029B1" w14:textId="77777777" w:rsidR="003913E5" w:rsidRPr="00712768" w:rsidRDefault="003913E5" w:rsidP="003913E5">
      <w:r w:rsidRPr="00712768">
        <w:rPr>
          <w:rStyle w:val="HideTWBExt"/>
        </w:rPr>
        <w:t>&lt;/RepeatBlock-By&gt;</w:t>
      </w:r>
    </w:p>
    <w:p w14:paraId="4D5C6E33"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DFC80F4" w14:textId="77777777" w:rsidR="003913E5" w:rsidRPr="00712768" w:rsidRDefault="003913E5" w:rsidP="003913E5">
      <w:pPr>
        <w:pStyle w:val="NormalBold"/>
      </w:pPr>
      <w:r w:rsidRPr="00712768">
        <w:rPr>
          <w:rStyle w:val="HideTWBExt"/>
          <w:b w:val="0"/>
        </w:rPr>
        <w:t>&lt;Article&gt;</w:t>
      </w:r>
      <w:r w:rsidRPr="00712768">
        <w:t>7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94CCE76" w14:textId="77777777" w:rsidTr="00EB44EA">
        <w:trPr>
          <w:jc w:val="center"/>
        </w:trPr>
        <w:tc>
          <w:tcPr>
            <w:tcW w:w="9752" w:type="dxa"/>
            <w:gridSpan w:val="2"/>
          </w:tcPr>
          <w:p w14:paraId="0AEBF619" w14:textId="77777777" w:rsidR="003913E5" w:rsidRPr="00712768" w:rsidRDefault="003913E5" w:rsidP="00EB44EA">
            <w:pPr>
              <w:keepNext/>
            </w:pPr>
          </w:p>
        </w:tc>
      </w:tr>
      <w:tr w:rsidR="003913E5" w:rsidRPr="00712768" w14:paraId="152140B8" w14:textId="77777777" w:rsidTr="00EB44EA">
        <w:trPr>
          <w:jc w:val="center"/>
        </w:trPr>
        <w:tc>
          <w:tcPr>
            <w:tcW w:w="4876" w:type="dxa"/>
            <w:hideMark/>
          </w:tcPr>
          <w:p w14:paraId="3299533E" w14:textId="77777777" w:rsidR="003913E5" w:rsidRPr="00712768" w:rsidRDefault="003913E5" w:rsidP="00EB44EA">
            <w:pPr>
              <w:pStyle w:val="ColumnHeading"/>
              <w:keepNext/>
            </w:pPr>
            <w:r w:rsidRPr="00712768">
              <w:t>Päätöslauselmaesitys</w:t>
            </w:r>
          </w:p>
        </w:tc>
        <w:tc>
          <w:tcPr>
            <w:tcW w:w="4876" w:type="dxa"/>
            <w:hideMark/>
          </w:tcPr>
          <w:p w14:paraId="3F1B4B37" w14:textId="77777777" w:rsidR="003913E5" w:rsidRPr="00712768" w:rsidRDefault="003913E5" w:rsidP="00EB44EA">
            <w:pPr>
              <w:pStyle w:val="ColumnHeading"/>
              <w:keepNext/>
            </w:pPr>
            <w:r w:rsidRPr="00712768">
              <w:t>Tarkistus</w:t>
            </w:r>
          </w:p>
        </w:tc>
      </w:tr>
      <w:tr w:rsidR="003913E5" w:rsidRPr="00712768" w14:paraId="65CD91E2" w14:textId="77777777" w:rsidTr="00EB44EA">
        <w:trPr>
          <w:jc w:val="center"/>
        </w:trPr>
        <w:tc>
          <w:tcPr>
            <w:tcW w:w="4876" w:type="dxa"/>
          </w:tcPr>
          <w:p w14:paraId="37BC8E1D" w14:textId="77777777" w:rsidR="003913E5" w:rsidRPr="00712768" w:rsidRDefault="003913E5" w:rsidP="00EB44EA">
            <w:pPr>
              <w:pStyle w:val="Normal6"/>
            </w:pPr>
          </w:p>
        </w:tc>
        <w:tc>
          <w:tcPr>
            <w:tcW w:w="4876" w:type="dxa"/>
            <w:hideMark/>
          </w:tcPr>
          <w:p w14:paraId="57A4BC03" w14:textId="77777777" w:rsidR="003913E5" w:rsidRPr="00712768" w:rsidRDefault="003913E5" w:rsidP="00EB44EA">
            <w:pPr>
              <w:pStyle w:val="Normal6"/>
              <w:rPr>
                <w:szCs w:val="24"/>
              </w:rPr>
            </w:pPr>
            <w:r w:rsidRPr="00712768">
              <w:rPr>
                <w:b/>
                <w:i/>
              </w:rPr>
              <w:t>7 b.</w:t>
            </w:r>
            <w:r w:rsidRPr="00712768">
              <w:rPr>
                <w:b/>
                <w:i/>
              </w:rPr>
              <w:tab/>
              <w:t>kehottaa komissiota ja jäsenvaltioita pienentämään digitaalista kuilua, joka voi syventää köyhyyttä rajoittamalla tiedonsaantia, tukiohjelmien saatavuutta ja kykyä mukautua kustannusten nousuun, ja suosittelee selkeiden indikaattoreiden sisällyttämistä digitaalisen osallisuuden seurantaan, erityisesti lasten keskuudessa;</w:t>
            </w:r>
          </w:p>
        </w:tc>
      </w:tr>
    </w:tbl>
    <w:p w14:paraId="1A62804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FE07405" w14:textId="77777777" w:rsidR="003913E5" w:rsidRPr="00712768" w:rsidRDefault="003913E5" w:rsidP="003913E5">
      <w:r w:rsidRPr="00712768">
        <w:rPr>
          <w:rStyle w:val="HideTWBExt"/>
        </w:rPr>
        <w:t>&lt;/Amend&gt;</w:t>
      </w:r>
    </w:p>
    <w:p w14:paraId="53B76F03" w14:textId="08F10D7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273</w:t>
      </w:r>
      <w:r w:rsidRPr="00712768">
        <w:rPr>
          <w:rStyle w:val="HideTWBExt"/>
          <w:b w:val="0"/>
        </w:rPr>
        <w:t>&lt;/NumAm&gt;</w:t>
      </w:r>
    </w:p>
    <w:p w14:paraId="3F2ABB34"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655C900E" w14:textId="77777777" w:rsidR="003913E5" w:rsidRPr="00712768" w:rsidRDefault="003913E5" w:rsidP="003913E5">
      <w:r w:rsidRPr="00712768">
        <w:rPr>
          <w:rStyle w:val="HideTWBExt"/>
        </w:rPr>
        <w:t>&lt;/RepeatBlock-By&gt;</w:t>
      </w:r>
    </w:p>
    <w:p w14:paraId="2B0F64F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8A0550F" w14:textId="77777777" w:rsidR="003913E5" w:rsidRPr="00712768" w:rsidRDefault="003913E5" w:rsidP="003913E5">
      <w:pPr>
        <w:pStyle w:val="NormalBold"/>
      </w:pPr>
      <w:r w:rsidRPr="00712768">
        <w:rPr>
          <w:rStyle w:val="HideTWBExt"/>
          <w:b w:val="0"/>
        </w:rPr>
        <w:t>&lt;Article&gt;</w:t>
      </w:r>
      <w:r w:rsidRPr="00712768">
        <w:t>7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86FEE49" w14:textId="77777777" w:rsidTr="00EB44EA">
        <w:trPr>
          <w:jc w:val="center"/>
        </w:trPr>
        <w:tc>
          <w:tcPr>
            <w:tcW w:w="9752" w:type="dxa"/>
            <w:gridSpan w:val="2"/>
          </w:tcPr>
          <w:p w14:paraId="09EBDC52" w14:textId="77777777" w:rsidR="003913E5" w:rsidRPr="00712768" w:rsidRDefault="003913E5" w:rsidP="00EB44EA">
            <w:pPr>
              <w:keepNext/>
            </w:pPr>
          </w:p>
        </w:tc>
      </w:tr>
      <w:tr w:rsidR="003913E5" w:rsidRPr="00712768" w14:paraId="2E9EE784" w14:textId="77777777" w:rsidTr="00EB44EA">
        <w:trPr>
          <w:jc w:val="center"/>
        </w:trPr>
        <w:tc>
          <w:tcPr>
            <w:tcW w:w="4876" w:type="dxa"/>
            <w:hideMark/>
          </w:tcPr>
          <w:p w14:paraId="39153EB6" w14:textId="77777777" w:rsidR="003913E5" w:rsidRPr="00712768" w:rsidRDefault="003913E5" w:rsidP="00EB44EA">
            <w:pPr>
              <w:pStyle w:val="ColumnHeading"/>
              <w:keepNext/>
            </w:pPr>
            <w:r w:rsidRPr="00712768">
              <w:t>Päätöslauselmaesitys</w:t>
            </w:r>
          </w:p>
        </w:tc>
        <w:tc>
          <w:tcPr>
            <w:tcW w:w="4876" w:type="dxa"/>
            <w:hideMark/>
          </w:tcPr>
          <w:p w14:paraId="7F139DEF" w14:textId="77777777" w:rsidR="003913E5" w:rsidRPr="00712768" w:rsidRDefault="003913E5" w:rsidP="00EB44EA">
            <w:pPr>
              <w:pStyle w:val="ColumnHeading"/>
              <w:keepNext/>
            </w:pPr>
            <w:r w:rsidRPr="00712768">
              <w:t>Tarkistus</w:t>
            </w:r>
          </w:p>
        </w:tc>
      </w:tr>
      <w:tr w:rsidR="003913E5" w:rsidRPr="00712768" w14:paraId="2150C421" w14:textId="77777777" w:rsidTr="00EB44EA">
        <w:trPr>
          <w:jc w:val="center"/>
        </w:trPr>
        <w:tc>
          <w:tcPr>
            <w:tcW w:w="4876" w:type="dxa"/>
          </w:tcPr>
          <w:p w14:paraId="21247903" w14:textId="77777777" w:rsidR="003913E5" w:rsidRPr="00712768" w:rsidRDefault="003913E5" w:rsidP="00EB44EA">
            <w:pPr>
              <w:pStyle w:val="Normal6"/>
            </w:pPr>
          </w:p>
        </w:tc>
        <w:tc>
          <w:tcPr>
            <w:tcW w:w="4876" w:type="dxa"/>
            <w:hideMark/>
          </w:tcPr>
          <w:p w14:paraId="0F433B90" w14:textId="77777777" w:rsidR="003913E5" w:rsidRPr="00712768" w:rsidRDefault="003913E5" w:rsidP="00EB44EA">
            <w:pPr>
              <w:pStyle w:val="Normal6"/>
              <w:rPr>
                <w:szCs w:val="24"/>
              </w:rPr>
            </w:pPr>
            <w:r w:rsidRPr="00712768">
              <w:rPr>
                <w:b/>
                <w:i/>
              </w:rPr>
              <w:t>7 b.</w:t>
            </w:r>
            <w:r w:rsidRPr="00712768">
              <w:rPr>
                <w:b/>
                <w:i/>
              </w:rPr>
              <w:tab/>
              <w:t>kehottaa sisällyttämään mielenterveysvaikutusten arvioinnit EU:n ohjelmista rahoitettuun kaupunkisuunnitteluun ja asuntorakentamiseen; korostaa, että kaupungit ja asuntojärjestelmät olisi suunniteltava niin, että ne vähentävät stressiä, edistävät sosiaalisia yhteyksiä ja tukevat henkistä hyvinvointia;</w:t>
            </w:r>
          </w:p>
        </w:tc>
      </w:tr>
    </w:tbl>
    <w:p w14:paraId="3280DE0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4D2D404" w14:textId="77777777" w:rsidR="003913E5" w:rsidRPr="00712768" w:rsidRDefault="003913E5" w:rsidP="003913E5">
      <w:r w:rsidRPr="00712768">
        <w:rPr>
          <w:rStyle w:val="HideTWBExt"/>
        </w:rPr>
        <w:t>&lt;/Amend&gt;</w:t>
      </w:r>
    </w:p>
    <w:p w14:paraId="4E3C0498" w14:textId="4627849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274</w:t>
      </w:r>
      <w:r w:rsidRPr="00712768">
        <w:rPr>
          <w:rStyle w:val="HideTWBExt"/>
          <w:b w:val="0"/>
        </w:rPr>
        <w:t>&lt;/NumAm&gt;</w:t>
      </w:r>
    </w:p>
    <w:p w14:paraId="6F89277D"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7BBCD24E" w14:textId="77777777" w:rsidR="003913E5" w:rsidRPr="00712768" w:rsidRDefault="003913E5" w:rsidP="003913E5">
      <w:r w:rsidRPr="00712768">
        <w:rPr>
          <w:rStyle w:val="HideTWBExt"/>
        </w:rPr>
        <w:t>&lt;/RepeatBlock-By&gt;</w:t>
      </w:r>
    </w:p>
    <w:p w14:paraId="15DCE9C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7006ED9" w14:textId="77777777" w:rsidR="003913E5" w:rsidRPr="00712768" w:rsidRDefault="003913E5" w:rsidP="003913E5">
      <w:pPr>
        <w:pStyle w:val="NormalBold"/>
      </w:pPr>
      <w:r w:rsidRPr="00712768">
        <w:rPr>
          <w:rStyle w:val="HideTWBExt"/>
          <w:b w:val="0"/>
        </w:rPr>
        <w:t>&lt;Article&gt;</w:t>
      </w:r>
      <w:r w:rsidRPr="00712768">
        <w:t>7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A782CC4" w14:textId="77777777" w:rsidTr="00EB44EA">
        <w:trPr>
          <w:jc w:val="center"/>
        </w:trPr>
        <w:tc>
          <w:tcPr>
            <w:tcW w:w="9752" w:type="dxa"/>
            <w:gridSpan w:val="2"/>
          </w:tcPr>
          <w:p w14:paraId="46A95D96" w14:textId="77777777" w:rsidR="003913E5" w:rsidRPr="00712768" w:rsidRDefault="003913E5" w:rsidP="00EB44EA">
            <w:pPr>
              <w:keepNext/>
            </w:pPr>
          </w:p>
        </w:tc>
      </w:tr>
      <w:tr w:rsidR="003913E5" w:rsidRPr="00712768" w14:paraId="11E7C009" w14:textId="77777777" w:rsidTr="00EB44EA">
        <w:trPr>
          <w:jc w:val="center"/>
        </w:trPr>
        <w:tc>
          <w:tcPr>
            <w:tcW w:w="4876" w:type="dxa"/>
            <w:hideMark/>
          </w:tcPr>
          <w:p w14:paraId="1F5A3CE9" w14:textId="77777777" w:rsidR="003913E5" w:rsidRPr="00712768" w:rsidRDefault="003913E5" w:rsidP="00EB44EA">
            <w:pPr>
              <w:pStyle w:val="ColumnHeading"/>
              <w:keepNext/>
            </w:pPr>
            <w:r w:rsidRPr="00712768">
              <w:t>Päätöslauselmaesitys</w:t>
            </w:r>
          </w:p>
        </w:tc>
        <w:tc>
          <w:tcPr>
            <w:tcW w:w="4876" w:type="dxa"/>
            <w:hideMark/>
          </w:tcPr>
          <w:p w14:paraId="63DF8B16" w14:textId="77777777" w:rsidR="003913E5" w:rsidRPr="00712768" w:rsidRDefault="003913E5" w:rsidP="00EB44EA">
            <w:pPr>
              <w:pStyle w:val="ColumnHeading"/>
              <w:keepNext/>
            </w:pPr>
            <w:r w:rsidRPr="00712768">
              <w:t>Tarkistus</w:t>
            </w:r>
          </w:p>
        </w:tc>
      </w:tr>
      <w:tr w:rsidR="003913E5" w:rsidRPr="00712768" w14:paraId="2D3E955E" w14:textId="77777777" w:rsidTr="00EB44EA">
        <w:trPr>
          <w:jc w:val="center"/>
        </w:trPr>
        <w:tc>
          <w:tcPr>
            <w:tcW w:w="4876" w:type="dxa"/>
          </w:tcPr>
          <w:p w14:paraId="02BEC21C" w14:textId="77777777" w:rsidR="003913E5" w:rsidRPr="00712768" w:rsidRDefault="003913E5" w:rsidP="00EB44EA">
            <w:pPr>
              <w:pStyle w:val="Normal6"/>
            </w:pPr>
          </w:p>
        </w:tc>
        <w:tc>
          <w:tcPr>
            <w:tcW w:w="4876" w:type="dxa"/>
            <w:hideMark/>
          </w:tcPr>
          <w:p w14:paraId="6B295F6C" w14:textId="77777777" w:rsidR="003913E5" w:rsidRPr="00712768" w:rsidRDefault="003913E5" w:rsidP="00EB44EA">
            <w:pPr>
              <w:pStyle w:val="Normal6"/>
              <w:rPr>
                <w:szCs w:val="24"/>
              </w:rPr>
            </w:pPr>
            <w:r w:rsidRPr="00712768">
              <w:rPr>
                <w:b/>
                <w:i/>
              </w:rPr>
              <w:t>7 c.</w:t>
            </w:r>
            <w:r w:rsidRPr="00712768">
              <w:rPr>
                <w:b/>
                <w:i/>
              </w:rPr>
              <w:tab/>
              <w:t xml:space="preserve">muistuttaa, että algoritmien ja tekoälyjärjestelmien lisääntyvä käyttö olennaisissa julkisissa palveluissa, kuten sosiaalietuuksien saatavuudessa, poliisi- ja oikeuslaitospalveluissa ja rekrytoinnissa, saattaa merkittävästi vahvistaa nykyisten syrjinnän muotoja, erityisesti köyhyydessä elävien henkilöiden osalta; korostaa, että vaikka tällaisilla algoritmijärjestelmillä pyritään sisäänrakennetusti tai täytäntöönpanon kautta tekemään julkisista palveluista </w:t>
            </w:r>
            <w:r w:rsidRPr="00712768">
              <w:rPr>
                <w:b/>
                <w:i/>
              </w:rPr>
              <w:lastRenderedPageBreak/>
              <w:t>helpommin saavutettavia ja tehokkaampia, ne voivat heikentää perusoikeuksia, myös oikeutta syrjimättömyyteen ja yksityisyyteen;</w:t>
            </w:r>
          </w:p>
        </w:tc>
      </w:tr>
    </w:tbl>
    <w:p w14:paraId="54F50D8A"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8155188" w14:textId="77777777" w:rsidR="003913E5" w:rsidRPr="00712768" w:rsidRDefault="003913E5" w:rsidP="003913E5">
      <w:r w:rsidRPr="00712768">
        <w:rPr>
          <w:rStyle w:val="HideTWBExt"/>
        </w:rPr>
        <w:t>&lt;/Amend&gt;</w:t>
      </w:r>
    </w:p>
    <w:p w14:paraId="734DACEF" w14:textId="764E6F1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275</w:t>
      </w:r>
      <w:r w:rsidRPr="00712768">
        <w:rPr>
          <w:rStyle w:val="HideTWBExt"/>
          <w:b w:val="0"/>
        </w:rPr>
        <w:t>&lt;/NumAm&gt;</w:t>
      </w:r>
    </w:p>
    <w:p w14:paraId="05F0325B"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6AC88554" w14:textId="77777777" w:rsidR="003913E5" w:rsidRPr="00712768" w:rsidRDefault="003913E5" w:rsidP="003913E5">
      <w:r w:rsidRPr="00712768">
        <w:rPr>
          <w:rStyle w:val="HideTWBExt"/>
        </w:rPr>
        <w:t>&lt;/RepeatBlock-By&gt;</w:t>
      </w:r>
    </w:p>
    <w:p w14:paraId="29AFD12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8F81697" w14:textId="77777777" w:rsidR="003913E5" w:rsidRPr="00712768" w:rsidRDefault="003913E5" w:rsidP="003913E5">
      <w:pPr>
        <w:pStyle w:val="NormalBold"/>
      </w:pPr>
      <w:r w:rsidRPr="00712768">
        <w:rPr>
          <w:rStyle w:val="HideTWBExt"/>
          <w:b w:val="0"/>
        </w:rPr>
        <w:t>&lt;Article&gt;</w:t>
      </w:r>
      <w:r w:rsidRPr="00712768">
        <w:t>7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C1F08F2" w14:textId="77777777" w:rsidTr="00EB44EA">
        <w:trPr>
          <w:jc w:val="center"/>
        </w:trPr>
        <w:tc>
          <w:tcPr>
            <w:tcW w:w="9752" w:type="dxa"/>
            <w:gridSpan w:val="2"/>
          </w:tcPr>
          <w:p w14:paraId="408792FF" w14:textId="77777777" w:rsidR="003913E5" w:rsidRPr="00712768" w:rsidRDefault="003913E5" w:rsidP="00EB44EA">
            <w:pPr>
              <w:keepNext/>
            </w:pPr>
          </w:p>
        </w:tc>
      </w:tr>
      <w:tr w:rsidR="003913E5" w:rsidRPr="00712768" w14:paraId="0644C08A" w14:textId="77777777" w:rsidTr="00EB44EA">
        <w:trPr>
          <w:jc w:val="center"/>
        </w:trPr>
        <w:tc>
          <w:tcPr>
            <w:tcW w:w="4876" w:type="dxa"/>
            <w:hideMark/>
          </w:tcPr>
          <w:p w14:paraId="3DA6EA41" w14:textId="77777777" w:rsidR="003913E5" w:rsidRPr="00712768" w:rsidRDefault="003913E5" w:rsidP="00EB44EA">
            <w:pPr>
              <w:pStyle w:val="ColumnHeading"/>
              <w:keepNext/>
            </w:pPr>
            <w:r w:rsidRPr="00712768">
              <w:t>Päätöslauselmaesitys</w:t>
            </w:r>
          </w:p>
        </w:tc>
        <w:tc>
          <w:tcPr>
            <w:tcW w:w="4876" w:type="dxa"/>
            <w:hideMark/>
          </w:tcPr>
          <w:p w14:paraId="47759E3F" w14:textId="77777777" w:rsidR="003913E5" w:rsidRPr="00712768" w:rsidRDefault="003913E5" w:rsidP="00EB44EA">
            <w:pPr>
              <w:pStyle w:val="ColumnHeading"/>
              <w:keepNext/>
            </w:pPr>
            <w:r w:rsidRPr="00712768">
              <w:t>Tarkistus</w:t>
            </w:r>
          </w:p>
        </w:tc>
      </w:tr>
      <w:tr w:rsidR="003913E5" w:rsidRPr="00712768" w14:paraId="38CA1A04" w14:textId="77777777" w:rsidTr="00EB44EA">
        <w:trPr>
          <w:jc w:val="center"/>
        </w:trPr>
        <w:tc>
          <w:tcPr>
            <w:tcW w:w="4876" w:type="dxa"/>
          </w:tcPr>
          <w:p w14:paraId="169B25F5" w14:textId="77777777" w:rsidR="003913E5" w:rsidRPr="00712768" w:rsidRDefault="003913E5" w:rsidP="00EB44EA">
            <w:pPr>
              <w:pStyle w:val="Normal6"/>
            </w:pPr>
          </w:p>
        </w:tc>
        <w:tc>
          <w:tcPr>
            <w:tcW w:w="4876" w:type="dxa"/>
            <w:hideMark/>
          </w:tcPr>
          <w:p w14:paraId="590BE7D7" w14:textId="77777777" w:rsidR="003913E5" w:rsidRPr="00712768" w:rsidRDefault="003913E5" w:rsidP="00EB44EA">
            <w:pPr>
              <w:pStyle w:val="Normal6"/>
              <w:rPr>
                <w:szCs w:val="24"/>
              </w:rPr>
            </w:pPr>
            <w:r w:rsidRPr="00712768">
              <w:rPr>
                <w:b/>
                <w:i/>
              </w:rPr>
              <w:t>7 c.</w:t>
            </w:r>
            <w:r w:rsidRPr="00712768">
              <w:rPr>
                <w:b/>
                <w:i/>
              </w:rPr>
              <w:tab/>
              <w:t>korostaa, että kohtuuhintaisten ja laadukkaiden kotihoitopalvelujen saatavuus on olennaisen tärkeää ikääntyneiden, vammaisten ja muiden haavoittuvassa asemassa olevien ryhmien köyhyyden ja sosiaalisen syrjäytymisen ehkäisemiseksi, erityisesti maaseudulla ja alueilla, joilla palvelujen saatavuus on heikkoa, ja korostaa tarvetta edistää virallisia ja laadukkaita työpaikkoja ja oikeudenmukaisia työoloja tällaisten palvelujen tarjoamisessa;</w:t>
            </w:r>
          </w:p>
        </w:tc>
      </w:tr>
    </w:tbl>
    <w:p w14:paraId="3C54EF6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1714E76" w14:textId="77777777" w:rsidR="003913E5" w:rsidRPr="00712768" w:rsidRDefault="003913E5" w:rsidP="003913E5">
      <w:r w:rsidRPr="00712768">
        <w:rPr>
          <w:rStyle w:val="HideTWBExt"/>
        </w:rPr>
        <w:t>&lt;/Amend&gt;</w:t>
      </w:r>
    </w:p>
    <w:p w14:paraId="780A6ADF" w14:textId="101C7B0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276</w:t>
      </w:r>
      <w:r w:rsidRPr="00712768">
        <w:rPr>
          <w:rStyle w:val="HideTWBExt"/>
          <w:b w:val="0"/>
        </w:rPr>
        <w:t>&lt;/NumAm&gt;</w:t>
      </w:r>
    </w:p>
    <w:p w14:paraId="42B2D337"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615DB587" w14:textId="77777777" w:rsidR="003913E5" w:rsidRPr="00712768" w:rsidRDefault="003913E5" w:rsidP="003913E5">
      <w:r w:rsidRPr="00712768">
        <w:rPr>
          <w:rStyle w:val="HideTWBExt"/>
        </w:rPr>
        <w:t>&lt;/RepeatBlock-By&gt;</w:t>
      </w:r>
    </w:p>
    <w:p w14:paraId="6309DFF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CE31F51" w14:textId="77777777" w:rsidR="003913E5" w:rsidRPr="00712768" w:rsidRDefault="003913E5" w:rsidP="003913E5">
      <w:pPr>
        <w:pStyle w:val="NormalBold"/>
      </w:pPr>
      <w:r w:rsidRPr="00712768">
        <w:rPr>
          <w:rStyle w:val="HideTWBExt"/>
          <w:b w:val="0"/>
        </w:rPr>
        <w:t>&lt;Article&gt;</w:t>
      </w:r>
      <w:r w:rsidRPr="00712768">
        <w:t>7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2FB4464" w14:textId="77777777" w:rsidTr="00EB44EA">
        <w:trPr>
          <w:jc w:val="center"/>
        </w:trPr>
        <w:tc>
          <w:tcPr>
            <w:tcW w:w="9752" w:type="dxa"/>
            <w:gridSpan w:val="2"/>
          </w:tcPr>
          <w:p w14:paraId="00352C90" w14:textId="77777777" w:rsidR="003913E5" w:rsidRPr="00712768" w:rsidRDefault="003913E5" w:rsidP="00EB44EA">
            <w:pPr>
              <w:keepNext/>
            </w:pPr>
          </w:p>
        </w:tc>
      </w:tr>
      <w:tr w:rsidR="003913E5" w:rsidRPr="00712768" w14:paraId="76130F63" w14:textId="77777777" w:rsidTr="00EB44EA">
        <w:trPr>
          <w:jc w:val="center"/>
        </w:trPr>
        <w:tc>
          <w:tcPr>
            <w:tcW w:w="4876" w:type="dxa"/>
            <w:hideMark/>
          </w:tcPr>
          <w:p w14:paraId="4C7B6D05" w14:textId="77777777" w:rsidR="003913E5" w:rsidRPr="00712768" w:rsidRDefault="003913E5" w:rsidP="00EB44EA">
            <w:pPr>
              <w:pStyle w:val="ColumnHeading"/>
              <w:keepNext/>
            </w:pPr>
            <w:r w:rsidRPr="00712768">
              <w:t>Päätöslauselmaesitys</w:t>
            </w:r>
          </w:p>
        </w:tc>
        <w:tc>
          <w:tcPr>
            <w:tcW w:w="4876" w:type="dxa"/>
            <w:hideMark/>
          </w:tcPr>
          <w:p w14:paraId="361245F8" w14:textId="77777777" w:rsidR="003913E5" w:rsidRPr="00712768" w:rsidRDefault="003913E5" w:rsidP="00EB44EA">
            <w:pPr>
              <w:pStyle w:val="ColumnHeading"/>
              <w:keepNext/>
            </w:pPr>
            <w:r w:rsidRPr="00712768">
              <w:t>Tarkistus</w:t>
            </w:r>
          </w:p>
        </w:tc>
      </w:tr>
      <w:tr w:rsidR="003913E5" w:rsidRPr="00712768" w14:paraId="0DD52D44" w14:textId="77777777" w:rsidTr="00EB44EA">
        <w:trPr>
          <w:jc w:val="center"/>
        </w:trPr>
        <w:tc>
          <w:tcPr>
            <w:tcW w:w="4876" w:type="dxa"/>
          </w:tcPr>
          <w:p w14:paraId="54423011" w14:textId="77777777" w:rsidR="003913E5" w:rsidRPr="00712768" w:rsidRDefault="003913E5" w:rsidP="00EB44EA">
            <w:pPr>
              <w:pStyle w:val="Normal6"/>
            </w:pPr>
          </w:p>
        </w:tc>
        <w:tc>
          <w:tcPr>
            <w:tcW w:w="4876" w:type="dxa"/>
            <w:hideMark/>
          </w:tcPr>
          <w:p w14:paraId="0A3AD39F" w14:textId="77777777" w:rsidR="003913E5" w:rsidRPr="00712768" w:rsidRDefault="003913E5" w:rsidP="00EB44EA">
            <w:pPr>
              <w:pStyle w:val="Normal6"/>
              <w:rPr>
                <w:szCs w:val="24"/>
              </w:rPr>
            </w:pPr>
            <w:r w:rsidRPr="00712768">
              <w:rPr>
                <w:b/>
                <w:i/>
              </w:rPr>
              <w:t>7 d.</w:t>
            </w:r>
            <w:r w:rsidRPr="00712768">
              <w:rPr>
                <w:b/>
                <w:i/>
              </w:rPr>
              <w:tab/>
              <w:t xml:space="preserve">korostaa saavutettavien ja hyvin rahoitettujen kotihoitopalvelujen tarjoamia mahdollisuuksia luoda pysyviä työpaikkoja, erityisesti maaseutualueilla ja väestön ikääntymisestä kärsivillä alueilla; kehottaa laatimaan kohdennettuja </w:t>
            </w:r>
            <w:r w:rsidRPr="00712768">
              <w:rPr>
                <w:b/>
                <w:i/>
              </w:rPr>
              <w:lastRenderedPageBreak/>
              <w:t>täydennyskoulutusohjelmia ja takaamaan oikeudenmukaiset työolot kotihoidon työntekijöille;</w:t>
            </w:r>
          </w:p>
        </w:tc>
      </w:tr>
    </w:tbl>
    <w:p w14:paraId="46364D83"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C488331" w14:textId="77777777" w:rsidR="003913E5" w:rsidRPr="00712768" w:rsidRDefault="003913E5" w:rsidP="003913E5">
      <w:r w:rsidRPr="00712768">
        <w:rPr>
          <w:rStyle w:val="HideTWBExt"/>
        </w:rPr>
        <w:t>&lt;/Amend&gt;</w:t>
      </w:r>
    </w:p>
    <w:p w14:paraId="1D3C2B6D" w14:textId="1249C84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277</w:t>
      </w:r>
      <w:r w:rsidRPr="00712768">
        <w:rPr>
          <w:rStyle w:val="HideTWBExt"/>
          <w:b w:val="0"/>
        </w:rPr>
        <w:t>&lt;/NumAm&gt;</w:t>
      </w:r>
    </w:p>
    <w:p w14:paraId="285AA4DA"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38731823" w14:textId="77777777" w:rsidR="003913E5" w:rsidRPr="00712768" w:rsidRDefault="003913E5" w:rsidP="003913E5">
      <w:r w:rsidRPr="00712768">
        <w:rPr>
          <w:rStyle w:val="HideTWBExt"/>
        </w:rPr>
        <w:t>&lt;/RepeatBlock-By&gt;</w:t>
      </w:r>
    </w:p>
    <w:p w14:paraId="3271C17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118E340" w14:textId="77777777" w:rsidR="003913E5" w:rsidRPr="00712768" w:rsidRDefault="003913E5" w:rsidP="003913E5">
      <w:pPr>
        <w:pStyle w:val="NormalBold"/>
      </w:pPr>
      <w:r w:rsidRPr="00712768">
        <w:rPr>
          <w:rStyle w:val="HideTWBExt"/>
          <w:b w:val="0"/>
        </w:rPr>
        <w:t>&lt;Article&gt;</w:t>
      </w:r>
      <w:r w:rsidRPr="00712768">
        <w:t>7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374459E" w14:textId="77777777" w:rsidTr="00EB44EA">
        <w:trPr>
          <w:jc w:val="center"/>
        </w:trPr>
        <w:tc>
          <w:tcPr>
            <w:tcW w:w="9752" w:type="dxa"/>
            <w:gridSpan w:val="2"/>
          </w:tcPr>
          <w:p w14:paraId="42D2FE58" w14:textId="77777777" w:rsidR="003913E5" w:rsidRPr="00712768" w:rsidRDefault="003913E5" w:rsidP="00EB44EA">
            <w:pPr>
              <w:keepNext/>
            </w:pPr>
          </w:p>
        </w:tc>
      </w:tr>
      <w:tr w:rsidR="003913E5" w:rsidRPr="00712768" w14:paraId="70DEE710" w14:textId="77777777" w:rsidTr="00EB44EA">
        <w:trPr>
          <w:jc w:val="center"/>
        </w:trPr>
        <w:tc>
          <w:tcPr>
            <w:tcW w:w="4876" w:type="dxa"/>
            <w:hideMark/>
          </w:tcPr>
          <w:p w14:paraId="0E9F9B76" w14:textId="77777777" w:rsidR="003913E5" w:rsidRPr="00712768" w:rsidRDefault="003913E5" w:rsidP="00EB44EA">
            <w:pPr>
              <w:pStyle w:val="ColumnHeading"/>
              <w:keepNext/>
            </w:pPr>
            <w:r w:rsidRPr="00712768">
              <w:t>Päätöslauselmaesitys</w:t>
            </w:r>
          </w:p>
        </w:tc>
        <w:tc>
          <w:tcPr>
            <w:tcW w:w="4876" w:type="dxa"/>
            <w:hideMark/>
          </w:tcPr>
          <w:p w14:paraId="1C1BC846" w14:textId="77777777" w:rsidR="003913E5" w:rsidRPr="00712768" w:rsidRDefault="003913E5" w:rsidP="00EB44EA">
            <w:pPr>
              <w:pStyle w:val="ColumnHeading"/>
              <w:keepNext/>
            </w:pPr>
            <w:r w:rsidRPr="00712768">
              <w:t>Tarkistus</w:t>
            </w:r>
          </w:p>
        </w:tc>
      </w:tr>
      <w:tr w:rsidR="003913E5" w:rsidRPr="00712768" w14:paraId="3A8ECE53" w14:textId="77777777" w:rsidTr="00EB44EA">
        <w:trPr>
          <w:jc w:val="center"/>
        </w:trPr>
        <w:tc>
          <w:tcPr>
            <w:tcW w:w="4876" w:type="dxa"/>
          </w:tcPr>
          <w:p w14:paraId="32535583" w14:textId="77777777" w:rsidR="003913E5" w:rsidRPr="00712768" w:rsidRDefault="003913E5" w:rsidP="00EB44EA">
            <w:pPr>
              <w:pStyle w:val="Normal6"/>
            </w:pPr>
          </w:p>
        </w:tc>
        <w:tc>
          <w:tcPr>
            <w:tcW w:w="4876" w:type="dxa"/>
            <w:hideMark/>
          </w:tcPr>
          <w:p w14:paraId="42045071" w14:textId="77777777" w:rsidR="003913E5" w:rsidRPr="00712768" w:rsidRDefault="003913E5" w:rsidP="00EB44EA">
            <w:pPr>
              <w:pStyle w:val="Normal6"/>
              <w:rPr>
                <w:szCs w:val="24"/>
              </w:rPr>
            </w:pPr>
            <w:r w:rsidRPr="00712768">
              <w:rPr>
                <w:b/>
                <w:i/>
              </w:rPr>
              <w:t>7 d.</w:t>
            </w:r>
            <w:r w:rsidRPr="00712768">
              <w:rPr>
                <w:b/>
                <w:i/>
              </w:rPr>
              <w:tab/>
              <w:t>kehottaa Euroopan komissiota edistämään sisäänrakennettua eettistä tekoälyä ja tekemään syrjimättömyyden periaatteesta keskeisen tarkasteltavan aiheen kaikessa tekoälyyn liittyvässä EU:n tason sääntelyssä;</w:t>
            </w:r>
          </w:p>
        </w:tc>
      </w:tr>
    </w:tbl>
    <w:p w14:paraId="138E26B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F70D94E" w14:textId="77777777" w:rsidR="003913E5" w:rsidRPr="00712768" w:rsidRDefault="003913E5" w:rsidP="003913E5">
      <w:r w:rsidRPr="00712768">
        <w:rPr>
          <w:rStyle w:val="HideTWBExt"/>
        </w:rPr>
        <w:t>&lt;/Amend&gt;</w:t>
      </w:r>
    </w:p>
    <w:p w14:paraId="6A7AA963" w14:textId="594A773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278</w:t>
      </w:r>
      <w:r w:rsidRPr="00712768">
        <w:rPr>
          <w:rStyle w:val="HideTWBExt"/>
          <w:b w:val="0"/>
        </w:rPr>
        <w:t>&lt;/NumAm&gt;</w:t>
      </w:r>
    </w:p>
    <w:p w14:paraId="7EC12E80"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5421E826" w14:textId="77777777" w:rsidR="003913E5" w:rsidRPr="00712768" w:rsidRDefault="003913E5" w:rsidP="003913E5">
      <w:r w:rsidRPr="00712768">
        <w:rPr>
          <w:rStyle w:val="HideTWBExt"/>
        </w:rPr>
        <w:t>&lt;/RepeatBlock-By&gt;</w:t>
      </w:r>
    </w:p>
    <w:p w14:paraId="33D3D93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13FE90B" w14:textId="77777777" w:rsidR="003913E5" w:rsidRPr="00712768" w:rsidRDefault="003913E5" w:rsidP="003913E5">
      <w:pPr>
        <w:pStyle w:val="NormalBold"/>
      </w:pPr>
      <w:r w:rsidRPr="00712768">
        <w:rPr>
          <w:rStyle w:val="HideTWBExt"/>
          <w:b w:val="0"/>
        </w:rPr>
        <w:t>&lt;Article&gt;</w:t>
      </w:r>
      <w:r w:rsidRPr="00712768">
        <w:t>7 e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7B774D3" w14:textId="77777777" w:rsidTr="00EB44EA">
        <w:trPr>
          <w:jc w:val="center"/>
        </w:trPr>
        <w:tc>
          <w:tcPr>
            <w:tcW w:w="9752" w:type="dxa"/>
            <w:gridSpan w:val="2"/>
          </w:tcPr>
          <w:p w14:paraId="6BDC2655" w14:textId="77777777" w:rsidR="003913E5" w:rsidRPr="00712768" w:rsidRDefault="003913E5" w:rsidP="00EB44EA">
            <w:pPr>
              <w:keepNext/>
            </w:pPr>
          </w:p>
        </w:tc>
      </w:tr>
      <w:tr w:rsidR="003913E5" w:rsidRPr="00712768" w14:paraId="38C10271" w14:textId="77777777" w:rsidTr="00EB44EA">
        <w:trPr>
          <w:jc w:val="center"/>
        </w:trPr>
        <w:tc>
          <w:tcPr>
            <w:tcW w:w="4876" w:type="dxa"/>
            <w:hideMark/>
          </w:tcPr>
          <w:p w14:paraId="5409BCDC" w14:textId="77777777" w:rsidR="003913E5" w:rsidRPr="00712768" w:rsidRDefault="003913E5" w:rsidP="00EB44EA">
            <w:pPr>
              <w:pStyle w:val="ColumnHeading"/>
              <w:keepNext/>
            </w:pPr>
            <w:r w:rsidRPr="00712768">
              <w:t>Päätöslauselmaesitys</w:t>
            </w:r>
          </w:p>
        </w:tc>
        <w:tc>
          <w:tcPr>
            <w:tcW w:w="4876" w:type="dxa"/>
            <w:hideMark/>
          </w:tcPr>
          <w:p w14:paraId="149F27A8" w14:textId="77777777" w:rsidR="003913E5" w:rsidRPr="00712768" w:rsidRDefault="003913E5" w:rsidP="00EB44EA">
            <w:pPr>
              <w:pStyle w:val="ColumnHeading"/>
              <w:keepNext/>
            </w:pPr>
            <w:r w:rsidRPr="00712768">
              <w:t>Tarkistus</w:t>
            </w:r>
          </w:p>
        </w:tc>
      </w:tr>
      <w:tr w:rsidR="003913E5" w:rsidRPr="00712768" w14:paraId="48041C9B" w14:textId="77777777" w:rsidTr="00EB44EA">
        <w:trPr>
          <w:jc w:val="center"/>
        </w:trPr>
        <w:tc>
          <w:tcPr>
            <w:tcW w:w="4876" w:type="dxa"/>
          </w:tcPr>
          <w:p w14:paraId="5F877B8C" w14:textId="77777777" w:rsidR="003913E5" w:rsidRPr="00712768" w:rsidRDefault="003913E5" w:rsidP="00EB44EA">
            <w:pPr>
              <w:pStyle w:val="Normal6"/>
            </w:pPr>
          </w:p>
        </w:tc>
        <w:tc>
          <w:tcPr>
            <w:tcW w:w="4876" w:type="dxa"/>
            <w:hideMark/>
          </w:tcPr>
          <w:p w14:paraId="6B9B832C" w14:textId="77777777" w:rsidR="003913E5" w:rsidRPr="00712768" w:rsidRDefault="003913E5" w:rsidP="00EB44EA">
            <w:pPr>
              <w:pStyle w:val="Normal6"/>
              <w:rPr>
                <w:szCs w:val="24"/>
              </w:rPr>
            </w:pPr>
            <w:r w:rsidRPr="00712768">
              <w:rPr>
                <w:b/>
                <w:i/>
              </w:rPr>
              <w:t>7 e.</w:t>
            </w:r>
            <w:r w:rsidRPr="00712768">
              <w:rPr>
                <w:b/>
                <w:i/>
              </w:rPr>
              <w:tab/>
              <w:t>katsoo, että digitaalinen vuosikymmen -ohjelmassa asetettu tavoite keskeisten julkisten palvelujen täysimittaisesta digitalisoinnista on ristiriidassa sen näytön kanssa</w:t>
            </w:r>
            <w:r w:rsidRPr="00712768">
              <w:rPr>
                <w:b/>
                <w:i/>
                <w:vertAlign w:val="superscript"/>
              </w:rPr>
              <w:t>1 a</w:t>
            </w:r>
            <w:r w:rsidRPr="00712768">
              <w:rPr>
                <w:b/>
                <w:i/>
              </w:rPr>
              <w:t>,</w:t>
            </w:r>
            <w:r w:rsidRPr="00712768">
              <w:t xml:space="preserve"> </w:t>
            </w:r>
            <w:r w:rsidRPr="00712768">
              <w:rPr>
                <w:b/>
                <w:i/>
              </w:rPr>
              <w:t xml:space="preserve">että siirtyminen pois valtion tarjoamista yksilöllisistä sosiaalihuoltoratkaisuista voimistaa eriarvoisuutta kaupunki- ja </w:t>
            </w:r>
            <w:r w:rsidRPr="00712768">
              <w:rPr>
                <w:b/>
                <w:i/>
              </w:rPr>
              <w:lastRenderedPageBreak/>
              <w:t>maaseutualueiden, eri-ikäisten ja sosioekonomisten ryhmien välillä; kehottaa komissiota ja jäsenvaltioita käsittelemään tätä kysymystä strategian ja kansallisten toimintasuunnitelmien yhteydessä ja varmistamaan tarvittavat keskeisten julkishallinnon palvelujen henkilöresurssit;</w:t>
            </w:r>
          </w:p>
        </w:tc>
      </w:tr>
      <w:tr w:rsidR="003913E5" w:rsidRPr="00712768" w14:paraId="64085F24" w14:textId="77777777" w:rsidTr="00EB44EA">
        <w:trPr>
          <w:jc w:val="center"/>
        </w:trPr>
        <w:tc>
          <w:tcPr>
            <w:tcW w:w="4876" w:type="dxa"/>
          </w:tcPr>
          <w:p w14:paraId="60CA3641" w14:textId="77777777" w:rsidR="003913E5" w:rsidRPr="00712768" w:rsidRDefault="003913E5" w:rsidP="00EB44EA">
            <w:pPr>
              <w:pStyle w:val="Normal6"/>
            </w:pPr>
          </w:p>
        </w:tc>
        <w:tc>
          <w:tcPr>
            <w:tcW w:w="4876" w:type="dxa"/>
            <w:hideMark/>
          </w:tcPr>
          <w:p w14:paraId="4890548C" w14:textId="77777777" w:rsidR="003913E5" w:rsidRPr="00712768" w:rsidRDefault="003913E5" w:rsidP="00EB44EA">
            <w:pPr>
              <w:pStyle w:val="Normal6"/>
              <w:rPr>
                <w:szCs w:val="24"/>
              </w:rPr>
            </w:pPr>
            <w:r w:rsidRPr="00712768">
              <w:rPr>
                <w:b/>
                <w:i/>
              </w:rPr>
              <w:t>__________________</w:t>
            </w:r>
          </w:p>
        </w:tc>
      </w:tr>
      <w:tr w:rsidR="003913E5" w:rsidRPr="00712768" w14:paraId="6ACEC088" w14:textId="77777777" w:rsidTr="00EB44EA">
        <w:trPr>
          <w:jc w:val="center"/>
        </w:trPr>
        <w:tc>
          <w:tcPr>
            <w:tcW w:w="4876" w:type="dxa"/>
          </w:tcPr>
          <w:p w14:paraId="3036D194" w14:textId="77777777" w:rsidR="003913E5" w:rsidRPr="00712768" w:rsidRDefault="003913E5" w:rsidP="00EB44EA">
            <w:pPr>
              <w:pStyle w:val="Normal6"/>
            </w:pPr>
          </w:p>
        </w:tc>
        <w:tc>
          <w:tcPr>
            <w:tcW w:w="4876" w:type="dxa"/>
            <w:hideMark/>
          </w:tcPr>
          <w:p w14:paraId="4212EB04"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 xml:space="preserve">An Exploratory Study on the Use of Digital Tools by People Experiencing Poverty, EAPN, 2024. </w:t>
            </w:r>
          </w:p>
        </w:tc>
      </w:tr>
    </w:tbl>
    <w:p w14:paraId="18BD179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93E00C0" w14:textId="77777777" w:rsidR="003913E5" w:rsidRPr="00712768" w:rsidRDefault="003913E5" w:rsidP="003913E5">
      <w:r w:rsidRPr="00712768">
        <w:rPr>
          <w:rStyle w:val="HideTWBExt"/>
        </w:rPr>
        <w:t>&lt;/Amend&gt;</w:t>
      </w:r>
    </w:p>
    <w:p w14:paraId="11777DDA" w14:textId="5C5C284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279</w:t>
      </w:r>
      <w:r w:rsidRPr="00712768">
        <w:rPr>
          <w:rStyle w:val="HideTWBExt"/>
          <w:b w:val="0"/>
        </w:rPr>
        <w:t>&lt;/NumAm&gt;</w:t>
      </w:r>
    </w:p>
    <w:p w14:paraId="3023BD55"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66233500" w14:textId="77777777" w:rsidR="003913E5" w:rsidRPr="00712768" w:rsidRDefault="003913E5" w:rsidP="003913E5">
      <w:r w:rsidRPr="00712768">
        <w:rPr>
          <w:rStyle w:val="HideTWBExt"/>
        </w:rPr>
        <w:t>&lt;/RepeatBlock-By&gt;</w:t>
      </w:r>
    </w:p>
    <w:p w14:paraId="6FB53A0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67F45FB" w14:textId="77777777" w:rsidR="003913E5" w:rsidRPr="00712768" w:rsidRDefault="003913E5" w:rsidP="003913E5">
      <w:pPr>
        <w:pStyle w:val="NormalBold"/>
      </w:pPr>
      <w:r w:rsidRPr="00712768">
        <w:rPr>
          <w:rStyle w:val="HideTWBExt"/>
          <w:b w:val="0"/>
        </w:rPr>
        <w:t>&lt;Article&gt;</w:t>
      </w:r>
      <w:r w:rsidRPr="00712768">
        <w:t>7 f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0EBCDE5" w14:textId="77777777" w:rsidTr="00EB44EA">
        <w:trPr>
          <w:jc w:val="center"/>
        </w:trPr>
        <w:tc>
          <w:tcPr>
            <w:tcW w:w="9752" w:type="dxa"/>
            <w:gridSpan w:val="2"/>
          </w:tcPr>
          <w:p w14:paraId="2BAC6D5A" w14:textId="77777777" w:rsidR="003913E5" w:rsidRPr="00712768" w:rsidRDefault="003913E5" w:rsidP="00EB44EA">
            <w:pPr>
              <w:keepNext/>
            </w:pPr>
          </w:p>
        </w:tc>
      </w:tr>
      <w:tr w:rsidR="003913E5" w:rsidRPr="00712768" w14:paraId="0EFE463D" w14:textId="77777777" w:rsidTr="00EB44EA">
        <w:trPr>
          <w:jc w:val="center"/>
        </w:trPr>
        <w:tc>
          <w:tcPr>
            <w:tcW w:w="4876" w:type="dxa"/>
            <w:hideMark/>
          </w:tcPr>
          <w:p w14:paraId="41468682" w14:textId="77777777" w:rsidR="003913E5" w:rsidRPr="00712768" w:rsidRDefault="003913E5" w:rsidP="00EB44EA">
            <w:pPr>
              <w:pStyle w:val="ColumnHeading"/>
              <w:keepNext/>
            </w:pPr>
            <w:r w:rsidRPr="00712768">
              <w:t>Päätöslauselmaesitys</w:t>
            </w:r>
          </w:p>
        </w:tc>
        <w:tc>
          <w:tcPr>
            <w:tcW w:w="4876" w:type="dxa"/>
            <w:hideMark/>
          </w:tcPr>
          <w:p w14:paraId="49A30B88" w14:textId="77777777" w:rsidR="003913E5" w:rsidRPr="00712768" w:rsidRDefault="003913E5" w:rsidP="00EB44EA">
            <w:pPr>
              <w:pStyle w:val="ColumnHeading"/>
              <w:keepNext/>
            </w:pPr>
            <w:r w:rsidRPr="00712768">
              <w:t>Tarkistus</w:t>
            </w:r>
          </w:p>
        </w:tc>
      </w:tr>
      <w:tr w:rsidR="003913E5" w:rsidRPr="00712768" w14:paraId="4444B746" w14:textId="77777777" w:rsidTr="00EB44EA">
        <w:trPr>
          <w:jc w:val="center"/>
        </w:trPr>
        <w:tc>
          <w:tcPr>
            <w:tcW w:w="4876" w:type="dxa"/>
          </w:tcPr>
          <w:p w14:paraId="4BD93FDE" w14:textId="77777777" w:rsidR="003913E5" w:rsidRPr="00712768" w:rsidRDefault="003913E5" w:rsidP="00EB44EA">
            <w:pPr>
              <w:pStyle w:val="Normal6"/>
            </w:pPr>
          </w:p>
        </w:tc>
        <w:tc>
          <w:tcPr>
            <w:tcW w:w="4876" w:type="dxa"/>
            <w:hideMark/>
          </w:tcPr>
          <w:p w14:paraId="6873F9D8" w14:textId="77777777" w:rsidR="003913E5" w:rsidRPr="00712768" w:rsidRDefault="003913E5" w:rsidP="00EB44EA">
            <w:pPr>
              <w:pStyle w:val="Normal6"/>
              <w:rPr>
                <w:szCs w:val="24"/>
              </w:rPr>
            </w:pPr>
            <w:r w:rsidRPr="00712768">
              <w:rPr>
                <w:b/>
                <w:i/>
              </w:rPr>
              <w:t>7 f.</w:t>
            </w:r>
            <w:r w:rsidRPr="00712768">
              <w:rPr>
                <w:b/>
                <w:i/>
              </w:rPr>
              <w:tab/>
              <w:t>kehottaa komissiota ja jäsenvaltioita tarkastelemaan uudelleen toimintapolitiikkoja ja rankaisevia toimenpiteitä, jotka vaikuttavat rankaisevasti äärimmäisessä köyhyydessä eläviin ihmisiin, kuten kiellot nukkua julkisissa tiloissa, julkisilla paikoilla kerjäämisen rajoittaminen, pakkosiirrot ja seuraamukset tukea antaville; korostaa, että tällaiset toimenpiteet heikentävät usein ihmisarvoa ja pahentavat syrjäytymistä ja haittaavat pitkän aikavälin sosiaalisen osallisuuden tavoitteita;</w:t>
            </w:r>
          </w:p>
        </w:tc>
      </w:tr>
    </w:tbl>
    <w:p w14:paraId="1B37D02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739F65C" w14:textId="77777777" w:rsidR="003913E5" w:rsidRPr="00712768" w:rsidRDefault="003913E5" w:rsidP="003913E5">
      <w:r w:rsidRPr="00712768">
        <w:rPr>
          <w:rStyle w:val="HideTWBExt"/>
        </w:rPr>
        <w:t>&lt;/Amend&gt;</w:t>
      </w:r>
    </w:p>
    <w:p w14:paraId="71665CC9" w14:textId="37D91AAD"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280</w:t>
      </w:r>
      <w:r w:rsidRPr="00712768">
        <w:rPr>
          <w:rStyle w:val="HideTWBExt"/>
          <w:b w:val="0"/>
        </w:rPr>
        <w:t>&lt;/NumAm&gt;</w:t>
      </w:r>
    </w:p>
    <w:p w14:paraId="7F027530"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1C56C17A" w14:textId="77777777" w:rsidR="003913E5" w:rsidRPr="00712768" w:rsidRDefault="003913E5" w:rsidP="003913E5">
      <w:r w:rsidRPr="00712768">
        <w:rPr>
          <w:rStyle w:val="HideTWBExt"/>
        </w:rPr>
        <w:t>&lt;/RepeatBlock-By&gt;</w:t>
      </w:r>
    </w:p>
    <w:p w14:paraId="474935B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E9EA9DC" w14:textId="77777777" w:rsidR="003913E5" w:rsidRPr="00712768" w:rsidRDefault="003913E5" w:rsidP="003913E5">
      <w:pPr>
        <w:pStyle w:val="NormalBold"/>
      </w:pPr>
      <w:r w:rsidRPr="00712768">
        <w:rPr>
          <w:rStyle w:val="HideTWBExt"/>
          <w:b w:val="0"/>
        </w:rPr>
        <w:t>&lt;Article&gt;</w:t>
      </w:r>
      <w:r w:rsidRPr="00712768">
        <w:t>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F2F05DA" w14:textId="77777777" w:rsidTr="00EB44EA">
        <w:trPr>
          <w:jc w:val="center"/>
        </w:trPr>
        <w:tc>
          <w:tcPr>
            <w:tcW w:w="9752" w:type="dxa"/>
            <w:gridSpan w:val="2"/>
          </w:tcPr>
          <w:p w14:paraId="07E74AD8" w14:textId="77777777" w:rsidR="003913E5" w:rsidRPr="00712768" w:rsidRDefault="003913E5" w:rsidP="00EB44EA">
            <w:pPr>
              <w:keepNext/>
            </w:pPr>
          </w:p>
        </w:tc>
      </w:tr>
      <w:tr w:rsidR="003913E5" w:rsidRPr="00712768" w14:paraId="0D61EFCB" w14:textId="77777777" w:rsidTr="00EB44EA">
        <w:trPr>
          <w:jc w:val="center"/>
        </w:trPr>
        <w:tc>
          <w:tcPr>
            <w:tcW w:w="4876" w:type="dxa"/>
            <w:hideMark/>
          </w:tcPr>
          <w:p w14:paraId="5A005DAD" w14:textId="77777777" w:rsidR="003913E5" w:rsidRPr="00712768" w:rsidRDefault="003913E5" w:rsidP="00EB44EA">
            <w:pPr>
              <w:pStyle w:val="ColumnHeading"/>
              <w:keepNext/>
            </w:pPr>
            <w:r w:rsidRPr="00712768">
              <w:t>Päätöslauselmaesitys</w:t>
            </w:r>
          </w:p>
        </w:tc>
        <w:tc>
          <w:tcPr>
            <w:tcW w:w="4876" w:type="dxa"/>
            <w:hideMark/>
          </w:tcPr>
          <w:p w14:paraId="5B169BC0" w14:textId="77777777" w:rsidR="003913E5" w:rsidRPr="00712768" w:rsidRDefault="003913E5" w:rsidP="00EB44EA">
            <w:pPr>
              <w:pStyle w:val="ColumnHeading"/>
              <w:keepNext/>
            </w:pPr>
            <w:r w:rsidRPr="00712768">
              <w:t>Tarkistus</w:t>
            </w:r>
          </w:p>
        </w:tc>
      </w:tr>
      <w:tr w:rsidR="003913E5" w:rsidRPr="00712768" w14:paraId="0AB6DFCC" w14:textId="77777777" w:rsidTr="00EB44EA">
        <w:trPr>
          <w:jc w:val="center"/>
        </w:trPr>
        <w:tc>
          <w:tcPr>
            <w:tcW w:w="4876" w:type="dxa"/>
            <w:hideMark/>
          </w:tcPr>
          <w:p w14:paraId="0138E676" w14:textId="77777777" w:rsidR="003913E5" w:rsidRPr="00712768" w:rsidRDefault="003913E5" w:rsidP="00EB44EA">
            <w:pPr>
              <w:pStyle w:val="Normal6"/>
            </w:pPr>
            <w:r w:rsidRPr="00712768">
              <w:t>8.</w:t>
            </w:r>
            <w:r w:rsidRPr="00712768">
              <w:tab/>
              <w:t xml:space="preserve">kehottaa komissiota </w:t>
            </w:r>
            <w:r w:rsidRPr="00712768">
              <w:rPr>
                <w:b/>
                <w:i/>
              </w:rPr>
              <w:t>tukemaan jäsenvaltioita edistettäessä asuntopolitiikkaa, jolla turvataan kaikille oikeus asuntoon ja jossa tarkastellaan erityisesti asunnottomien tilannetta</w:t>
            </w:r>
            <w:r w:rsidRPr="00712768">
              <w:t xml:space="preserve">; </w:t>
            </w:r>
            <w:r w:rsidRPr="00712768">
              <w:rPr>
                <w:b/>
                <w:i/>
              </w:rPr>
              <w:t>kehottaa komissiota laatimaan suunnitelman kaikkien EU:n jäsenvaltioiden kansalaisten asumistarpeiden täyttämiseksi ja myös ottamaan käyttöön erityistä EU:n lisärahoitusta julkisesti tuetun asuntokannan laajentamiseksi ja kunnostamiseksi;</w:t>
            </w:r>
          </w:p>
        </w:tc>
        <w:tc>
          <w:tcPr>
            <w:tcW w:w="4876" w:type="dxa"/>
            <w:hideMark/>
          </w:tcPr>
          <w:p w14:paraId="7EEDFAAE" w14:textId="77777777" w:rsidR="003913E5" w:rsidRPr="00712768" w:rsidRDefault="003913E5" w:rsidP="00EB44EA">
            <w:pPr>
              <w:pStyle w:val="Normal6"/>
              <w:rPr>
                <w:szCs w:val="24"/>
              </w:rPr>
            </w:pPr>
            <w:r w:rsidRPr="00712768">
              <w:t>8.</w:t>
            </w:r>
            <w:r w:rsidRPr="00712768">
              <w:tab/>
              <w:t xml:space="preserve">kehottaa komissiota </w:t>
            </w:r>
            <w:r w:rsidRPr="00712768">
              <w:rPr>
                <w:b/>
                <w:i/>
              </w:rPr>
              <w:t>ja Euroopan parlamenttia kunnioittamaan jäsenvaltioiden asumiseen liittyvää yksinomaista toimivaltaa</w:t>
            </w:r>
            <w:r w:rsidRPr="00712768">
              <w:t>;</w:t>
            </w:r>
          </w:p>
        </w:tc>
      </w:tr>
    </w:tbl>
    <w:p w14:paraId="24B45A6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5FD9563" w14:textId="77777777" w:rsidR="003913E5" w:rsidRPr="00712768" w:rsidRDefault="003913E5" w:rsidP="003913E5">
      <w:r w:rsidRPr="00712768">
        <w:rPr>
          <w:rStyle w:val="HideTWBExt"/>
        </w:rPr>
        <w:t>&lt;/Amend&gt;</w:t>
      </w:r>
    </w:p>
    <w:p w14:paraId="1B33BF57" w14:textId="417F272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281</w:t>
      </w:r>
      <w:r w:rsidRPr="00712768">
        <w:rPr>
          <w:rStyle w:val="HideTWBExt"/>
          <w:b w:val="0"/>
        </w:rPr>
        <w:t>&lt;/NumAm&gt;</w:t>
      </w:r>
    </w:p>
    <w:p w14:paraId="2B40349D"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592F33DD" w14:textId="77777777" w:rsidR="003913E5" w:rsidRPr="00712768" w:rsidRDefault="003913E5" w:rsidP="003913E5">
      <w:r w:rsidRPr="00712768">
        <w:rPr>
          <w:rStyle w:val="HideTWBExt"/>
        </w:rPr>
        <w:t>&lt;/RepeatBlock-By&gt;</w:t>
      </w:r>
    </w:p>
    <w:p w14:paraId="02E5946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C7B1B92" w14:textId="77777777" w:rsidR="003913E5" w:rsidRPr="00712768" w:rsidRDefault="003913E5" w:rsidP="003913E5">
      <w:pPr>
        <w:pStyle w:val="NormalBold"/>
      </w:pPr>
      <w:r w:rsidRPr="00712768">
        <w:rPr>
          <w:rStyle w:val="HideTWBExt"/>
          <w:b w:val="0"/>
        </w:rPr>
        <w:t>&lt;Article&gt;</w:t>
      </w:r>
      <w:r w:rsidRPr="00712768">
        <w:t>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002C7D1" w14:textId="77777777" w:rsidTr="00EB44EA">
        <w:trPr>
          <w:jc w:val="center"/>
        </w:trPr>
        <w:tc>
          <w:tcPr>
            <w:tcW w:w="9752" w:type="dxa"/>
            <w:gridSpan w:val="2"/>
          </w:tcPr>
          <w:p w14:paraId="59DD75F3" w14:textId="77777777" w:rsidR="003913E5" w:rsidRPr="00712768" w:rsidRDefault="003913E5" w:rsidP="00EB44EA">
            <w:pPr>
              <w:keepNext/>
            </w:pPr>
          </w:p>
        </w:tc>
      </w:tr>
      <w:tr w:rsidR="003913E5" w:rsidRPr="00712768" w14:paraId="76AFCC7C" w14:textId="77777777" w:rsidTr="00EB44EA">
        <w:trPr>
          <w:jc w:val="center"/>
        </w:trPr>
        <w:tc>
          <w:tcPr>
            <w:tcW w:w="4876" w:type="dxa"/>
            <w:hideMark/>
          </w:tcPr>
          <w:p w14:paraId="25B85CEB" w14:textId="77777777" w:rsidR="003913E5" w:rsidRPr="00712768" w:rsidRDefault="003913E5" w:rsidP="00EB44EA">
            <w:pPr>
              <w:pStyle w:val="ColumnHeading"/>
              <w:keepNext/>
            </w:pPr>
            <w:r w:rsidRPr="00712768">
              <w:t>Päätöslauselmaesitys</w:t>
            </w:r>
          </w:p>
        </w:tc>
        <w:tc>
          <w:tcPr>
            <w:tcW w:w="4876" w:type="dxa"/>
            <w:hideMark/>
          </w:tcPr>
          <w:p w14:paraId="2CD15B7E" w14:textId="77777777" w:rsidR="003913E5" w:rsidRPr="00712768" w:rsidRDefault="003913E5" w:rsidP="00EB44EA">
            <w:pPr>
              <w:pStyle w:val="ColumnHeading"/>
              <w:keepNext/>
            </w:pPr>
            <w:r w:rsidRPr="00712768">
              <w:t>Tarkistus</w:t>
            </w:r>
          </w:p>
        </w:tc>
      </w:tr>
      <w:tr w:rsidR="003913E5" w:rsidRPr="00712768" w14:paraId="2BC48D9C" w14:textId="77777777" w:rsidTr="00EB44EA">
        <w:trPr>
          <w:jc w:val="center"/>
        </w:trPr>
        <w:tc>
          <w:tcPr>
            <w:tcW w:w="4876" w:type="dxa"/>
            <w:hideMark/>
          </w:tcPr>
          <w:p w14:paraId="51449779" w14:textId="77777777" w:rsidR="003913E5" w:rsidRPr="00712768" w:rsidRDefault="003913E5" w:rsidP="00EB44EA">
            <w:pPr>
              <w:pStyle w:val="Normal6"/>
            </w:pPr>
            <w:r w:rsidRPr="00712768">
              <w:t>8.</w:t>
            </w:r>
            <w:r w:rsidRPr="00712768">
              <w:tab/>
              <w:t xml:space="preserve">kehottaa komissiota tukemaan jäsenvaltioita edistettäessä </w:t>
            </w:r>
            <w:r w:rsidRPr="00712768">
              <w:rPr>
                <w:b/>
                <w:i/>
              </w:rPr>
              <w:t>asuntopolitiikkaa, jolla turvataan kaikille oikeus asuntoon ja jossa tarkastellaan erityisesti asunnottomien tilannetta</w:t>
            </w:r>
            <w:r w:rsidRPr="00712768">
              <w:t xml:space="preserve">; kehottaa komissiota </w:t>
            </w:r>
            <w:r w:rsidRPr="00712768">
              <w:rPr>
                <w:b/>
                <w:i/>
              </w:rPr>
              <w:t>laatimaan suunnitelman kaikkien EU:n jäsenvaltioiden kansalaisten asumistarpeiden täyttämiseksi ja myös</w:t>
            </w:r>
            <w:r w:rsidRPr="00712768">
              <w:t xml:space="preserve"> ottamaan käyttöön </w:t>
            </w:r>
            <w:r w:rsidRPr="00712768">
              <w:rPr>
                <w:b/>
                <w:i/>
              </w:rPr>
              <w:t>erityistä</w:t>
            </w:r>
            <w:r w:rsidRPr="00712768">
              <w:t xml:space="preserve"> EU:n </w:t>
            </w:r>
            <w:r w:rsidRPr="00712768">
              <w:rPr>
                <w:b/>
                <w:i/>
              </w:rPr>
              <w:t>lisärahoitusta julkisesti tuetun</w:t>
            </w:r>
            <w:r w:rsidRPr="00712768">
              <w:t xml:space="preserve"> asuntokannan laajentamiseksi ja kunnostamiseksi;</w:t>
            </w:r>
          </w:p>
        </w:tc>
        <w:tc>
          <w:tcPr>
            <w:tcW w:w="4876" w:type="dxa"/>
            <w:hideMark/>
          </w:tcPr>
          <w:p w14:paraId="4F73E27C" w14:textId="77777777" w:rsidR="003913E5" w:rsidRPr="00712768" w:rsidRDefault="003913E5" w:rsidP="00EB44EA">
            <w:pPr>
              <w:pStyle w:val="Normal6"/>
              <w:rPr>
                <w:szCs w:val="24"/>
              </w:rPr>
            </w:pPr>
            <w:r w:rsidRPr="00712768">
              <w:t>8.</w:t>
            </w:r>
            <w:r w:rsidRPr="00712768">
              <w:tab/>
              <w:t xml:space="preserve">kehottaa komissiota tukemaan jäsenvaltioita edistettäessä </w:t>
            </w:r>
            <w:r w:rsidRPr="00712768">
              <w:rPr>
                <w:b/>
                <w:i/>
              </w:rPr>
              <w:t>asuntopolitiikkoja, joilla edistetään julkisen ja yksityisen sektorin investointeja ja varmistetaan kohtuuhintainen asuminen markkinapohjaisten ratkaisujen avulla;</w:t>
            </w:r>
            <w:r w:rsidRPr="00712768">
              <w:t xml:space="preserve"> kehottaa komissiota ottamaan käyttöön </w:t>
            </w:r>
            <w:r w:rsidRPr="00712768">
              <w:rPr>
                <w:b/>
                <w:i/>
              </w:rPr>
              <w:t>erityisen</w:t>
            </w:r>
            <w:r w:rsidRPr="00712768">
              <w:t xml:space="preserve"> EU:n </w:t>
            </w:r>
            <w:r w:rsidRPr="00712768">
              <w:rPr>
                <w:b/>
                <w:i/>
              </w:rPr>
              <w:t>lisärahoituksen</w:t>
            </w:r>
            <w:r w:rsidRPr="00712768">
              <w:t xml:space="preserve"> asuntokannan laajentamiseksi ja kunnostamiseksi;</w:t>
            </w:r>
          </w:p>
        </w:tc>
      </w:tr>
    </w:tbl>
    <w:p w14:paraId="2E7955FE"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FE4AD36" w14:textId="77777777" w:rsidR="003913E5" w:rsidRPr="00712768" w:rsidRDefault="003913E5" w:rsidP="003913E5">
      <w:r w:rsidRPr="00712768">
        <w:rPr>
          <w:rStyle w:val="HideTWBExt"/>
        </w:rPr>
        <w:lastRenderedPageBreak/>
        <w:t>&lt;/Amend&gt;</w:t>
      </w:r>
    </w:p>
    <w:p w14:paraId="5E4DA8FA" w14:textId="1C96CAE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282</w:t>
      </w:r>
      <w:r w:rsidRPr="00712768">
        <w:rPr>
          <w:rStyle w:val="HideTWBExt"/>
          <w:b w:val="0"/>
        </w:rPr>
        <w:t>&lt;/NumAm&gt;</w:t>
      </w:r>
    </w:p>
    <w:p w14:paraId="64586B77"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 Sérgio Humberto</w:t>
      </w:r>
      <w:r w:rsidRPr="00712768">
        <w:rPr>
          <w:rStyle w:val="HideTWBExt"/>
          <w:b w:val="0"/>
        </w:rPr>
        <w:t>&lt;/Members&gt;</w:t>
      </w:r>
    </w:p>
    <w:p w14:paraId="2F1F9C9B" w14:textId="77777777" w:rsidR="003913E5" w:rsidRPr="00712768" w:rsidRDefault="003913E5" w:rsidP="003913E5">
      <w:r w:rsidRPr="00712768">
        <w:rPr>
          <w:rStyle w:val="HideTWBExt"/>
        </w:rPr>
        <w:t>&lt;/RepeatBlock-By&gt;</w:t>
      </w:r>
    </w:p>
    <w:p w14:paraId="6AC7C11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C48A1CC" w14:textId="77777777" w:rsidR="003913E5" w:rsidRPr="00712768" w:rsidRDefault="003913E5" w:rsidP="003913E5">
      <w:pPr>
        <w:pStyle w:val="NormalBold"/>
      </w:pPr>
      <w:r w:rsidRPr="00712768">
        <w:rPr>
          <w:rStyle w:val="HideTWBExt"/>
          <w:b w:val="0"/>
        </w:rPr>
        <w:t>&lt;Article&gt;</w:t>
      </w:r>
      <w:r w:rsidRPr="00712768">
        <w:t>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C669ED9" w14:textId="77777777" w:rsidTr="00EB44EA">
        <w:trPr>
          <w:jc w:val="center"/>
        </w:trPr>
        <w:tc>
          <w:tcPr>
            <w:tcW w:w="9752" w:type="dxa"/>
            <w:gridSpan w:val="2"/>
          </w:tcPr>
          <w:p w14:paraId="5973D95D" w14:textId="77777777" w:rsidR="003913E5" w:rsidRPr="00712768" w:rsidRDefault="003913E5" w:rsidP="00EB44EA">
            <w:pPr>
              <w:keepNext/>
            </w:pPr>
          </w:p>
        </w:tc>
      </w:tr>
      <w:tr w:rsidR="003913E5" w:rsidRPr="00712768" w14:paraId="47E04555" w14:textId="77777777" w:rsidTr="00EB44EA">
        <w:trPr>
          <w:jc w:val="center"/>
        </w:trPr>
        <w:tc>
          <w:tcPr>
            <w:tcW w:w="4876" w:type="dxa"/>
            <w:hideMark/>
          </w:tcPr>
          <w:p w14:paraId="17E8D169" w14:textId="77777777" w:rsidR="003913E5" w:rsidRPr="00712768" w:rsidRDefault="003913E5" w:rsidP="00EB44EA">
            <w:pPr>
              <w:pStyle w:val="ColumnHeading"/>
              <w:keepNext/>
            </w:pPr>
            <w:r w:rsidRPr="00712768">
              <w:t>Päätöslauselmaesitys</w:t>
            </w:r>
          </w:p>
        </w:tc>
        <w:tc>
          <w:tcPr>
            <w:tcW w:w="4876" w:type="dxa"/>
            <w:hideMark/>
          </w:tcPr>
          <w:p w14:paraId="59B6762B" w14:textId="77777777" w:rsidR="003913E5" w:rsidRPr="00712768" w:rsidRDefault="003913E5" w:rsidP="00EB44EA">
            <w:pPr>
              <w:pStyle w:val="ColumnHeading"/>
              <w:keepNext/>
            </w:pPr>
            <w:r w:rsidRPr="00712768">
              <w:t>Tarkistus</w:t>
            </w:r>
          </w:p>
        </w:tc>
      </w:tr>
      <w:tr w:rsidR="003913E5" w:rsidRPr="00712768" w14:paraId="5D18C656" w14:textId="77777777" w:rsidTr="00EB44EA">
        <w:trPr>
          <w:jc w:val="center"/>
        </w:trPr>
        <w:tc>
          <w:tcPr>
            <w:tcW w:w="4876" w:type="dxa"/>
            <w:hideMark/>
          </w:tcPr>
          <w:p w14:paraId="01D0B56F" w14:textId="77777777" w:rsidR="003913E5" w:rsidRPr="00712768" w:rsidRDefault="003913E5" w:rsidP="00EB44EA">
            <w:pPr>
              <w:pStyle w:val="Normal6"/>
            </w:pPr>
            <w:r w:rsidRPr="00712768">
              <w:t>8.</w:t>
            </w:r>
            <w:r w:rsidRPr="00712768">
              <w:tab/>
              <w:t xml:space="preserve">kehottaa komissiota tukemaan jäsenvaltioita edistettäessä asuntopolitiikkaa, jolla turvataan kaikille </w:t>
            </w:r>
            <w:r w:rsidRPr="00712768">
              <w:rPr>
                <w:b/>
                <w:i/>
              </w:rPr>
              <w:t>oikeus asuntoon</w:t>
            </w:r>
            <w:r w:rsidRPr="00712768">
              <w:t xml:space="preserve"> ja jossa tarkastellaan erityisesti asunnottomien tilannetta; kehottaa komissiota laatimaan suunnitelman kaikkien EU:n jäsenvaltioiden kansalaisten asumistarpeiden täyttämiseksi </w:t>
            </w:r>
            <w:r w:rsidRPr="00712768">
              <w:rPr>
                <w:b/>
                <w:i/>
              </w:rPr>
              <w:t>ja myös ottamaan käyttöön erityistä EU:n lisärahoitusta julkisesti tuetun asuntokannan laajentamiseksi ja kunnostamiseksi</w:t>
            </w:r>
            <w:r w:rsidRPr="00712768">
              <w:t>;</w:t>
            </w:r>
          </w:p>
        </w:tc>
        <w:tc>
          <w:tcPr>
            <w:tcW w:w="4876" w:type="dxa"/>
            <w:hideMark/>
          </w:tcPr>
          <w:p w14:paraId="3ECD17D9" w14:textId="77777777" w:rsidR="003913E5" w:rsidRPr="00712768" w:rsidRDefault="003913E5" w:rsidP="00EB44EA">
            <w:pPr>
              <w:pStyle w:val="Normal6"/>
              <w:rPr>
                <w:szCs w:val="24"/>
              </w:rPr>
            </w:pPr>
            <w:r w:rsidRPr="00712768">
              <w:t>8.</w:t>
            </w:r>
            <w:r w:rsidRPr="00712768">
              <w:tab/>
              <w:t xml:space="preserve">kehottaa komissiota tukemaan jäsenvaltioita edistettäessä asuntopolitiikkaa, jolla turvataan kaikille </w:t>
            </w:r>
            <w:r w:rsidRPr="00712768">
              <w:rPr>
                <w:b/>
                <w:i/>
              </w:rPr>
              <w:t>kunnollisen ja kohtuuhintaisen asunnon saatavuus</w:t>
            </w:r>
            <w:r w:rsidRPr="00712768">
              <w:t xml:space="preserve"> ja jossa tarkastellaan erityisesti asunnottomien tilannetta; kehottaa komissiota laatimaan suunnitelman kaikkien EU:n jäsenvaltioiden kansalaisten asumistarpeiden täyttämiseksi </w:t>
            </w:r>
            <w:r w:rsidRPr="00712768">
              <w:rPr>
                <w:b/>
                <w:i/>
              </w:rPr>
              <w:t>noudattaen samalla toissijaisuusperiaatetta</w:t>
            </w:r>
            <w:r w:rsidRPr="00712768">
              <w:t>;</w:t>
            </w:r>
          </w:p>
        </w:tc>
      </w:tr>
    </w:tbl>
    <w:p w14:paraId="1A7DAE4E"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294B0BD" w14:textId="77777777" w:rsidR="003913E5" w:rsidRPr="00712768" w:rsidRDefault="003913E5" w:rsidP="003913E5">
      <w:r w:rsidRPr="00712768">
        <w:rPr>
          <w:rStyle w:val="HideTWBExt"/>
        </w:rPr>
        <w:t>&lt;/Amend&gt;</w:t>
      </w:r>
    </w:p>
    <w:p w14:paraId="79122909" w14:textId="70B5A72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283</w:t>
      </w:r>
      <w:r w:rsidRPr="00712768">
        <w:rPr>
          <w:rStyle w:val="HideTWBExt"/>
          <w:b w:val="0"/>
        </w:rPr>
        <w:t>&lt;/NumAm&gt;</w:t>
      </w:r>
    </w:p>
    <w:p w14:paraId="48BD436B"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1FD0312C" w14:textId="77777777" w:rsidR="003913E5" w:rsidRPr="00712768" w:rsidRDefault="003913E5" w:rsidP="003913E5">
      <w:r w:rsidRPr="00712768">
        <w:rPr>
          <w:rStyle w:val="HideTWBExt"/>
        </w:rPr>
        <w:t>&lt;/RepeatBlock-By&gt;</w:t>
      </w:r>
    </w:p>
    <w:p w14:paraId="10FB1B8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C5C133D" w14:textId="77777777" w:rsidR="003913E5" w:rsidRPr="00712768" w:rsidRDefault="003913E5" w:rsidP="003913E5">
      <w:pPr>
        <w:pStyle w:val="NormalBold"/>
      </w:pPr>
      <w:r w:rsidRPr="00712768">
        <w:rPr>
          <w:rStyle w:val="HideTWBExt"/>
          <w:b w:val="0"/>
        </w:rPr>
        <w:t>&lt;Article&gt;</w:t>
      </w:r>
      <w:r w:rsidRPr="00712768">
        <w:t>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EABBE39" w14:textId="77777777" w:rsidTr="00EB44EA">
        <w:trPr>
          <w:jc w:val="center"/>
        </w:trPr>
        <w:tc>
          <w:tcPr>
            <w:tcW w:w="9752" w:type="dxa"/>
            <w:gridSpan w:val="2"/>
          </w:tcPr>
          <w:p w14:paraId="435AD50A" w14:textId="77777777" w:rsidR="003913E5" w:rsidRPr="00712768" w:rsidRDefault="003913E5" w:rsidP="00EB44EA">
            <w:pPr>
              <w:keepNext/>
            </w:pPr>
          </w:p>
        </w:tc>
      </w:tr>
      <w:tr w:rsidR="003913E5" w:rsidRPr="00712768" w14:paraId="4BD9122D" w14:textId="77777777" w:rsidTr="00EB44EA">
        <w:trPr>
          <w:jc w:val="center"/>
        </w:trPr>
        <w:tc>
          <w:tcPr>
            <w:tcW w:w="4876" w:type="dxa"/>
            <w:hideMark/>
          </w:tcPr>
          <w:p w14:paraId="6DAD3F29" w14:textId="77777777" w:rsidR="003913E5" w:rsidRPr="00712768" w:rsidRDefault="003913E5" w:rsidP="00EB44EA">
            <w:pPr>
              <w:pStyle w:val="ColumnHeading"/>
              <w:keepNext/>
            </w:pPr>
            <w:r w:rsidRPr="00712768">
              <w:t>Päätöslauselmaesitys</w:t>
            </w:r>
          </w:p>
        </w:tc>
        <w:tc>
          <w:tcPr>
            <w:tcW w:w="4876" w:type="dxa"/>
            <w:hideMark/>
          </w:tcPr>
          <w:p w14:paraId="2A5CF96A" w14:textId="77777777" w:rsidR="003913E5" w:rsidRPr="00712768" w:rsidRDefault="003913E5" w:rsidP="00EB44EA">
            <w:pPr>
              <w:pStyle w:val="ColumnHeading"/>
              <w:keepNext/>
            </w:pPr>
            <w:r w:rsidRPr="00712768">
              <w:t>Tarkistus</w:t>
            </w:r>
          </w:p>
        </w:tc>
      </w:tr>
      <w:tr w:rsidR="003913E5" w:rsidRPr="00712768" w14:paraId="7C5165FC" w14:textId="77777777" w:rsidTr="00EB44EA">
        <w:trPr>
          <w:jc w:val="center"/>
        </w:trPr>
        <w:tc>
          <w:tcPr>
            <w:tcW w:w="4876" w:type="dxa"/>
            <w:hideMark/>
          </w:tcPr>
          <w:p w14:paraId="619B2ACD" w14:textId="77777777" w:rsidR="003913E5" w:rsidRPr="00712768" w:rsidRDefault="003913E5" w:rsidP="00EB44EA">
            <w:pPr>
              <w:pStyle w:val="Normal6"/>
            </w:pPr>
            <w:r w:rsidRPr="00712768">
              <w:t>8.</w:t>
            </w:r>
            <w:r w:rsidRPr="00712768">
              <w:tab/>
              <w:t xml:space="preserve">kehottaa komissiota tukemaan jäsenvaltioita edistettäessä asuntopolitiikkaa, jolla turvataan kaikille oikeus asuntoon ja jossa tarkastellaan erityisesti asunnottomien tilannetta; kehottaa komissiota laatimaan suunnitelman kaikkien EU:n jäsenvaltioiden kansalaisten asumistarpeiden täyttämiseksi ja myös ottamaan käyttöön erityistä EU:n lisärahoitusta julkisesti tuetun asuntokannan laajentamiseksi ja </w:t>
            </w:r>
            <w:r w:rsidRPr="00712768">
              <w:rPr>
                <w:b/>
                <w:i/>
              </w:rPr>
              <w:t>kunnostamiseksi</w:t>
            </w:r>
            <w:r w:rsidRPr="00712768">
              <w:t>;</w:t>
            </w:r>
          </w:p>
        </w:tc>
        <w:tc>
          <w:tcPr>
            <w:tcW w:w="4876" w:type="dxa"/>
            <w:hideMark/>
          </w:tcPr>
          <w:p w14:paraId="18C5EE3D" w14:textId="77777777" w:rsidR="003913E5" w:rsidRPr="00712768" w:rsidRDefault="003913E5" w:rsidP="00EB44EA">
            <w:pPr>
              <w:pStyle w:val="Normal6"/>
              <w:rPr>
                <w:szCs w:val="24"/>
              </w:rPr>
            </w:pPr>
            <w:r w:rsidRPr="00712768">
              <w:t>8.</w:t>
            </w:r>
            <w:r w:rsidRPr="00712768">
              <w:tab/>
            </w:r>
            <w:r w:rsidRPr="00712768">
              <w:rPr>
                <w:b/>
                <w:i/>
              </w:rPr>
              <w:t>suhtautuu myönteisesti ilmoitettuun kohtuuhintaista asumista koskevaan eurooppalaiseen suunnitelmaan, jolla tuetaan jäsenvaltioita asuntokriisin ja vuokra- ja omistusasuntojen hintojen jyrkän nousun ratkaisemisessa;</w:t>
            </w:r>
            <w:r w:rsidRPr="00712768">
              <w:t xml:space="preserve"> kehottaa komissiota tukemaan jäsenvaltioita edistettäessä asuntopolitiikkaa, jolla turvataan kaikille oikeus asuntoon ja jossa tarkastellaan erityisesti asunnottomien tilannetta; kehottaa komissiota laatimaan suunnitelman kaikkien EU:n </w:t>
            </w:r>
            <w:r w:rsidRPr="00712768">
              <w:lastRenderedPageBreak/>
              <w:t xml:space="preserve">jäsenvaltioiden kansalaisten asumistarpeiden täyttämiseksi ja myös ottamaan käyttöön erityistä EU:n lisärahoitusta julkisesti tuetun </w:t>
            </w:r>
            <w:r w:rsidRPr="00712768">
              <w:rPr>
                <w:b/>
                <w:i/>
              </w:rPr>
              <w:t>ja julkisen</w:t>
            </w:r>
            <w:r w:rsidRPr="00712768">
              <w:t xml:space="preserve"> asuntokannan laajentamiseksi ja </w:t>
            </w:r>
            <w:r w:rsidRPr="00712768">
              <w:rPr>
                <w:b/>
                <w:i/>
              </w:rPr>
              <w:t>peruskorjaamiseksi ja toteuttamaan erityistoimenpiteitä, joiden kohteena ovat köyhyydestä kärsivät ihmiset</w:t>
            </w:r>
            <w:r w:rsidRPr="00712768">
              <w:t xml:space="preserve">; </w:t>
            </w:r>
            <w:r w:rsidRPr="00712768">
              <w:rPr>
                <w:b/>
                <w:i/>
              </w:rPr>
              <w:t>korostaa kohtuuhintaisten ja esteettömien asuntojen keskeistä roolia laitoshoidosta luopumisen tukemisessa ja köyhyydestä, riittämättömistä asuinoloista tai tuen puutteesta johtuvan laitoshoidon estämisessä; kehottaa jäsenvaltioita kehittämään ja rahoittamaan asianmukaisesti kansallisia asuntostrategioita, joissa asetetaan etusijalle kohtuuhintaisten, kestävien ja ihmisarvoisten asuntojen saatavuus kaikkein heikoimmassa asemassa oleville; kehottaa lisäksi komissiota tarkistamaan valtiontukisääntöjä asumistukitoimenpiteiden ja sosiaalisen asuntotarjonnan mahdollistamiseksi;</w:t>
            </w:r>
          </w:p>
        </w:tc>
      </w:tr>
    </w:tbl>
    <w:p w14:paraId="59C26DD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2FD4766" w14:textId="77777777" w:rsidR="003913E5" w:rsidRPr="00712768" w:rsidRDefault="003913E5" w:rsidP="003913E5">
      <w:r w:rsidRPr="00712768">
        <w:rPr>
          <w:rStyle w:val="HideTWBExt"/>
        </w:rPr>
        <w:t>&lt;/Amend&gt;</w:t>
      </w:r>
    </w:p>
    <w:p w14:paraId="14F271BD" w14:textId="7D11F96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284</w:t>
      </w:r>
      <w:r w:rsidRPr="00712768">
        <w:rPr>
          <w:rStyle w:val="HideTWBExt"/>
          <w:b w:val="0"/>
        </w:rPr>
        <w:t>&lt;/NumAm&gt;</w:t>
      </w:r>
    </w:p>
    <w:p w14:paraId="340217A2"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4F516FA0" w14:textId="77777777" w:rsidR="003913E5" w:rsidRPr="00712768" w:rsidRDefault="003913E5" w:rsidP="003913E5">
      <w:r w:rsidRPr="00712768">
        <w:rPr>
          <w:rStyle w:val="HideTWBExt"/>
        </w:rPr>
        <w:t>&lt;/RepeatBlock-By&gt;</w:t>
      </w:r>
    </w:p>
    <w:p w14:paraId="02343BC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8E6BF74" w14:textId="77777777" w:rsidR="003913E5" w:rsidRPr="00712768" w:rsidRDefault="003913E5" w:rsidP="003913E5">
      <w:pPr>
        <w:pStyle w:val="NormalBold"/>
      </w:pPr>
      <w:r w:rsidRPr="00712768">
        <w:rPr>
          <w:rStyle w:val="HideTWBExt"/>
          <w:b w:val="0"/>
        </w:rPr>
        <w:t>&lt;Article&gt;</w:t>
      </w:r>
      <w:r w:rsidRPr="00712768">
        <w:t>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61725CB" w14:textId="77777777" w:rsidTr="00EB44EA">
        <w:trPr>
          <w:jc w:val="center"/>
        </w:trPr>
        <w:tc>
          <w:tcPr>
            <w:tcW w:w="9752" w:type="dxa"/>
            <w:gridSpan w:val="2"/>
          </w:tcPr>
          <w:p w14:paraId="374B7D6A" w14:textId="77777777" w:rsidR="003913E5" w:rsidRPr="00712768" w:rsidRDefault="003913E5" w:rsidP="00EB44EA">
            <w:pPr>
              <w:keepNext/>
            </w:pPr>
          </w:p>
        </w:tc>
      </w:tr>
      <w:tr w:rsidR="003913E5" w:rsidRPr="00712768" w14:paraId="71F35F8D" w14:textId="77777777" w:rsidTr="00EB44EA">
        <w:trPr>
          <w:jc w:val="center"/>
        </w:trPr>
        <w:tc>
          <w:tcPr>
            <w:tcW w:w="4876" w:type="dxa"/>
            <w:hideMark/>
          </w:tcPr>
          <w:p w14:paraId="2111D83B" w14:textId="77777777" w:rsidR="003913E5" w:rsidRPr="00712768" w:rsidRDefault="003913E5" w:rsidP="00EB44EA">
            <w:pPr>
              <w:pStyle w:val="ColumnHeading"/>
              <w:keepNext/>
            </w:pPr>
            <w:r w:rsidRPr="00712768">
              <w:t>Päätöslauselmaesitys</w:t>
            </w:r>
          </w:p>
        </w:tc>
        <w:tc>
          <w:tcPr>
            <w:tcW w:w="4876" w:type="dxa"/>
            <w:hideMark/>
          </w:tcPr>
          <w:p w14:paraId="44A11019" w14:textId="77777777" w:rsidR="003913E5" w:rsidRPr="00712768" w:rsidRDefault="003913E5" w:rsidP="00EB44EA">
            <w:pPr>
              <w:pStyle w:val="ColumnHeading"/>
              <w:keepNext/>
            </w:pPr>
            <w:r w:rsidRPr="00712768">
              <w:t>Tarkistus</w:t>
            </w:r>
          </w:p>
        </w:tc>
      </w:tr>
      <w:tr w:rsidR="003913E5" w:rsidRPr="00712768" w14:paraId="282A5EBC" w14:textId="77777777" w:rsidTr="00EB44EA">
        <w:trPr>
          <w:jc w:val="center"/>
        </w:trPr>
        <w:tc>
          <w:tcPr>
            <w:tcW w:w="4876" w:type="dxa"/>
            <w:hideMark/>
          </w:tcPr>
          <w:p w14:paraId="20A5A793" w14:textId="77777777" w:rsidR="003913E5" w:rsidRPr="00712768" w:rsidRDefault="003913E5" w:rsidP="00EB44EA">
            <w:pPr>
              <w:pStyle w:val="Normal6"/>
            </w:pPr>
            <w:r w:rsidRPr="00712768">
              <w:t>8.</w:t>
            </w:r>
            <w:r w:rsidRPr="00712768">
              <w:tab/>
              <w:t xml:space="preserve">kehottaa komissiota tukemaan jäsenvaltioita edistettäessä asuntopolitiikkaa, jolla turvataan kaikille oikeus asuntoon ja </w:t>
            </w:r>
            <w:r w:rsidRPr="00712768">
              <w:rPr>
                <w:b/>
                <w:i/>
              </w:rPr>
              <w:t xml:space="preserve">jossa tarkastellaan erityisesti asunnottomien tilannetta; kehottaa komissiota laatimaan suunnitelman kaikkien EU:n jäsenvaltioiden kansalaisten asumistarpeiden täyttämiseksi ja myös ottamaan käyttöön erityistä EU:n lisärahoitusta julkisesti tuetun </w:t>
            </w:r>
            <w:r w:rsidRPr="00712768">
              <w:rPr>
                <w:b/>
                <w:i/>
              </w:rPr>
              <w:lastRenderedPageBreak/>
              <w:t>asuntokannan laajentamiseksi ja kunnostamiseksi</w:t>
            </w:r>
            <w:r w:rsidRPr="00712768">
              <w:t>;</w:t>
            </w:r>
          </w:p>
        </w:tc>
        <w:tc>
          <w:tcPr>
            <w:tcW w:w="4876" w:type="dxa"/>
            <w:hideMark/>
          </w:tcPr>
          <w:p w14:paraId="0E1A75EB" w14:textId="77777777" w:rsidR="003913E5" w:rsidRPr="00712768" w:rsidRDefault="003913E5" w:rsidP="00EB44EA">
            <w:pPr>
              <w:pStyle w:val="Normal6"/>
              <w:rPr>
                <w:szCs w:val="24"/>
              </w:rPr>
            </w:pPr>
            <w:r w:rsidRPr="00712768">
              <w:lastRenderedPageBreak/>
              <w:t>8.</w:t>
            </w:r>
            <w:r w:rsidRPr="00712768">
              <w:tab/>
              <w:t xml:space="preserve">kehottaa komissiota tukemaan jäsenvaltioita edistettäessä asuntopolitiikkaa, jolla turvataan kaikille oikeus asuntoon ja </w:t>
            </w:r>
            <w:r w:rsidRPr="00712768">
              <w:rPr>
                <w:b/>
                <w:i/>
              </w:rPr>
              <w:t xml:space="preserve">johon sisällytetään erityisiä toimia asunnottomuuskriisin ratkaisemiseksi tukemalla asunto ensin -mallin, asunnottomuuden ehkäisemisen, asianmukaisen sosiaaliturvan kaltaisia politiikkatoimia sekä erityisiä toimenpiteitä perheiden ja lasten </w:t>
            </w:r>
            <w:r w:rsidRPr="00712768">
              <w:rPr>
                <w:b/>
                <w:i/>
              </w:rPr>
              <w:lastRenderedPageBreak/>
              <w:t>asunnottomuuden torjumiseksi</w:t>
            </w:r>
            <w:r w:rsidRPr="00712768">
              <w:t>;</w:t>
            </w:r>
          </w:p>
        </w:tc>
      </w:tr>
    </w:tbl>
    <w:p w14:paraId="7C812C22"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2870C64" w14:textId="77777777" w:rsidR="003913E5" w:rsidRPr="00712768" w:rsidRDefault="003913E5" w:rsidP="003913E5">
      <w:r w:rsidRPr="00712768">
        <w:rPr>
          <w:rStyle w:val="HideTWBExt"/>
        </w:rPr>
        <w:t>&lt;/Amend&gt;</w:t>
      </w:r>
    </w:p>
    <w:p w14:paraId="2D7603C3" w14:textId="489FAFC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285</w:t>
      </w:r>
      <w:r w:rsidRPr="00712768">
        <w:rPr>
          <w:rStyle w:val="HideTWBExt"/>
          <w:b w:val="0"/>
        </w:rPr>
        <w:t>&lt;/NumAm&gt;</w:t>
      </w:r>
    </w:p>
    <w:p w14:paraId="237B2423"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6261374"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3DC52095" w14:textId="77777777" w:rsidR="003913E5" w:rsidRPr="00712768" w:rsidRDefault="003913E5" w:rsidP="003913E5">
      <w:r w:rsidRPr="00712768">
        <w:rPr>
          <w:rStyle w:val="HideTWBExt"/>
        </w:rPr>
        <w:t>&lt;/RepeatBlock-By&gt;</w:t>
      </w:r>
    </w:p>
    <w:p w14:paraId="4E7FCCF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7E81673" w14:textId="77777777" w:rsidR="003913E5" w:rsidRPr="00712768" w:rsidRDefault="003913E5" w:rsidP="003913E5">
      <w:pPr>
        <w:pStyle w:val="NormalBold"/>
      </w:pPr>
      <w:r w:rsidRPr="00712768">
        <w:rPr>
          <w:rStyle w:val="HideTWBExt"/>
          <w:b w:val="0"/>
        </w:rPr>
        <w:t>&lt;Article&gt;</w:t>
      </w:r>
      <w:r w:rsidRPr="00712768">
        <w:t>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01DEECE" w14:textId="77777777" w:rsidTr="00EB44EA">
        <w:trPr>
          <w:jc w:val="center"/>
        </w:trPr>
        <w:tc>
          <w:tcPr>
            <w:tcW w:w="9752" w:type="dxa"/>
            <w:gridSpan w:val="2"/>
          </w:tcPr>
          <w:p w14:paraId="3DB1FC04" w14:textId="77777777" w:rsidR="003913E5" w:rsidRPr="00712768" w:rsidRDefault="003913E5" w:rsidP="00EB44EA">
            <w:pPr>
              <w:keepNext/>
            </w:pPr>
          </w:p>
        </w:tc>
      </w:tr>
      <w:tr w:rsidR="003913E5" w:rsidRPr="00712768" w14:paraId="0F77A333" w14:textId="77777777" w:rsidTr="00EB44EA">
        <w:trPr>
          <w:jc w:val="center"/>
        </w:trPr>
        <w:tc>
          <w:tcPr>
            <w:tcW w:w="4876" w:type="dxa"/>
            <w:hideMark/>
          </w:tcPr>
          <w:p w14:paraId="475F4E5F" w14:textId="77777777" w:rsidR="003913E5" w:rsidRPr="00712768" w:rsidRDefault="003913E5" w:rsidP="00EB44EA">
            <w:pPr>
              <w:pStyle w:val="ColumnHeading"/>
              <w:keepNext/>
            </w:pPr>
            <w:r w:rsidRPr="00712768">
              <w:t>Päätöslauselmaesitys</w:t>
            </w:r>
          </w:p>
        </w:tc>
        <w:tc>
          <w:tcPr>
            <w:tcW w:w="4876" w:type="dxa"/>
            <w:hideMark/>
          </w:tcPr>
          <w:p w14:paraId="2E4E5DF7" w14:textId="77777777" w:rsidR="003913E5" w:rsidRPr="00712768" w:rsidRDefault="003913E5" w:rsidP="00EB44EA">
            <w:pPr>
              <w:pStyle w:val="ColumnHeading"/>
              <w:keepNext/>
            </w:pPr>
            <w:r w:rsidRPr="00712768">
              <w:t>Tarkistus</w:t>
            </w:r>
          </w:p>
        </w:tc>
      </w:tr>
      <w:tr w:rsidR="003913E5" w:rsidRPr="00712768" w14:paraId="2B917354" w14:textId="77777777" w:rsidTr="00EB44EA">
        <w:trPr>
          <w:jc w:val="center"/>
        </w:trPr>
        <w:tc>
          <w:tcPr>
            <w:tcW w:w="4876" w:type="dxa"/>
            <w:hideMark/>
          </w:tcPr>
          <w:p w14:paraId="7BBCA687" w14:textId="77777777" w:rsidR="003913E5" w:rsidRPr="00712768" w:rsidRDefault="003913E5" w:rsidP="00EB44EA">
            <w:pPr>
              <w:pStyle w:val="Normal6"/>
            </w:pPr>
            <w:r w:rsidRPr="00712768">
              <w:t>8.</w:t>
            </w:r>
            <w:r w:rsidRPr="00712768">
              <w:tab/>
              <w:t xml:space="preserve">kehottaa komissiota tukemaan jäsenvaltioita edistettäessä asuntopolitiikkaa, jolla turvataan kaikille oikeus asuntoon ja </w:t>
            </w:r>
            <w:r w:rsidRPr="00712768">
              <w:rPr>
                <w:b/>
                <w:i/>
              </w:rPr>
              <w:t>jossa tarkastellaan erityisesti</w:t>
            </w:r>
            <w:r w:rsidRPr="00712768">
              <w:t xml:space="preserve"> asunnottomien tilannetta; kehottaa komissiota </w:t>
            </w:r>
            <w:r w:rsidRPr="00712768">
              <w:rPr>
                <w:b/>
                <w:i/>
              </w:rPr>
              <w:t>laatimaan suunnitelman</w:t>
            </w:r>
            <w:r w:rsidRPr="00712768">
              <w:t xml:space="preserve"> kaikkien EU:n jäsenvaltioiden kansalaisten </w:t>
            </w:r>
            <w:r w:rsidRPr="00712768">
              <w:rPr>
                <w:b/>
                <w:i/>
              </w:rPr>
              <w:t>asumistarpeiden täyttämiseksi</w:t>
            </w:r>
            <w:r w:rsidRPr="00712768">
              <w:t xml:space="preserve"> ja myös ottamaan käyttöön erityistä EU:n lisärahoitusta julkisesti tuetun asuntokannan laajentamiseksi ja kunnostamiseksi;</w:t>
            </w:r>
          </w:p>
        </w:tc>
        <w:tc>
          <w:tcPr>
            <w:tcW w:w="4876" w:type="dxa"/>
            <w:hideMark/>
          </w:tcPr>
          <w:p w14:paraId="0F4D826E" w14:textId="77777777" w:rsidR="003913E5" w:rsidRPr="00712768" w:rsidRDefault="003913E5" w:rsidP="00EB44EA">
            <w:pPr>
              <w:pStyle w:val="Normal6"/>
              <w:rPr>
                <w:szCs w:val="24"/>
              </w:rPr>
            </w:pPr>
            <w:r w:rsidRPr="00712768">
              <w:t>8.</w:t>
            </w:r>
            <w:r w:rsidRPr="00712768">
              <w:tab/>
              <w:t xml:space="preserve">kehottaa komissiota tukemaan jäsenvaltioita edistettäessä asuntopolitiikkaa, jolla turvataan kaikille oikeus asuntoon ja </w:t>
            </w:r>
            <w:r w:rsidRPr="00712768">
              <w:rPr>
                <w:b/>
                <w:i/>
              </w:rPr>
              <w:t>johon sisällytetään erityistoimia, jotka koskevat</w:t>
            </w:r>
            <w:r w:rsidRPr="00712768">
              <w:t xml:space="preserve"> asunnottomien tilannetta</w:t>
            </w:r>
            <w:r w:rsidRPr="00712768">
              <w:rPr>
                <w:b/>
                <w:i/>
              </w:rPr>
              <w:t>, myös usein miesten väkivaltaa pakenevia asunnottomia naisia, sekä asuntojen saatavuutta vammaisille ja ikääntyneille henkilöille</w:t>
            </w:r>
            <w:r w:rsidRPr="00712768">
              <w:t xml:space="preserve">; kehottaa komissiota </w:t>
            </w:r>
            <w:r w:rsidRPr="00712768">
              <w:rPr>
                <w:b/>
                <w:i/>
              </w:rPr>
              <w:t>varmistamaan, että sen kohtuuhintaista asumista koskevassa suunnitelmassa vastataan</w:t>
            </w:r>
            <w:r w:rsidRPr="00712768">
              <w:t xml:space="preserve"> kaikkien EU:n jäsenvaltioiden kansalaisten </w:t>
            </w:r>
            <w:r w:rsidRPr="00712768">
              <w:rPr>
                <w:b/>
                <w:i/>
              </w:rPr>
              <w:t>täyttämättömiin asumistarpeisiin</w:t>
            </w:r>
            <w:r w:rsidRPr="00712768">
              <w:t xml:space="preserve"> ja myös ottamaan käyttöön erityistä EU:n lisärahoitusta julkisesti tuetun </w:t>
            </w:r>
            <w:r w:rsidRPr="00712768">
              <w:rPr>
                <w:b/>
                <w:i/>
              </w:rPr>
              <w:t>ja sosiaalisen</w:t>
            </w:r>
            <w:r w:rsidRPr="00712768">
              <w:t xml:space="preserve"> asuntokannan laajentamiseksi ja kunnostamiseksi </w:t>
            </w:r>
            <w:r w:rsidRPr="00712768">
              <w:rPr>
                <w:b/>
                <w:i/>
              </w:rPr>
              <w:t>ja että se edistää vammaisten henkilöiden siirtymistä laitoshoidosta yhteisöperustaiseen hoitoon</w:t>
            </w:r>
            <w:r w:rsidRPr="00712768">
              <w:t xml:space="preserve">; </w:t>
            </w:r>
            <w:r w:rsidRPr="00712768">
              <w:rPr>
                <w:b/>
                <w:i/>
              </w:rPr>
              <w:t xml:space="preserve">korostaa, että strategiaan on sisällytettävä asunnottomuuden torjumista koskeva erityinen osio ja että se on tunnustettava yhdeksi köyhyyden ja sosiaalisen syrjäytymisen vakavimmista ja näkyvimmistä muodoista; kehottaa komissiota kehittämään edelleen asunnottomuuden vähentämistä käsittelevää eurooppalaista foorumia lisäämällä sen rahoitusta sekä toimia että hallintoa varten ja laajentamalla sen kolmea toimintalinjaa, jotka koskevat </w:t>
            </w:r>
            <w:r w:rsidRPr="00712768">
              <w:rPr>
                <w:b/>
                <w:i/>
              </w:rPr>
              <w:lastRenderedPageBreak/>
              <w:t>seurantaa, vastavuoroista oppimista ja EU:n varojen saatavuutta; vaatii kiinnittämään erityistä huomiota kaikkein haavoittuvimmassa asemassa oleviin ryhmiin, erityisesti lapsiin;</w:t>
            </w:r>
          </w:p>
        </w:tc>
      </w:tr>
    </w:tbl>
    <w:p w14:paraId="06022E4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CB69F62" w14:textId="77777777" w:rsidR="003913E5" w:rsidRPr="00712768" w:rsidRDefault="003913E5" w:rsidP="003913E5">
      <w:r w:rsidRPr="00712768">
        <w:rPr>
          <w:rStyle w:val="HideTWBExt"/>
        </w:rPr>
        <w:t>&lt;/Amend&gt;</w:t>
      </w:r>
    </w:p>
    <w:p w14:paraId="2E27279F" w14:textId="6510B19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286</w:t>
      </w:r>
      <w:r w:rsidRPr="00712768">
        <w:rPr>
          <w:rStyle w:val="HideTWBExt"/>
          <w:b w:val="0"/>
        </w:rPr>
        <w:t>&lt;/NumAm&gt;</w:t>
      </w:r>
    </w:p>
    <w:p w14:paraId="2F27BFBA"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2F3088E" w14:textId="77777777" w:rsidR="003913E5" w:rsidRPr="00712768" w:rsidRDefault="003913E5" w:rsidP="003913E5">
      <w:r w:rsidRPr="00712768">
        <w:rPr>
          <w:rStyle w:val="HideTWBExt"/>
        </w:rPr>
        <w:t>&lt;/RepeatBlock-By&gt;</w:t>
      </w:r>
    </w:p>
    <w:p w14:paraId="609BFC1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B22C34A" w14:textId="77777777" w:rsidR="003913E5" w:rsidRPr="00712768" w:rsidRDefault="003913E5" w:rsidP="003913E5">
      <w:pPr>
        <w:pStyle w:val="NormalBold"/>
      </w:pPr>
      <w:r w:rsidRPr="00712768">
        <w:rPr>
          <w:rStyle w:val="HideTWBExt"/>
          <w:b w:val="0"/>
        </w:rPr>
        <w:t>&lt;Article&gt;</w:t>
      </w:r>
      <w:r w:rsidRPr="00712768">
        <w:t>8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65DCEA3" w14:textId="77777777" w:rsidTr="00EB44EA">
        <w:trPr>
          <w:jc w:val="center"/>
        </w:trPr>
        <w:tc>
          <w:tcPr>
            <w:tcW w:w="9752" w:type="dxa"/>
            <w:gridSpan w:val="2"/>
          </w:tcPr>
          <w:p w14:paraId="5FAACBEB" w14:textId="77777777" w:rsidR="003913E5" w:rsidRPr="00712768" w:rsidRDefault="003913E5" w:rsidP="00EB44EA">
            <w:pPr>
              <w:keepNext/>
            </w:pPr>
          </w:p>
        </w:tc>
      </w:tr>
      <w:tr w:rsidR="003913E5" w:rsidRPr="00712768" w14:paraId="0FEBE866" w14:textId="77777777" w:rsidTr="00EB44EA">
        <w:trPr>
          <w:jc w:val="center"/>
        </w:trPr>
        <w:tc>
          <w:tcPr>
            <w:tcW w:w="4876" w:type="dxa"/>
            <w:hideMark/>
          </w:tcPr>
          <w:p w14:paraId="47CD1C01" w14:textId="77777777" w:rsidR="003913E5" w:rsidRPr="00712768" w:rsidRDefault="003913E5" w:rsidP="00EB44EA">
            <w:pPr>
              <w:pStyle w:val="ColumnHeading"/>
              <w:keepNext/>
            </w:pPr>
            <w:r w:rsidRPr="00712768">
              <w:t>Päätöslauselmaesitys</w:t>
            </w:r>
          </w:p>
        </w:tc>
        <w:tc>
          <w:tcPr>
            <w:tcW w:w="4876" w:type="dxa"/>
            <w:hideMark/>
          </w:tcPr>
          <w:p w14:paraId="22B83592" w14:textId="77777777" w:rsidR="003913E5" w:rsidRPr="00712768" w:rsidRDefault="003913E5" w:rsidP="00EB44EA">
            <w:pPr>
              <w:pStyle w:val="ColumnHeading"/>
              <w:keepNext/>
            </w:pPr>
            <w:r w:rsidRPr="00712768">
              <w:t>Tarkistus</w:t>
            </w:r>
          </w:p>
        </w:tc>
      </w:tr>
      <w:tr w:rsidR="003913E5" w:rsidRPr="00712768" w14:paraId="4F827A46" w14:textId="77777777" w:rsidTr="00EB44EA">
        <w:trPr>
          <w:jc w:val="center"/>
        </w:trPr>
        <w:tc>
          <w:tcPr>
            <w:tcW w:w="4876" w:type="dxa"/>
          </w:tcPr>
          <w:p w14:paraId="683F5A08" w14:textId="77777777" w:rsidR="003913E5" w:rsidRPr="00712768" w:rsidRDefault="003913E5" w:rsidP="00EB44EA">
            <w:pPr>
              <w:pStyle w:val="Normal6"/>
            </w:pPr>
          </w:p>
        </w:tc>
        <w:tc>
          <w:tcPr>
            <w:tcW w:w="4876" w:type="dxa"/>
            <w:hideMark/>
          </w:tcPr>
          <w:p w14:paraId="616DE1F6" w14:textId="77777777" w:rsidR="003913E5" w:rsidRPr="00712768" w:rsidRDefault="003913E5" w:rsidP="00EB44EA">
            <w:pPr>
              <w:pStyle w:val="Normal6"/>
              <w:rPr>
                <w:szCs w:val="24"/>
              </w:rPr>
            </w:pPr>
            <w:r w:rsidRPr="00712768">
              <w:rPr>
                <w:b/>
                <w:i/>
              </w:rPr>
              <w:t>8 a.</w:t>
            </w:r>
            <w:r w:rsidRPr="00712768">
              <w:rPr>
                <w:b/>
                <w:i/>
              </w:rPr>
              <w:tab/>
              <w:t>muistuttaa, että sosiaalisesta ilmastorahastosta tarjotaan jäsenvaltioille taloudellista tukea vuodesta 2026 alkaen, jotta haavoittuvassa asemassa olevia kotitalouksia voidaan tukea väliaikaisella suoralla tulotuella sekä toimenpiteillä ja investoinneilla, joilla pyritään parantamaan rakennusten energiatehokkuutta, vähentämään rakennusten lämmityksen ja jäähdytyksen hiilipäästöjä ja integroimaan rakennuksissa uusiutuvan energian tuotanto ja varastointi; kehottaa jäsenvaltioita vaihtamaan parhaita käytäntöjä energiaköyhyyden torjunnassa, kuten energiasetelit ja energianhintojen sääntely; kehottaa jäsenvaltioita asettamaan kansallisissa ilmastotoimien sosiaalisen tuen suunnitelmissaan etusijalle toimenpiteet, joilla tuetaan heikoimmassa asemassa olevia ryhmiä, erityisesti kotitalouksia, joissa on yksi tai useampi lapsi;</w:t>
            </w:r>
          </w:p>
        </w:tc>
      </w:tr>
    </w:tbl>
    <w:p w14:paraId="5B99BC7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3DF6CA2" w14:textId="77777777" w:rsidR="003913E5" w:rsidRPr="00712768" w:rsidRDefault="003913E5" w:rsidP="003913E5">
      <w:r w:rsidRPr="00712768">
        <w:rPr>
          <w:rStyle w:val="HideTWBExt"/>
        </w:rPr>
        <w:t>&lt;/Amend&gt;</w:t>
      </w:r>
    </w:p>
    <w:p w14:paraId="5AA647CB" w14:textId="025A25D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287</w:t>
      </w:r>
      <w:r w:rsidRPr="00712768">
        <w:rPr>
          <w:rStyle w:val="HideTWBExt"/>
          <w:b w:val="0"/>
        </w:rPr>
        <w:t>&lt;/NumAm&gt;</w:t>
      </w:r>
    </w:p>
    <w:p w14:paraId="381D15C2"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4ED8733D" w14:textId="77777777" w:rsidR="003913E5" w:rsidRPr="00712768" w:rsidRDefault="003913E5" w:rsidP="003913E5">
      <w:r w:rsidRPr="00712768">
        <w:rPr>
          <w:rStyle w:val="HideTWBExt"/>
        </w:rPr>
        <w:lastRenderedPageBreak/>
        <w:t>&lt;/RepeatBlock-By&gt;</w:t>
      </w:r>
    </w:p>
    <w:p w14:paraId="60C9DB1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AE75C85" w14:textId="77777777" w:rsidR="003913E5" w:rsidRPr="00712768" w:rsidRDefault="003913E5" w:rsidP="003913E5">
      <w:pPr>
        <w:pStyle w:val="NormalBold"/>
      </w:pPr>
      <w:r w:rsidRPr="00712768">
        <w:rPr>
          <w:rStyle w:val="HideTWBExt"/>
          <w:b w:val="0"/>
        </w:rPr>
        <w:t>&lt;Article&gt;</w:t>
      </w:r>
      <w:r w:rsidRPr="00712768">
        <w:t>8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7F6806C" w14:textId="77777777" w:rsidTr="00EB44EA">
        <w:trPr>
          <w:jc w:val="center"/>
        </w:trPr>
        <w:tc>
          <w:tcPr>
            <w:tcW w:w="9752" w:type="dxa"/>
            <w:gridSpan w:val="2"/>
          </w:tcPr>
          <w:p w14:paraId="58D53F9E" w14:textId="77777777" w:rsidR="003913E5" w:rsidRPr="00712768" w:rsidRDefault="003913E5" w:rsidP="00EB44EA">
            <w:pPr>
              <w:keepNext/>
            </w:pPr>
          </w:p>
        </w:tc>
      </w:tr>
      <w:tr w:rsidR="003913E5" w:rsidRPr="00712768" w14:paraId="3D80B2D0" w14:textId="77777777" w:rsidTr="00EB44EA">
        <w:trPr>
          <w:jc w:val="center"/>
        </w:trPr>
        <w:tc>
          <w:tcPr>
            <w:tcW w:w="4876" w:type="dxa"/>
            <w:hideMark/>
          </w:tcPr>
          <w:p w14:paraId="16A9518E" w14:textId="77777777" w:rsidR="003913E5" w:rsidRPr="00712768" w:rsidRDefault="003913E5" w:rsidP="00EB44EA">
            <w:pPr>
              <w:pStyle w:val="ColumnHeading"/>
              <w:keepNext/>
            </w:pPr>
            <w:r w:rsidRPr="00712768">
              <w:t>Päätöslauselmaesitys</w:t>
            </w:r>
          </w:p>
        </w:tc>
        <w:tc>
          <w:tcPr>
            <w:tcW w:w="4876" w:type="dxa"/>
            <w:hideMark/>
          </w:tcPr>
          <w:p w14:paraId="78AA6F67" w14:textId="77777777" w:rsidR="003913E5" w:rsidRPr="00712768" w:rsidRDefault="003913E5" w:rsidP="00EB44EA">
            <w:pPr>
              <w:pStyle w:val="ColumnHeading"/>
              <w:keepNext/>
            </w:pPr>
            <w:r w:rsidRPr="00712768">
              <w:t>Tarkistus</w:t>
            </w:r>
          </w:p>
        </w:tc>
      </w:tr>
      <w:tr w:rsidR="003913E5" w:rsidRPr="00712768" w14:paraId="46E425EC" w14:textId="77777777" w:rsidTr="00EB44EA">
        <w:trPr>
          <w:jc w:val="center"/>
        </w:trPr>
        <w:tc>
          <w:tcPr>
            <w:tcW w:w="4876" w:type="dxa"/>
          </w:tcPr>
          <w:p w14:paraId="0D589ABA" w14:textId="77777777" w:rsidR="003913E5" w:rsidRPr="00712768" w:rsidRDefault="003913E5" w:rsidP="00EB44EA">
            <w:pPr>
              <w:pStyle w:val="Normal6"/>
            </w:pPr>
          </w:p>
        </w:tc>
        <w:tc>
          <w:tcPr>
            <w:tcW w:w="4876" w:type="dxa"/>
            <w:hideMark/>
          </w:tcPr>
          <w:p w14:paraId="1B3477C9" w14:textId="77777777" w:rsidR="003913E5" w:rsidRPr="00712768" w:rsidRDefault="003913E5" w:rsidP="00EB44EA">
            <w:pPr>
              <w:pStyle w:val="Normal6"/>
              <w:rPr>
                <w:szCs w:val="24"/>
              </w:rPr>
            </w:pPr>
            <w:r w:rsidRPr="00712768">
              <w:rPr>
                <w:b/>
                <w:i/>
              </w:rPr>
              <w:t>8 a.</w:t>
            </w:r>
            <w:r w:rsidRPr="00712768">
              <w:rPr>
                <w:b/>
                <w:i/>
              </w:rPr>
              <w:tab/>
              <w:t>kehottaa komissiota varmistamaan, että sen kohtuuhintaista asumista koskeva suunnitelma vastaa EU:n jäsenvaltioiden kaikkien kansalaisten asumistarpeita, keskittyen erityisesti haavoittuvassa asemassa oleviin lapsiin, nuoriin ja syrjäytyneisiin yhteisöihin, ja että siihen sisältyy sellaisia toimenpiteitä kuin valtiontukisääntöjen uudistaminen, jotta jäsenvaltiot voivat investoida enemmän julkiseen ja sosiaaliseen asuntotarjontaan, asuntoalalla toimiville voittoa tavoittelemattomalle sektorille ja yhteisötalouden toimijoille myönnettävän julkisen ja yksityisen rahoituksen lisääminen sekä toimenpiteet vuokralaisten oikeuksien vahvistamiseksi ja asumisen vakauden varmistamiseksi;</w:t>
            </w:r>
          </w:p>
        </w:tc>
      </w:tr>
    </w:tbl>
    <w:p w14:paraId="398FA8A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745C0F2" w14:textId="77777777" w:rsidR="003913E5" w:rsidRPr="00712768" w:rsidRDefault="003913E5" w:rsidP="003913E5">
      <w:r w:rsidRPr="00712768">
        <w:rPr>
          <w:rStyle w:val="HideTWBExt"/>
        </w:rPr>
        <w:t>&lt;/Amend&gt;</w:t>
      </w:r>
    </w:p>
    <w:p w14:paraId="0C8DE9C1" w14:textId="0271D04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288</w:t>
      </w:r>
      <w:r w:rsidRPr="00712768">
        <w:rPr>
          <w:rStyle w:val="HideTWBExt"/>
          <w:b w:val="0"/>
        </w:rPr>
        <w:t>&lt;/NumAm&gt;</w:t>
      </w:r>
    </w:p>
    <w:p w14:paraId="3B4D4138"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1DCBCC59" w14:textId="77777777" w:rsidR="003913E5" w:rsidRPr="00712768" w:rsidRDefault="003913E5" w:rsidP="003913E5">
      <w:r w:rsidRPr="00712768">
        <w:rPr>
          <w:rStyle w:val="HideTWBExt"/>
        </w:rPr>
        <w:t>&lt;/RepeatBlock-By&gt;</w:t>
      </w:r>
    </w:p>
    <w:p w14:paraId="2E6B455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450716C" w14:textId="77777777" w:rsidR="003913E5" w:rsidRPr="00712768" w:rsidRDefault="003913E5" w:rsidP="003913E5">
      <w:pPr>
        <w:pStyle w:val="NormalBold"/>
      </w:pPr>
      <w:r w:rsidRPr="00712768">
        <w:rPr>
          <w:rStyle w:val="HideTWBExt"/>
          <w:b w:val="0"/>
        </w:rPr>
        <w:t>&lt;Article&gt;</w:t>
      </w:r>
      <w:r w:rsidRPr="00712768">
        <w:t>8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DEB9602" w14:textId="77777777" w:rsidTr="00EB44EA">
        <w:trPr>
          <w:jc w:val="center"/>
        </w:trPr>
        <w:tc>
          <w:tcPr>
            <w:tcW w:w="9752" w:type="dxa"/>
            <w:gridSpan w:val="2"/>
          </w:tcPr>
          <w:p w14:paraId="7D1C335E" w14:textId="77777777" w:rsidR="003913E5" w:rsidRPr="00712768" w:rsidRDefault="003913E5" w:rsidP="00EB44EA">
            <w:pPr>
              <w:keepNext/>
            </w:pPr>
          </w:p>
        </w:tc>
      </w:tr>
      <w:tr w:rsidR="003913E5" w:rsidRPr="00712768" w14:paraId="32F35461" w14:textId="77777777" w:rsidTr="00EB44EA">
        <w:trPr>
          <w:jc w:val="center"/>
        </w:trPr>
        <w:tc>
          <w:tcPr>
            <w:tcW w:w="4876" w:type="dxa"/>
            <w:hideMark/>
          </w:tcPr>
          <w:p w14:paraId="11E6A41F" w14:textId="77777777" w:rsidR="003913E5" w:rsidRPr="00712768" w:rsidRDefault="003913E5" w:rsidP="00EB44EA">
            <w:pPr>
              <w:pStyle w:val="ColumnHeading"/>
              <w:keepNext/>
            </w:pPr>
            <w:r w:rsidRPr="00712768">
              <w:t>Päätöslauselmaesitys</w:t>
            </w:r>
          </w:p>
        </w:tc>
        <w:tc>
          <w:tcPr>
            <w:tcW w:w="4876" w:type="dxa"/>
            <w:hideMark/>
          </w:tcPr>
          <w:p w14:paraId="5832E11F" w14:textId="77777777" w:rsidR="003913E5" w:rsidRPr="00712768" w:rsidRDefault="003913E5" w:rsidP="00EB44EA">
            <w:pPr>
              <w:pStyle w:val="ColumnHeading"/>
              <w:keepNext/>
            </w:pPr>
            <w:r w:rsidRPr="00712768">
              <w:t>Tarkistus</w:t>
            </w:r>
          </w:p>
        </w:tc>
      </w:tr>
      <w:tr w:rsidR="003913E5" w:rsidRPr="00712768" w14:paraId="49E539CE" w14:textId="77777777" w:rsidTr="00EB44EA">
        <w:trPr>
          <w:jc w:val="center"/>
        </w:trPr>
        <w:tc>
          <w:tcPr>
            <w:tcW w:w="4876" w:type="dxa"/>
          </w:tcPr>
          <w:p w14:paraId="3BF8D937" w14:textId="77777777" w:rsidR="003913E5" w:rsidRPr="00712768" w:rsidRDefault="003913E5" w:rsidP="00EB44EA">
            <w:pPr>
              <w:pStyle w:val="Normal6"/>
            </w:pPr>
          </w:p>
        </w:tc>
        <w:tc>
          <w:tcPr>
            <w:tcW w:w="4876" w:type="dxa"/>
            <w:hideMark/>
          </w:tcPr>
          <w:p w14:paraId="54B1F3DD" w14:textId="77777777" w:rsidR="003913E5" w:rsidRPr="00712768" w:rsidRDefault="003913E5" w:rsidP="00EB44EA">
            <w:pPr>
              <w:pStyle w:val="Normal6"/>
              <w:rPr>
                <w:szCs w:val="24"/>
              </w:rPr>
            </w:pPr>
            <w:r w:rsidRPr="00712768">
              <w:rPr>
                <w:b/>
                <w:i/>
              </w:rPr>
              <w:t>8 a.</w:t>
            </w:r>
            <w:r w:rsidRPr="00712768">
              <w:rPr>
                <w:b/>
                <w:i/>
              </w:rPr>
              <w:tab/>
              <w:t>kehottaa komissiota tukemaan jäsenvaltioita toteuttamaan ja laajentamaan asunnottomuutta torjuvia ohjelmia; kehottaa komissiota esittämään tehokkaan toimintasuunnitelman, jossa on erityisiä tavoitteita asunnottomuuden lopettamiseksi kaikkialla EU:ssa vuoteen 2030 mennessä;</w:t>
            </w:r>
          </w:p>
        </w:tc>
      </w:tr>
    </w:tbl>
    <w:p w14:paraId="79E7697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3DC65EC3" w14:textId="77777777" w:rsidR="003913E5" w:rsidRPr="00712768" w:rsidRDefault="003913E5" w:rsidP="003913E5">
      <w:r w:rsidRPr="00712768">
        <w:rPr>
          <w:rStyle w:val="HideTWBExt"/>
        </w:rPr>
        <w:lastRenderedPageBreak/>
        <w:t>&lt;/Amend&gt;</w:t>
      </w:r>
    </w:p>
    <w:p w14:paraId="0E08E823" w14:textId="276ED0F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289</w:t>
      </w:r>
      <w:r w:rsidRPr="00712768">
        <w:rPr>
          <w:rStyle w:val="HideTWBExt"/>
          <w:b w:val="0"/>
        </w:rPr>
        <w:t>&lt;/NumAm&gt;</w:t>
      </w:r>
    </w:p>
    <w:p w14:paraId="06BE4715"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4CB9A53A" w14:textId="77777777" w:rsidR="003913E5" w:rsidRPr="00712768" w:rsidRDefault="003913E5" w:rsidP="003913E5">
      <w:r w:rsidRPr="00712768">
        <w:rPr>
          <w:rStyle w:val="HideTWBExt"/>
        </w:rPr>
        <w:t>&lt;/RepeatBlock-By&gt;</w:t>
      </w:r>
    </w:p>
    <w:p w14:paraId="09048F8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038970" w14:textId="77777777" w:rsidR="003913E5" w:rsidRPr="00712768" w:rsidRDefault="003913E5" w:rsidP="003913E5">
      <w:pPr>
        <w:pStyle w:val="NormalBold"/>
      </w:pPr>
      <w:r w:rsidRPr="00712768">
        <w:rPr>
          <w:rStyle w:val="HideTWBExt"/>
          <w:b w:val="0"/>
        </w:rPr>
        <w:t>&lt;Article&gt;</w:t>
      </w:r>
      <w:r w:rsidRPr="00712768">
        <w:t>8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136C446" w14:textId="77777777" w:rsidTr="00EB44EA">
        <w:trPr>
          <w:jc w:val="center"/>
        </w:trPr>
        <w:tc>
          <w:tcPr>
            <w:tcW w:w="9752" w:type="dxa"/>
            <w:gridSpan w:val="2"/>
          </w:tcPr>
          <w:p w14:paraId="15BC3B2C" w14:textId="77777777" w:rsidR="003913E5" w:rsidRPr="00712768" w:rsidRDefault="003913E5" w:rsidP="00EB44EA">
            <w:pPr>
              <w:keepNext/>
            </w:pPr>
          </w:p>
        </w:tc>
      </w:tr>
      <w:tr w:rsidR="003913E5" w:rsidRPr="00712768" w14:paraId="353CFA57" w14:textId="77777777" w:rsidTr="00EB44EA">
        <w:trPr>
          <w:jc w:val="center"/>
        </w:trPr>
        <w:tc>
          <w:tcPr>
            <w:tcW w:w="4876" w:type="dxa"/>
            <w:hideMark/>
          </w:tcPr>
          <w:p w14:paraId="5D14A199" w14:textId="77777777" w:rsidR="003913E5" w:rsidRPr="00712768" w:rsidRDefault="003913E5" w:rsidP="00EB44EA">
            <w:pPr>
              <w:pStyle w:val="ColumnHeading"/>
              <w:keepNext/>
            </w:pPr>
            <w:r w:rsidRPr="00712768">
              <w:t>Päätöslauselmaesitys</w:t>
            </w:r>
          </w:p>
        </w:tc>
        <w:tc>
          <w:tcPr>
            <w:tcW w:w="4876" w:type="dxa"/>
            <w:hideMark/>
          </w:tcPr>
          <w:p w14:paraId="7B884145" w14:textId="77777777" w:rsidR="003913E5" w:rsidRPr="00712768" w:rsidRDefault="003913E5" w:rsidP="00EB44EA">
            <w:pPr>
              <w:pStyle w:val="ColumnHeading"/>
              <w:keepNext/>
            </w:pPr>
            <w:r w:rsidRPr="00712768">
              <w:t>Tarkistus</w:t>
            </w:r>
          </w:p>
        </w:tc>
      </w:tr>
      <w:tr w:rsidR="003913E5" w:rsidRPr="00712768" w14:paraId="1B384986" w14:textId="77777777" w:rsidTr="00EB44EA">
        <w:trPr>
          <w:jc w:val="center"/>
        </w:trPr>
        <w:tc>
          <w:tcPr>
            <w:tcW w:w="4876" w:type="dxa"/>
          </w:tcPr>
          <w:p w14:paraId="7F5CA242" w14:textId="77777777" w:rsidR="003913E5" w:rsidRPr="00712768" w:rsidRDefault="003913E5" w:rsidP="00EB44EA">
            <w:pPr>
              <w:pStyle w:val="Normal6"/>
            </w:pPr>
          </w:p>
        </w:tc>
        <w:tc>
          <w:tcPr>
            <w:tcW w:w="4876" w:type="dxa"/>
            <w:hideMark/>
          </w:tcPr>
          <w:p w14:paraId="1FC9C932" w14:textId="77777777" w:rsidR="003913E5" w:rsidRPr="00712768" w:rsidRDefault="003913E5" w:rsidP="00EB44EA">
            <w:pPr>
              <w:pStyle w:val="Normal6"/>
              <w:rPr>
                <w:szCs w:val="24"/>
              </w:rPr>
            </w:pPr>
            <w:r w:rsidRPr="00712768">
              <w:rPr>
                <w:b/>
                <w:i/>
              </w:rPr>
              <w:t>8 a.</w:t>
            </w:r>
            <w:r w:rsidRPr="00712768">
              <w:rPr>
                <w:b/>
                <w:i/>
              </w:rPr>
              <w:tab/>
              <w:t>katsoo, että strategialla olisi lisäksi edistettävä kohtuuhintaisten ja asianmukaisten vuokra-asuntojen saatavuutta tukemalla sosiaalisia ja osuuskunnallisia asuntojärjestelmiä, tarvittaessa vuokrakattoja sekä toimenpiteitä häätöjen ja keinottelun estämiseksi asuntomarkkinoilla;</w:t>
            </w:r>
          </w:p>
        </w:tc>
      </w:tr>
    </w:tbl>
    <w:p w14:paraId="596962A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AFAC416" w14:textId="77777777" w:rsidR="003913E5" w:rsidRPr="00712768" w:rsidRDefault="003913E5" w:rsidP="003913E5">
      <w:r w:rsidRPr="00712768">
        <w:rPr>
          <w:rStyle w:val="HideTWBExt"/>
        </w:rPr>
        <w:t>&lt;/Amend&gt;</w:t>
      </w:r>
    </w:p>
    <w:p w14:paraId="580F2852" w14:textId="38CA1A5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290</w:t>
      </w:r>
      <w:r w:rsidRPr="00712768">
        <w:rPr>
          <w:rStyle w:val="HideTWBExt"/>
          <w:b w:val="0"/>
        </w:rPr>
        <w:t>&lt;/NumAm&gt;</w:t>
      </w:r>
    </w:p>
    <w:p w14:paraId="588AAD93"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5B31CDCC" w14:textId="77777777" w:rsidR="003913E5" w:rsidRPr="00712768" w:rsidRDefault="003913E5" w:rsidP="003913E5">
      <w:r w:rsidRPr="00712768">
        <w:rPr>
          <w:rStyle w:val="HideTWBExt"/>
        </w:rPr>
        <w:t>&lt;/RepeatBlock-By&gt;</w:t>
      </w:r>
    </w:p>
    <w:p w14:paraId="20B0EC7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E6B8304" w14:textId="77777777" w:rsidR="003913E5" w:rsidRPr="00712768" w:rsidRDefault="003913E5" w:rsidP="003913E5">
      <w:pPr>
        <w:pStyle w:val="NormalBold"/>
      </w:pPr>
      <w:r w:rsidRPr="00712768">
        <w:rPr>
          <w:rStyle w:val="HideTWBExt"/>
          <w:b w:val="0"/>
        </w:rPr>
        <w:t>&lt;Article&gt;</w:t>
      </w:r>
      <w:r w:rsidRPr="00712768">
        <w:t>8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E97E0A0" w14:textId="77777777" w:rsidTr="00EB44EA">
        <w:trPr>
          <w:jc w:val="center"/>
        </w:trPr>
        <w:tc>
          <w:tcPr>
            <w:tcW w:w="9752" w:type="dxa"/>
            <w:gridSpan w:val="2"/>
          </w:tcPr>
          <w:p w14:paraId="3D8E13BC" w14:textId="77777777" w:rsidR="003913E5" w:rsidRPr="00712768" w:rsidRDefault="003913E5" w:rsidP="00EB44EA">
            <w:pPr>
              <w:keepNext/>
            </w:pPr>
          </w:p>
        </w:tc>
      </w:tr>
      <w:tr w:rsidR="003913E5" w:rsidRPr="00712768" w14:paraId="4178E392" w14:textId="77777777" w:rsidTr="00EB44EA">
        <w:trPr>
          <w:jc w:val="center"/>
        </w:trPr>
        <w:tc>
          <w:tcPr>
            <w:tcW w:w="4876" w:type="dxa"/>
            <w:hideMark/>
          </w:tcPr>
          <w:p w14:paraId="73911EFB" w14:textId="77777777" w:rsidR="003913E5" w:rsidRPr="00712768" w:rsidRDefault="003913E5" w:rsidP="00EB44EA">
            <w:pPr>
              <w:pStyle w:val="ColumnHeading"/>
              <w:keepNext/>
            </w:pPr>
            <w:r w:rsidRPr="00712768">
              <w:t>Päätöslauselmaesitys</w:t>
            </w:r>
          </w:p>
        </w:tc>
        <w:tc>
          <w:tcPr>
            <w:tcW w:w="4876" w:type="dxa"/>
            <w:hideMark/>
          </w:tcPr>
          <w:p w14:paraId="215E809E" w14:textId="77777777" w:rsidR="003913E5" w:rsidRPr="00712768" w:rsidRDefault="003913E5" w:rsidP="00EB44EA">
            <w:pPr>
              <w:pStyle w:val="ColumnHeading"/>
              <w:keepNext/>
            </w:pPr>
            <w:r w:rsidRPr="00712768">
              <w:t>Tarkistus</w:t>
            </w:r>
          </w:p>
        </w:tc>
      </w:tr>
      <w:tr w:rsidR="003913E5" w:rsidRPr="00712768" w14:paraId="5C93E746" w14:textId="77777777" w:rsidTr="00EB44EA">
        <w:trPr>
          <w:jc w:val="center"/>
        </w:trPr>
        <w:tc>
          <w:tcPr>
            <w:tcW w:w="4876" w:type="dxa"/>
          </w:tcPr>
          <w:p w14:paraId="55BF3E64" w14:textId="77777777" w:rsidR="003913E5" w:rsidRPr="00712768" w:rsidRDefault="003913E5" w:rsidP="00EB44EA">
            <w:pPr>
              <w:pStyle w:val="Normal6"/>
            </w:pPr>
          </w:p>
        </w:tc>
        <w:tc>
          <w:tcPr>
            <w:tcW w:w="4876" w:type="dxa"/>
            <w:hideMark/>
          </w:tcPr>
          <w:p w14:paraId="24C960D1" w14:textId="77777777" w:rsidR="003913E5" w:rsidRPr="00712768" w:rsidRDefault="003913E5" w:rsidP="00EB44EA">
            <w:pPr>
              <w:pStyle w:val="Normal6"/>
              <w:rPr>
                <w:szCs w:val="24"/>
              </w:rPr>
            </w:pPr>
            <w:r w:rsidRPr="00712768">
              <w:rPr>
                <w:b/>
                <w:i/>
              </w:rPr>
              <w:t>8 b.</w:t>
            </w:r>
            <w:r w:rsidRPr="00712768">
              <w:rPr>
                <w:b/>
                <w:i/>
              </w:rPr>
              <w:tab/>
              <w:t xml:space="preserve">kehottaa komissiota tutkimaan työpaikkojen menettämisen ja asunnottomuuden välistä yhteyttä kiinnittäen erityistä huomiota epävarmoissa työmarkkinatilanteissa oleviin siirtotyöläisiin; kehottaa komissiota ja jäsenvaltioita toteuttamaan toimenpiteitä, joilla ehkäistään yleisesti asunnottomuutta ja työpaikkojen menettämisestä ja erityisesti epävarmoista työehdoista johtuvaa asunnottomuutta; korostaa epävirallista asunnottomuutta koskevien tilastojen puutetta; on erityisen huolissaan autoissa tai autotalleissa asuvien lasten tilanteesta; korostaa tarvetta lisätä merkittävästi tiedonsaantia vailla kotia olevista lapsista ja </w:t>
            </w:r>
            <w:r w:rsidRPr="00712768">
              <w:rPr>
                <w:b/>
                <w:i/>
              </w:rPr>
              <w:lastRenderedPageBreak/>
              <w:t>sopimattomassa majoituspaikassa asuvista lapsista;</w:t>
            </w:r>
          </w:p>
        </w:tc>
      </w:tr>
    </w:tbl>
    <w:p w14:paraId="311C4EDC"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60A0D03" w14:textId="77777777" w:rsidR="003913E5" w:rsidRPr="00712768" w:rsidRDefault="003913E5" w:rsidP="003913E5">
      <w:r w:rsidRPr="00712768">
        <w:rPr>
          <w:rStyle w:val="HideTWBExt"/>
        </w:rPr>
        <w:t>&lt;/Amend&gt;</w:t>
      </w:r>
    </w:p>
    <w:p w14:paraId="34CCC288" w14:textId="0BA2409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291</w:t>
      </w:r>
      <w:r w:rsidRPr="00712768">
        <w:rPr>
          <w:rStyle w:val="HideTWBExt"/>
          <w:b w:val="0"/>
        </w:rPr>
        <w:t>&lt;/NumAm&gt;</w:t>
      </w:r>
    </w:p>
    <w:p w14:paraId="2E4FB5D9"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3000286" w14:textId="77777777" w:rsidR="003913E5" w:rsidRPr="00712768" w:rsidRDefault="003913E5" w:rsidP="003913E5">
      <w:r w:rsidRPr="00712768">
        <w:rPr>
          <w:rStyle w:val="HideTWBExt"/>
        </w:rPr>
        <w:t>&lt;/RepeatBlock-By&gt;</w:t>
      </w:r>
    </w:p>
    <w:p w14:paraId="726DAD7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4A47F73" w14:textId="77777777" w:rsidR="003913E5" w:rsidRPr="00712768" w:rsidRDefault="003913E5" w:rsidP="003913E5">
      <w:pPr>
        <w:pStyle w:val="NormalBold"/>
      </w:pPr>
      <w:r w:rsidRPr="00712768">
        <w:rPr>
          <w:rStyle w:val="HideTWBExt"/>
          <w:b w:val="0"/>
        </w:rPr>
        <w:t>&lt;Article&gt;</w:t>
      </w:r>
      <w:r w:rsidRPr="00712768">
        <w:t>8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9451BA8" w14:textId="77777777" w:rsidTr="00EB44EA">
        <w:trPr>
          <w:jc w:val="center"/>
        </w:trPr>
        <w:tc>
          <w:tcPr>
            <w:tcW w:w="9752" w:type="dxa"/>
            <w:gridSpan w:val="2"/>
          </w:tcPr>
          <w:p w14:paraId="65BA5B15" w14:textId="77777777" w:rsidR="003913E5" w:rsidRPr="00712768" w:rsidRDefault="003913E5" w:rsidP="00EB44EA">
            <w:pPr>
              <w:keepNext/>
            </w:pPr>
          </w:p>
        </w:tc>
      </w:tr>
      <w:tr w:rsidR="003913E5" w:rsidRPr="00712768" w14:paraId="393367A2" w14:textId="77777777" w:rsidTr="00EB44EA">
        <w:trPr>
          <w:jc w:val="center"/>
        </w:trPr>
        <w:tc>
          <w:tcPr>
            <w:tcW w:w="4876" w:type="dxa"/>
            <w:hideMark/>
          </w:tcPr>
          <w:p w14:paraId="2B42CC81" w14:textId="77777777" w:rsidR="003913E5" w:rsidRPr="00712768" w:rsidRDefault="003913E5" w:rsidP="00EB44EA">
            <w:pPr>
              <w:pStyle w:val="ColumnHeading"/>
              <w:keepNext/>
            </w:pPr>
            <w:r w:rsidRPr="00712768">
              <w:t>Päätöslauselmaesitys</w:t>
            </w:r>
          </w:p>
        </w:tc>
        <w:tc>
          <w:tcPr>
            <w:tcW w:w="4876" w:type="dxa"/>
            <w:hideMark/>
          </w:tcPr>
          <w:p w14:paraId="3CAC4DDA" w14:textId="77777777" w:rsidR="003913E5" w:rsidRPr="00712768" w:rsidRDefault="003913E5" w:rsidP="00EB44EA">
            <w:pPr>
              <w:pStyle w:val="ColumnHeading"/>
              <w:keepNext/>
            </w:pPr>
            <w:r w:rsidRPr="00712768">
              <w:t>Tarkistus</w:t>
            </w:r>
          </w:p>
        </w:tc>
      </w:tr>
      <w:tr w:rsidR="003913E5" w:rsidRPr="00712768" w14:paraId="21EF0D27" w14:textId="77777777" w:rsidTr="00EB44EA">
        <w:trPr>
          <w:jc w:val="center"/>
        </w:trPr>
        <w:tc>
          <w:tcPr>
            <w:tcW w:w="4876" w:type="dxa"/>
          </w:tcPr>
          <w:p w14:paraId="041B779D" w14:textId="77777777" w:rsidR="003913E5" w:rsidRPr="00712768" w:rsidRDefault="003913E5" w:rsidP="00EB44EA">
            <w:pPr>
              <w:pStyle w:val="Normal6"/>
            </w:pPr>
          </w:p>
        </w:tc>
        <w:tc>
          <w:tcPr>
            <w:tcW w:w="4876" w:type="dxa"/>
            <w:hideMark/>
          </w:tcPr>
          <w:p w14:paraId="2CC879A2" w14:textId="77777777" w:rsidR="003913E5" w:rsidRPr="00712768" w:rsidRDefault="003913E5" w:rsidP="00EB44EA">
            <w:pPr>
              <w:pStyle w:val="Normal6"/>
              <w:rPr>
                <w:szCs w:val="24"/>
              </w:rPr>
            </w:pPr>
            <w:r w:rsidRPr="00712768">
              <w:rPr>
                <w:b/>
                <w:i/>
              </w:rPr>
              <w:t>8 b.</w:t>
            </w:r>
            <w:r w:rsidRPr="00712768">
              <w:rPr>
                <w:b/>
                <w:i/>
              </w:rPr>
              <w:tab/>
              <w:t>korostaa, että häätömenettelyjä on käytettävä vasta viimeisenä keinona; korostaa, että jos häätöjä pidetään ehdottoman välttämättöminä, niihin on liitettävä riittävä sosiaalinen asuntotarjonta ja kattavat uudelleenkohdentamistoimenpiteet, jotta varmistetaan, ettei kukaan ihminen tai perhe jää tämän seurauksena kodittomaksi;</w:t>
            </w:r>
          </w:p>
        </w:tc>
      </w:tr>
    </w:tbl>
    <w:p w14:paraId="6AD847B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6441A51" w14:textId="77777777" w:rsidR="003913E5" w:rsidRPr="00712768" w:rsidRDefault="003913E5" w:rsidP="003913E5">
      <w:r w:rsidRPr="00712768">
        <w:rPr>
          <w:rStyle w:val="HideTWBExt"/>
        </w:rPr>
        <w:t>&lt;/Amend&gt;</w:t>
      </w:r>
    </w:p>
    <w:p w14:paraId="4E4A9919" w14:textId="02D4AD6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292</w:t>
      </w:r>
      <w:r w:rsidRPr="00712768">
        <w:rPr>
          <w:rStyle w:val="HideTWBExt"/>
          <w:b w:val="0"/>
        </w:rPr>
        <w:t>&lt;/NumAm&gt;</w:t>
      </w:r>
    </w:p>
    <w:p w14:paraId="1EE03E08"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1BB88C9B" w14:textId="77777777" w:rsidR="003913E5" w:rsidRPr="00712768" w:rsidRDefault="003913E5" w:rsidP="003913E5">
      <w:r w:rsidRPr="00712768">
        <w:rPr>
          <w:rStyle w:val="HideTWBExt"/>
        </w:rPr>
        <w:t>&lt;/RepeatBlock-By&gt;</w:t>
      </w:r>
    </w:p>
    <w:p w14:paraId="11F6C5A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309DCCE" w14:textId="77777777" w:rsidR="003913E5" w:rsidRPr="00712768" w:rsidRDefault="003913E5" w:rsidP="003913E5">
      <w:pPr>
        <w:pStyle w:val="NormalBold"/>
      </w:pPr>
      <w:r w:rsidRPr="00712768">
        <w:rPr>
          <w:rStyle w:val="HideTWBExt"/>
          <w:b w:val="0"/>
        </w:rPr>
        <w:t>&lt;Article&gt;</w:t>
      </w:r>
      <w:r w:rsidRPr="00712768">
        <w:t>8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4E9F961" w14:textId="77777777" w:rsidTr="00EB44EA">
        <w:trPr>
          <w:jc w:val="center"/>
        </w:trPr>
        <w:tc>
          <w:tcPr>
            <w:tcW w:w="9752" w:type="dxa"/>
            <w:gridSpan w:val="2"/>
          </w:tcPr>
          <w:p w14:paraId="6C68A0B4" w14:textId="77777777" w:rsidR="003913E5" w:rsidRPr="00712768" w:rsidRDefault="003913E5" w:rsidP="00EB44EA">
            <w:pPr>
              <w:keepNext/>
            </w:pPr>
          </w:p>
        </w:tc>
      </w:tr>
      <w:tr w:rsidR="003913E5" w:rsidRPr="00712768" w14:paraId="6F1E2E44" w14:textId="77777777" w:rsidTr="00EB44EA">
        <w:trPr>
          <w:jc w:val="center"/>
        </w:trPr>
        <w:tc>
          <w:tcPr>
            <w:tcW w:w="4876" w:type="dxa"/>
            <w:hideMark/>
          </w:tcPr>
          <w:p w14:paraId="1F10A594" w14:textId="77777777" w:rsidR="003913E5" w:rsidRPr="00712768" w:rsidRDefault="003913E5" w:rsidP="00EB44EA">
            <w:pPr>
              <w:pStyle w:val="ColumnHeading"/>
              <w:keepNext/>
            </w:pPr>
            <w:r w:rsidRPr="00712768">
              <w:t>Päätöslauselmaesitys</w:t>
            </w:r>
          </w:p>
        </w:tc>
        <w:tc>
          <w:tcPr>
            <w:tcW w:w="4876" w:type="dxa"/>
            <w:hideMark/>
          </w:tcPr>
          <w:p w14:paraId="5CACE01A" w14:textId="77777777" w:rsidR="003913E5" w:rsidRPr="00712768" w:rsidRDefault="003913E5" w:rsidP="00EB44EA">
            <w:pPr>
              <w:pStyle w:val="ColumnHeading"/>
              <w:keepNext/>
            </w:pPr>
            <w:r w:rsidRPr="00712768">
              <w:t>Tarkistus</w:t>
            </w:r>
          </w:p>
        </w:tc>
      </w:tr>
      <w:tr w:rsidR="003913E5" w:rsidRPr="00712768" w14:paraId="53044865" w14:textId="77777777" w:rsidTr="00EB44EA">
        <w:trPr>
          <w:jc w:val="center"/>
        </w:trPr>
        <w:tc>
          <w:tcPr>
            <w:tcW w:w="4876" w:type="dxa"/>
          </w:tcPr>
          <w:p w14:paraId="73E1EB53" w14:textId="77777777" w:rsidR="003913E5" w:rsidRPr="00712768" w:rsidRDefault="003913E5" w:rsidP="00EB44EA">
            <w:pPr>
              <w:pStyle w:val="Normal6"/>
            </w:pPr>
          </w:p>
        </w:tc>
        <w:tc>
          <w:tcPr>
            <w:tcW w:w="4876" w:type="dxa"/>
            <w:hideMark/>
          </w:tcPr>
          <w:p w14:paraId="3D0DBC79" w14:textId="77777777" w:rsidR="003913E5" w:rsidRPr="00712768" w:rsidRDefault="003913E5" w:rsidP="00EB44EA">
            <w:pPr>
              <w:pStyle w:val="Normal6"/>
              <w:rPr>
                <w:szCs w:val="24"/>
              </w:rPr>
            </w:pPr>
            <w:r w:rsidRPr="00712768">
              <w:rPr>
                <w:b/>
                <w:i/>
              </w:rPr>
              <w:t>8 b.</w:t>
            </w:r>
            <w:r w:rsidRPr="00712768">
              <w:rPr>
                <w:b/>
                <w:i/>
              </w:rPr>
              <w:tab/>
              <w:t>kehottaa komissiota ja jäsenvaltioita tukemaan asuntojen kunnostamis- ja laajentamishankkeita, joissa yhdistetään energiatehokkuus ja mielenterveystietoinen suunnittelu ja tunnustetaan niiden kaksinkertainen potentiaali asuntovajeen lievittämiseksi ja ammattitaitoisten työpaikkojen luomiseksi rakentamisen, hoidon koordinoinnin ja yhteisöpalvelujen alalla;</w:t>
            </w:r>
          </w:p>
        </w:tc>
      </w:tr>
    </w:tbl>
    <w:p w14:paraId="665A2DBF"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C99D72C" w14:textId="77777777" w:rsidR="003913E5" w:rsidRPr="00712768" w:rsidRDefault="003913E5" w:rsidP="003913E5">
      <w:r w:rsidRPr="00712768">
        <w:rPr>
          <w:rStyle w:val="HideTWBExt"/>
        </w:rPr>
        <w:t>&lt;/Amend&gt;</w:t>
      </w:r>
    </w:p>
    <w:p w14:paraId="625492D4" w14:textId="01003B6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293</w:t>
      </w:r>
      <w:r w:rsidRPr="00712768">
        <w:rPr>
          <w:rStyle w:val="HideTWBExt"/>
          <w:b w:val="0"/>
        </w:rPr>
        <w:t>&lt;/NumAm&gt;</w:t>
      </w:r>
    </w:p>
    <w:p w14:paraId="6191B930"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E7A4F0A" w14:textId="77777777" w:rsidR="003913E5" w:rsidRPr="00712768" w:rsidRDefault="003913E5" w:rsidP="003913E5">
      <w:r w:rsidRPr="00712768">
        <w:rPr>
          <w:rStyle w:val="HideTWBExt"/>
        </w:rPr>
        <w:t>&lt;/RepeatBlock-By&gt;</w:t>
      </w:r>
    </w:p>
    <w:p w14:paraId="2536FBF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96DEC15" w14:textId="77777777" w:rsidR="003913E5" w:rsidRPr="00712768" w:rsidRDefault="003913E5" w:rsidP="003913E5">
      <w:pPr>
        <w:pStyle w:val="NormalBold"/>
      </w:pPr>
      <w:r w:rsidRPr="00712768">
        <w:rPr>
          <w:rStyle w:val="HideTWBExt"/>
          <w:b w:val="0"/>
        </w:rPr>
        <w:t>&lt;Article&gt;</w:t>
      </w:r>
      <w:r w:rsidRPr="00712768">
        <w:t>8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025155B" w14:textId="77777777" w:rsidTr="00EB44EA">
        <w:trPr>
          <w:jc w:val="center"/>
        </w:trPr>
        <w:tc>
          <w:tcPr>
            <w:tcW w:w="9752" w:type="dxa"/>
            <w:gridSpan w:val="2"/>
          </w:tcPr>
          <w:p w14:paraId="1906ACEF" w14:textId="77777777" w:rsidR="003913E5" w:rsidRPr="00712768" w:rsidRDefault="003913E5" w:rsidP="00EB44EA">
            <w:pPr>
              <w:keepNext/>
            </w:pPr>
          </w:p>
        </w:tc>
      </w:tr>
      <w:tr w:rsidR="003913E5" w:rsidRPr="00712768" w14:paraId="295D6E15" w14:textId="77777777" w:rsidTr="00EB44EA">
        <w:trPr>
          <w:jc w:val="center"/>
        </w:trPr>
        <w:tc>
          <w:tcPr>
            <w:tcW w:w="4876" w:type="dxa"/>
            <w:hideMark/>
          </w:tcPr>
          <w:p w14:paraId="19B1174E" w14:textId="77777777" w:rsidR="003913E5" w:rsidRPr="00712768" w:rsidRDefault="003913E5" w:rsidP="00EB44EA">
            <w:pPr>
              <w:pStyle w:val="ColumnHeading"/>
              <w:keepNext/>
            </w:pPr>
            <w:r w:rsidRPr="00712768">
              <w:t>Päätöslauselmaesitys</w:t>
            </w:r>
          </w:p>
        </w:tc>
        <w:tc>
          <w:tcPr>
            <w:tcW w:w="4876" w:type="dxa"/>
            <w:hideMark/>
          </w:tcPr>
          <w:p w14:paraId="39D7DD9C" w14:textId="77777777" w:rsidR="003913E5" w:rsidRPr="00712768" w:rsidRDefault="003913E5" w:rsidP="00EB44EA">
            <w:pPr>
              <w:pStyle w:val="ColumnHeading"/>
              <w:keepNext/>
            </w:pPr>
            <w:r w:rsidRPr="00712768">
              <w:t>Tarkistus</w:t>
            </w:r>
          </w:p>
        </w:tc>
      </w:tr>
      <w:tr w:rsidR="003913E5" w:rsidRPr="00712768" w14:paraId="0D768B2C" w14:textId="77777777" w:rsidTr="00EB44EA">
        <w:trPr>
          <w:jc w:val="center"/>
        </w:trPr>
        <w:tc>
          <w:tcPr>
            <w:tcW w:w="4876" w:type="dxa"/>
          </w:tcPr>
          <w:p w14:paraId="0054EF41" w14:textId="77777777" w:rsidR="003913E5" w:rsidRPr="00712768" w:rsidRDefault="003913E5" w:rsidP="00EB44EA">
            <w:pPr>
              <w:pStyle w:val="Normal6"/>
            </w:pPr>
          </w:p>
        </w:tc>
        <w:tc>
          <w:tcPr>
            <w:tcW w:w="4876" w:type="dxa"/>
            <w:hideMark/>
          </w:tcPr>
          <w:p w14:paraId="556B3900" w14:textId="77777777" w:rsidR="003913E5" w:rsidRPr="00712768" w:rsidRDefault="003913E5" w:rsidP="00EB44EA">
            <w:pPr>
              <w:pStyle w:val="Normal6"/>
              <w:rPr>
                <w:szCs w:val="24"/>
              </w:rPr>
            </w:pPr>
            <w:r w:rsidRPr="00712768">
              <w:rPr>
                <w:b/>
                <w:i/>
              </w:rPr>
              <w:t>8 c.</w:t>
            </w:r>
            <w:r w:rsidRPr="00712768">
              <w:rPr>
                <w:b/>
                <w:i/>
              </w:rPr>
              <w:tab/>
              <w:t>korostaa, että tarvitaan toimenpiteitä sellaisten hallinnollisten esteiden poistamiseksi, jotka estävät henkilöitä, joilla ei ole virallista osoitetta, myös romaneja, saamasta keskeisiä palveluja ja sosiaaliturvaa, sillä nämä esteet pahentavat ja syventävät köyhyyttä ja syrjäytymistä; korostaa erityisesti, että keskeisten palvelujen ja sosiaalietuuksien saatavuus voitaisiin yhdistää yksittäiseen kansalliseen henkilötunnukseen eikä viralliseen osoitteeseen;</w:t>
            </w:r>
          </w:p>
        </w:tc>
      </w:tr>
    </w:tbl>
    <w:p w14:paraId="17C5D48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B761136" w14:textId="77777777" w:rsidR="003913E5" w:rsidRPr="00712768" w:rsidRDefault="003913E5" w:rsidP="003913E5">
      <w:r w:rsidRPr="00712768">
        <w:rPr>
          <w:rStyle w:val="HideTWBExt"/>
        </w:rPr>
        <w:t>&lt;/Amend&gt;</w:t>
      </w:r>
    </w:p>
    <w:p w14:paraId="789A2417" w14:textId="0A08957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294</w:t>
      </w:r>
      <w:r w:rsidRPr="00712768">
        <w:rPr>
          <w:rStyle w:val="HideTWBExt"/>
          <w:b w:val="0"/>
        </w:rPr>
        <w:t>&lt;/NumAm&gt;</w:t>
      </w:r>
    </w:p>
    <w:p w14:paraId="4C677027"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3746744A" w14:textId="77777777" w:rsidR="003913E5" w:rsidRPr="00712768" w:rsidRDefault="003913E5" w:rsidP="003913E5">
      <w:r w:rsidRPr="00712768">
        <w:rPr>
          <w:rStyle w:val="HideTWBExt"/>
        </w:rPr>
        <w:t>&lt;/RepeatBlock-By&gt;</w:t>
      </w:r>
    </w:p>
    <w:p w14:paraId="24E818D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70DE7C3" w14:textId="77777777" w:rsidR="003913E5" w:rsidRPr="00712768" w:rsidRDefault="003913E5" w:rsidP="003913E5">
      <w:pPr>
        <w:pStyle w:val="NormalBold"/>
      </w:pPr>
      <w:r w:rsidRPr="00712768">
        <w:rPr>
          <w:rStyle w:val="HideTWBExt"/>
          <w:b w:val="0"/>
        </w:rPr>
        <w:t>&lt;Article&gt;</w:t>
      </w:r>
      <w:r w:rsidRPr="00712768">
        <w:t>8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4C6665D" w14:textId="77777777" w:rsidTr="00EB44EA">
        <w:trPr>
          <w:jc w:val="center"/>
        </w:trPr>
        <w:tc>
          <w:tcPr>
            <w:tcW w:w="9752" w:type="dxa"/>
            <w:gridSpan w:val="2"/>
          </w:tcPr>
          <w:p w14:paraId="6B81271D" w14:textId="77777777" w:rsidR="003913E5" w:rsidRPr="00712768" w:rsidRDefault="003913E5" w:rsidP="00EB44EA">
            <w:pPr>
              <w:keepNext/>
            </w:pPr>
          </w:p>
        </w:tc>
      </w:tr>
      <w:tr w:rsidR="003913E5" w:rsidRPr="00712768" w14:paraId="672C10B2" w14:textId="77777777" w:rsidTr="00EB44EA">
        <w:trPr>
          <w:jc w:val="center"/>
        </w:trPr>
        <w:tc>
          <w:tcPr>
            <w:tcW w:w="4876" w:type="dxa"/>
            <w:hideMark/>
          </w:tcPr>
          <w:p w14:paraId="5A51EE1A" w14:textId="77777777" w:rsidR="003913E5" w:rsidRPr="00712768" w:rsidRDefault="003913E5" w:rsidP="00EB44EA">
            <w:pPr>
              <w:pStyle w:val="ColumnHeading"/>
              <w:keepNext/>
            </w:pPr>
            <w:r w:rsidRPr="00712768">
              <w:t>Päätöslauselmaesitys</w:t>
            </w:r>
          </w:p>
        </w:tc>
        <w:tc>
          <w:tcPr>
            <w:tcW w:w="4876" w:type="dxa"/>
            <w:hideMark/>
          </w:tcPr>
          <w:p w14:paraId="14284001" w14:textId="77777777" w:rsidR="003913E5" w:rsidRPr="00712768" w:rsidRDefault="003913E5" w:rsidP="00EB44EA">
            <w:pPr>
              <w:pStyle w:val="ColumnHeading"/>
              <w:keepNext/>
            </w:pPr>
            <w:r w:rsidRPr="00712768">
              <w:t>Tarkistus</w:t>
            </w:r>
          </w:p>
        </w:tc>
      </w:tr>
      <w:tr w:rsidR="003913E5" w:rsidRPr="00712768" w14:paraId="1C107C10" w14:textId="77777777" w:rsidTr="00EB44EA">
        <w:trPr>
          <w:jc w:val="center"/>
        </w:trPr>
        <w:tc>
          <w:tcPr>
            <w:tcW w:w="4876" w:type="dxa"/>
          </w:tcPr>
          <w:p w14:paraId="20896E8F" w14:textId="77777777" w:rsidR="003913E5" w:rsidRPr="00712768" w:rsidRDefault="003913E5" w:rsidP="00EB44EA">
            <w:pPr>
              <w:pStyle w:val="Normal6"/>
            </w:pPr>
          </w:p>
        </w:tc>
        <w:tc>
          <w:tcPr>
            <w:tcW w:w="4876" w:type="dxa"/>
            <w:hideMark/>
          </w:tcPr>
          <w:p w14:paraId="53631B05" w14:textId="77777777" w:rsidR="003913E5" w:rsidRPr="00712768" w:rsidRDefault="003913E5" w:rsidP="00EB44EA">
            <w:pPr>
              <w:pStyle w:val="Normal6"/>
              <w:rPr>
                <w:szCs w:val="24"/>
              </w:rPr>
            </w:pPr>
            <w:r w:rsidRPr="00712768">
              <w:rPr>
                <w:b/>
                <w:i/>
              </w:rPr>
              <w:t>8 c.</w:t>
            </w:r>
            <w:r w:rsidRPr="00712768">
              <w:rPr>
                <w:b/>
                <w:i/>
              </w:rPr>
              <w:tab/>
              <w:t>kehottaa jäsenvaltioita suojelemaan henkilöitä, joilla on sairauksien hoidosta johtuvia taloudellisia vaikeuksia, myös sairauslomien, työkyvyttömyyseläkkeiden ja sairauslomaoikeuksien saatavuuden kautta;</w:t>
            </w:r>
          </w:p>
        </w:tc>
      </w:tr>
    </w:tbl>
    <w:p w14:paraId="3F74453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A8FE276" w14:textId="77777777" w:rsidR="003913E5" w:rsidRPr="00712768" w:rsidRDefault="003913E5" w:rsidP="003913E5">
      <w:r w:rsidRPr="00712768">
        <w:rPr>
          <w:rStyle w:val="HideTWBExt"/>
        </w:rPr>
        <w:t>&lt;/Amend&gt;</w:t>
      </w:r>
    </w:p>
    <w:p w14:paraId="4542F2FF" w14:textId="72E36C66"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295</w:t>
      </w:r>
      <w:r w:rsidRPr="00712768">
        <w:rPr>
          <w:rStyle w:val="HideTWBExt"/>
          <w:b w:val="0"/>
        </w:rPr>
        <w:t>&lt;/NumAm&gt;</w:t>
      </w:r>
    </w:p>
    <w:p w14:paraId="34710484"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6EC71AA9" w14:textId="77777777" w:rsidR="003913E5" w:rsidRPr="00712768" w:rsidRDefault="003913E5" w:rsidP="003913E5">
      <w:r w:rsidRPr="00712768">
        <w:rPr>
          <w:rStyle w:val="HideTWBExt"/>
        </w:rPr>
        <w:t>&lt;/RepeatBlock-By&gt;</w:t>
      </w:r>
    </w:p>
    <w:p w14:paraId="6756B60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4916B3C" w14:textId="77777777" w:rsidR="003913E5" w:rsidRPr="00712768" w:rsidRDefault="003913E5" w:rsidP="003913E5">
      <w:pPr>
        <w:pStyle w:val="NormalBold"/>
      </w:pPr>
      <w:r w:rsidRPr="00712768">
        <w:rPr>
          <w:rStyle w:val="HideTWBExt"/>
          <w:b w:val="0"/>
        </w:rPr>
        <w:t>&lt;Article&gt;</w:t>
      </w:r>
      <w:r w:rsidRPr="00712768">
        <w:t>8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E9EDF4D" w14:textId="77777777" w:rsidTr="00EB44EA">
        <w:trPr>
          <w:jc w:val="center"/>
        </w:trPr>
        <w:tc>
          <w:tcPr>
            <w:tcW w:w="9752" w:type="dxa"/>
            <w:gridSpan w:val="2"/>
          </w:tcPr>
          <w:p w14:paraId="59CB7D9D" w14:textId="77777777" w:rsidR="003913E5" w:rsidRPr="00712768" w:rsidRDefault="003913E5" w:rsidP="00EB44EA">
            <w:pPr>
              <w:keepNext/>
            </w:pPr>
          </w:p>
        </w:tc>
      </w:tr>
      <w:tr w:rsidR="003913E5" w:rsidRPr="00712768" w14:paraId="1FDFC6F8" w14:textId="77777777" w:rsidTr="00EB44EA">
        <w:trPr>
          <w:jc w:val="center"/>
        </w:trPr>
        <w:tc>
          <w:tcPr>
            <w:tcW w:w="4876" w:type="dxa"/>
            <w:hideMark/>
          </w:tcPr>
          <w:p w14:paraId="5FE9830F" w14:textId="77777777" w:rsidR="003913E5" w:rsidRPr="00712768" w:rsidRDefault="003913E5" w:rsidP="00EB44EA">
            <w:pPr>
              <w:pStyle w:val="ColumnHeading"/>
              <w:keepNext/>
            </w:pPr>
            <w:r w:rsidRPr="00712768">
              <w:t>Päätöslauselmaesitys</w:t>
            </w:r>
          </w:p>
        </w:tc>
        <w:tc>
          <w:tcPr>
            <w:tcW w:w="4876" w:type="dxa"/>
            <w:hideMark/>
          </w:tcPr>
          <w:p w14:paraId="1C55BA7B" w14:textId="77777777" w:rsidR="003913E5" w:rsidRPr="00712768" w:rsidRDefault="003913E5" w:rsidP="00EB44EA">
            <w:pPr>
              <w:pStyle w:val="ColumnHeading"/>
              <w:keepNext/>
            </w:pPr>
            <w:r w:rsidRPr="00712768">
              <w:t>Tarkistus</w:t>
            </w:r>
          </w:p>
        </w:tc>
      </w:tr>
      <w:tr w:rsidR="003913E5" w:rsidRPr="00712768" w14:paraId="5FE96B4B" w14:textId="77777777" w:rsidTr="00EB44EA">
        <w:trPr>
          <w:jc w:val="center"/>
        </w:trPr>
        <w:tc>
          <w:tcPr>
            <w:tcW w:w="4876" w:type="dxa"/>
          </w:tcPr>
          <w:p w14:paraId="66E0DA1B" w14:textId="77777777" w:rsidR="003913E5" w:rsidRPr="00712768" w:rsidRDefault="003913E5" w:rsidP="00EB44EA">
            <w:pPr>
              <w:pStyle w:val="Normal6"/>
            </w:pPr>
          </w:p>
        </w:tc>
        <w:tc>
          <w:tcPr>
            <w:tcW w:w="4876" w:type="dxa"/>
            <w:hideMark/>
          </w:tcPr>
          <w:p w14:paraId="5B1C189F" w14:textId="77777777" w:rsidR="003913E5" w:rsidRPr="00712768" w:rsidRDefault="003913E5" w:rsidP="00EB44EA">
            <w:pPr>
              <w:pStyle w:val="Normal6"/>
              <w:rPr>
                <w:szCs w:val="24"/>
              </w:rPr>
            </w:pPr>
            <w:r w:rsidRPr="00712768">
              <w:rPr>
                <w:b/>
                <w:i/>
              </w:rPr>
              <w:t>8 d.</w:t>
            </w:r>
            <w:r w:rsidRPr="00712768">
              <w:rPr>
                <w:b/>
                <w:i/>
              </w:rPr>
              <w:tab/>
              <w:t>pitää valitettavana, että vuosien 2021–2030 romanien tasa-arvoa, osallisuutta ja osallistumista koskevan strategiakehyksen tavoitetta romaniyhteisöjen ja yleisen väestön välisen köyhyyseron kaventamisesta vähintään puolella ei ole vielä saavutettu; korostaa, että EU:n köyhyyden vastaisessa strategiassa olisi asetettava yhteiseksi tavoitteeksi perusoikeuksien edistäminen, eriarvoisuuden vähentäminen ja rakenteelliseen syrjintään puuttuminen romaneja koskevan EU:n strategiakehyksen ja eurooppalaisen lapsitakuun avulla; korostaa, että on tärkeää varmistaa, että nämä aloitteet pannaan täytäntöön synergiassa erityisesti lasten köyhyyden torjumiseksi ja romaniperheiden sukupolvien välisen huono-osaisuuden kierteen katkaisemiseksi;</w:t>
            </w:r>
          </w:p>
        </w:tc>
      </w:tr>
    </w:tbl>
    <w:p w14:paraId="18C60CC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0E5747C" w14:textId="77777777" w:rsidR="003913E5" w:rsidRPr="00712768" w:rsidRDefault="003913E5" w:rsidP="003913E5">
      <w:r w:rsidRPr="00712768">
        <w:rPr>
          <w:rStyle w:val="HideTWBExt"/>
        </w:rPr>
        <w:t>&lt;/Amend&gt;</w:t>
      </w:r>
    </w:p>
    <w:p w14:paraId="3651B222" w14:textId="53DEC0F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296</w:t>
      </w:r>
      <w:r w:rsidRPr="00712768">
        <w:rPr>
          <w:rStyle w:val="HideTWBExt"/>
          <w:b w:val="0"/>
        </w:rPr>
        <w:t>&lt;/NumAm&gt;</w:t>
      </w:r>
    </w:p>
    <w:p w14:paraId="772B8BB4"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5C9B71EC" w14:textId="77777777" w:rsidR="003913E5" w:rsidRPr="00712768" w:rsidRDefault="003913E5" w:rsidP="003913E5">
      <w:r w:rsidRPr="00712768">
        <w:rPr>
          <w:rStyle w:val="HideTWBExt"/>
        </w:rPr>
        <w:t>&lt;/RepeatBlock-By&gt;</w:t>
      </w:r>
    </w:p>
    <w:p w14:paraId="526E5C8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EE163B0" w14:textId="77777777" w:rsidR="003913E5" w:rsidRPr="00712768" w:rsidRDefault="003913E5" w:rsidP="003913E5">
      <w:pPr>
        <w:pStyle w:val="NormalBold"/>
      </w:pPr>
      <w:r w:rsidRPr="00712768">
        <w:rPr>
          <w:rStyle w:val="HideTWBExt"/>
          <w:b w:val="0"/>
        </w:rPr>
        <w:t>&lt;Article&gt;</w:t>
      </w:r>
      <w:r w:rsidRPr="00712768">
        <w:t>8 e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074AB6F" w14:textId="77777777" w:rsidTr="00EB44EA">
        <w:trPr>
          <w:jc w:val="center"/>
        </w:trPr>
        <w:tc>
          <w:tcPr>
            <w:tcW w:w="9752" w:type="dxa"/>
            <w:gridSpan w:val="2"/>
          </w:tcPr>
          <w:p w14:paraId="57BA484E" w14:textId="77777777" w:rsidR="003913E5" w:rsidRPr="00712768" w:rsidRDefault="003913E5" w:rsidP="00EB44EA">
            <w:pPr>
              <w:keepNext/>
            </w:pPr>
          </w:p>
        </w:tc>
      </w:tr>
      <w:tr w:rsidR="003913E5" w:rsidRPr="00712768" w14:paraId="71EAAC3A" w14:textId="77777777" w:rsidTr="00EB44EA">
        <w:trPr>
          <w:jc w:val="center"/>
        </w:trPr>
        <w:tc>
          <w:tcPr>
            <w:tcW w:w="4876" w:type="dxa"/>
            <w:hideMark/>
          </w:tcPr>
          <w:p w14:paraId="36E185A9" w14:textId="77777777" w:rsidR="003913E5" w:rsidRPr="00712768" w:rsidRDefault="003913E5" w:rsidP="00EB44EA">
            <w:pPr>
              <w:pStyle w:val="ColumnHeading"/>
              <w:keepNext/>
            </w:pPr>
            <w:r w:rsidRPr="00712768">
              <w:t>Päätöslauselmaesitys</w:t>
            </w:r>
          </w:p>
        </w:tc>
        <w:tc>
          <w:tcPr>
            <w:tcW w:w="4876" w:type="dxa"/>
            <w:hideMark/>
          </w:tcPr>
          <w:p w14:paraId="04D1710D" w14:textId="77777777" w:rsidR="003913E5" w:rsidRPr="00712768" w:rsidRDefault="003913E5" w:rsidP="00EB44EA">
            <w:pPr>
              <w:pStyle w:val="ColumnHeading"/>
              <w:keepNext/>
            </w:pPr>
            <w:r w:rsidRPr="00712768">
              <w:t>Tarkistus</w:t>
            </w:r>
          </w:p>
        </w:tc>
      </w:tr>
      <w:tr w:rsidR="003913E5" w:rsidRPr="00712768" w14:paraId="5015509C" w14:textId="77777777" w:rsidTr="00EB44EA">
        <w:trPr>
          <w:jc w:val="center"/>
        </w:trPr>
        <w:tc>
          <w:tcPr>
            <w:tcW w:w="4876" w:type="dxa"/>
          </w:tcPr>
          <w:p w14:paraId="52DE293A" w14:textId="77777777" w:rsidR="003913E5" w:rsidRPr="00712768" w:rsidRDefault="003913E5" w:rsidP="00EB44EA">
            <w:pPr>
              <w:pStyle w:val="Normal6"/>
            </w:pPr>
          </w:p>
        </w:tc>
        <w:tc>
          <w:tcPr>
            <w:tcW w:w="4876" w:type="dxa"/>
            <w:hideMark/>
          </w:tcPr>
          <w:p w14:paraId="2FE06F29" w14:textId="77777777" w:rsidR="003913E5" w:rsidRPr="00712768" w:rsidRDefault="003913E5" w:rsidP="00EB44EA">
            <w:pPr>
              <w:pStyle w:val="Normal6"/>
              <w:rPr>
                <w:szCs w:val="24"/>
              </w:rPr>
            </w:pPr>
            <w:r w:rsidRPr="00712768">
              <w:rPr>
                <w:b/>
                <w:i/>
              </w:rPr>
              <w:t>8 e.</w:t>
            </w:r>
            <w:r w:rsidRPr="00712768">
              <w:rPr>
                <w:b/>
                <w:i/>
              </w:rPr>
              <w:tab/>
              <w:t xml:space="preserve">korostaa, että köyhyydessä elävillä ihmisillä on edelleen lukuisia esteitä julkisten palvelujen saatavuudessa; kehottaa Euroopan komissiota ulottamaan toimet Euroopan sosiaalipalvelujen laatukehyksen vapaaehtoista lähestymistapaa </w:t>
            </w:r>
            <w:r w:rsidRPr="00712768">
              <w:rPr>
                <w:b/>
                <w:i/>
              </w:rPr>
              <w:lastRenderedPageBreak/>
              <w:t>pidemmälle ehdottamalla yhteistä kehystä, jolla mitataan ja vertaillaan sosiaalipalvelujen laatua, kohtuuhintaisuutta, osallistavuutta ja kattavuutta Euroopan unionissa ja erityisesti niiden valmiuksia tarjota palveluja köyhyydessä eläville ihmisille; kehottaa lisäksi jäsenvaltioita parantamaan julkisten palveluiden henkilöstön koulutusta, jotta voidaan lisätä heidän tietoisuuttaan köyhyydessä elävien ihmisten tilanteesta, parantaa heidän valmiuksiaan auttaa näitä ihmisiä tukipalvelujen avulla sekä kehittää oikeussuojakeinojen saatavuutta, kun henkilöltä evätään pääsy sosiaalipalveluihin; korostaa, että kaikkien julkisten palvelujen olisi sovellettava lähetteen antamisen periaatetta, jotta ihmiset ohjataan asianmukaisiin palveluihin tai resursseihin silloin, kun ensimmäinen yhteyspiste ei pysty suoraan täyttämään heidän tarpeitaan, ja jotta varmistetaan, että ihmiset saavat tarvittavaa tukea;</w:t>
            </w:r>
          </w:p>
        </w:tc>
      </w:tr>
    </w:tbl>
    <w:p w14:paraId="5CC24CE8"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50D5120" w14:textId="77777777" w:rsidR="003913E5" w:rsidRPr="00712768" w:rsidRDefault="003913E5" w:rsidP="003913E5">
      <w:r w:rsidRPr="00712768">
        <w:rPr>
          <w:rStyle w:val="HideTWBExt"/>
        </w:rPr>
        <w:t>&lt;/Amend&gt;</w:t>
      </w:r>
    </w:p>
    <w:p w14:paraId="74D7D9F6" w14:textId="20C4721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297</w:t>
      </w:r>
      <w:r w:rsidRPr="00712768">
        <w:rPr>
          <w:rStyle w:val="HideTWBExt"/>
          <w:b w:val="0"/>
        </w:rPr>
        <w:t>&lt;/NumAm&gt;</w:t>
      </w:r>
    </w:p>
    <w:p w14:paraId="17D1AA1B"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61778B79" w14:textId="77777777" w:rsidR="003913E5" w:rsidRPr="00712768" w:rsidRDefault="003913E5" w:rsidP="003913E5">
      <w:r w:rsidRPr="00712768">
        <w:rPr>
          <w:rStyle w:val="HideTWBExt"/>
        </w:rPr>
        <w:t>&lt;/RepeatBlock-By&gt;</w:t>
      </w:r>
    </w:p>
    <w:p w14:paraId="422E8D9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EFB3553" w14:textId="77777777" w:rsidR="003913E5" w:rsidRPr="00712768" w:rsidRDefault="003913E5" w:rsidP="003913E5">
      <w:pPr>
        <w:pStyle w:val="NormalBold"/>
      </w:pPr>
      <w:r w:rsidRPr="00712768">
        <w:rPr>
          <w:rStyle w:val="HideTWBExt"/>
          <w:b w:val="0"/>
        </w:rPr>
        <w:t>&lt;Article&gt;</w:t>
      </w:r>
      <w:r w:rsidRPr="00712768">
        <w:t>8 f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2FBA47A" w14:textId="77777777" w:rsidTr="00EB44EA">
        <w:trPr>
          <w:jc w:val="center"/>
        </w:trPr>
        <w:tc>
          <w:tcPr>
            <w:tcW w:w="9752" w:type="dxa"/>
            <w:gridSpan w:val="2"/>
          </w:tcPr>
          <w:p w14:paraId="5639659A" w14:textId="77777777" w:rsidR="003913E5" w:rsidRPr="00712768" w:rsidRDefault="003913E5" w:rsidP="00EB44EA">
            <w:pPr>
              <w:keepNext/>
            </w:pPr>
          </w:p>
        </w:tc>
      </w:tr>
      <w:tr w:rsidR="003913E5" w:rsidRPr="00712768" w14:paraId="6F7CECAD" w14:textId="77777777" w:rsidTr="00EB44EA">
        <w:trPr>
          <w:jc w:val="center"/>
        </w:trPr>
        <w:tc>
          <w:tcPr>
            <w:tcW w:w="4876" w:type="dxa"/>
            <w:hideMark/>
          </w:tcPr>
          <w:p w14:paraId="3AE1CCDD" w14:textId="77777777" w:rsidR="003913E5" w:rsidRPr="00712768" w:rsidRDefault="003913E5" w:rsidP="00EB44EA">
            <w:pPr>
              <w:pStyle w:val="ColumnHeading"/>
              <w:keepNext/>
            </w:pPr>
            <w:r w:rsidRPr="00712768">
              <w:t>Päätöslauselmaesitys</w:t>
            </w:r>
          </w:p>
        </w:tc>
        <w:tc>
          <w:tcPr>
            <w:tcW w:w="4876" w:type="dxa"/>
            <w:hideMark/>
          </w:tcPr>
          <w:p w14:paraId="037D0D89" w14:textId="77777777" w:rsidR="003913E5" w:rsidRPr="00712768" w:rsidRDefault="003913E5" w:rsidP="00EB44EA">
            <w:pPr>
              <w:pStyle w:val="ColumnHeading"/>
              <w:keepNext/>
            </w:pPr>
            <w:r w:rsidRPr="00712768">
              <w:t>Tarkistus</w:t>
            </w:r>
          </w:p>
        </w:tc>
      </w:tr>
      <w:tr w:rsidR="003913E5" w:rsidRPr="00712768" w14:paraId="19437439" w14:textId="77777777" w:rsidTr="00EB44EA">
        <w:trPr>
          <w:jc w:val="center"/>
        </w:trPr>
        <w:tc>
          <w:tcPr>
            <w:tcW w:w="4876" w:type="dxa"/>
          </w:tcPr>
          <w:p w14:paraId="2690939F" w14:textId="77777777" w:rsidR="003913E5" w:rsidRPr="00712768" w:rsidRDefault="003913E5" w:rsidP="00EB44EA">
            <w:pPr>
              <w:pStyle w:val="Normal6"/>
            </w:pPr>
          </w:p>
        </w:tc>
        <w:tc>
          <w:tcPr>
            <w:tcW w:w="4876" w:type="dxa"/>
            <w:hideMark/>
          </w:tcPr>
          <w:p w14:paraId="137C0E76" w14:textId="77777777" w:rsidR="003913E5" w:rsidRPr="00712768" w:rsidRDefault="003913E5" w:rsidP="00EB44EA">
            <w:pPr>
              <w:pStyle w:val="Normal6"/>
              <w:rPr>
                <w:szCs w:val="24"/>
              </w:rPr>
            </w:pPr>
            <w:r w:rsidRPr="00712768">
              <w:rPr>
                <w:b/>
                <w:i/>
              </w:rPr>
              <w:t>8 f.</w:t>
            </w:r>
            <w:r w:rsidRPr="00712768">
              <w:rPr>
                <w:b/>
                <w:i/>
              </w:rPr>
              <w:tab/>
              <w:t xml:space="preserve">korostaa, että on löydettävä tasapaino julkisten palvelujen ja hallinnon digitalisointiprosessin ja sellaisten haavoittuvassa asemassa olevien ryhmien tarpeiden välillä, joilla ei ole käytössään digitaalitekniikkaa, aineellista infrastruktuuria ja yhteyksiä tai taitoja käyttää näitä palveluja verkossa; kehottaa jäsenvaltioita säilyttämään mahdollisuuden henkilökohtaiseen tukeen, jotta </w:t>
            </w:r>
            <w:r w:rsidRPr="00712768">
              <w:rPr>
                <w:b/>
                <w:i/>
              </w:rPr>
              <w:lastRenderedPageBreak/>
              <w:t>varmistetaan yhtäläinen pääsy julkisiin palveluihin ja estetään digitaalisen kuilun kasvaminen; korostaa, että digitaalista lukutaitoa ja digitaalisia perustaitoja koskevan digitaalisen koulutuksen olisi annettava kaikille, myös köyhyydessä eläville, mahdollisuus suhtautua luottavaisesti digitaaliseen siirtymään;</w:t>
            </w:r>
          </w:p>
        </w:tc>
      </w:tr>
    </w:tbl>
    <w:p w14:paraId="4BCE80C1"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C2E41FB" w14:textId="77777777" w:rsidR="003913E5" w:rsidRPr="00712768" w:rsidRDefault="003913E5" w:rsidP="003913E5">
      <w:r w:rsidRPr="00712768">
        <w:rPr>
          <w:rStyle w:val="HideTWBExt"/>
        </w:rPr>
        <w:t>&lt;/Amend&gt;</w:t>
      </w:r>
    </w:p>
    <w:p w14:paraId="384651C4" w14:textId="09DA938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298</w:t>
      </w:r>
      <w:r w:rsidRPr="00712768">
        <w:rPr>
          <w:rStyle w:val="HideTWBExt"/>
          <w:b w:val="0"/>
        </w:rPr>
        <w:t>&lt;/NumAm&gt;</w:t>
      </w:r>
    </w:p>
    <w:p w14:paraId="7CBB96D4"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43963FEC" w14:textId="77777777" w:rsidR="003913E5" w:rsidRPr="00712768" w:rsidRDefault="003913E5" w:rsidP="003913E5">
      <w:r w:rsidRPr="00712768">
        <w:rPr>
          <w:rStyle w:val="HideTWBExt"/>
        </w:rPr>
        <w:t>&lt;/RepeatBlock-By&gt;</w:t>
      </w:r>
    </w:p>
    <w:p w14:paraId="761F12C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1205887"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5B9C31F" w14:textId="77777777" w:rsidTr="00EB44EA">
        <w:trPr>
          <w:jc w:val="center"/>
        </w:trPr>
        <w:tc>
          <w:tcPr>
            <w:tcW w:w="9752" w:type="dxa"/>
            <w:gridSpan w:val="2"/>
          </w:tcPr>
          <w:p w14:paraId="70F0ECCF" w14:textId="77777777" w:rsidR="003913E5" w:rsidRPr="00712768" w:rsidRDefault="003913E5" w:rsidP="00EB44EA">
            <w:pPr>
              <w:keepNext/>
            </w:pPr>
          </w:p>
        </w:tc>
      </w:tr>
      <w:tr w:rsidR="003913E5" w:rsidRPr="00712768" w14:paraId="5633830E" w14:textId="77777777" w:rsidTr="00EB44EA">
        <w:trPr>
          <w:jc w:val="center"/>
        </w:trPr>
        <w:tc>
          <w:tcPr>
            <w:tcW w:w="4876" w:type="dxa"/>
            <w:hideMark/>
          </w:tcPr>
          <w:p w14:paraId="227F7B44" w14:textId="77777777" w:rsidR="003913E5" w:rsidRPr="00712768" w:rsidRDefault="003913E5" w:rsidP="00EB44EA">
            <w:pPr>
              <w:pStyle w:val="ColumnHeading"/>
              <w:keepNext/>
            </w:pPr>
            <w:r w:rsidRPr="00712768">
              <w:t>Päätöslauselmaesitys</w:t>
            </w:r>
          </w:p>
        </w:tc>
        <w:tc>
          <w:tcPr>
            <w:tcW w:w="4876" w:type="dxa"/>
            <w:hideMark/>
          </w:tcPr>
          <w:p w14:paraId="0FA8B4FA" w14:textId="77777777" w:rsidR="003913E5" w:rsidRPr="00712768" w:rsidRDefault="003913E5" w:rsidP="00EB44EA">
            <w:pPr>
              <w:pStyle w:val="ColumnHeading"/>
              <w:keepNext/>
            </w:pPr>
            <w:r w:rsidRPr="00712768">
              <w:t>Tarkistus</w:t>
            </w:r>
          </w:p>
        </w:tc>
      </w:tr>
      <w:tr w:rsidR="003913E5" w:rsidRPr="00712768" w14:paraId="364764AC" w14:textId="77777777" w:rsidTr="00EB44EA">
        <w:trPr>
          <w:jc w:val="center"/>
        </w:trPr>
        <w:tc>
          <w:tcPr>
            <w:tcW w:w="4876" w:type="dxa"/>
            <w:hideMark/>
          </w:tcPr>
          <w:p w14:paraId="11379EAF" w14:textId="77777777" w:rsidR="003913E5" w:rsidRPr="00712768" w:rsidRDefault="003913E5" w:rsidP="00EB44EA">
            <w:pPr>
              <w:pStyle w:val="Normal6"/>
            </w:pPr>
            <w:r w:rsidRPr="00712768">
              <w:rPr>
                <w:b/>
                <w:i/>
              </w:rPr>
              <w:t>9.</w:t>
            </w:r>
            <w:r w:rsidRPr="00712768">
              <w:rPr>
                <w:b/>
                <w:i/>
              </w:rPr>
              <w:tab/>
              <w:t>kehottaa komissiota ja jäsenvaltioita toteuttamaan tuloksellisia toimenpiteitä, joilla tähdätään sama palkka samasta työstä -periaatteen toteuttamiseen, ja torjumaan erityisesti naisiin kohdistuvaa eriarvoisuutta ja syrjintää työmarkkinoilla;</w:t>
            </w:r>
          </w:p>
        </w:tc>
        <w:tc>
          <w:tcPr>
            <w:tcW w:w="4876" w:type="dxa"/>
            <w:hideMark/>
          </w:tcPr>
          <w:p w14:paraId="1DCF56F3" w14:textId="77777777" w:rsidR="003913E5" w:rsidRPr="00712768" w:rsidRDefault="003913E5" w:rsidP="00EB44EA">
            <w:pPr>
              <w:pStyle w:val="Normal6"/>
              <w:rPr>
                <w:szCs w:val="24"/>
              </w:rPr>
            </w:pPr>
            <w:r w:rsidRPr="00712768">
              <w:rPr>
                <w:b/>
                <w:i/>
              </w:rPr>
              <w:t>Poistetaan.</w:t>
            </w:r>
          </w:p>
        </w:tc>
      </w:tr>
    </w:tbl>
    <w:p w14:paraId="6BEDDD6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F534D66" w14:textId="77777777" w:rsidR="003913E5" w:rsidRPr="00712768" w:rsidRDefault="003913E5" w:rsidP="003913E5">
      <w:r w:rsidRPr="00712768">
        <w:rPr>
          <w:rStyle w:val="HideTWBExt"/>
        </w:rPr>
        <w:t>&lt;/Amend&gt;</w:t>
      </w:r>
    </w:p>
    <w:p w14:paraId="19CE0BB3" w14:textId="774EE7A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299</w:t>
      </w:r>
      <w:r w:rsidRPr="00712768">
        <w:rPr>
          <w:rStyle w:val="HideTWBExt"/>
          <w:b w:val="0"/>
        </w:rPr>
        <w:t>&lt;/NumAm&gt;</w:t>
      </w:r>
    </w:p>
    <w:p w14:paraId="10A39FE2"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w:t>
      </w:r>
      <w:r w:rsidRPr="00712768">
        <w:rPr>
          <w:rStyle w:val="HideTWBExt"/>
          <w:b w:val="0"/>
        </w:rPr>
        <w:t>&lt;/Members&gt;</w:t>
      </w:r>
    </w:p>
    <w:p w14:paraId="70394A03" w14:textId="77777777" w:rsidR="003913E5" w:rsidRPr="00712768" w:rsidRDefault="003913E5" w:rsidP="003913E5">
      <w:r w:rsidRPr="00712768">
        <w:rPr>
          <w:rStyle w:val="HideTWBExt"/>
        </w:rPr>
        <w:t>&lt;/RepeatBlock-By&gt;</w:t>
      </w:r>
    </w:p>
    <w:p w14:paraId="60D935A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7ECE692"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459B263" w14:textId="77777777" w:rsidTr="00EB44EA">
        <w:trPr>
          <w:jc w:val="center"/>
        </w:trPr>
        <w:tc>
          <w:tcPr>
            <w:tcW w:w="9752" w:type="dxa"/>
            <w:gridSpan w:val="2"/>
          </w:tcPr>
          <w:p w14:paraId="265635C6" w14:textId="77777777" w:rsidR="003913E5" w:rsidRPr="00712768" w:rsidRDefault="003913E5" w:rsidP="00EB44EA">
            <w:pPr>
              <w:keepNext/>
            </w:pPr>
          </w:p>
        </w:tc>
      </w:tr>
      <w:tr w:rsidR="003913E5" w:rsidRPr="00712768" w14:paraId="2E81CE4C" w14:textId="77777777" w:rsidTr="00EB44EA">
        <w:trPr>
          <w:jc w:val="center"/>
        </w:trPr>
        <w:tc>
          <w:tcPr>
            <w:tcW w:w="4876" w:type="dxa"/>
            <w:hideMark/>
          </w:tcPr>
          <w:p w14:paraId="101D686B" w14:textId="77777777" w:rsidR="003913E5" w:rsidRPr="00712768" w:rsidRDefault="003913E5" w:rsidP="00EB44EA">
            <w:pPr>
              <w:pStyle w:val="ColumnHeading"/>
              <w:keepNext/>
            </w:pPr>
            <w:r w:rsidRPr="00712768">
              <w:t>Päätöslauselmaesitys</w:t>
            </w:r>
          </w:p>
        </w:tc>
        <w:tc>
          <w:tcPr>
            <w:tcW w:w="4876" w:type="dxa"/>
            <w:hideMark/>
          </w:tcPr>
          <w:p w14:paraId="533B8C4A" w14:textId="77777777" w:rsidR="003913E5" w:rsidRPr="00712768" w:rsidRDefault="003913E5" w:rsidP="00EB44EA">
            <w:pPr>
              <w:pStyle w:val="ColumnHeading"/>
              <w:keepNext/>
            </w:pPr>
            <w:r w:rsidRPr="00712768">
              <w:t>Tarkistus</w:t>
            </w:r>
          </w:p>
        </w:tc>
      </w:tr>
      <w:tr w:rsidR="003913E5" w:rsidRPr="00712768" w14:paraId="54645778" w14:textId="77777777" w:rsidTr="00EB44EA">
        <w:trPr>
          <w:jc w:val="center"/>
        </w:trPr>
        <w:tc>
          <w:tcPr>
            <w:tcW w:w="4876" w:type="dxa"/>
            <w:hideMark/>
          </w:tcPr>
          <w:p w14:paraId="44D4042A" w14:textId="77777777" w:rsidR="003913E5" w:rsidRPr="00712768" w:rsidRDefault="003913E5" w:rsidP="00EB44EA">
            <w:pPr>
              <w:pStyle w:val="Normal6"/>
            </w:pPr>
            <w:r w:rsidRPr="00712768">
              <w:rPr>
                <w:b/>
                <w:i/>
              </w:rPr>
              <w:t>9.</w:t>
            </w:r>
            <w:r w:rsidRPr="00712768">
              <w:rPr>
                <w:b/>
                <w:i/>
              </w:rPr>
              <w:tab/>
              <w:t xml:space="preserve">kehottaa komissiota ja jäsenvaltioita toteuttamaan tuloksellisia toimenpiteitä, joilla tähdätään sama palkka samasta työstä -periaatteen toteuttamiseen, ja torjumaan erityisesti naisiin kohdistuvaa eriarvoisuutta ja </w:t>
            </w:r>
            <w:r w:rsidRPr="00712768">
              <w:rPr>
                <w:b/>
                <w:i/>
              </w:rPr>
              <w:lastRenderedPageBreak/>
              <w:t>syrjintää työmarkkinoilla;</w:t>
            </w:r>
          </w:p>
        </w:tc>
        <w:tc>
          <w:tcPr>
            <w:tcW w:w="4876" w:type="dxa"/>
            <w:hideMark/>
          </w:tcPr>
          <w:p w14:paraId="14B08ED6" w14:textId="77777777" w:rsidR="003913E5" w:rsidRPr="00712768" w:rsidRDefault="003913E5" w:rsidP="00EB44EA">
            <w:pPr>
              <w:pStyle w:val="Normal6"/>
              <w:rPr>
                <w:szCs w:val="24"/>
              </w:rPr>
            </w:pPr>
            <w:r w:rsidRPr="00712768">
              <w:rPr>
                <w:b/>
                <w:i/>
              </w:rPr>
              <w:lastRenderedPageBreak/>
              <w:t>Poistetaan.</w:t>
            </w:r>
          </w:p>
        </w:tc>
      </w:tr>
    </w:tbl>
    <w:p w14:paraId="287C8B7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CFFD54F" w14:textId="77777777" w:rsidR="003913E5" w:rsidRPr="00712768" w:rsidRDefault="003913E5" w:rsidP="003913E5">
      <w:r w:rsidRPr="00712768">
        <w:rPr>
          <w:rStyle w:val="HideTWBExt"/>
        </w:rPr>
        <w:t>&lt;/Amend&gt;</w:t>
      </w:r>
    </w:p>
    <w:p w14:paraId="7241D375" w14:textId="4DA0E45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300</w:t>
      </w:r>
      <w:r w:rsidRPr="00712768">
        <w:rPr>
          <w:rStyle w:val="HideTWBExt"/>
          <w:b w:val="0"/>
        </w:rPr>
        <w:t>&lt;/NumAm&gt;</w:t>
      </w:r>
    </w:p>
    <w:p w14:paraId="625A243E"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372D385D" w14:textId="77777777" w:rsidR="003913E5" w:rsidRPr="00712768" w:rsidRDefault="003913E5" w:rsidP="003913E5">
      <w:r w:rsidRPr="00712768">
        <w:rPr>
          <w:rStyle w:val="HideTWBExt"/>
        </w:rPr>
        <w:t>&lt;/RepeatBlock-By&gt;</w:t>
      </w:r>
    </w:p>
    <w:p w14:paraId="5CD8197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95576E4"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00CBD9F" w14:textId="77777777" w:rsidTr="00EB44EA">
        <w:trPr>
          <w:jc w:val="center"/>
        </w:trPr>
        <w:tc>
          <w:tcPr>
            <w:tcW w:w="9752" w:type="dxa"/>
            <w:gridSpan w:val="2"/>
          </w:tcPr>
          <w:p w14:paraId="0EBEFD6B" w14:textId="77777777" w:rsidR="003913E5" w:rsidRPr="00712768" w:rsidRDefault="003913E5" w:rsidP="00EB44EA">
            <w:pPr>
              <w:keepNext/>
            </w:pPr>
          </w:p>
        </w:tc>
      </w:tr>
      <w:tr w:rsidR="003913E5" w:rsidRPr="00712768" w14:paraId="688A8008" w14:textId="77777777" w:rsidTr="00EB44EA">
        <w:trPr>
          <w:jc w:val="center"/>
        </w:trPr>
        <w:tc>
          <w:tcPr>
            <w:tcW w:w="4876" w:type="dxa"/>
            <w:hideMark/>
          </w:tcPr>
          <w:p w14:paraId="13D36F1B" w14:textId="77777777" w:rsidR="003913E5" w:rsidRPr="00712768" w:rsidRDefault="003913E5" w:rsidP="00EB44EA">
            <w:pPr>
              <w:pStyle w:val="ColumnHeading"/>
              <w:keepNext/>
            </w:pPr>
            <w:r w:rsidRPr="00712768">
              <w:t>Päätöslauselmaesitys</w:t>
            </w:r>
          </w:p>
        </w:tc>
        <w:tc>
          <w:tcPr>
            <w:tcW w:w="4876" w:type="dxa"/>
            <w:hideMark/>
          </w:tcPr>
          <w:p w14:paraId="315A1954" w14:textId="77777777" w:rsidR="003913E5" w:rsidRPr="00712768" w:rsidRDefault="003913E5" w:rsidP="00EB44EA">
            <w:pPr>
              <w:pStyle w:val="ColumnHeading"/>
              <w:keepNext/>
            </w:pPr>
            <w:r w:rsidRPr="00712768">
              <w:t>Tarkistus</w:t>
            </w:r>
          </w:p>
        </w:tc>
      </w:tr>
      <w:tr w:rsidR="003913E5" w:rsidRPr="00712768" w14:paraId="5CE7AFFB" w14:textId="77777777" w:rsidTr="00EB44EA">
        <w:trPr>
          <w:jc w:val="center"/>
        </w:trPr>
        <w:tc>
          <w:tcPr>
            <w:tcW w:w="4876" w:type="dxa"/>
            <w:hideMark/>
          </w:tcPr>
          <w:p w14:paraId="245EAEEA" w14:textId="77777777" w:rsidR="003913E5" w:rsidRPr="00712768" w:rsidRDefault="003913E5" w:rsidP="00EB44EA">
            <w:pPr>
              <w:pStyle w:val="Normal6"/>
            </w:pPr>
            <w:r w:rsidRPr="00712768">
              <w:t>9.</w:t>
            </w:r>
            <w:r w:rsidRPr="00712768">
              <w:tab/>
              <w:t xml:space="preserve">kehottaa komissiota ja jäsenvaltioita toteuttamaan tuloksellisia toimenpiteitä, joilla tähdätään sama palkka samasta työstä -periaatteen toteuttamiseen, ja torjumaan erityisesti </w:t>
            </w:r>
            <w:r w:rsidRPr="00712768">
              <w:rPr>
                <w:b/>
                <w:i/>
              </w:rPr>
              <w:t>naisiin kohdistuvaa</w:t>
            </w:r>
            <w:r w:rsidRPr="00712768">
              <w:t xml:space="preserve"> eriarvoisuutta ja syrjintää työmarkkinoilla;</w:t>
            </w:r>
          </w:p>
        </w:tc>
        <w:tc>
          <w:tcPr>
            <w:tcW w:w="4876" w:type="dxa"/>
            <w:hideMark/>
          </w:tcPr>
          <w:p w14:paraId="5F691216" w14:textId="77777777" w:rsidR="003913E5" w:rsidRPr="00712768" w:rsidRDefault="003913E5" w:rsidP="00EB44EA">
            <w:pPr>
              <w:pStyle w:val="Normal6"/>
              <w:rPr>
                <w:szCs w:val="24"/>
              </w:rPr>
            </w:pPr>
            <w:r w:rsidRPr="00712768">
              <w:t>9.</w:t>
            </w:r>
            <w:r w:rsidRPr="00712768">
              <w:tab/>
              <w:t xml:space="preserve">kehottaa komissiota ja jäsenvaltioita toteuttamaan tuloksellisia toimenpiteitä, joilla tähdätään sama palkka samasta työstä -periaatteen toteuttamiseen, ja torjumaan erityisesti </w:t>
            </w:r>
            <w:r w:rsidRPr="00712768">
              <w:rPr>
                <w:b/>
                <w:i/>
              </w:rPr>
              <w:t>sukupuoleen, rotuun tai etniseen alkuperään, vammaisuuteen, ikään, sosioekonomiseen taustaan, seksuaaliseen suuntautumiseen, sukupuoli-identiteettiin tai maahanmuuttaja-asemaan perustuvaa</w:t>
            </w:r>
            <w:r w:rsidRPr="00712768">
              <w:t xml:space="preserve"> eriarvoisuutta ja syrjintää työmarkkinoilla; </w:t>
            </w:r>
            <w:r w:rsidRPr="00712768">
              <w:rPr>
                <w:b/>
                <w:i/>
              </w:rPr>
              <w:t>kehottaa tältä osin jäsenvaltioita panemaan nopeasti täytäntöön direktiivin (EU) 2023/970</w:t>
            </w:r>
            <w:r w:rsidRPr="00712768">
              <w:rPr>
                <w:b/>
                <w:i/>
                <w:vertAlign w:val="superscript"/>
              </w:rPr>
              <w:t>1 a</w:t>
            </w:r>
            <w:r w:rsidRPr="00712768">
              <w:rPr>
                <w:b/>
                <w:i/>
              </w:rPr>
              <w:t>; korostaa tietoisia ja tiedostamattomia ennakkoluuloja koskevien tiedotuskampanjoiden ja koulutuksen merkitystä tällaisen eriarvoisuuden ja syrjinnän ehkäisemiseksi;</w:t>
            </w:r>
          </w:p>
        </w:tc>
      </w:tr>
      <w:tr w:rsidR="003913E5" w:rsidRPr="00712768" w14:paraId="1739B32B" w14:textId="77777777" w:rsidTr="00EB44EA">
        <w:trPr>
          <w:jc w:val="center"/>
        </w:trPr>
        <w:tc>
          <w:tcPr>
            <w:tcW w:w="4876" w:type="dxa"/>
          </w:tcPr>
          <w:p w14:paraId="3F570FCB" w14:textId="77777777" w:rsidR="003913E5" w:rsidRPr="00712768" w:rsidRDefault="003913E5" w:rsidP="00EB44EA">
            <w:pPr>
              <w:pStyle w:val="Normal6"/>
            </w:pPr>
          </w:p>
        </w:tc>
        <w:tc>
          <w:tcPr>
            <w:tcW w:w="4876" w:type="dxa"/>
            <w:hideMark/>
          </w:tcPr>
          <w:p w14:paraId="0A05AFE6" w14:textId="77777777" w:rsidR="003913E5" w:rsidRPr="00712768" w:rsidRDefault="003913E5" w:rsidP="00EB44EA">
            <w:pPr>
              <w:pStyle w:val="Normal6"/>
              <w:rPr>
                <w:szCs w:val="24"/>
              </w:rPr>
            </w:pPr>
            <w:r w:rsidRPr="00712768">
              <w:t>__________________</w:t>
            </w:r>
          </w:p>
        </w:tc>
      </w:tr>
      <w:tr w:rsidR="003913E5" w:rsidRPr="00712768" w14:paraId="0922C45C" w14:textId="77777777" w:rsidTr="00EB44EA">
        <w:trPr>
          <w:jc w:val="center"/>
        </w:trPr>
        <w:tc>
          <w:tcPr>
            <w:tcW w:w="4876" w:type="dxa"/>
          </w:tcPr>
          <w:p w14:paraId="1B9B3D55" w14:textId="77777777" w:rsidR="003913E5" w:rsidRPr="00712768" w:rsidRDefault="003913E5" w:rsidP="00EB44EA">
            <w:pPr>
              <w:pStyle w:val="Normal6"/>
            </w:pPr>
          </w:p>
        </w:tc>
        <w:tc>
          <w:tcPr>
            <w:tcW w:w="4876" w:type="dxa"/>
            <w:hideMark/>
          </w:tcPr>
          <w:p w14:paraId="2D8CAF03"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Euroopan parlamentin ja neuvoston direktiivi (EU) 2023/970, annettu 10 päivänä toukokuuta 2023, miesten ja naisten samapalkkaisuuden periaatteen soveltamisen lujittamisesta palkkauksen läpinäkyvyyden ja täytäntöönpanomekanismien avulla (EUVL L 132, 17.5.2023, s. 21–44).</w:t>
            </w:r>
          </w:p>
        </w:tc>
      </w:tr>
    </w:tbl>
    <w:p w14:paraId="15D3AEB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4E2DCF9" w14:textId="77777777" w:rsidR="003913E5" w:rsidRPr="00712768" w:rsidRDefault="003913E5" w:rsidP="003913E5">
      <w:r w:rsidRPr="00712768">
        <w:rPr>
          <w:rStyle w:val="HideTWBExt"/>
        </w:rPr>
        <w:t>&lt;/Amend&gt;</w:t>
      </w:r>
    </w:p>
    <w:p w14:paraId="7D11857B" w14:textId="1F9427FB"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301</w:t>
      </w:r>
      <w:r w:rsidRPr="00712768">
        <w:rPr>
          <w:rStyle w:val="HideTWBExt"/>
          <w:b w:val="0"/>
        </w:rPr>
        <w:t>&lt;/NumAm&gt;</w:t>
      </w:r>
    </w:p>
    <w:p w14:paraId="243AADD5"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7A2B7873" w14:textId="77777777" w:rsidR="003913E5" w:rsidRPr="00712768" w:rsidRDefault="003913E5" w:rsidP="003913E5">
      <w:r w:rsidRPr="00712768">
        <w:rPr>
          <w:rStyle w:val="HideTWBExt"/>
        </w:rPr>
        <w:t>&lt;/RepeatBlock-By&gt;</w:t>
      </w:r>
    </w:p>
    <w:p w14:paraId="70B8DD3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F0AA618"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D80B42B" w14:textId="77777777" w:rsidTr="00EB44EA">
        <w:trPr>
          <w:jc w:val="center"/>
        </w:trPr>
        <w:tc>
          <w:tcPr>
            <w:tcW w:w="9752" w:type="dxa"/>
            <w:gridSpan w:val="2"/>
          </w:tcPr>
          <w:p w14:paraId="5692EC51" w14:textId="77777777" w:rsidR="003913E5" w:rsidRPr="00712768" w:rsidRDefault="003913E5" w:rsidP="00EB44EA">
            <w:pPr>
              <w:keepNext/>
            </w:pPr>
          </w:p>
        </w:tc>
      </w:tr>
      <w:tr w:rsidR="003913E5" w:rsidRPr="00712768" w14:paraId="3D34AC24" w14:textId="77777777" w:rsidTr="00EB44EA">
        <w:trPr>
          <w:jc w:val="center"/>
        </w:trPr>
        <w:tc>
          <w:tcPr>
            <w:tcW w:w="4876" w:type="dxa"/>
            <w:hideMark/>
          </w:tcPr>
          <w:p w14:paraId="2D8CC02C" w14:textId="77777777" w:rsidR="003913E5" w:rsidRPr="00712768" w:rsidRDefault="003913E5" w:rsidP="00EB44EA">
            <w:pPr>
              <w:pStyle w:val="ColumnHeading"/>
              <w:keepNext/>
            </w:pPr>
            <w:r w:rsidRPr="00712768">
              <w:t>Päätöslauselmaesitys</w:t>
            </w:r>
          </w:p>
        </w:tc>
        <w:tc>
          <w:tcPr>
            <w:tcW w:w="4876" w:type="dxa"/>
            <w:hideMark/>
          </w:tcPr>
          <w:p w14:paraId="0BB516B4" w14:textId="77777777" w:rsidR="003913E5" w:rsidRPr="00712768" w:rsidRDefault="003913E5" w:rsidP="00EB44EA">
            <w:pPr>
              <w:pStyle w:val="ColumnHeading"/>
              <w:keepNext/>
            </w:pPr>
            <w:r w:rsidRPr="00712768">
              <w:t>Tarkistus</w:t>
            </w:r>
          </w:p>
        </w:tc>
      </w:tr>
      <w:tr w:rsidR="003913E5" w:rsidRPr="00712768" w14:paraId="22BD5563" w14:textId="77777777" w:rsidTr="00EB44EA">
        <w:trPr>
          <w:jc w:val="center"/>
        </w:trPr>
        <w:tc>
          <w:tcPr>
            <w:tcW w:w="4876" w:type="dxa"/>
            <w:hideMark/>
          </w:tcPr>
          <w:p w14:paraId="28BCB620" w14:textId="77777777" w:rsidR="003913E5" w:rsidRPr="00712768" w:rsidRDefault="003913E5" w:rsidP="00EB44EA">
            <w:pPr>
              <w:pStyle w:val="Normal6"/>
            </w:pPr>
            <w:r w:rsidRPr="00712768">
              <w:t>9.</w:t>
            </w:r>
            <w:r w:rsidRPr="00712768">
              <w:tab/>
              <w:t xml:space="preserve">kehottaa komissiota ja jäsenvaltioita toteuttamaan </w:t>
            </w:r>
            <w:r w:rsidRPr="00712768">
              <w:rPr>
                <w:b/>
                <w:i/>
              </w:rPr>
              <w:t>tuloksellisia toimenpiteitä, joilla tähdätään</w:t>
            </w:r>
            <w:r w:rsidRPr="00712768">
              <w:t xml:space="preserve"> sama palkka samasta työstä </w:t>
            </w:r>
            <w:r w:rsidRPr="00712768">
              <w:rPr>
                <w:b/>
                <w:i/>
              </w:rPr>
              <w:t>-periaatteen toteuttamiseen</w:t>
            </w:r>
            <w:r w:rsidRPr="00712768">
              <w:t>, ja torjumaan erityisesti naisiin kohdistuvaa eriarvoisuutta ja syrjintää työmarkkinoilla;</w:t>
            </w:r>
          </w:p>
        </w:tc>
        <w:tc>
          <w:tcPr>
            <w:tcW w:w="4876" w:type="dxa"/>
            <w:hideMark/>
          </w:tcPr>
          <w:p w14:paraId="6AA3A351" w14:textId="77777777" w:rsidR="003913E5" w:rsidRPr="00712768" w:rsidRDefault="003913E5" w:rsidP="00EB44EA">
            <w:pPr>
              <w:pStyle w:val="Normal6"/>
              <w:rPr>
                <w:szCs w:val="24"/>
              </w:rPr>
            </w:pPr>
            <w:r w:rsidRPr="00712768">
              <w:t>9.</w:t>
            </w:r>
            <w:r w:rsidRPr="00712768">
              <w:tab/>
              <w:t xml:space="preserve">kehottaa komissiota ja jäsenvaltioita toteuttamaan </w:t>
            </w:r>
            <w:r w:rsidRPr="00712768">
              <w:rPr>
                <w:b/>
                <w:i/>
              </w:rPr>
              <w:t>politiikkatoimia, joilla varmistetaan</w:t>
            </w:r>
            <w:r w:rsidRPr="00712768">
              <w:t xml:space="preserve"> sama palkka samasta työstä</w:t>
            </w:r>
            <w:r w:rsidRPr="00712768">
              <w:rPr>
                <w:b/>
                <w:i/>
              </w:rPr>
              <w:t>, sekä toimenpiteitä, joilla edistetään osaamisen kehittämistä, työmarkkinoiden joustavuutta</w:t>
            </w:r>
            <w:r w:rsidRPr="00712768">
              <w:t>, ja torjumaan erityisesti naisiin kohdistuvaa eriarvoisuutta ja syrjintää työmarkkinoilla;</w:t>
            </w:r>
          </w:p>
        </w:tc>
      </w:tr>
    </w:tbl>
    <w:p w14:paraId="54816D3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4479DF1" w14:textId="77777777" w:rsidR="003913E5" w:rsidRPr="00712768" w:rsidRDefault="003913E5" w:rsidP="003913E5">
      <w:r w:rsidRPr="00712768">
        <w:rPr>
          <w:rStyle w:val="HideTWBExt"/>
        </w:rPr>
        <w:t>&lt;/Amend&gt;</w:t>
      </w:r>
    </w:p>
    <w:p w14:paraId="0D7D1B61" w14:textId="3C14156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302</w:t>
      </w:r>
      <w:r w:rsidRPr="00712768">
        <w:rPr>
          <w:rStyle w:val="HideTWBExt"/>
          <w:b w:val="0"/>
        </w:rPr>
        <w:t>&lt;/NumAm&gt;</w:t>
      </w:r>
    </w:p>
    <w:p w14:paraId="1390087F"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17A2B9B8" w14:textId="77777777" w:rsidR="003913E5" w:rsidRPr="00712768" w:rsidRDefault="003913E5" w:rsidP="003913E5">
      <w:r w:rsidRPr="00712768">
        <w:rPr>
          <w:rStyle w:val="HideTWBExt"/>
        </w:rPr>
        <w:t>&lt;/RepeatBlock-By&gt;</w:t>
      </w:r>
    </w:p>
    <w:p w14:paraId="58BB898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D98F1E4"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683AB9" w14:textId="77777777" w:rsidTr="00EB44EA">
        <w:trPr>
          <w:jc w:val="center"/>
        </w:trPr>
        <w:tc>
          <w:tcPr>
            <w:tcW w:w="9752" w:type="dxa"/>
            <w:gridSpan w:val="2"/>
          </w:tcPr>
          <w:p w14:paraId="5F84817B" w14:textId="77777777" w:rsidR="003913E5" w:rsidRPr="00712768" w:rsidRDefault="003913E5" w:rsidP="00EB44EA">
            <w:pPr>
              <w:keepNext/>
            </w:pPr>
          </w:p>
        </w:tc>
      </w:tr>
      <w:tr w:rsidR="003913E5" w:rsidRPr="00712768" w14:paraId="6D583078" w14:textId="77777777" w:rsidTr="00EB44EA">
        <w:trPr>
          <w:jc w:val="center"/>
        </w:trPr>
        <w:tc>
          <w:tcPr>
            <w:tcW w:w="4876" w:type="dxa"/>
            <w:hideMark/>
          </w:tcPr>
          <w:p w14:paraId="2EA1D2C1" w14:textId="77777777" w:rsidR="003913E5" w:rsidRPr="00712768" w:rsidRDefault="003913E5" w:rsidP="00EB44EA">
            <w:pPr>
              <w:pStyle w:val="ColumnHeading"/>
              <w:keepNext/>
            </w:pPr>
            <w:r w:rsidRPr="00712768">
              <w:t>Päätöslauselmaesitys</w:t>
            </w:r>
          </w:p>
        </w:tc>
        <w:tc>
          <w:tcPr>
            <w:tcW w:w="4876" w:type="dxa"/>
            <w:hideMark/>
          </w:tcPr>
          <w:p w14:paraId="111F0038" w14:textId="77777777" w:rsidR="003913E5" w:rsidRPr="00712768" w:rsidRDefault="003913E5" w:rsidP="00EB44EA">
            <w:pPr>
              <w:pStyle w:val="ColumnHeading"/>
              <w:keepNext/>
            </w:pPr>
            <w:r w:rsidRPr="00712768">
              <w:t>Tarkistus</w:t>
            </w:r>
          </w:p>
        </w:tc>
      </w:tr>
      <w:tr w:rsidR="003913E5" w:rsidRPr="00712768" w14:paraId="02ADB55D" w14:textId="77777777" w:rsidTr="00EB44EA">
        <w:trPr>
          <w:jc w:val="center"/>
        </w:trPr>
        <w:tc>
          <w:tcPr>
            <w:tcW w:w="4876" w:type="dxa"/>
            <w:hideMark/>
          </w:tcPr>
          <w:p w14:paraId="6B485A69" w14:textId="77777777" w:rsidR="003913E5" w:rsidRPr="00712768" w:rsidRDefault="003913E5" w:rsidP="00EB44EA">
            <w:pPr>
              <w:pStyle w:val="Normal6"/>
            </w:pPr>
            <w:r w:rsidRPr="00712768">
              <w:t>9.</w:t>
            </w:r>
            <w:r w:rsidRPr="00712768">
              <w:tab/>
              <w:t xml:space="preserve">kehottaa komissiota ja jäsenvaltioita toteuttamaan tuloksellisia toimenpiteitä, joilla tähdätään sama palkka samasta työstä -periaatteen toteuttamiseen, ja torjumaan erityisesti </w:t>
            </w:r>
            <w:r w:rsidRPr="00712768">
              <w:rPr>
                <w:b/>
                <w:i/>
              </w:rPr>
              <w:t>naisiin kohdistuvaa</w:t>
            </w:r>
            <w:r w:rsidRPr="00712768">
              <w:t xml:space="preserve"> eriarvoisuutta ja syrjintää työmarkkinoilla;</w:t>
            </w:r>
          </w:p>
        </w:tc>
        <w:tc>
          <w:tcPr>
            <w:tcW w:w="4876" w:type="dxa"/>
            <w:hideMark/>
          </w:tcPr>
          <w:p w14:paraId="51C160DC" w14:textId="77777777" w:rsidR="003913E5" w:rsidRPr="00712768" w:rsidRDefault="003913E5" w:rsidP="00EB44EA">
            <w:pPr>
              <w:pStyle w:val="Normal6"/>
              <w:rPr>
                <w:szCs w:val="24"/>
              </w:rPr>
            </w:pPr>
            <w:r w:rsidRPr="00712768">
              <w:t>9.</w:t>
            </w:r>
            <w:r w:rsidRPr="00712768">
              <w:tab/>
              <w:t xml:space="preserve">kehottaa komissiota ja jäsenvaltioita toteuttamaan tuloksellisia toimenpiteitä, joilla tähdätään sama palkka samasta työstä -periaatteen toteuttamiseen, ja torjumaan erityisesti </w:t>
            </w:r>
            <w:r w:rsidRPr="00712768">
              <w:rPr>
                <w:b/>
                <w:i/>
              </w:rPr>
              <w:t>sukupuoleen, rotuun tai etniseen alkuperään, vammaisuuteen, ikään, sosioekonomiseen taustaan, seksuaaliseen suuntautumiseen, sukupuoli-identiteettiin tai maahanmuuttaja-asemaan perustuvaa</w:t>
            </w:r>
            <w:r w:rsidRPr="00712768">
              <w:t xml:space="preserve"> eriarvoisuutta ja syrjintää työmarkkinoilla;</w:t>
            </w:r>
          </w:p>
        </w:tc>
      </w:tr>
    </w:tbl>
    <w:p w14:paraId="5D13514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922F0BC" w14:textId="77777777" w:rsidR="003913E5" w:rsidRPr="00712768" w:rsidRDefault="003913E5" w:rsidP="003913E5">
      <w:r w:rsidRPr="00712768">
        <w:rPr>
          <w:rStyle w:val="HideTWBExt"/>
        </w:rPr>
        <w:t>&lt;/Amend&gt;</w:t>
      </w:r>
    </w:p>
    <w:p w14:paraId="5C6EEF00" w14:textId="65C2EDF4"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303</w:t>
      </w:r>
      <w:r w:rsidRPr="00712768">
        <w:rPr>
          <w:rStyle w:val="HideTWBExt"/>
          <w:b w:val="0"/>
        </w:rPr>
        <w:t>&lt;/NumAm&gt;</w:t>
      </w:r>
    </w:p>
    <w:p w14:paraId="26D3B96E"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237D700D"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1E407A51" w14:textId="77777777" w:rsidR="003913E5" w:rsidRPr="00712768" w:rsidRDefault="003913E5" w:rsidP="003913E5">
      <w:r w:rsidRPr="00712768">
        <w:rPr>
          <w:rStyle w:val="HideTWBExt"/>
        </w:rPr>
        <w:t>&lt;/RepeatBlock-By&gt;</w:t>
      </w:r>
    </w:p>
    <w:p w14:paraId="2AA135D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59C4138"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83EB330" w14:textId="77777777" w:rsidTr="00EB44EA">
        <w:trPr>
          <w:jc w:val="center"/>
        </w:trPr>
        <w:tc>
          <w:tcPr>
            <w:tcW w:w="9752" w:type="dxa"/>
            <w:gridSpan w:val="2"/>
          </w:tcPr>
          <w:p w14:paraId="567EC454" w14:textId="77777777" w:rsidR="003913E5" w:rsidRPr="00712768" w:rsidRDefault="003913E5" w:rsidP="00EB44EA">
            <w:pPr>
              <w:keepNext/>
            </w:pPr>
          </w:p>
        </w:tc>
      </w:tr>
      <w:tr w:rsidR="003913E5" w:rsidRPr="00712768" w14:paraId="47D4919A" w14:textId="77777777" w:rsidTr="00EB44EA">
        <w:trPr>
          <w:jc w:val="center"/>
        </w:trPr>
        <w:tc>
          <w:tcPr>
            <w:tcW w:w="4876" w:type="dxa"/>
            <w:hideMark/>
          </w:tcPr>
          <w:p w14:paraId="786D2F1F" w14:textId="77777777" w:rsidR="003913E5" w:rsidRPr="00712768" w:rsidRDefault="003913E5" w:rsidP="00EB44EA">
            <w:pPr>
              <w:pStyle w:val="ColumnHeading"/>
              <w:keepNext/>
            </w:pPr>
            <w:r w:rsidRPr="00712768">
              <w:t>Päätöslauselmaesitys</w:t>
            </w:r>
          </w:p>
        </w:tc>
        <w:tc>
          <w:tcPr>
            <w:tcW w:w="4876" w:type="dxa"/>
            <w:hideMark/>
          </w:tcPr>
          <w:p w14:paraId="0FB5ADAD" w14:textId="77777777" w:rsidR="003913E5" w:rsidRPr="00712768" w:rsidRDefault="003913E5" w:rsidP="00EB44EA">
            <w:pPr>
              <w:pStyle w:val="ColumnHeading"/>
              <w:keepNext/>
            </w:pPr>
            <w:r w:rsidRPr="00712768">
              <w:t>Tarkistus</w:t>
            </w:r>
          </w:p>
        </w:tc>
      </w:tr>
      <w:tr w:rsidR="003913E5" w:rsidRPr="00712768" w14:paraId="4C1AF3EB" w14:textId="77777777" w:rsidTr="00EB44EA">
        <w:trPr>
          <w:jc w:val="center"/>
        </w:trPr>
        <w:tc>
          <w:tcPr>
            <w:tcW w:w="4876" w:type="dxa"/>
            <w:hideMark/>
          </w:tcPr>
          <w:p w14:paraId="40E28CEC" w14:textId="77777777" w:rsidR="003913E5" w:rsidRPr="00712768" w:rsidRDefault="003913E5" w:rsidP="00EB44EA">
            <w:pPr>
              <w:pStyle w:val="Normal6"/>
            </w:pPr>
            <w:r w:rsidRPr="00712768">
              <w:t>9.</w:t>
            </w:r>
            <w:r w:rsidRPr="00712768">
              <w:tab/>
              <w:t>kehottaa komissiota ja jäsenvaltioita toteuttamaan tuloksellisia toimenpiteitä, joilla tähdätään sama palkka samasta työstä -periaatteen toteuttamiseen, ja torjumaan erityisesti naisiin kohdistuvaa eriarvoisuutta ja syrjintää työmarkkinoilla;</w:t>
            </w:r>
          </w:p>
        </w:tc>
        <w:tc>
          <w:tcPr>
            <w:tcW w:w="4876" w:type="dxa"/>
            <w:hideMark/>
          </w:tcPr>
          <w:p w14:paraId="4E451A9E" w14:textId="77777777" w:rsidR="003913E5" w:rsidRPr="00712768" w:rsidRDefault="003913E5" w:rsidP="00EB44EA">
            <w:pPr>
              <w:pStyle w:val="Normal6"/>
              <w:rPr>
                <w:szCs w:val="24"/>
              </w:rPr>
            </w:pPr>
            <w:r w:rsidRPr="00712768">
              <w:t>9.</w:t>
            </w:r>
            <w:r w:rsidRPr="00712768">
              <w:tab/>
              <w:t xml:space="preserve">kehottaa komissiota ja jäsenvaltioita toteuttamaan tuloksellisia toimenpiteitä, joilla tähdätään sama palkka samasta työstä </w:t>
            </w:r>
            <w:r w:rsidRPr="00712768">
              <w:rPr>
                <w:b/>
                <w:i/>
              </w:rPr>
              <w:t>tai samanarvoisesta työstä</w:t>
            </w:r>
            <w:r w:rsidRPr="00712768">
              <w:t xml:space="preserve"> -periaatteen toteuttamiseen, ja torjumaan erityisesti naisiin </w:t>
            </w:r>
            <w:r w:rsidRPr="00712768">
              <w:rPr>
                <w:b/>
                <w:i/>
              </w:rPr>
              <w:t>ja muihin haavoittuvassa asemassa oleviin ryhmiin</w:t>
            </w:r>
            <w:r w:rsidRPr="00712768">
              <w:t xml:space="preserve"> kohdistuvaa eriarvoisuutta ja syrjintää työmarkkinoilla;</w:t>
            </w:r>
          </w:p>
        </w:tc>
      </w:tr>
    </w:tbl>
    <w:p w14:paraId="410C540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0FFE889" w14:textId="77777777" w:rsidR="003913E5" w:rsidRPr="00712768" w:rsidRDefault="003913E5" w:rsidP="003913E5">
      <w:r w:rsidRPr="00712768">
        <w:rPr>
          <w:rStyle w:val="HideTWBExt"/>
        </w:rPr>
        <w:t>&lt;/Amend&gt;</w:t>
      </w:r>
    </w:p>
    <w:p w14:paraId="070A0B49" w14:textId="78DE7D4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304</w:t>
      </w:r>
      <w:r w:rsidRPr="00712768">
        <w:rPr>
          <w:rStyle w:val="HideTWBExt"/>
          <w:b w:val="0"/>
        </w:rPr>
        <w:t>&lt;/NumAm&gt;</w:t>
      </w:r>
    </w:p>
    <w:p w14:paraId="275FA638"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 Sérgio Humberto</w:t>
      </w:r>
      <w:r w:rsidRPr="00712768">
        <w:rPr>
          <w:rStyle w:val="HideTWBExt"/>
          <w:b w:val="0"/>
        </w:rPr>
        <w:t>&lt;/Members&gt;</w:t>
      </w:r>
    </w:p>
    <w:p w14:paraId="1B787CC0" w14:textId="77777777" w:rsidR="003913E5" w:rsidRPr="00712768" w:rsidRDefault="003913E5" w:rsidP="003913E5">
      <w:r w:rsidRPr="00712768">
        <w:rPr>
          <w:rStyle w:val="HideTWBExt"/>
        </w:rPr>
        <w:t>&lt;/RepeatBlock-By&gt;</w:t>
      </w:r>
    </w:p>
    <w:p w14:paraId="7856936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C611B4D" w14:textId="77777777" w:rsidR="003913E5" w:rsidRPr="00712768" w:rsidRDefault="003913E5" w:rsidP="003913E5">
      <w:pPr>
        <w:pStyle w:val="NormalBold"/>
      </w:pPr>
      <w:r w:rsidRPr="00712768">
        <w:rPr>
          <w:rStyle w:val="HideTWBExt"/>
          <w:b w:val="0"/>
        </w:rPr>
        <w:t>&lt;Article&gt;</w:t>
      </w:r>
      <w:r w:rsidRPr="00712768">
        <w:t>9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E1B3BED" w14:textId="77777777" w:rsidTr="00EB44EA">
        <w:trPr>
          <w:jc w:val="center"/>
        </w:trPr>
        <w:tc>
          <w:tcPr>
            <w:tcW w:w="9752" w:type="dxa"/>
            <w:gridSpan w:val="2"/>
          </w:tcPr>
          <w:p w14:paraId="246126D3" w14:textId="77777777" w:rsidR="003913E5" w:rsidRPr="00712768" w:rsidRDefault="003913E5" w:rsidP="00EB44EA">
            <w:pPr>
              <w:keepNext/>
            </w:pPr>
          </w:p>
        </w:tc>
      </w:tr>
      <w:tr w:rsidR="003913E5" w:rsidRPr="00712768" w14:paraId="0C99DF79" w14:textId="77777777" w:rsidTr="00EB44EA">
        <w:trPr>
          <w:jc w:val="center"/>
        </w:trPr>
        <w:tc>
          <w:tcPr>
            <w:tcW w:w="4876" w:type="dxa"/>
            <w:hideMark/>
          </w:tcPr>
          <w:p w14:paraId="35D6D3AE" w14:textId="77777777" w:rsidR="003913E5" w:rsidRPr="00712768" w:rsidRDefault="003913E5" w:rsidP="00EB44EA">
            <w:pPr>
              <w:pStyle w:val="ColumnHeading"/>
              <w:keepNext/>
            </w:pPr>
            <w:r w:rsidRPr="00712768">
              <w:t>Päätöslauselmaesitys</w:t>
            </w:r>
          </w:p>
        </w:tc>
        <w:tc>
          <w:tcPr>
            <w:tcW w:w="4876" w:type="dxa"/>
            <w:hideMark/>
          </w:tcPr>
          <w:p w14:paraId="0D839939" w14:textId="77777777" w:rsidR="003913E5" w:rsidRPr="00712768" w:rsidRDefault="003913E5" w:rsidP="00EB44EA">
            <w:pPr>
              <w:pStyle w:val="ColumnHeading"/>
              <w:keepNext/>
            </w:pPr>
            <w:r w:rsidRPr="00712768">
              <w:t>Tarkistus</w:t>
            </w:r>
          </w:p>
        </w:tc>
      </w:tr>
      <w:tr w:rsidR="003913E5" w:rsidRPr="00712768" w14:paraId="22CB74C6" w14:textId="77777777" w:rsidTr="00EB44EA">
        <w:trPr>
          <w:jc w:val="center"/>
        </w:trPr>
        <w:tc>
          <w:tcPr>
            <w:tcW w:w="4876" w:type="dxa"/>
            <w:hideMark/>
          </w:tcPr>
          <w:p w14:paraId="061EEE8A" w14:textId="77777777" w:rsidR="003913E5" w:rsidRPr="00712768" w:rsidRDefault="003913E5" w:rsidP="00EB44EA">
            <w:pPr>
              <w:pStyle w:val="Normal6"/>
            </w:pPr>
            <w:r w:rsidRPr="00712768">
              <w:t>9.</w:t>
            </w:r>
            <w:r w:rsidRPr="00712768">
              <w:tab/>
              <w:t>kehottaa komissiota ja jäsenvaltioita toteuttamaan tuloksellisia toimenpiteitä, joilla tähdätään sama palkka samasta työstä -periaatteen toteuttamiseen, ja torjumaan erityisesti naisiin kohdistuvaa eriarvoisuutta ja syrjintää työmarkkinoilla;</w:t>
            </w:r>
          </w:p>
        </w:tc>
        <w:tc>
          <w:tcPr>
            <w:tcW w:w="4876" w:type="dxa"/>
            <w:hideMark/>
          </w:tcPr>
          <w:p w14:paraId="6BB1E5D8" w14:textId="77777777" w:rsidR="003913E5" w:rsidRPr="00712768" w:rsidRDefault="003913E5" w:rsidP="00EB44EA">
            <w:pPr>
              <w:pStyle w:val="Normal6"/>
              <w:rPr>
                <w:szCs w:val="24"/>
              </w:rPr>
            </w:pPr>
            <w:r w:rsidRPr="00712768">
              <w:t>9.</w:t>
            </w:r>
            <w:r w:rsidRPr="00712768">
              <w:tab/>
              <w:t>kehottaa komissiota ja jäsenvaltioita toteuttamaan tuloksellisia toimenpiteitä, joilla tähdätään sama palkka samasta työstä -periaatteen toteuttamiseen, ja torjumaan erityisesti naisiin</w:t>
            </w:r>
            <w:r w:rsidRPr="00712768">
              <w:rPr>
                <w:b/>
                <w:i/>
              </w:rPr>
              <w:t>, vammaisiin ja yksinhuoltajiin</w:t>
            </w:r>
            <w:r w:rsidRPr="00712768">
              <w:t xml:space="preserve"> kohdistuvaa eriarvoisuutta ja syrjintää työmarkkinoilla;</w:t>
            </w:r>
          </w:p>
        </w:tc>
      </w:tr>
    </w:tbl>
    <w:p w14:paraId="724B999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94FD82C" w14:textId="77777777" w:rsidR="003913E5" w:rsidRPr="00712768" w:rsidRDefault="003913E5" w:rsidP="003913E5">
      <w:r w:rsidRPr="00712768">
        <w:rPr>
          <w:rStyle w:val="HideTWBExt"/>
        </w:rPr>
        <w:t>&lt;/Amend&gt;</w:t>
      </w:r>
    </w:p>
    <w:p w14:paraId="0C15F174" w14:textId="6B0CA71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305</w:t>
      </w:r>
      <w:r w:rsidRPr="00712768">
        <w:rPr>
          <w:rStyle w:val="HideTWBExt"/>
          <w:b w:val="0"/>
        </w:rPr>
        <w:t>&lt;/NumAm&gt;</w:t>
      </w:r>
    </w:p>
    <w:p w14:paraId="40DCA23E" w14:textId="77777777" w:rsidR="003913E5" w:rsidRPr="00712768" w:rsidRDefault="003913E5" w:rsidP="003913E5">
      <w:pPr>
        <w:pStyle w:val="NormalBold"/>
      </w:pPr>
      <w:r w:rsidRPr="00712768">
        <w:rPr>
          <w:rStyle w:val="HideTWBExt"/>
          <w:b w:val="0"/>
        </w:rPr>
        <w:t>&lt;RepeatBlock-By&gt;&lt;Members&gt;</w:t>
      </w:r>
      <w:r w:rsidRPr="00712768">
        <w:t>Liesbet Sommen, Martine Kemp</w:t>
      </w:r>
      <w:r w:rsidRPr="00712768">
        <w:rPr>
          <w:rStyle w:val="HideTWBExt"/>
          <w:b w:val="0"/>
        </w:rPr>
        <w:t>&lt;/Members&gt;</w:t>
      </w:r>
    </w:p>
    <w:p w14:paraId="6B48F9B7" w14:textId="77777777" w:rsidR="003913E5" w:rsidRPr="00712768" w:rsidRDefault="003913E5" w:rsidP="003913E5">
      <w:r w:rsidRPr="00712768">
        <w:rPr>
          <w:rStyle w:val="HideTWBExt"/>
        </w:rPr>
        <w:t>&lt;/RepeatBlock-By&gt;</w:t>
      </w:r>
    </w:p>
    <w:p w14:paraId="69A0CF7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94447AC" w14:textId="77777777" w:rsidR="003913E5" w:rsidRPr="00712768" w:rsidRDefault="003913E5" w:rsidP="003913E5">
      <w:pPr>
        <w:pStyle w:val="NormalBold"/>
      </w:pPr>
      <w:r w:rsidRPr="00712768">
        <w:rPr>
          <w:rStyle w:val="HideTWBExt"/>
          <w:b w:val="0"/>
        </w:rPr>
        <w:t>&lt;Article&gt;</w:t>
      </w:r>
      <w:r w:rsidRPr="00712768">
        <w:t>9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C6F3ABF" w14:textId="77777777" w:rsidTr="00EB44EA">
        <w:trPr>
          <w:jc w:val="center"/>
        </w:trPr>
        <w:tc>
          <w:tcPr>
            <w:tcW w:w="9752" w:type="dxa"/>
            <w:gridSpan w:val="2"/>
          </w:tcPr>
          <w:p w14:paraId="2B7E6ED9" w14:textId="77777777" w:rsidR="003913E5" w:rsidRPr="00712768" w:rsidRDefault="003913E5" w:rsidP="00EB44EA">
            <w:pPr>
              <w:keepNext/>
            </w:pPr>
          </w:p>
        </w:tc>
      </w:tr>
      <w:tr w:rsidR="003913E5" w:rsidRPr="00712768" w14:paraId="131FDCCE" w14:textId="77777777" w:rsidTr="00EB44EA">
        <w:trPr>
          <w:jc w:val="center"/>
        </w:trPr>
        <w:tc>
          <w:tcPr>
            <w:tcW w:w="4876" w:type="dxa"/>
            <w:hideMark/>
          </w:tcPr>
          <w:p w14:paraId="422D88E7" w14:textId="77777777" w:rsidR="003913E5" w:rsidRPr="00712768" w:rsidRDefault="003913E5" w:rsidP="00EB44EA">
            <w:pPr>
              <w:pStyle w:val="ColumnHeading"/>
              <w:keepNext/>
            </w:pPr>
            <w:r w:rsidRPr="00712768">
              <w:t>Päätöslauselmaesitys</w:t>
            </w:r>
          </w:p>
        </w:tc>
        <w:tc>
          <w:tcPr>
            <w:tcW w:w="4876" w:type="dxa"/>
            <w:hideMark/>
          </w:tcPr>
          <w:p w14:paraId="67E9E5C0" w14:textId="77777777" w:rsidR="003913E5" w:rsidRPr="00712768" w:rsidRDefault="003913E5" w:rsidP="00EB44EA">
            <w:pPr>
              <w:pStyle w:val="ColumnHeading"/>
              <w:keepNext/>
            </w:pPr>
            <w:r w:rsidRPr="00712768">
              <w:t>Tarkistus</w:t>
            </w:r>
          </w:p>
        </w:tc>
      </w:tr>
      <w:tr w:rsidR="003913E5" w:rsidRPr="00712768" w14:paraId="2ACE579A" w14:textId="77777777" w:rsidTr="00EB44EA">
        <w:trPr>
          <w:jc w:val="center"/>
        </w:trPr>
        <w:tc>
          <w:tcPr>
            <w:tcW w:w="4876" w:type="dxa"/>
          </w:tcPr>
          <w:p w14:paraId="48668D72" w14:textId="77777777" w:rsidR="003913E5" w:rsidRPr="00712768" w:rsidRDefault="003913E5" w:rsidP="00EB44EA">
            <w:pPr>
              <w:pStyle w:val="Normal6"/>
            </w:pPr>
          </w:p>
        </w:tc>
        <w:tc>
          <w:tcPr>
            <w:tcW w:w="4876" w:type="dxa"/>
            <w:hideMark/>
          </w:tcPr>
          <w:p w14:paraId="214D3A9D" w14:textId="77777777" w:rsidR="003913E5" w:rsidRPr="00712768" w:rsidRDefault="003913E5" w:rsidP="00EB44EA">
            <w:pPr>
              <w:pStyle w:val="Normal6"/>
              <w:rPr>
                <w:szCs w:val="24"/>
              </w:rPr>
            </w:pPr>
            <w:r w:rsidRPr="00712768">
              <w:rPr>
                <w:b/>
                <w:i/>
              </w:rPr>
              <w:t>9 a.</w:t>
            </w:r>
            <w:r w:rsidRPr="00712768">
              <w:rPr>
                <w:b/>
                <w:i/>
              </w:rPr>
              <w:tab/>
              <w:t>pyytää komissiota kehittämään yhteistyössä EU:n jäsenvaltioiden kanssa erityisiä ja kohdennettuja politiikkoja kuukautisköyhyyden torjumiseksi; korostaa, että on tärkeää hyödyntää innovatiivisia ratkaisuja, luoda rakenteellista yhteistyötä asiaankuuluvien sidosryhmien kanssa ja soveltaa tieteeseen perustuvaa lähestymistapaa; kehottaa sisällyttämään tämän kysymyksen ensisijaiseksi aiheeksi EU:n kaupunkiagendaan, erityisesti teemaan ”köyhyys kaupunkialueilla”;</w:t>
            </w:r>
          </w:p>
        </w:tc>
      </w:tr>
    </w:tbl>
    <w:p w14:paraId="49037C1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5BD8E8D" w14:textId="77777777" w:rsidR="003913E5" w:rsidRPr="00712768" w:rsidRDefault="003913E5" w:rsidP="003913E5">
      <w:r w:rsidRPr="00712768">
        <w:rPr>
          <w:rStyle w:val="HideTWBExt"/>
        </w:rPr>
        <w:t>&lt;/Amend&gt;</w:t>
      </w:r>
    </w:p>
    <w:p w14:paraId="6EDC07C1" w14:textId="0893C13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306</w:t>
      </w:r>
      <w:r w:rsidRPr="00712768">
        <w:rPr>
          <w:rStyle w:val="HideTWBExt"/>
          <w:b w:val="0"/>
        </w:rPr>
        <w:t>&lt;/NumAm&gt;</w:t>
      </w:r>
    </w:p>
    <w:p w14:paraId="0A2272C0"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6698D822"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10A88CE3" w14:textId="77777777" w:rsidR="003913E5" w:rsidRPr="00712768" w:rsidRDefault="003913E5" w:rsidP="003913E5">
      <w:r w:rsidRPr="00712768">
        <w:rPr>
          <w:rStyle w:val="HideTWBExt"/>
        </w:rPr>
        <w:t>&lt;/RepeatBlock-By&gt;</w:t>
      </w:r>
    </w:p>
    <w:p w14:paraId="2D318F9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15E9DB9" w14:textId="77777777" w:rsidR="003913E5" w:rsidRPr="00712768" w:rsidRDefault="003913E5" w:rsidP="003913E5">
      <w:pPr>
        <w:pStyle w:val="NormalBold"/>
      </w:pPr>
      <w:r w:rsidRPr="00712768">
        <w:rPr>
          <w:rStyle w:val="HideTWBExt"/>
          <w:b w:val="0"/>
        </w:rPr>
        <w:t>&lt;Article&gt;</w:t>
      </w:r>
      <w:r w:rsidRPr="00712768">
        <w:t>9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0123B8B" w14:textId="77777777" w:rsidTr="00EB44EA">
        <w:trPr>
          <w:jc w:val="center"/>
        </w:trPr>
        <w:tc>
          <w:tcPr>
            <w:tcW w:w="9752" w:type="dxa"/>
            <w:gridSpan w:val="2"/>
          </w:tcPr>
          <w:p w14:paraId="05D5A471" w14:textId="77777777" w:rsidR="003913E5" w:rsidRPr="00712768" w:rsidRDefault="003913E5" w:rsidP="00EB44EA">
            <w:pPr>
              <w:keepNext/>
            </w:pPr>
          </w:p>
        </w:tc>
      </w:tr>
      <w:tr w:rsidR="003913E5" w:rsidRPr="00712768" w14:paraId="6362A1B1" w14:textId="77777777" w:rsidTr="00EB44EA">
        <w:trPr>
          <w:jc w:val="center"/>
        </w:trPr>
        <w:tc>
          <w:tcPr>
            <w:tcW w:w="4876" w:type="dxa"/>
            <w:hideMark/>
          </w:tcPr>
          <w:p w14:paraId="0683420E" w14:textId="77777777" w:rsidR="003913E5" w:rsidRPr="00712768" w:rsidRDefault="003913E5" w:rsidP="00EB44EA">
            <w:pPr>
              <w:pStyle w:val="ColumnHeading"/>
              <w:keepNext/>
            </w:pPr>
            <w:r w:rsidRPr="00712768">
              <w:t>Päätöslauselmaesitys</w:t>
            </w:r>
          </w:p>
        </w:tc>
        <w:tc>
          <w:tcPr>
            <w:tcW w:w="4876" w:type="dxa"/>
            <w:hideMark/>
          </w:tcPr>
          <w:p w14:paraId="7489BE9E" w14:textId="77777777" w:rsidR="003913E5" w:rsidRPr="00712768" w:rsidRDefault="003913E5" w:rsidP="00EB44EA">
            <w:pPr>
              <w:pStyle w:val="ColumnHeading"/>
              <w:keepNext/>
            </w:pPr>
            <w:r w:rsidRPr="00712768">
              <w:t>Tarkistus</w:t>
            </w:r>
          </w:p>
        </w:tc>
      </w:tr>
      <w:tr w:rsidR="003913E5" w:rsidRPr="00712768" w14:paraId="0F1A2D26" w14:textId="77777777" w:rsidTr="00EB44EA">
        <w:trPr>
          <w:jc w:val="center"/>
        </w:trPr>
        <w:tc>
          <w:tcPr>
            <w:tcW w:w="4876" w:type="dxa"/>
          </w:tcPr>
          <w:p w14:paraId="59E1EB86" w14:textId="77777777" w:rsidR="003913E5" w:rsidRPr="00712768" w:rsidRDefault="003913E5" w:rsidP="00EB44EA">
            <w:pPr>
              <w:pStyle w:val="Normal6"/>
            </w:pPr>
          </w:p>
        </w:tc>
        <w:tc>
          <w:tcPr>
            <w:tcW w:w="4876" w:type="dxa"/>
            <w:hideMark/>
          </w:tcPr>
          <w:p w14:paraId="4B1566EB" w14:textId="77777777" w:rsidR="003913E5" w:rsidRPr="00712768" w:rsidRDefault="003913E5" w:rsidP="00EB44EA">
            <w:pPr>
              <w:pStyle w:val="Normal6"/>
              <w:rPr>
                <w:szCs w:val="24"/>
              </w:rPr>
            </w:pPr>
            <w:r w:rsidRPr="00712768">
              <w:rPr>
                <w:b/>
                <w:i/>
              </w:rPr>
              <w:t>9 a.</w:t>
            </w:r>
            <w:r w:rsidRPr="00712768">
              <w:rPr>
                <w:b/>
                <w:i/>
              </w:rPr>
              <w:tab/>
              <w:t>kehottaa komissiota varmistamaan investoinnit lastensuojelujärjestelmiin, myös lapsiin kohdistuvan väkivallan torjuntaan, ja vaatii, että strategiassa vaalitaan lapsen oikeutta perhe-elämään ja varmistetaan, että köyhyys tai sosioekonomiset vaikeudet eivät koskaan ole ainoita syitä lasten erottamiseen perheistään;</w:t>
            </w:r>
          </w:p>
        </w:tc>
      </w:tr>
    </w:tbl>
    <w:p w14:paraId="7A42D43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0D4DBEF" w14:textId="77777777" w:rsidR="003913E5" w:rsidRPr="00712768" w:rsidRDefault="003913E5" w:rsidP="003913E5">
      <w:r w:rsidRPr="00712768">
        <w:rPr>
          <w:rStyle w:val="HideTWBExt"/>
        </w:rPr>
        <w:t>&lt;/Amend&gt;</w:t>
      </w:r>
    </w:p>
    <w:p w14:paraId="6C4A1BD7" w14:textId="41EA539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307</w:t>
      </w:r>
      <w:r w:rsidRPr="00712768">
        <w:rPr>
          <w:rStyle w:val="HideTWBExt"/>
          <w:b w:val="0"/>
        </w:rPr>
        <w:t>&lt;/NumAm&gt;</w:t>
      </w:r>
    </w:p>
    <w:p w14:paraId="721AEAD5"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0DAFE498" w14:textId="77777777" w:rsidR="003913E5" w:rsidRPr="00712768" w:rsidRDefault="003913E5" w:rsidP="003913E5">
      <w:r w:rsidRPr="00712768">
        <w:rPr>
          <w:rStyle w:val="HideTWBExt"/>
        </w:rPr>
        <w:t>&lt;/RepeatBlock-By&gt;</w:t>
      </w:r>
    </w:p>
    <w:p w14:paraId="2FE14E6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18954DA" w14:textId="77777777" w:rsidR="003913E5" w:rsidRPr="00712768" w:rsidRDefault="003913E5" w:rsidP="003913E5">
      <w:pPr>
        <w:pStyle w:val="NormalBold"/>
      </w:pPr>
      <w:r w:rsidRPr="00712768">
        <w:rPr>
          <w:rStyle w:val="HideTWBExt"/>
          <w:b w:val="0"/>
        </w:rPr>
        <w:t>&lt;Article&gt;</w:t>
      </w:r>
      <w:r w:rsidRPr="00712768">
        <w:t>9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2939456" w14:textId="77777777" w:rsidTr="00EB44EA">
        <w:trPr>
          <w:jc w:val="center"/>
        </w:trPr>
        <w:tc>
          <w:tcPr>
            <w:tcW w:w="9752" w:type="dxa"/>
            <w:gridSpan w:val="2"/>
          </w:tcPr>
          <w:p w14:paraId="3C891912" w14:textId="77777777" w:rsidR="003913E5" w:rsidRPr="00712768" w:rsidRDefault="003913E5" w:rsidP="00EB44EA">
            <w:pPr>
              <w:keepNext/>
            </w:pPr>
          </w:p>
        </w:tc>
      </w:tr>
      <w:tr w:rsidR="003913E5" w:rsidRPr="00712768" w14:paraId="3A37A737" w14:textId="77777777" w:rsidTr="00EB44EA">
        <w:trPr>
          <w:jc w:val="center"/>
        </w:trPr>
        <w:tc>
          <w:tcPr>
            <w:tcW w:w="4876" w:type="dxa"/>
            <w:hideMark/>
          </w:tcPr>
          <w:p w14:paraId="22AEAE6A" w14:textId="77777777" w:rsidR="003913E5" w:rsidRPr="00712768" w:rsidRDefault="003913E5" w:rsidP="00EB44EA">
            <w:pPr>
              <w:pStyle w:val="ColumnHeading"/>
              <w:keepNext/>
            </w:pPr>
            <w:r w:rsidRPr="00712768">
              <w:t>Päätöslauselmaesitys</w:t>
            </w:r>
          </w:p>
        </w:tc>
        <w:tc>
          <w:tcPr>
            <w:tcW w:w="4876" w:type="dxa"/>
            <w:hideMark/>
          </w:tcPr>
          <w:p w14:paraId="2265E610" w14:textId="77777777" w:rsidR="003913E5" w:rsidRPr="00712768" w:rsidRDefault="003913E5" w:rsidP="00EB44EA">
            <w:pPr>
              <w:pStyle w:val="ColumnHeading"/>
              <w:keepNext/>
            </w:pPr>
            <w:r w:rsidRPr="00712768">
              <w:t>Tarkistus</w:t>
            </w:r>
          </w:p>
        </w:tc>
      </w:tr>
      <w:tr w:rsidR="003913E5" w:rsidRPr="00712768" w14:paraId="4AA6FFD8" w14:textId="77777777" w:rsidTr="00EB44EA">
        <w:trPr>
          <w:jc w:val="center"/>
        </w:trPr>
        <w:tc>
          <w:tcPr>
            <w:tcW w:w="4876" w:type="dxa"/>
          </w:tcPr>
          <w:p w14:paraId="0416B3B0" w14:textId="77777777" w:rsidR="003913E5" w:rsidRPr="00712768" w:rsidRDefault="003913E5" w:rsidP="00EB44EA">
            <w:pPr>
              <w:pStyle w:val="Normal6"/>
            </w:pPr>
          </w:p>
        </w:tc>
        <w:tc>
          <w:tcPr>
            <w:tcW w:w="4876" w:type="dxa"/>
            <w:hideMark/>
          </w:tcPr>
          <w:p w14:paraId="75F81E15" w14:textId="77777777" w:rsidR="003913E5" w:rsidRPr="00712768" w:rsidRDefault="003913E5" w:rsidP="00EB44EA">
            <w:pPr>
              <w:pStyle w:val="Normal6"/>
              <w:rPr>
                <w:szCs w:val="24"/>
              </w:rPr>
            </w:pPr>
            <w:r w:rsidRPr="00712768">
              <w:rPr>
                <w:b/>
                <w:i/>
              </w:rPr>
              <w:t>9 a.</w:t>
            </w:r>
            <w:r w:rsidRPr="00712768">
              <w:rPr>
                <w:b/>
                <w:i/>
              </w:rPr>
              <w:tab/>
              <w:t>kehottaa komissiota perustamaan EU:n koheesiopolitiikan puitteissa rahaston, jolla tuetaan esteetöntä sosiaalista asuntotarjontaa, mukaan lukien asuntojen mukauttaminen henkilöille, jotka käyvät läpi intensiivisiä syöpähoitoja ja toipuvat niistä;</w:t>
            </w:r>
          </w:p>
        </w:tc>
      </w:tr>
    </w:tbl>
    <w:p w14:paraId="03B1D0D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7A4C97A" w14:textId="77777777" w:rsidR="003913E5" w:rsidRPr="00712768" w:rsidRDefault="003913E5" w:rsidP="003913E5">
      <w:r w:rsidRPr="00712768">
        <w:rPr>
          <w:rStyle w:val="HideTWBExt"/>
        </w:rPr>
        <w:t>&lt;/Amend&gt;</w:t>
      </w:r>
    </w:p>
    <w:p w14:paraId="51C10530" w14:textId="146460C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308</w:t>
      </w:r>
      <w:r w:rsidRPr="00712768">
        <w:rPr>
          <w:rStyle w:val="HideTWBExt"/>
          <w:b w:val="0"/>
        </w:rPr>
        <w:t>&lt;/NumAm&gt;</w:t>
      </w:r>
    </w:p>
    <w:p w14:paraId="74F0DEF9" w14:textId="77777777" w:rsidR="003913E5" w:rsidRPr="00712768" w:rsidRDefault="003913E5" w:rsidP="003913E5">
      <w:pPr>
        <w:pStyle w:val="NormalBold"/>
      </w:pPr>
      <w:r w:rsidRPr="00712768">
        <w:rPr>
          <w:rStyle w:val="HideTWBExt"/>
          <w:b w:val="0"/>
        </w:rPr>
        <w:t>&lt;RepeatBlock-By&gt;&lt;Members&gt;</w:t>
      </w:r>
      <w:r w:rsidRPr="00712768">
        <w:t>Evelyn Regner, Aodhán Ó Ríordáin</w:t>
      </w:r>
      <w:r w:rsidRPr="00712768">
        <w:rPr>
          <w:rStyle w:val="HideTWBExt"/>
          <w:b w:val="0"/>
        </w:rPr>
        <w:t>&lt;/Members&gt;</w:t>
      </w:r>
    </w:p>
    <w:p w14:paraId="57A6DCCF" w14:textId="77777777" w:rsidR="003913E5" w:rsidRPr="00712768" w:rsidRDefault="003913E5" w:rsidP="003913E5">
      <w:r w:rsidRPr="00712768">
        <w:rPr>
          <w:rStyle w:val="HideTWBExt"/>
        </w:rPr>
        <w:t>&lt;/RepeatBlock-By&gt;</w:t>
      </w:r>
    </w:p>
    <w:p w14:paraId="3771CFD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43F0808" w14:textId="77777777" w:rsidR="003913E5" w:rsidRPr="00712768" w:rsidRDefault="003913E5" w:rsidP="003913E5">
      <w:pPr>
        <w:pStyle w:val="NormalBold"/>
      </w:pPr>
      <w:r w:rsidRPr="00712768">
        <w:rPr>
          <w:rStyle w:val="HideTWBExt"/>
          <w:b w:val="0"/>
        </w:rPr>
        <w:t>&lt;Article&gt;</w:t>
      </w:r>
      <w:r w:rsidRPr="00712768">
        <w:t>9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6580FC5" w14:textId="77777777" w:rsidTr="00EB44EA">
        <w:trPr>
          <w:jc w:val="center"/>
        </w:trPr>
        <w:tc>
          <w:tcPr>
            <w:tcW w:w="9752" w:type="dxa"/>
            <w:gridSpan w:val="2"/>
          </w:tcPr>
          <w:p w14:paraId="2123D2BB" w14:textId="77777777" w:rsidR="003913E5" w:rsidRPr="00712768" w:rsidRDefault="003913E5" w:rsidP="00EB44EA">
            <w:pPr>
              <w:keepNext/>
            </w:pPr>
          </w:p>
        </w:tc>
      </w:tr>
      <w:tr w:rsidR="003913E5" w:rsidRPr="00712768" w14:paraId="444CE5FA" w14:textId="77777777" w:rsidTr="00EB44EA">
        <w:trPr>
          <w:jc w:val="center"/>
        </w:trPr>
        <w:tc>
          <w:tcPr>
            <w:tcW w:w="4876" w:type="dxa"/>
            <w:hideMark/>
          </w:tcPr>
          <w:p w14:paraId="2B61EF7B" w14:textId="77777777" w:rsidR="003913E5" w:rsidRPr="00712768" w:rsidRDefault="003913E5" w:rsidP="00EB44EA">
            <w:pPr>
              <w:pStyle w:val="ColumnHeading"/>
              <w:keepNext/>
            </w:pPr>
            <w:r w:rsidRPr="00712768">
              <w:t>Päätöslauselmaesitys</w:t>
            </w:r>
          </w:p>
        </w:tc>
        <w:tc>
          <w:tcPr>
            <w:tcW w:w="4876" w:type="dxa"/>
            <w:hideMark/>
          </w:tcPr>
          <w:p w14:paraId="672CFF59" w14:textId="77777777" w:rsidR="003913E5" w:rsidRPr="00712768" w:rsidRDefault="003913E5" w:rsidP="00EB44EA">
            <w:pPr>
              <w:pStyle w:val="ColumnHeading"/>
              <w:keepNext/>
            </w:pPr>
            <w:r w:rsidRPr="00712768">
              <w:t>Tarkistus</w:t>
            </w:r>
          </w:p>
        </w:tc>
      </w:tr>
      <w:tr w:rsidR="003913E5" w:rsidRPr="00712768" w14:paraId="09BE5E5C" w14:textId="77777777" w:rsidTr="00EB44EA">
        <w:trPr>
          <w:jc w:val="center"/>
        </w:trPr>
        <w:tc>
          <w:tcPr>
            <w:tcW w:w="4876" w:type="dxa"/>
          </w:tcPr>
          <w:p w14:paraId="551F9032" w14:textId="77777777" w:rsidR="003913E5" w:rsidRPr="00712768" w:rsidRDefault="003913E5" w:rsidP="00EB44EA">
            <w:pPr>
              <w:pStyle w:val="Normal6"/>
            </w:pPr>
          </w:p>
        </w:tc>
        <w:tc>
          <w:tcPr>
            <w:tcW w:w="4876" w:type="dxa"/>
            <w:hideMark/>
          </w:tcPr>
          <w:p w14:paraId="36EBA8FA" w14:textId="77777777" w:rsidR="003913E5" w:rsidRPr="00712768" w:rsidRDefault="003913E5" w:rsidP="00EB44EA">
            <w:pPr>
              <w:pStyle w:val="Normal6"/>
              <w:rPr>
                <w:szCs w:val="24"/>
              </w:rPr>
            </w:pPr>
            <w:r w:rsidRPr="00712768">
              <w:rPr>
                <w:b/>
                <w:i/>
              </w:rPr>
              <w:t>9 a.</w:t>
            </w:r>
            <w:r w:rsidRPr="00712768">
              <w:rPr>
                <w:b/>
                <w:i/>
              </w:rPr>
              <w:tab/>
              <w:t>kehottaa komissiota esittämään tehokkaita aloitteita, joilla pyritään torjumaan rajat ylittävää palkkojen polkumyyntiä ja sosiaalista polkumyyntiä, mukaan lukien ehdotus antaa Euroopan työviranomaiselle konkreettiset täytäntöönpanovaltuudet;</w:t>
            </w:r>
          </w:p>
        </w:tc>
      </w:tr>
    </w:tbl>
    <w:p w14:paraId="6736933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3BB5E42" w14:textId="77777777" w:rsidR="003913E5" w:rsidRPr="00712768" w:rsidRDefault="003913E5" w:rsidP="003913E5">
      <w:r w:rsidRPr="00712768">
        <w:rPr>
          <w:rStyle w:val="HideTWBExt"/>
        </w:rPr>
        <w:t>&lt;/Amend&gt;</w:t>
      </w:r>
    </w:p>
    <w:p w14:paraId="4C5AC7CA" w14:textId="7CC99E4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309</w:t>
      </w:r>
      <w:r w:rsidRPr="00712768">
        <w:rPr>
          <w:rStyle w:val="HideTWBExt"/>
          <w:b w:val="0"/>
        </w:rPr>
        <w:t>&lt;/NumAm&gt;</w:t>
      </w:r>
    </w:p>
    <w:p w14:paraId="51AF64D4"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50BBE7B1" w14:textId="77777777" w:rsidR="003913E5" w:rsidRPr="00712768" w:rsidRDefault="003913E5" w:rsidP="003913E5">
      <w:r w:rsidRPr="00712768">
        <w:rPr>
          <w:rStyle w:val="HideTWBExt"/>
        </w:rPr>
        <w:t>&lt;/RepeatBlock-By&gt;</w:t>
      </w:r>
    </w:p>
    <w:p w14:paraId="53B4408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51B481D" w14:textId="77777777" w:rsidR="003913E5" w:rsidRPr="00712768" w:rsidRDefault="003913E5" w:rsidP="003913E5">
      <w:pPr>
        <w:pStyle w:val="NormalBold"/>
      </w:pPr>
      <w:r w:rsidRPr="00712768">
        <w:rPr>
          <w:rStyle w:val="HideTWBExt"/>
          <w:b w:val="0"/>
        </w:rPr>
        <w:t>&lt;Article&gt;</w:t>
      </w:r>
      <w:r w:rsidRPr="00712768">
        <w:t>10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DBE5683" w14:textId="77777777" w:rsidTr="00EB44EA">
        <w:trPr>
          <w:jc w:val="center"/>
        </w:trPr>
        <w:tc>
          <w:tcPr>
            <w:tcW w:w="9752" w:type="dxa"/>
            <w:gridSpan w:val="2"/>
          </w:tcPr>
          <w:p w14:paraId="42AA63AA" w14:textId="77777777" w:rsidR="003913E5" w:rsidRPr="00712768" w:rsidRDefault="003913E5" w:rsidP="00EB44EA">
            <w:pPr>
              <w:keepNext/>
            </w:pPr>
          </w:p>
        </w:tc>
      </w:tr>
      <w:tr w:rsidR="003913E5" w:rsidRPr="00712768" w14:paraId="49AD08D4" w14:textId="77777777" w:rsidTr="00EB44EA">
        <w:trPr>
          <w:jc w:val="center"/>
        </w:trPr>
        <w:tc>
          <w:tcPr>
            <w:tcW w:w="4876" w:type="dxa"/>
            <w:hideMark/>
          </w:tcPr>
          <w:p w14:paraId="2A09ACB1" w14:textId="77777777" w:rsidR="003913E5" w:rsidRPr="00712768" w:rsidRDefault="003913E5" w:rsidP="00EB44EA">
            <w:pPr>
              <w:pStyle w:val="ColumnHeading"/>
              <w:keepNext/>
            </w:pPr>
            <w:r w:rsidRPr="00712768">
              <w:t>Päätöslauselmaesitys</w:t>
            </w:r>
          </w:p>
        </w:tc>
        <w:tc>
          <w:tcPr>
            <w:tcW w:w="4876" w:type="dxa"/>
            <w:hideMark/>
          </w:tcPr>
          <w:p w14:paraId="5032D89E" w14:textId="77777777" w:rsidR="003913E5" w:rsidRPr="00712768" w:rsidRDefault="003913E5" w:rsidP="00EB44EA">
            <w:pPr>
              <w:pStyle w:val="ColumnHeading"/>
              <w:keepNext/>
            </w:pPr>
            <w:r w:rsidRPr="00712768">
              <w:t>Tarkistus</w:t>
            </w:r>
          </w:p>
        </w:tc>
      </w:tr>
      <w:tr w:rsidR="003913E5" w:rsidRPr="00712768" w14:paraId="4F64F9BF" w14:textId="77777777" w:rsidTr="00EB44EA">
        <w:trPr>
          <w:jc w:val="center"/>
        </w:trPr>
        <w:tc>
          <w:tcPr>
            <w:tcW w:w="4876" w:type="dxa"/>
            <w:hideMark/>
          </w:tcPr>
          <w:p w14:paraId="0E388848" w14:textId="77777777" w:rsidR="003913E5" w:rsidRPr="00712768" w:rsidRDefault="003913E5" w:rsidP="00EB44EA">
            <w:pPr>
              <w:pStyle w:val="Normal6"/>
            </w:pPr>
            <w:r w:rsidRPr="00712768">
              <w:rPr>
                <w:b/>
                <w:i/>
              </w:rPr>
              <w:t>10.</w:t>
            </w:r>
            <w:r w:rsidRPr="00712768">
              <w:rPr>
                <w:b/>
                <w:i/>
              </w:rPr>
              <w:tab/>
              <w:t xml:space="preserve">kehottaa jäsenvaltioita laatimaan politiikkatoimia, joilla vahvistetaan äitiyteen, isyyteen ja vanhemmuuteen liittyviä oikeuksia edistämällä työ- ja perhe-elämän yhteensovittamista, </w:t>
            </w:r>
            <w:r w:rsidRPr="00712768">
              <w:rPr>
                <w:b/>
                <w:i/>
              </w:rPr>
              <w:lastRenderedPageBreak/>
              <w:t>helpottamalla naisten paluuta työelämään raskauden ja äitiysloman jälkeen ja turvaamalla asianmukaiset olosuhteet imetykselle työpaikalla;</w:t>
            </w:r>
          </w:p>
        </w:tc>
        <w:tc>
          <w:tcPr>
            <w:tcW w:w="4876" w:type="dxa"/>
            <w:hideMark/>
          </w:tcPr>
          <w:p w14:paraId="29D0EEC6" w14:textId="77777777" w:rsidR="003913E5" w:rsidRPr="00712768" w:rsidRDefault="003913E5" w:rsidP="00EB44EA">
            <w:pPr>
              <w:pStyle w:val="Normal6"/>
              <w:rPr>
                <w:szCs w:val="24"/>
              </w:rPr>
            </w:pPr>
            <w:r w:rsidRPr="00712768">
              <w:rPr>
                <w:b/>
                <w:i/>
              </w:rPr>
              <w:lastRenderedPageBreak/>
              <w:t>Poistetaan.</w:t>
            </w:r>
          </w:p>
        </w:tc>
      </w:tr>
    </w:tbl>
    <w:p w14:paraId="6FCDE9B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98C8080" w14:textId="77777777" w:rsidR="003913E5" w:rsidRPr="00712768" w:rsidRDefault="003913E5" w:rsidP="003913E5">
      <w:r w:rsidRPr="00712768">
        <w:rPr>
          <w:rStyle w:val="HideTWBExt"/>
        </w:rPr>
        <w:t>&lt;/Amend&gt;</w:t>
      </w:r>
    </w:p>
    <w:p w14:paraId="548158A8" w14:textId="594B175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310</w:t>
      </w:r>
      <w:r w:rsidRPr="00712768">
        <w:rPr>
          <w:rStyle w:val="HideTWBExt"/>
          <w:b w:val="0"/>
        </w:rPr>
        <w:t>&lt;/NumAm&gt;</w:t>
      </w:r>
    </w:p>
    <w:p w14:paraId="01330F95"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1EE985D9"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7FC08A94" w14:textId="77777777" w:rsidR="003913E5" w:rsidRPr="00712768" w:rsidRDefault="003913E5" w:rsidP="003913E5">
      <w:r w:rsidRPr="00712768">
        <w:rPr>
          <w:rStyle w:val="HideTWBExt"/>
        </w:rPr>
        <w:t>&lt;/RepeatBlock-By&gt;</w:t>
      </w:r>
    </w:p>
    <w:p w14:paraId="189156A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AB6F34E" w14:textId="77777777" w:rsidR="003913E5" w:rsidRPr="00712768" w:rsidRDefault="003913E5" w:rsidP="003913E5">
      <w:pPr>
        <w:pStyle w:val="NormalBold"/>
      </w:pPr>
      <w:r w:rsidRPr="00712768">
        <w:rPr>
          <w:rStyle w:val="HideTWBExt"/>
          <w:b w:val="0"/>
        </w:rPr>
        <w:t>&lt;Article&gt;</w:t>
      </w:r>
      <w:r w:rsidRPr="00712768">
        <w:t>10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D7D346D" w14:textId="77777777" w:rsidTr="00EB44EA">
        <w:trPr>
          <w:jc w:val="center"/>
        </w:trPr>
        <w:tc>
          <w:tcPr>
            <w:tcW w:w="9752" w:type="dxa"/>
            <w:gridSpan w:val="2"/>
          </w:tcPr>
          <w:p w14:paraId="77A0C39C" w14:textId="77777777" w:rsidR="003913E5" w:rsidRPr="00712768" w:rsidRDefault="003913E5" w:rsidP="00EB44EA">
            <w:pPr>
              <w:keepNext/>
            </w:pPr>
          </w:p>
        </w:tc>
      </w:tr>
      <w:tr w:rsidR="003913E5" w:rsidRPr="00712768" w14:paraId="3179337C" w14:textId="77777777" w:rsidTr="00EB44EA">
        <w:trPr>
          <w:jc w:val="center"/>
        </w:trPr>
        <w:tc>
          <w:tcPr>
            <w:tcW w:w="4876" w:type="dxa"/>
            <w:hideMark/>
          </w:tcPr>
          <w:p w14:paraId="77512411" w14:textId="77777777" w:rsidR="003913E5" w:rsidRPr="00712768" w:rsidRDefault="003913E5" w:rsidP="00EB44EA">
            <w:pPr>
              <w:pStyle w:val="ColumnHeading"/>
              <w:keepNext/>
            </w:pPr>
            <w:r w:rsidRPr="00712768">
              <w:t>Päätöslauselmaesitys</w:t>
            </w:r>
          </w:p>
        </w:tc>
        <w:tc>
          <w:tcPr>
            <w:tcW w:w="4876" w:type="dxa"/>
            <w:hideMark/>
          </w:tcPr>
          <w:p w14:paraId="7EE1A4B8" w14:textId="77777777" w:rsidR="003913E5" w:rsidRPr="00712768" w:rsidRDefault="003913E5" w:rsidP="00EB44EA">
            <w:pPr>
              <w:pStyle w:val="ColumnHeading"/>
              <w:keepNext/>
            </w:pPr>
            <w:r w:rsidRPr="00712768">
              <w:t>Tarkistus</w:t>
            </w:r>
          </w:p>
        </w:tc>
      </w:tr>
      <w:tr w:rsidR="003913E5" w:rsidRPr="00712768" w14:paraId="44B2CA62" w14:textId="77777777" w:rsidTr="00EB44EA">
        <w:trPr>
          <w:jc w:val="center"/>
        </w:trPr>
        <w:tc>
          <w:tcPr>
            <w:tcW w:w="4876" w:type="dxa"/>
            <w:hideMark/>
          </w:tcPr>
          <w:p w14:paraId="11B8F3A4" w14:textId="77777777" w:rsidR="003913E5" w:rsidRPr="00712768" w:rsidRDefault="003913E5" w:rsidP="00EB44EA">
            <w:pPr>
              <w:pStyle w:val="Normal6"/>
            </w:pPr>
            <w:r w:rsidRPr="00712768">
              <w:t>10.</w:t>
            </w:r>
            <w:r w:rsidRPr="00712768">
              <w:tab/>
              <w:t xml:space="preserve">kehottaa jäsenvaltioita laatimaan politiikkatoimia, joilla vahvistetaan äitiyteen, isyyteen ja vanhemmuuteen liittyviä oikeuksia edistämällä työ- ja perhe-elämän yhteensovittamista, helpottamalla naisten </w:t>
            </w:r>
            <w:r w:rsidRPr="00712768">
              <w:rPr>
                <w:b/>
                <w:i/>
              </w:rPr>
              <w:t>paluuta</w:t>
            </w:r>
            <w:r w:rsidRPr="00712768">
              <w:t xml:space="preserve"> työelämään raskauden ja äitiysloman jälkeen ja turvaamalla asianmukaiset olosuhteet imetykselle työpaikalla;</w:t>
            </w:r>
          </w:p>
        </w:tc>
        <w:tc>
          <w:tcPr>
            <w:tcW w:w="4876" w:type="dxa"/>
            <w:hideMark/>
          </w:tcPr>
          <w:p w14:paraId="7F679B03" w14:textId="77777777" w:rsidR="003913E5" w:rsidRPr="00712768" w:rsidRDefault="003913E5" w:rsidP="00EB44EA">
            <w:pPr>
              <w:pStyle w:val="Normal6"/>
              <w:rPr>
                <w:szCs w:val="24"/>
              </w:rPr>
            </w:pPr>
            <w:r w:rsidRPr="00712768">
              <w:t>10.</w:t>
            </w:r>
            <w:r w:rsidRPr="00712768">
              <w:tab/>
              <w:t xml:space="preserve">kehottaa jäsenvaltioita laatimaan politiikkatoimia, joilla vahvistetaan äitiyteen, isyyteen ja vanhemmuuteen liittyviä </w:t>
            </w:r>
            <w:r w:rsidRPr="00712768">
              <w:rPr>
                <w:b/>
                <w:i/>
              </w:rPr>
              <w:t>ja hoitajien</w:t>
            </w:r>
            <w:r w:rsidRPr="00712768">
              <w:t xml:space="preserve"> oikeuksia edistämällä työ- ja perhe-elämän yhteensovittamista </w:t>
            </w:r>
            <w:r w:rsidRPr="00712768">
              <w:rPr>
                <w:b/>
                <w:i/>
              </w:rPr>
              <w:t>ja joustavia työjärjestelyjä</w:t>
            </w:r>
            <w:r w:rsidRPr="00712768">
              <w:t xml:space="preserve">, helpottamalla naisten </w:t>
            </w:r>
            <w:r w:rsidRPr="00712768">
              <w:rPr>
                <w:b/>
                <w:i/>
              </w:rPr>
              <w:t>mahdollisuuksia saada taattuja tuloja äitiysloman aikana ja heidän paluutaan</w:t>
            </w:r>
            <w:r w:rsidRPr="00712768">
              <w:t xml:space="preserve"> työelämään raskauden ja äitiysloman jälkeen ja turvaamalla asianmukaiset olosuhteet imetykselle työpaikalla;</w:t>
            </w:r>
          </w:p>
        </w:tc>
      </w:tr>
    </w:tbl>
    <w:p w14:paraId="1A0AFB0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24D04D3" w14:textId="77777777" w:rsidR="003913E5" w:rsidRPr="00712768" w:rsidRDefault="003913E5" w:rsidP="003913E5">
      <w:r w:rsidRPr="00712768">
        <w:rPr>
          <w:rStyle w:val="HideTWBExt"/>
        </w:rPr>
        <w:t>&lt;/Amend&gt;</w:t>
      </w:r>
    </w:p>
    <w:p w14:paraId="5F1C99A3" w14:textId="65F53AC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311</w:t>
      </w:r>
      <w:r w:rsidRPr="00712768">
        <w:rPr>
          <w:rStyle w:val="HideTWBExt"/>
          <w:b w:val="0"/>
        </w:rPr>
        <w:t>&lt;/NumAm&gt;</w:t>
      </w:r>
    </w:p>
    <w:p w14:paraId="673EF9E0"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7604E348" w14:textId="77777777" w:rsidR="003913E5" w:rsidRPr="00712768" w:rsidRDefault="003913E5" w:rsidP="003913E5">
      <w:r w:rsidRPr="00712768">
        <w:rPr>
          <w:rStyle w:val="HideTWBExt"/>
        </w:rPr>
        <w:t>&lt;/RepeatBlock-By&gt;</w:t>
      </w:r>
    </w:p>
    <w:p w14:paraId="34904A5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E8128A7" w14:textId="77777777" w:rsidR="003913E5" w:rsidRPr="00712768" w:rsidRDefault="003913E5" w:rsidP="003913E5">
      <w:pPr>
        <w:pStyle w:val="NormalBold"/>
      </w:pPr>
      <w:r w:rsidRPr="00712768">
        <w:rPr>
          <w:rStyle w:val="HideTWBExt"/>
          <w:b w:val="0"/>
        </w:rPr>
        <w:t>&lt;Article&gt;</w:t>
      </w:r>
      <w:r w:rsidRPr="00712768">
        <w:t>10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8EE649F" w14:textId="77777777" w:rsidTr="00EB44EA">
        <w:trPr>
          <w:jc w:val="center"/>
        </w:trPr>
        <w:tc>
          <w:tcPr>
            <w:tcW w:w="9752" w:type="dxa"/>
            <w:gridSpan w:val="2"/>
          </w:tcPr>
          <w:p w14:paraId="5C014CDB" w14:textId="77777777" w:rsidR="003913E5" w:rsidRPr="00712768" w:rsidRDefault="003913E5" w:rsidP="00EB44EA">
            <w:pPr>
              <w:keepNext/>
            </w:pPr>
          </w:p>
        </w:tc>
      </w:tr>
      <w:tr w:rsidR="003913E5" w:rsidRPr="00712768" w14:paraId="41F07FAC" w14:textId="77777777" w:rsidTr="00EB44EA">
        <w:trPr>
          <w:jc w:val="center"/>
        </w:trPr>
        <w:tc>
          <w:tcPr>
            <w:tcW w:w="4876" w:type="dxa"/>
            <w:hideMark/>
          </w:tcPr>
          <w:p w14:paraId="2C96F34A" w14:textId="77777777" w:rsidR="003913E5" w:rsidRPr="00712768" w:rsidRDefault="003913E5" w:rsidP="00EB44EA">
            <w:pPr>
              <w:pStyle w:val="ColumnHeading"/>
              <w:keepNext/>
            </w:pPr>
            <w:r w:rsidRPr="00712768">
              <w:t>Päätöslauselmaesitys</w:t>
            </w:r>
          </w:p>
        </w:tc>
        <w:tc>
          <w:tcPr>
            <w:tcW w:w="4876" w:type="dxa"/>
            <w:hideMark/>
          </w:tcPr>
          <w:p w14:paraId="36003B52" w14:textId="77777777" w:rsidR="003913E5" w:rsidRPr="00712768" w:rsidRDefault="003913E5" w:rsidP="00EB44EA">
            <w:pPr>
              <w:pStyle w:val="ColumnHeading"/>
              <w:keepNext/>
            </w:pPr>
            <w:r w:rsidRPr="00712768">
              <w:t>Tarkistus</w:t>
            </w:r>
          </w:p>
        </w:tc>
      </w:tr>
      <w:tr w:rsidR="003913E5" w:rsidRPr="00712768" w14:paraId="36B59D72" w14:textId="77777777" w:rsidTr="00EB44EA">
        <w:trPr>
          <w:jc w:val="center"/>
        </w:trPr>
        <w:tc>
          <w:tcPr>
            <w:tcW w:w="4876" w:type="dxa"/>
            <w:hideMark/>
          </w:tcPr>
          <w:p w14:paraId="425EBCE1" w14:textId="77777777" w:rsidR="003913E5" w:rsidRPr="00712768" w:rsidRDefault="003913E5" w:rsidP="00EB44EA">
            <w:pPr>
              <w:pStyle w:val="Normal6"/>
            </w:pPr>
            <w:r w:rsidRPr="00712768">
              <w:t>10.</w:t>
            </w:r>
            <w:r w:rsidRPr="00712768">
              <w:tab/>
              <w:t xml:space="preserve">kehottaa jäsenvaltioita laatimaan politiikkatoimia, joilla vahvistetaan äitiyteen, isyyteen ja vanhemmuuteen liittyviä oikeuksia edistämällä työ- ja perhe-elämän yhteensovittamista, helpottamalla naisten paluuta työelämään </w:t>
            </w:r>
            <w:r w:rsidRPr="00712768">
              <w:lastRenderedPageBreak/>
              <w:t>raskauden ja äitiysloman jälkeen ja turvaamalla asianmukaiset olosuhteet imetykselle työpaikalla;</w:t>
            </w:r>
          </w:p>
        </w:tc>
        <w:tc>
          <w:tcPr>
            <w:tcW w:w="4876" w:type="dxa"/>
            <w:hideMark/>
          </w:tcPr>
          <w:p w14:paraId="4780E3F2" w14:textId="77777777" w:rsidR="003913E5" w:rsidRPr="00712768" w:rsidRDefault="003913E5" w:rsidP="00EB44EA">
            <w:pPr>
              <w:pStyle w:val="Normal6"/>
              <w:rPr>
                <w:szCs w:val="24"/>
              </w:rPr>
            </w:pPr>
            <w:r w:rsidRPr="00712768">
              <w:lastRenderedPageBreak/>
              <w:t>10.</w:t>
            </w:r>
            <w:r w:rsidRPr="00712768">
              <w:tab/>
              <w:t xml:space="preserve">kehottaa jäsenvaltioita laatimaan politiikkatoimia, joilla vahvistetaan äitiyteen, isyyteen ja vanhemmuuteen liittyviä </w:t>
            </w:r>
            <w:r w:rsidRPr="00712768">
              <w:rPr>
                <w:b/>
                <w:i/>
              </w:rPr>
              <w:t>ja hoitajien</w:t>
            </w:r>
            <w:r w:rsidRPr="00712768">
              <w:t xml:space="preserve"> oikeuksia edistämällä työ- ja perhe-elämän yhteensovittamista </w:t>
            </w:r>
            <w:r w:rsidRPr="00712768">
              <w:rPr>
                <w:b/>
                <w:i/>
              </w:rPr>
              <w:t>ja joustavia työjärjestelyjä</w:t>
            </w:r>
            <w:r w:rsidRPr="00712768">
              <w:t xml:space="preserve">, helpottamalla </w:t>
            </w:r>
            <w:r w:rsidRPr="00712768">
              <w:lastRenderedPageBreak/>
              <w:t xml:space="preserve">naisten paluuta työelämään raskauden ja äitiysloman jälkeen ja turvaamalla asianmukaiset olosuhteet imetykselle työpaikalla; </w:t>
            </w:r>
            <w:r w:rsidRPr="00712768">
              <w:rPr>
                <w:b/>
                <w:i/>
              </w:rPr>
              <w:t>kannustaa jäsenvaltioita ottamaan käyttöön helposti saatavilla olevia ja asianmukaisesti korvattuja isyysvapaita koskevia toimia ja edistämään niitä, jotta isät voivat luoda vahvoja siteitä lapsiinsa, jakaa tasapuolisesti hoitovelvollisuuksia ja ottaa tarvittavaa vapaata varhaislapsuuden kehityksen ja perheiden hyvinvoinnin tukemiseksi;</w:t>
            </w:r>
          </w:p>
        </w:tc>
      </w:tr>
    </w:tbl>
    <w:p w14:paraId="7065F2C8"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21FD0BB" w14:textId="77777777" w:rsidR="003913E5" w:rsidRPr="00712768" w:rsidRDefault="003913E5" w:rsidP="003913E5">
      <w:r w:rsidRPr="00712768">
        <w:rPr>
          <w:rStyle w:val="HideTWBExt"/>
        </w:rPr>
        <w:t>&lt;/Amend&gt;</w:t>
      </w:r>
    </w:p>
    <w:p w14:paraId="170987AB" w14:textId="546D9AC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312</w:t>
      </w:r>
      <w:r w:rsidRPr="00712768">
        <w:rPr>
          <w:rStyle w:val="HideTWBExt"/>
          <w:b w:val="0"/>
        </w:rPr>
        <w:t>&lt;/NumAm&gt;</w:t>
      </w:r>
    </w:p>
    <w:p w14:paraId="63A6767F"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w:t>
      </w:r>
      <w:r w:rsidRPr="00712768">
        <w:rPr>
          <w:rStyle w:val="HideTWBExt"/>
          <w:b w:val="0"/>
        </w:rPr>
        <w:t>&lt;/Members&gt;</w:t>
      </w:r>
    </w:p>
    <w:p w14:paraId="041CDC01" w14:textId="77777777" w:rsidR="003913E5" w:rsidRPr="00712768" w:rsidRDefault="003913E5" w:rsidP="003913E5">
      <w:r w:rsidRPr="00712768">
        <w:rPr>
          <w:rStyle w:val="HideTWBExt"/>
        </w:rPr>
        <w:t>&lt;/RepeatBlock-By&gt;</w:t>
      </w:r>
    </w:p>
    <w:p w14:paraId="6230BB1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2878D46" w14:textId="77777777" w:rsidR="003913E5" w:rsidRPr="00712768" w:rsidRDefault="003913E5" w:rsidP="003913E5">
      <w:pPr>
        <w:pStyle w:val="NormalBold"/>
      </w:pPr>
      <w:r w:rsidRPr="00712768">
        <w:rPr>
          <w:rStyle w:val="HideTWBExt"/>
          <w:b w:val="0"/>
        </w:rPr>
        <w:t>&lt;Article&gt;</w:t>
      </w:r>
      <w:r w:rsidRPr="00712768">
        <w:t>10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84543CF" w14:textId="77777777" w:rsidTr="00EB44EA">
        <w:trPr>
          <w:jc w:val="center"/>
        </w:trPr>
        <w:tc>
          <w:tcPr>
            <w:tcW w:w="9752" w:type="dxa"/>
            <w:gridSpan w:val="2"/>
          </w:tcPr>
          <w:p w14:paraId="25437752" w14:textId="77777777" w:rsidR="003913E5" w:rsidRPr="00712768" w:rsidRDefault="003913E5" w:rsidP="00EB44EA">
            <w:pPr>
              <w:keepNext/>
            </w:pPr>
          </w:p>
        </w:tc>
      </w:tr>
      <w:tr w:rsidR="003913E5" w:rsidRPr="00712768" w14:paraId="7DE1B096" w14:textId="77777777" w:rsidTr="00EB44EA">
        <w:trPr>
          <w:jc w:val="center"/>
        </w:trPr>
        <w:tc>
          <w:tcPr>
            <w:tcW w:w="4876" w:type="dxa"/>
            <w:hideMark/>
          </w:tcPr>
          <w:p w14:paraId="04471D77" w14:textId="77777777" w:rsidR="003913E5" w:rsidRPr="00712768" w:rsidRDefault="003913E5" w:rsidP="00EB44EA">
            <w:pPr>
              <w:pStyle w:val="ColumnHeading"/>
              <w:keepNext/>
            </w:pPr>
            <w:r w:rsidRPr="00712768">
              <w:t>Päätöslauselmaesitys</w:t>
            </w:r>
          </w:p>
        </w:tc>
        <w:tc>
          <w:tcPr>
            <w:tcW w:w="4876" w:type="dxa"/>
            <w:hideMark/>
          </w:tcPr>
          <w:p w14:paraId="374219B9" w14:textId="77777777" w:rsidR="003913E5" w:rsidRPr="00712768" w:rsidRDefault="003913E5" w:rsidP="00EB44EA">
            <w:pPr>
              <w:pStyle w:val="ColumnHeading"/>
              <w:keepNext/>
            </w:pPr>
            <w:r w:rsidRPr="00712768">
              <w:t>Tarkistus</w:t>
            </w:r>
          </w:p>
        </w:tc>
      </w:tr>
      <w:tr w:rsidR="003913E5" w:rsidRPr="00712768" w14:paraId="20BE9AF4" w14:textId="77777777" w:rsidTr="00EB44EA">
        <w:trPr>
          <w:jc w:val="center"/>
        </w:trPr>
        <w:tc>
          <w:tcPr>
            <w:tcW w:w="4876" w:type="dxa"/>
            <w:hideMark/>
          </w:tcPr>
          <w:p w14:paraId="56405749" w14:textId="77777777" w:rsidR="003913E5" w:rsidRPr="00712768" w:rsidRDefault="003913E5" w:rsidP="00EB44EA">
            <w:pPr>
              <w:pStyle w:val="Normal6"/>
            </w:pPr>
            <w:r w:rsidRPr="00712768">
              <w:t>10.</w:t>
            </w:r>
            <w:r w:rsidRPr="00712768">
              <w:tab/>
              <w:t xml:space="preserve">kehottaa jäsenvaltioita laatimaan politiikkatoimia, joilla vahvistetaan äitiyteen, isyyteen ja vanhemmuuteen liittyviä oikeuksia edistämällä työ- ja perhe-elämän yhteensovittamista, </w:t>
            </w:r>
            <w:r w:rsidRPr="00712768">
              <w:rPr>
                <w:b/>
                <w:i/>
              </w:rPr>
              <w:t>helpottamalla</w:t>
            </w:r>
            <w:r w:rsidRPr="00712768">
              <w:t xml:space="preserve"> naisten </w:t>
            </w:r>
            <w:r w:rsidRPr="00712768">
              <w:rPr>
                <w:b/>
                <w:i/>
              </w:rPr>
              <w:t>paluuta</w:t>
            </w:r>
            <w:r w:rsidRPr="00712768">
              <w:t xml:space="preserve"> työelämään raskauden ja äitiysloman jälkeen ja </w:t>
            </w:r>
            <w:r w:rsidRPr="00712768">
              <w:rPr>
                <w:b/>
                <w:i/>
              </w:rPr>
              <w:t>turvaamalla</w:t>
            </w:r>
            <w:r w:rsidRPr="00712768">
              <w:t xml:space="preserve"> asianmukaiset olosuhteet imetykselle </w:t>
            </w:r>
            <w:r w:rsidRPr="00712768">
              <w:rPr>
                <w:b/>
                <w:i/>
              </w:rPr>
              <w:t>työpaikalla</w:t>
            </w:r>
            <w:r w:rsidRPr="00712768">
              <w:t>;</w:t>
            </w:r>
          </w:p>
        </w:tc>
        <w:tc>
          <w:tcPr>
            <w:tcW w:w="4876" w:type="dxa"/>
            <w:hideMark/>
          </w:tcPr>
          <w:p w14:paraId="7D6181D4" w14:textId="77777777" w:rsidR="003913E5" w:rsidRPr="00712768" w:rsidRDefault="003913E5" w:rsidP="00EB44EA">
            <w:pPr>
              <w:pStyle w:val="Normal6"/>
              <w:rPr>
                <w:szCs w:val="24"/>
              </w:rPr>
            </w:pPr>
            <w:r w:rsidRPr="00712768">
              <w:t>10.</w:t>
            </w:r>
            <w:r w:rsidRPr="00712768">
              <w:tab/>
              <w:t xml:space="preserve">kehottaa jäsenvaltioita laatimaan politiikkatoimia, joilla vahvistetaan äitiyteen, isyyteen ja vanhemmuuteen liittyviä oikeuksia edistämällä työ- ja perhe-elämän yhteensovittamista, </w:t>
            </w:r>
            <w:r w:rsidRPr="00712768">
              <w:rPr>
                <w:b/>
                <w:i/>
              </w:rPr>
              <w:t>tukemalla</w:t>
            </w:r>
            <w:r w:rsidRPr="00712768">
              <w:t xml:space="preserve"> naisten </w:t>
            </w:r>
            <w:r w:rsidRPr="00712768">
              <w:rPr>
                <w:b/>
                <w:i/>
              </w:rPr>
              <w:t>uudelleenintegroitumista</w:t>
            </w:r>
            <w:r w:rsidRPr="00712768">
              <w:t xml:space="preserve"> työelämään raskauden ja äitiysloman jälkeen ja </w:t>
            </w:r>
            <w:r w:rsidRPr="00712768">
              <w:rPr>
                <w:b/>
                <w:i/>
              </w:rPr>
              <w:t>varmistamalla työtiloissa</w:t>
            </w:r>
            <w:r w:rsidRPr="00712768">
              <w:t xml:space="preserve"> asianmukaiset olosuhteet imetykselle;</w:t>
            </w:r>
          </w:p>
        </w:tc>
      </w:tr>
    </w:tbl>
    <w:p w14:paraId="4B4B3CB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064E331" w14:textId="77777777" w:rsidR="003913E5" w:rsidRPr="00712768" w:rsidRDefault="003913E5" w:rsidP="003913E5">
      <w:r w:rsidRPr="00712768">
        <w:rPr>
          <w:rStyle w:val="HideTWBExt"/>
        </w:rPr>
        <w:t>&lt;/Amend&gt;</w:t>
      </w:r>
    </w:p>
    <w:p w14:paraId="7403E459" w14:textId="62ECBFD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313</w:t>
      </w:r>
      <w:r w:rsidRPr="00712768">
        <w:rPr>
          <w:rStyle w:val="HideTWBExt"/>
          <w:b w:val="0"/>
        </w:rPr>
        <w:t>&lt;/NumAm&gt;</w:t>
      </w:r>
    </w:p>
    <w:p w14:paraId="545C13E8"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Pál Szekeres</w:t>
      </w:r>
      <w:r w:rsidRPr="00712768">
        <w:rPr>
          <w:rStyle w:val="HideTWBExt"/>
          <w:b w:val="0"/>
        </w:rPr>
        <w:t>&lt;/Members&gt;</w:t>
      </w:r>
    </w:p>
    <w:p w14:paraId="6B748292" w14:textId="77777777" w:rsidR="003913E5" w:rsidRPr="00712768" w:rsidRDefault="003913E5" w:rsidP="003913E5">
      <w:r w:rsidRPr="00712768">
        <w:rPr>
          <w:rStyle w:val="HideTWBExt"/>
        </w:rPr>
        <w:t>&lt;/RepeatBlock-By&gt;</w:t>
      </w:r>
    </w:p>
    <w:p w14:paraId="6FC20C5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25FE4EF" w14:textId="77777777" w:rsidR="003913E5" w:rsidRPr="00712768" w:rsidRDefault="003913E5" w:rsidP="003913E5">
      <w:pPr>
        <w:pStyle w:val="NormalBold"/>
      </w:pPr>
      <w:r w:rsidRPr="00712768">
        <w:rPr>
          <w:rStyle w:val="HideTWBExt"/>
          <w:b w:val="0"/>
        </w:rPr>
        <w:t>&lt;Article&gt;</w:t>
      </w:r>
      <w:r w:rsidRPr="00712768">
        <w:t>10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60ABB55" w14:textId="77777777" w:rsidTr="00EB44EA">
        <w:trPr>
          <w:jc w:val="center"/>
        </w:trPr>
        <w:tc>
          <w:tcPr>
            <w:tcW w:w="9752" w:type="dxa"/>
            <w:gridSpan w:val="2"/>
          </w:tcPr>
          <w:p w14:paraId="33DE6663" w14:textId="77777777" w:rsidR="003913E5" w:rsidRPr="00712768" w:rsidRDefault="003913E5" w:rsidP="00EB44EA">
            <w:pPr>
              <w:keepNext/>
            </w:pPr>
          </w:p>
        </w:tc>
      </w:tr>
      <w:tr w:rsidR="003913E5" w:rsidRPr="00712768" w14:paraId="7310865D" w14:textId="77777777" w:rsidTr="00EB44EA">
        <w:trPr>
          <w:jc w:val="center"/>
        </w:trPr>
        <w:tc>
          <w:tcPr>
            <w:tcW w:w="4876" w:type="dxa"/>
            <w:hideMark/>
          </w:tcPr>
          <w:p w14:paraId="14C194C8" w14:textId="77777777" w:rsidR="003913E5" w:rsidRPr="00712768" w:rsidRDefault="003913E5" w:rsidP="00EB44EA">
            <w:pPr>
              <w:pStyle w:val="ColumnHeading"/>
              <w:keepNext/>
            </w:pPr>
            <w:r w:rsidRPr="00712768">
              <w:t>Päätöslauselmaesitys</w:t>
            </w:r>
          </w:p>
        </w:tc>
        <w:tc>
          <w:tcPr>
            <w:tcW w:w="4876" w:type="dxa"/>
            <w:hideMark/>
          </w:tcPr>
          <w:p w14:paraId="61757B85" w14:textId="77777777" w:rsidR="003913E5" w:rsidRPr="00712768" w:rsidRDefault="003913E5" w:rsidP="00EB44EA">
            <w:pPr>
              <w:pStyle w:val="ColumnHeading"/>
              <w:keepNext/>
            </w:pPr>
            <w:r w:rsidRPr="00712768">
              <w:t>Tarkistus</w:t>
            </w:r>
          </w:p>
        </w:tc>
      </w:tr>
      <w:tr w:rsidR="003913E5" w:rsidRPr="00712768" w14:paraId="2615486A" w14:textId="77777777" w:rsidTr="00EB44EA">
        <w:trPr>
          <w:jc w:val="center"/>
        </w:trPr>
        <w:tc>
          <w:tcPr>
            <w:tcW w:w="4876" w:type="dxa"/>
            <w:hideMark/>
          </w:tcPr>
          <w:p w14:paraId="5BFF90F3" w14:textId="77777777" w:rsidR="003913E5" w:rsidRPr="00712768" w:rsidRDefault="003913E5" w:rsidP="00EB44EA">
            <w:pPr>
              <w:pStyle w:val="Normal6"/>
            </w:pPr>
            <w:r w:rsidRPr="00712768">
              <w:t>10.</w:t>
            </w:r>
            <w:r w:rsidRPr="00712768">
              <w:tab/>
            </w:r>
            <w:r w:rsidRPr="00712768">
              <w:rPr>
                <w:b/>
                <w:i/>
              </w:rPr>
              <w:t>kehottaa</w:t>
            </w:r>
            <w:r w:rsidRPr="00712768">
              <w:t xml:space="preserve"> jäsenvaltioita laatimaan politiikkatoimia, joilla vahvistetaan </w:t>
            </w:r>
            <w:r w:rsidRPr="00712768">
              <w:rPr>
                <w:b/>
                <w:i/>
              </w:rPr>
              <w:t>äitiyteen, isyyteen ja vanhemmuuteen liittyviä oikeuksia</w:t>
            </w:r>
            <w:r w:rsidRPr="00712768">
              <w:t xml:space="preserve"> edistämällä työ- ja perhe-elämän yhteensovittamista, helpottamalla naisten paluuta työelämään raskauden ja äitiysloman jälkeen ja turvaamalla asianmukaiset olosuhteet imetykselle työpaikalla;</w:t>
            </w:r>
          </w:p>
        </w:tc>
        <w:tc>
          <w:tcPr>
            <w:tcW w:w="4876" w:type="dxa"/>
            <w:hideMark/>
          </w:tcPr>
          <w:p w14:paraId="76689B28" w14:textId="77777777" w:rsidR="003913E5" w:rsidRPr="00712768" w:rsidRDefault="003913E5" w:rsidP="00EB44EA">
            <w:pPr>
              <w:pStyle w:val="Normal6"/>
              <w:rPr>
                <w:szCs w:val="24"/>
              </w:rPr>
            </w:pPr>
            <w:r w:rsidRPr="00712768">
              <w:t>10.</w:t>
            </w:r>
            <w:r w:rsidRPr="00712768">
              <w:tab/>
              <w:t xml:space="preserve">suosittelee jäsenvaltioita laatimaan politiikkatoimia, joilla vahvistetaan </w:t>
            </w:r>
            <w:r w:rsidRPr="00712768">
              <w:rPr>
                <w:b/>
                <w:i/>
              </w:rPr>
              <w:t>perhettä, syntyvyyttä ja äitiyttä</w:t>
            </w:r>
            <w:r w:rsidRPr="00712768">
              <w:t xml:space="preserve"> edistämällä työ- ja perhe-elämän yhteensovittamista, helpottamalla naisten paluuta työelämään raskauden ja äitiysloman jälkeen ja turvaamalla asianmukaiset olosuhteet imetykselle työpaikalla;</w:t>
            </w:r>
          </w:p>
        </w:tc>
      </w:tr>
    </w:tbl>
    <w:p w14:paraId="1987E02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CAF0340" w14:textId="77777777" w:rsidR="003913E5" w:rsidRPr="00712768" w:rsidRDefault="003913E5" w:rsidP="003913E5">
      <w:r w:rsidRPr="00712768">
        <w:rPr>
          <w:rStyle w:val="HideTWBExt"/>
        </w:rPr>
        <w:t>&lt;/Amend&gt;</w:t>
      </w:r>
    </w:p>
    <w:p w14:paraId="636C5DEF" w14:textId="0006952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314</w:t>
      </w:r>
      <w:r w:rsidRPr="00712768">
        <w:rPr>
          <w:rStyle w:val="HideTWBExt"/>
          <w:b w:val="0"/>
        </w:rPr>
        <w:t>&lt;/NumAm&gt;</w:t>
      </w:r>
    </w:p>
    <w:p w14:paraId="4F5C7E01" w14:textId="77777777" w:rsidR="003913E5" w:rsidRPr="00712768" w:rsidRDefault="003913E5" w:rsidP="003913E5">
      <w:pPr>
        <w:pStyle w:val="NormalBold"/>
      </w:pPr>
      <w:r w:rsidRPr="00712768">
        <w:rPr>
          <w:rStyle w:val="HideTWBExt"/>
          <w:b w:val="0"/>
        </w:rPr>
        <w:t>&lt;RepeatBlock-By&gt;&lt;Members&gt;</w:t>
      </w:r>
      <w:r w:rsidRPr="00712768">
        <w:t>Séverine Werbrouck</w:t>
      </w:r>
      <w:r w:rsidRPr="00712768">
        <w:rPr>
          <w:rStyle w:val="HideTWBExt"/>
          <w:b w:val="0"/>
        </w:rPr>
        <w:t>&lt;/Members&gt;</w:t>
      </w:r>
    </w:p>
    <w:p w14:paraId="2A5AC096" w14:textId="77777777" w:rsidR="003913E5" w:rsidRPr="00712768" w:rsidRDefault="003913E5" w:rsidP="003913E5">
      <w:r w:rsidRPr="00712768">
        <w:rPr>
          <w:rStyle w:val="HideTWBExt"/>
        </w:rPr>
        <w:t>&lt;/RepeatBlock-By&gt;</w:t>
      </w:r>
    </w:p>
    <w:p w14:paraId="769AF44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19989E7" w14:textId="77777777" w:rsidR="003913E5" w:rsidRPr="00712768" w:rsidRDefault="003913E5" w:rsidP="003913E5">
      <w:pPr>
        <w:pStyle w:val="NormalBold"/>
      </w:pPr>
      <w:r w:rsidRPr="00712768">
        <w:rPr>
          <w:rStyle w:val="HideTWBExt"/>
          <w:b w:val="0"/>
        </w:rPr>
        <w:t>&lt;Article&gt;</w:t>
      </w:r>
      <w:r w:rsidRPr="00712768">
        <w:t>10 kohta – 1 alakohta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995B239" w14:textId="77777777" w:rsidTr="00EB44EA">
        <w:trPr>
          <w:jc w:val="center"/>
        </w:trPr>
        <w:tc>
          <w:tcPr>
            <w:tcW w:w="9752" w:type="dxa"/>
            <w:gridSpan w:val="2"/>
          </w:tcPr>
          <w:p w14:paraId="6A4C3B8E" w14:textId="77777777" w:rsidR="003913E5" w:rsidRPr="00712768" w:rsidRDefault="003913E5" w:rsidP="00EB44EA">
            <w:pPr>
              <w:keepNext/>
            </w:pPr>
          </w:p>
        </w:tc>
      </w:tr>
      <w:tr w:rsidR="003913E5" w:rsidRPr="00712768" w14:paraId="5436812D" w14:textId="77777777" w:rsidTr="00EB44EA">
        <w:trPr>
          <w:jc w:val="center"/>
        </w:trPr>
        <w:tc>
          <w:tcPr>
            <w:tcW w:w="4876" w:type="dxa"/>
            <w:hideMark/>
          </w:tcPr>
          <w:p w14:paraId="4EE2DCF1" w14:textId="77777777" w:rsidR="003913E5" w:rsidRPr="00712768" w:rsidRDefault="003913E5" w:rsidP="00EB44EA">
            <w:pPr>
              <w:pStyle w:val="ColumnHeading"/>
              <w:keepNext/>
            </w:pPr>
            <w:r w:rsidRPr="00712768">
              <w:t>Päätöslauselmaesitys</w:t>
            </w:r>
          </w:p>
        </w:tc>
        <w:tc>
          <w:tcPr>
            <w:tcW w:w="4876" w:type="dxa"/>
            <w:hideMark/>
          </w:tcPr>
          <w:p w14:paraId="7042F824" w14:textId="77777777" w:rsidR="003913E5" w:rsidRPr="00712768" w:rsidRDefault="003913E5" w:rsidP="00EB44EA">
            <w:pPr>
              <w:pStyle w:val="ColumnHeading"/>
              <w:keepNext/>
            </w:pPr>
            <w:r w:rsidRPr="00712768">
              <w:t>Tarkistus</w:t>
            </w:r>
          </w:p>
        </w:tc>
      </w:tr>
      <w:tr w:rsidR="003913E5" w:rsidRPr="00712768" w14:paraId="493CA271" w14:textId="77777777" w:rsidTr="00EB44EA">
        <w:trPr>
          <w:jc w:val="center"/>
        </w:trPr>
        <w:tc>
          <w:tcPr>
            <w:tcW w:w="4876" w:type="dxa"/>
          </w:tcPr>
          <w:p w14:paraId="4A067E2E" w14:textId="77777777" w:rsidR="003913E5" w:rsidRPr="00712768" w:rsidRDefault="003913E5" w:rsidP="00EB44EA">
            <w:pPr>
              <w:pStyle w:val="Normal6"/>
            </w:pPr>
          </w:p>
        </w:tc>
        <w:tc>
          <w:tcPr>
            <w:tcW w:w="4876" w:type="dxa"/>
            <w:hideMark/>
          </w:tcPr>
          <w:p w14:paraId="76237496" w14:textId="77777777" w:rsidR="003913E5" w:rsidRPr="00712768" w:rsidRDefault="003913E5" w:rsidP="00EB44EA">
            <w:pPr>
              <w:pStyle w:val="Normal6"/>
              <w:rPr>
                <w:szCs w:val="24"/>
              </w:rPr>
            </w:pPr>
            <w:r w:rsidRPr="00712768">
              <w:rPr>
                <w:b/>
                <w:i/>
              </w:rPr>
              <w:t>korostaa, että näissä politiikkatoimissa on kiinnitettävä erityistä huomiota yksinhuoltajaäiteihin ja kunnioitettava kaikkien äitien vapautta palata tai olla palaamatta töihin aiheuttamatta minkäänlaista painostusta, jotta se säilyisi vapaana ja koulutusvaatimusten mukaisena valintana;</w:t>
            </w:r>
          </w:p>
        </w:tc>
      </w:tr>
    </w:tbl>
    <w:p w14:paraId="36309DF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{FR}</w:t>
      </w:r>
      <w:r w:rsidRPr="00712768">
        <w:rPr>
          <w:noProof w:val="0"/>
        </w:rPr>
        <w:t>fr</w:t>
      </w:r>
      <w:r w:rsidRPr="00712768">
        <w:rPr>
          <w:rStyle w:val="HideTWBExt"/>
        </w:rPr>
        <w:t>&lt;/Original&gt;</w:t>
      </w:r>
    </w:p>
    <w:p w14:paraId="02281F0A" w14:textId="77777777" w:rsidR="003913E5" w:rsidRPr="00712768" w:rsidRDefault="003913E5" w:rsidP="003913E5">
      <w:r w:rsidRPr="00712768">
        <w:rPr>
          <w:rStyle w:val="HideTWBExt"/>
        </w:rPr>
        <w:t>&lt;/Amend&gt;</w:t>
      </w:r>
    </w:p>
    <w:p w14:paraId="4EAB42B0" w14:textId="4ABF113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315</w:t>
      </w:r>
      <w:r w:rsidRPr="00712768">
        <w:rPr>
          <w:rStyle w:val="HideTWBExt"/>
          <w:b w:val="0"/>
        </w:rPr>
        <w:t>&lt;/NumAm&gt;</w:t>
      </w:r>
    </w:p>
    <w:p w14:paraId="1B2A33DB"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3D140AD6" w14:textId="77777777" w:rsidR="003913E5" w:rsidRPr="00712768" w:rsidRDefault="003913E5" w:rsidP="003913E5">
      <w:r w:rsidRPr="00712768">
        <w:rPr>
          <w:rStyle w:val="HideTWBExt"/>
        </w:rPr>
        <w:t>&lt;/RepeatBlock-By&gt;</w:t>
      </w:r>
    </w:p>
    <w:p w14:paraId="44F08903"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AC506B0"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21C4B25" w14:textId="77777777" w:rsidTr="00EB44EA">
        <w:trPr>
          <w:jc w:val="center"/>
        </w:trPr>
        <w:tc>
          <w:tcPr>
            <w:tcW w:w="9752" w:type="dxa"/>
            <w:gridSpan w:val="2"/>
          </w:tcPr>
          <w:p w14:paraId="539E7C88" w14:textId="77777777" w:rsidR="003913E5" w:rsidRPr="00712768" w:rsidRDefault="003913E5" w:rsidP="00EB44EA">
            <w:pPr>
              <w:keepNext/>
            </w:pPr>
          </w:p>
        </w:tc>
      </w:tr>
      <w:tr w:rsidR="003913E5" w:rsidRPr="00712768" w14:paraId="50D13960" w14:textId="77777777" w:rsidTr="00EB44EA">
        <w:trPr>
          <w:jc w:val="center"/>
        </w:trPr>
        <w:tc>
          <w:tcPr>
            <w:tcW w:w="4876" w:type="dxa"/>
            <w:hideMark/>
          </w:tcPr>
          <w:p w14:paraId="127B86D6" w14:textId="77777777" w:rsidR="003913E5" w:rsidRPr="00712768" w:rsidRDefault="003913E5" w:rsidP="00EB44EA">
            <w:pPr>
              <w:pStyle w:val="ColumnHeading"/>
              <w:keepNext/>
            </w:pPr>
            <w:r w:rsidRPr="00712768">
              <w:t>Päätöslauselmaesitys</w:t>
            </w:r>
          </w:p>
        </w:tc>
        <w:tc>
          <w:tcPr>
            <w:tcW w:w="4876" w:type="dxa"/>
            <w:hideMark/>
          </w:tcPr>
          <w:p w14:paraId="27F082A8" w14:textId="77777777" w:rsidR="003913E5" w:rsidRPr="00712768" w:rsidRDefault="003913E5" w:rsidP="00EB44EA">
            <w:pPr>
              <w:pStyle w:val="ColumnHeading"/>
              <w:keepNext/>
            </w:pPr>
            <w:r w:rsidRPr="00712768">
              <w:t>Tarkistus</w:t>
            </w:r>
          </w:p>
        </w:tc>
      </w:tr>
      <w:tr w:rsidR="003913E5" w:rsidRPr="00712768" w14:paraId="06EF63AF" w14:textId="77777777" w:rsidTr="00EB44EA">
        <w:trPr>
          <w:jc w:val="center"/>
        </w:trPr>
        <w:tc>
          <w:tcPr>
            <w:tcW w:w="4876" w:type="dxa"/>
          </w:tcPr>
          <w:p w14:paraId="0593099F" w14:textId="77777777" w:rsidR="003913E5" w:rsidRPr="00712768" w:rsidRDefault="003913E5" w:rsidP="00EB44EA">
            <w:pPr>
              <w:pStyle w:val="Normal6"/>
            </w:pPr>
          </w:p>
        </w:tc>
        <w:tc>
          <w:tcPr>
            <w:tcW w:w="4876" w:type="dxa"/>
            <w:hideMark/>
          </w:tcPr>
          <w:p w14:paraId="74E4C1E5" w14:textId="77777777" w:rsidR="003913E5" w:rsidRPr="00712768" w:rsidRDefault="003913E5" w:rsidP="00EB44EA">
            <w:pPr>
              <w:pStyle w:val="Normal6"/>
              <w:rPr>
                <w:szCs w:val="24"/>
              </w:rPr>
            </w:pPr>
            <w:r w:rsidRPr="00712768">
              <w:rPr>
                <w:b/>
                <w:i/>
              </w:rPr>
              <w:t>10 a.</w:t>
            </w:r>
            <w:r w:rsidRPr="00712768">
              <w:rPr>
                <w:b/>
                <w:i/>
              </w:rPr>
              <w:tab/>
              <w:t xml:space="preserve">korostaa palkattoman hoitotyön kohtuutonta vaikutusta naisten taloudelliseen turvallisuuteen; kehottaa </w:t>
            </w:r>
            <w:r w:rsidRPr="00712768">
              <w:rPr>
                <w:b/>
                <w:i/>
              </w:rPr>
              <w:lastRenderedPageBreak/>
              <w:t>komissiota ja jäsenvaltioita varmistamaan työ- ja yksityiselämän tasapainottamista koskevan direktiivin täysimittaisen täytäntöönpanon ja ottamaan vahvemmin huomioon omaishoitajat asianmukaisten omaishoitopalveluiden avulla sekä tukemaan pienituloisten perheiden mahdollisuutta saada varhaiskasvatusta ja hoitopalveluja; kannustaa jäsenvaltioita tutkimaan mahdollisuutta ottaa käyttöön käytäntöjä, jotka tarjoavat kuukausiavustuksia erityisesti pienituloisten kotitalouksien omaishoitajille, joiden katsotaan ammatillisen arvioinnin perusteella olevan kykenemättömiä elämään itsenäisesti, ja käyttämään niitä keinona tukea ihmisarvoista ja yhteisöperusteista hoitoa; kannustaa jäsenvaltioita sisällyttämään nämä toimenpiteet kansallisiin sosiaalisen suojelun ja pitkäaikaishoidon kehyksiin osana kattavaa köyhyyden vastaista politiikkaa;</w:t>
            </w:r>
          </w:p>
        </w:tc>
      </w:tr>
    </w:tbl>
    <w:p w14:paraId="28CFDCDC"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958A4CF" w14:textId="77777777" w:rsidR="003913E5" w:rsidRPr="00712768" w:rsidRDefault="003913E5" w:rsidP="003913E5">
      <w:r w:rsidRPr="00712768">
        <w:rPr>
          <w:rStyle w:val="HideTWBExt"/>
        </w:rPr>
        <w:t>&lt;/Amend&gt;</w:t>
      </w:r>
    </w:p>
    <w:p w14:paraId="65BD18FB" w14:textId="78B0BF0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316</w:t>
      </w:r>
      <w:r w:rsidRPr="00712768">
        <w:rPr>
          <w:rStyle w:val="HideTWBExt"/>
          <w:b w:val="0"/>
        </w:rPr>
        <w:t>&lt;/NumAm&gt;</w:t>
      </w:r>
    </w:p>
    <w:p w14:paraId="22743146"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5E9306F8" w14:textId="77777777" w:rsidR="003913E5" w:rsidRPr="00712768" w:rsidRDefault="003913E5" w:rsidP="003913E5">
      <w:r w:rsidRPr="00712768">
        <w:rPr>
          <w:rStyle w:val="HideTWBExt"/>
        </w:rPr>
        <w:t>&lt;/RepeatBlock-By&gt;</w:t>
      </w:r>
    </w:p>
    <w:p w14:paraId="497F4F4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4123CCD"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D83BCC2" w14:textId="77777777" w:rsidTr="00EB44EA">
        <w:trPr>
          <w:jc w:val="center"/>
        </w:trPr>
        <w:tc>
          <w:tcPr>
            <w:tcW w:w="9752" w:type="dxa"/>
            <w:gridSpan w:val="2"/>
          </w:tcPr>
          <w:p w14:paraId="3AB359AB" w14:textId="77777777" w:rsidR="003913E5" w:rsidRPr="00712768" w:rsidRDefault="003913E5" w:rsidP="00EB44EA">
            <w:pPr>
              <w:keepNext/>
            </w:pPr>
          </w:p>
        </w:tc>
      </w:tr>
      <w:tr w:rsidR="003913E5" w:rsidRPr="00712768" w14:paraId="0EC25523" w14:textId="77777777" w:rsidTr="00EB44EA">
        <w:trPr>
          <w:jc w:val="center"/>
        </w:trPr>
        <w:tc>
          <w:tcPr>
            <w:tcW w:w="4876" w:type="dxa"/>
            <w:hideMark/>
          </w:tcPr>
          <w:p w14:paraId="11ED0478" w14:textId="77777777" w:rsidR="003913E5" w:rsidRPr="00712768" w:rsidRDefault="003913E5" w:rsidP="00EB44EA">
            <w:pPr>
              <w:pStyle w:val="ColumnHeading"/>
              <w:keepNext/>
            </w:pPr>
            <w:r w:rsidRPr="00712768">
              <w:t>Päätöslauselmaesitys</w:t>
            </w:r>
          </w:p>
        </w:tc>
        <w:tc>
          <w:tcPr>
            <w:tcW w:w="4876" w:type="dxa"/>
            <w:hideMark/>
          </w:tcPr>
          <w:p w14:paraId="4CD12697" w14:textId="77777777" w:rsidR="003913E5" w:rsidRPr="00712768" w:rsidRDefault="003913E5" w:rsidP="00EB44EA">
            <w:pPr>
              <w:pStyle w:val="ColumnHeading"/>
              <w:keepNext/>
            </w:pPr>
            <w:r w:rsidRPr="00712768">
              <w:t>Tarkistus</w:t>
            </w:r>
          </w:p>
        </w:tc>
      </w:tr>
      <w:tr w:rsidR="003913E5" w:rsidRPr="00712768" w14:paraId="4EF5B8BC" w14:textId="77777777" w:rsidTr="00EB44EA">
        <w:trPr>
          <w:jc w:val="center"/>
        </w:trPr>
        <w:tc>
          <w:tcPr>
            <w:tcW w:w="4876" w:type="dxa"/>
          </w:tcPr>
          <w:p w14:paraId="5048D0DE" w14:textId="77777777" w:rsidR="003913E5" w:rsidRPr="00712768" w:rsidRDefault="003913E5" w:rsidP="00EB44EA">
            <w:pPr>
              <w:pStyle w:val="Normal6"/>
            </w:pPr>
          </w:p>
        </w:tc>
        <w:tc>
          <w:tcPr>
            <w:tcW w:w="4876" w:type="dxa"/>
            <w:hideMark/>
          </w:tcPr>
          <w:p w14:paraId="1481B47C" w14:textId="77777777" w:rsidR="003913E5" w:rsidRPr="00712768" w:rsidRDefault="003913E5" w:rsidP="00EB44EA">
            <w:pPr>
              <w:pStyle w:val="Normal6"/>
              <w:rPr>
                <w:szCs w:val="24"/>
              </w:rPr>
            </w:pPr>
            <w:r w:rsidRPr="00712768">
              <w:rPr>
                <w:b/>
                <w:i/>
              </w:rPr>
              <w:t>10 a.</w:t>
            </w:r>
            <w:r w:rsidRPr="00712768">
              <w:rPr>
                <w:b/>
                <w:i/>
              </w:rPr>
              <w:tab/>
              <w:t xml:space="preserve">kehottaa jäsenvaltioita perustamaan ja tukemaan kodittomille suunnattuja hoivakeskuksia, jotka tarjoavat asunnottomien tarpeisiin räätälöityä perusterveydenhuoltoa ja erikoissairaanhoitoa, myös fyysisiä terveyspalveluja ja mielenterveyspalveluja, ja täydentämään niitä lääkkeiden väärinkäytön ehkäisemiseen tähtäävillä koulutusohjelmilla, mukaan lukien neuvonta, ja taitojen kehittämistä koskevilla aloitteilla, joilla tuetaan </w:t>
            </w:r>
            <w:r w:rsidRPr="00712768">
              <w:rPr>
                <w:b/>
                <w:i/>
              </w:rPr>
              <w:lastRenderedPageBreak/>
              <w:t>yhteiskuntaan uudelleen integroitumista; toteaa, että Euroopan komissio antaa ohjeita ja helpottaa parhaiden käytäntöjen vaihtoa jäsenvaltioiden välillä, jotta varmistetaan näiden hoivakeskusten tehokas ja inhimillinen toiminta;</w:t>
            </w:r>
          </w:p>
        </w:tc>
      </w:tr>
    </w:tbl>
    <w:p w14:paraId="43BCED46"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1E75C43" w14:textId="77777777" w:rsidR="003913E5" w:rsidRPr="00712768" w:rsidRDefault="003913E5" w:rsidP="003913E5">
      <w:r w:rsidRPr="00712768">
        <w:rPr>
          <w:rStyle w:val="HideTWBExt"/>
        </w:rPr>
        <w:t>&lt;/Amend&gt;</w:t>
      </w:r>
    </w:p>
    <w:p w14:paraId="15DF115A" w14:textId="6403688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317</w:t>
      </w:r>
      <w:r w:rsidRPr="00712768">
        <w:rPr>
          <w:rStyle w:val="HideTWBExt"/>
          <w:b w:val="0"/>
        </w:rPr>
        <w:t>&lt;/NumAm&gt;</w:t>
      </w:r>
    </w:p>
    <w:p w14:paraId="29A958C1"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60BE9A49" w14:textId="77777777" w:rsidR="003913E5" w:rsidRPr="00712768" w:rsidRDefault="003913E5" w:rsidP="003913E5">
      <w:r w:rsidRPr="00712768">
        <w:rPr>
          <w:rStyle w:val="HideTWBExt"/>
        </w:rPr>
        <w:t>&lt;/RepeatBlock-By&gt;</w:t>
      </w:r>
    </w:p>
    <w:p w14:paraId="0B31C8E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F3F180"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FEA1B43" w14:textId="77777777" w:rsidTr="00EB44EA">
        <w:trPr>
          <w:jc w:val="center"/>
        </w:trPr>
        <w:tc>
          <w:tcPr>
            <w:tcW w:w="9752" w:type="dxa"/>
            <w:gridSpan w:val="2"/>
          </w:tcPr>
          <w:p w14:paraId="1C8470DA" w14:textId="77777777" w:rsidR="003913E5" w:rsidRPr="00712768" w:rsidRDefault="003913E5" w:rsidP="00EB44EA">
            <w:pPr>
              <w:keepNext/>
            </w:pPr>
          </w:p>
        </w:tc>
      </w:tr>
      <w:tr w:rsidR="003913E5" w:rsidRPr="00712768" w14:paraId="230E871A" w14:textId="77777777" w:rsidTr="00EB44EA">
        <w:trPr>
          <w:jc w:val="center"/>
        </w:trPr>
        <w:tc>
          <w:tcPr>
            <w:tcW w:w="4876" w:type="dxa"/>
            <w:hideMark/>
          </w:tcPr>
          <w:p w14:paraId="7324986D" w14:textId="77777777" w:rsidR="003913E5" w:rsidRPr="00712768" w:rsidRDefault="003913E5" w:rsidP="00EB44EA">
            <w:pPr>
              <w:pStyle w:val="ColumnHeading"/>
              <w:keepNext/>
            </w:pPr>
            <w:r w:rsidRPr="00712768">
              <w:t>Päätöslauselmaesitys</w:t>
            </w:r>
          </w:p>
        </w:tc>
        <w:tc>
          <w:tcPr>
            <w:tcW w:w="4876" w:type="dxa"/>
            <w:hideMark/>
          </w:tcPr>
          <w:p w14:paraId="5DF88B8D" w14:textId="77777777" w:rsidR="003913E5" w:rsidRPr="00712768" w:rsidRDefault="003913E5" w:rsidP="00EB44EA">
            <w:pPr>
              <w:pStyle w:val="ColumnHeading"/>
              <w:keepNext/>
            </w:pPr>
            <w:r w:rsidRPr="00712768">
              <w:t>Tarkistus</w:t>
            </w:r>
          </w:p>
        </w:tc>
      </w:tr>
      <w:tr w:rsidR="003913E5" w:rsidRPr="00712768" w14:paraId="6DE0A144" w14:textId="77777777" w:rsidTr="00EB44EA">
        <w:trPr>
          <w:jc w:val="center"/>
        </w:trPr>
        <w:tc>
          <w:tcPr>
            <w:tcW w:w="4876" w:type="dxa"/>
          </w:tcPr>
          <w:p w14:paraId="7F61B2FA" w14:textId="77777777" w:rsidR="003913E5" w:rsidRPr="00712768" w:rsidRDefault="003913E5" w:rsidP="00EB44EA">
            <w:pPr>
              <w:pStyle w:val="Normal6"/>
            </w:pPr>
          </w:p>
        </w:tc>
        <w:tc>
          <w:tcPr>
            <w:tcW w:w="4876" w:type="dxa"/>
            <w:hideMark/>
          </w:tcPr>
          <w:p w14:paraId="621C2C69" w14:textId="77777777" w:rsidR="003913E5" w:rsidRPr="00712768" w:rsidRDefault="003913E5" w:rsidP="00EB44EA">
            <w:pPr>
              <w:pStyle w:val="Normal6"/>
              <w:rPr>
                <w:szCs w:val="24"/>
              </w:rPr>
            </w:pPr>
            <w:r w:rsidRPr="00712768">
              <w:rPr>
                <w:b/>
                <w:i/>
              </w:rPr>
              <w:t>10 a.</w:t>
            </w:r>
            <w:r w:rsidRPr="00712768">
              <w:rPr>
                <w:b/>
                <w:i/>
              </w:rPr>
              <w:tab/>
              <w:t>muistuttaa, että rakenteellisen ja järjestelmällisen syrjinnän ja eriarvoisuuden kitkeminen on olennaista, jos haluamme torjua köyhyyttä ja poistaa sen ja taata kaikkien ihmisten välisen tasa-arvon; kehottaa näin ollen komissiota ja jäsenvaltioita hyväksymään ja toteuttamaan kattavia ja asianmukaisesti rahoitettuja toimia diskriminoinnin, mukaan lukien rasismi ja muukalaisviha, torjumiseksi kaikissa sen muodoissa kaikilla jokapäiväisen elämän aloilla, mukaan lukien koulutus, työllistäminen, terveydenhuolto, asuminen, oikeuden saaminen ja demokraattinen osallistuminen;</w:t>
            </w:r>
          </w:p>
        </w:tc>
      </w:tr>
    </w:tbl>
    <w:p w14:paraId="5D97A7D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1E0E9995" w14:textId="77777777" w:rsidR="003913E5" w:rsidRPr="00712768" w:rsidRDefault="003913E5" w:rsidP="003913E5">
      <w:r w:rsidRPr="00712768">
        <w:rPr>
          <w:rStyle w:val="HideTWBExt"/>
        </w:rPr>
        <w:t>&lt;/Amend&gt;</w:t>
      </w:r>
    </w:p>
    <w:p w14:paraId="6FE7F247" w14:textId="618B2D4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318</w:t>
      </w:r>
      <w:r w:rsidRPr="00712768">
        <w:rPr>
          <w:rStyle w:val="HideTWBExt"/>
          <w:b w:val="0"/>
        </w:rPr>
        <w:t>&lt;/NumAm&gt;</w:t>
      </w:r>
    </w:p>
    <w:p w14:paraId="30467A84" w14:textId="77777777" w:rsidR="003913E5" w:rsidRPr="00712768" w:rsidRDefault="003913E5" w:rsidP="003913E5">
      <w:pPr>
        <w:pStyle w:val="NormalBold"/>
      </w:pPr>
      <w:r w:rsidRPr="00712768">
        <w:rPr>
          <w:rStyle w:val="HideTWBExt"/>
          <w:b w:val="0"/>
        </w:rPr>
        <w:t>&lt;RepeatBlock-By&gt;&lt;Members&gt;</w:t>
      </w:r>
      <w:r w:rsidRPr="00712768">
        <w:t>Idoia Mendia, Alicia Homs Ginel</w:t>
      </w:r>
      <w:r w:rsidRPr="00712768">
        <w:rPr>
          <w:rStyle w:val="HideTWBExt"/>
          <w:b w:val="0"/>
        </w:rPr>
        <w:t>&lt;/Members&gt;</w:t>
      </w:r>
    </w:p>
    <w:p w14:paraId="1AD6E303" w14:textId="77777777" w:rsidR="003913E5" w:rsidRPr="00712768" w:rsidRDefault="003913E5" w:rsidP="003913E5">
      <w:r w:rsidRPr="00712768">
        <w:rPr>
          <w:rStyle w:val="HideTWBExt"/>
        </w:rPr>
        <w:t>&lt;/RepeatBlock-By&gt;</w:t>
      </w:r>
    </w:p>
    <w:p w14:paraId="40CFA163"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86F2EC0"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00B91C7" w14:textId="77777777" w:rsidTr="00EB44EA">
        <w:trPr>
          <w:jc w:val="center"/>
        </w:trPr>
        <w:tc>
          <w:tcPr>
            <w:tcW w:w="9752" w:type="dxa"/>
            <w:gridSpan w:val="2"/>
          </w:tcPr>
          <w:p w14:paraId="5C616925" w14:textId="77777777" w:rsidR="003913E5" w:rsidRPr="00712768" w:rsidRDefault="003913E5" w:rsidP="00EB44EA">
            <w:pPr>
              <w:keepNext/>
            </w:pPr>
          </w:p>
        </w:tc>
      </w:tr>
      <w:tr w:rsidR="003913E5" w:rsidRPr="00712768" w14:paraId="1D96835C" w14:textId="77777777" w:rsidTr="00EB44EA">
        <w:trPr>
          <w:jc w:val="center"/>
        </w:trPr>
        <w:tc>
          <w:tcPr>
            <w:tcW w:w="4876" w:type="dxa"/>
            <w:hideMark/>
          </w:tcPr>
          <w:p w14:paraId="76E430E4" w14:textId="77777777" w:rsidR="003913E5" w:rsidRPr="00712768" w:rsidRDefault="003913E5" w:rsidP="00EB44EA">
            <w:pPr>
              <w:pStyle w:val="ColumnHeading"/>
              <w:keepNext/>
            </w:pPr>
            <w:r w:rsidRPr="00712768">
              <w:t>Päätöslauselmaesitys</w:t>
            </w:r>
          </w:p>
        </w:tc>
        <w:tc>
          <w:tcPr>
            <w:tcW w:w="4876" w:type="dxa"/>
            <w:hideMark/>
          </w:tcPr>
          <w:p w14:paraId="2B34A479" w14:textId="77777777" w:rsidR="003913E5" w:rsidRPr="00712768" w:rsidRDefault="003913E5" w:rsidP="00EB44EA">
            <w:pPr>
              <w:pStyle w:val="ColumnHeading"/>
              <w:keepNext/>
            </w:pPr>
            <w:r w:rsidRPr="00712768">
              <w:t>Tarkistus</w:t>
            </w:r>
          </w:p>
        </w:tc>
      </w:tr>
      <w:tr w:rsidR="003913E5" w:rsidRPr="00712768" w14:paraId="7C1D68EC" w14:textId="77777777" w:rsidTr="00EB44EA">
        <w:trPr>
          <w:jc w:val="center"/>
        </w:trPr>
        <w:tc>
          <w:tcPr>
            <w:tcW w:w="4876" w:type="dxa"/>
          </w:tcPr>
          <w:p w14:paraId="323A2C40" w14:textId="77777777" w:rsidR="003913E5" w:rsidRPr="00712768" w:rsidRDefault="003913E5" w:rsidP="00EB44EA">
            <w:pPr>
              <w:pStyle w:val="Normal6"/>
            </w:pPr>
          </w:p>
        </w:tc>
        <w:tc>
          <w:tcPr>
            <w:tcW w:w="4876" w:type="dxa"/>
            <w:hideMark/>
          </w:tcPr>
          <w:p w14:paraId="7CC06631" w14:textId="77777777" w:rsidR="003913E5" w:rsidRPr="00712768" w:rsidRDefault="003913E5" w:rsidP="00EB44EA">
            <w:pPr>
              <w:pStyle w:val="Normal6"/>
              <w:rPr>
                <w:szCs w:val="24"/>
              </w:rPr>
            </w:pPr>
            <w:r w:rsidRPr="00712768">
              <w:rPr>
                <w:b/>
                <w:i/>
              </w:rPr>
              <w:t>10 a.</w:t>
            </w:r>
            <w:r w:rsidRPr="00712768">
              <w:rPr>
                <w:b/>
                <w:i/>
              </w:rPr>
              <w:tab/>
              <w:t>kehottaa jäsenvaltioita vahvistamaan julkisia kansallisia ja alueellisia hoitojärjestelmiään sen varmistamiseksi, että kaikilla sekä ikääntyneillä että nuoremmilla henkilöillä on taustastaan riippumatta mahdollisuus saada ammattimaisia hoitopalveluja, jotka takaavat hoitotyön ammattilaisille hyvät työolot; korostaa, että kotihoitopalvelut ovat välttämättömiä, jotta voidaan tarjota laadukasta ja henkilökeskeistä hoitoa vanhuksille sekä laadukasta lastenhoitoa;</w:t>
            </w:r>
          </w:p>
        </w:tc>
      </w:tr>
    </w:tbl>
    <w:p w14:paraId="0F4F212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9B74235" w14:textId="77777777" w:rsidR="003913E5" w:rsidRPr="00712768" w:rsidRDefault="003913E5" w:rsidP="003913E5">
      <w:r w:rsidRPr="00712768">
        <w:rPr>
          <w:rStyle w:val="HideTWBExt"/>
        </w:rPr>
        <w:t>&lt;/Amend&gt;</w:t>
      </w:r>
    </w:p>
    <w:p w14:paraId="6EAC4F73" w14:textId="3B60E89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319</w:t>
      </w:r>
      <w:r w:rsidRPr="00712768">
        <w:rPr>
          <w:rStyle w:val="HideTWBExt"/>
          <w:b w:val="0"/>
        </w:rPr>
        <w:t>&lt;/NumAm&gt;</w:t>
      </w:r>
    </w:p>
    <w:p w14:paraId="6370D919"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7B458AB1" w14:textId="77777777" w:rsidR="003913E5" w:rsidRPr="00712768" w:rsidRDefault="003913E5" w:rsidP="003913E5">
      <w:r w:rsidRPr="00712768">
        <w:rPr>
          <w:rStyle w:val="HideTWBExt"/>
        </w:rPr>
        <w:t>&lt;/RepeatBlock-By&gt;</w:t>
      </w:r>
    </w:p>
    <w:p w14:paraId="35E696B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A31ED55"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48CE1D8" w14:textId="77777777" w:rsidTr="00EB44EA">
        <w:trPr>
          <w:jc w:val="center"/>
        </w:trPr>
        <w:tc>
          <w:tcPr>
            <w:tcW w:w="9752" w:type="dxa"/>
            <w:gridSpan w:val="2"/>
          </w:tcPr>
          <w:p w14:paraId="186ACED1" w14:textId="77777777" w:rsidR="003913E5" w:rsidRPr="00712768" w:rsidRDefault="003913E5" w:rsidP="00EB44EA">
            <w:pPr>
              <w:keepNext/>
            </w:pPr>
          </w:p>
        </w:tc>
      </w:tr>
      <w:tr w:rsidR="003913E5" w:rsidRPr="00712768" w14:paraId="4DDDEE0D" w14:textId="77777777" w:rsidTr="00EB44EA">
        <w:trPr>
          <w:jc w:val="center"/>
        </w:trPr>
        <w:tc>
          <w:tcPr>
            <w:tcW w:w="4876" w:type="dxa"/>
            <w:hideMark/>
          </w:tcPr>
          <w:p w14:paraId="3BC104F8" w14:textId="77777777" w:rsidR="003913E5" w:rsidRPr="00712768" w:rsidRDefault="003913E5" w:rsidP="00EB44EA">
            <w:pPr>
              <w:pStyle w:val="ColumnHeading"/>
              <w:keepNext/>
            </w:pPr>
            <w:r w:rsidRPr="00712768">
              <w:t>Päätöslauselmaesitys</w:t>
            </w:r>
          </w:p>
        </w:tc>
        <w:tc>
          <w:tcPr>
            <w:tcW w:w="4876" w:type="dxa"/>
            <w:hideMark/>
          </w:tcPr>
          <w:p w14:paraId="76E86E57" w14:textId="77777777" w:rsidR="003913E5" w:rsidRPr="00712768" w:rsidRDefault="003913E5" w:rsidP="00EB44EA">
            <w:pPr>
              <w:pStyle w:val="ColumnHeading"/>
              <w:keepNext/>
            </w:pPr>
            <w:r w:rsidRPr="00712768">
              <w:t>Tarkistus</w:t>
            </w:r>
          </w:p>
        </w:tc>
      </w:tr>
      <w:tr w:rsidR="003913E5" w:rsidRPr="00712768" w14:paraId="25E0865F" w14:textId="77777777" w:rsidTr="00EB44EA">
        <w:trPr>
          <w:jc w:val="center"/>
        </w:trPr>
        <w:tc>
          <w:tcPr>
            <w:tcW w:w="4876" w:type="dxa"/>
          </w:tcPr>
          <w:p w14:paraId="560238AC" w14:textId="77777777" w:rsidR="003913E5" w:rsidRPr="00712768" w:rsidRDefault="003913E5" w:rsidP="00EB44EA">
            <w:pPr>
              <w:pStyle w:val="Normal6"/>
            </w:pPr>
          </w:p>
        </w:tc>
        <w:tc>
          <w:tcPr>
            <w:tcW w:w="4876" w:type="dxa"/>
            <w:hideMark/>
          </w:tcPr>
          <w:p w14:paraId="2E44F10F" w14:textId="77777777" w:rsidR="003913E5" w:rsidRPr="00712768" w:rsidRDefault="003913E5" w:rsidP="00EB44EA">
            <w:pPr>
              <w:pStyle w:val="Normal6"/>
              <w:rPr>
                <w:szCs w:val="24"/>
              </w:rPr>
            </w:pPr>
            <w:r w:rsidRPr="00712768">
              <w:rPr>
                <w:b/>
                <w:i/>
              </w:rPr>
              <w:t>10 a.</w:t>
            </w:r>
            <w:r w:rsidRPr="00712768">
              <w:rPr>
                <w:b/>
                <w:i/>
              </w:rPr>
              <w:tab/>
              <w:t>kehottaa komissiota ja jäsenvaltioita tunnustamaan virallisesti palkattoman hoitotyön, mukaan lukien vammaisten, ikääntyneiden ja kroonisista sairauksista kärsivien henkilöiden omaishoito, ja antamaan sille arvoa sosiaalisen yhteenkuuluvuuden ja köyhyyden ehkäisemisen keskeisenä edistäjänä;</w:t>
            </w:r>
          </w:p>
        </w:tc>
      </w:tr>
    </w:tbl>
    <w:p w14:paraId="318FADA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005898D" w14:textId="77777777" w:rsidR="003913E5" w:rsidRPr="00712768" w:rsidRDefault="003913E5" w:rsidP="003913E5">
      <w:r w:rsidRPr="00712768">
        <w:rPr>
          <w:rStyle w:val="HideTWBExt"/>
        </w:rPr>
        <w:t>&lt;/Amend&gt;</w:t>
      </w:r>
    </w:p>
    <w:p w14:paraId="712C3AEC" w14:textId="70CF0AB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320</w:t>
      </w:r>
      <w:r w:rsidRPr="00712768">
        <w:rPr>
          <w:rStyle w:val="HideTWBExt"/>
          <w:b w:val="0"/>
        </w:rPr>
        <w:t>&lt;/NumAm&gt;</w:t>
      </w:r>
    </w:p>
    <w:p w14:paraId="48DD65E5" w14:textId="77777777" w:rsidR="003913E5" w:rsidRPr="00712768" w:rsidRDefault="003913E5" w:rsidP="003913E5">
      <w:pPr>
        <w:pStyle w:val="NormalBold"/>
      </w:pPr>
      <w:r w:rsidRPr="00712768">
        <w:rPr>
          <w:rStyle w:val="HideTWBExt"/>
          <w:b w:val="0"/>
        </w:rPr>
        <w:t>&lt;RepeatBlock-By&gt;&lt;Members&gt;</w:t>
      </w:r>
      <w:r w:rsidRPr="00712768">
        <w:t>Regina Doherty, Martine Kemp</w:t>
      </w:r>
      <w:r w:rsidRPr="00712768">
        <w:rPr>
          <w:rStyle w:val="HideTWBExt"/>
          <w:b w:val="0"/>
        </w:rPr>
        <w:t>&lt;/Members&gt;</w:t>
      </w:r>
    </w:p>
    <w:p w14:paraId="709AED43" w14:textId="77777777" w:rsidR="003913E5" w:rsidRPr="00712768" w:rsidRDefault="003913E5" w:rsidP="003913E5">
      <w:r w:rsidRPr="00712768">
        <w:rPr>
          <w:rStyle w:val="HideTWBExt"/>
        </w:rPr>
        <w:t>&lt;/RepeatBlock-By&gt;</w:t>
      </w:r>
    </w:p>
    <w:p w14:paraId="028D12D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9185A01"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6CABF2E" w14:textId="77777777" w:rsidTr="00EB44EA">
        <w:trPr>
          <w:jc w:val="center"/>
        </w:trPr>
        <w:tc>
          <w:tcPr>
            <w:tcW w:w="9752" w:type="dxa"/>
            <w:gridSpan w:val="2"/>
          </w:tcPr>
          <w:p w14:paraId="3641D665" w14:textId="77777777" w:rsidR="003913E5" w:rsidRPr="00712768" w:rsidRDefault="003913E5" w:rsidP="00EB44EA">
            <w:pPr>
              <w:keepNext/>
            </w:pPr>
          </w:p>
        </w:tc>
      </w:tr>
      <w:tr w:rsidR="003913E5" w:rsidRPr="00712768" w14:paraId="14708CE8" w14:textId="77777777" w:rsidTr="00EB44EA">
        <w:trPr>
          <w:jc w:val="center"/>
        </w:trPr>
        <w:tc>
          <w:tcPr>
            <w:tcW w:w="4876" w:type="dxa"/>
            <w:hideMark/>
          </w:tcPr>
          <w:p w14:paraId="7B14FD0E" w14:textId="77777777" w:rsidR="003913E5" w:rsidRPr="00712768" w:rsidRDefault="003913E5" w:rsidP="00EB44EA">
            <w:pPr>
              <w:pStyle w:val="ColumnHeading"/>
              <w:keepNext/>
            </w:pPr>
            <w:r w:rsidRPr="00712768">
              <w:t>Päätöslauselmaesitys</w:t>
            </w:r>
          </w:p>
        </w:tc>
        <w:tc>
          <w:tcPr>
            <w:tcW w:w="4876" w:type="dxa"/>
            <w:hideMark/>
          </w:tcPr>
          <w:p w14:paraId="6F3D0EE0" w14:textId="77777777" w:rsidR="003913E5" w:rsidRPr="00712768" w:rsidRDefault="003913E5" w:rsidP="00EB44EA">
            <w:pPr>
              <w:pStyle w:val="ColumnHeading"/>
              <w:keepNext/>
            </w:pPr>
            <w:r w:rsidRPr="00712768">
              <w:t>Tarkistus</w:t>
            </w:r>
          </w:p>
        </w:tc>
      </w:tr>
      <w:tr w:rsidR="003913E5" w:rsidRPr="00712768" w14:paraId="266F0333" w14:textId="77777777" w:rsidTr="00EB44EA">
        <w:trPr>
          <w:jc w:val="center"/>
        </w:trPr>
        <w:tc>
          <w:tcPr>
            <w:tcW w:w="4876" w:type="dxa"/>
          </w:tcPr>
          <w:p w14:paraId="3CDA588E" w14:textId="77777777" w:rsidR="003913E5" w:rsidRPr="00712768" w:rsidRDefault="003913E5" w:rsidP="00EB44EA">
            <w:pPr>
              <w:pStyle w:val="Normal6"/>
            </w:pPr>
          </w:p>
        </w:tc>
        <w:tc>
          <w:tcPr>
            <w:tcW w:w="4876" w:type="dxa"/>
            <w:hideMark/>
          </w:tcPr>
          <w:p w14:paraId="1F8402E0" w14:textId="77777777" w:rsidR="003913E5" w:rsidRPr="00712768" w:rsidRDefault="003913E5" w:rsidP="00EB44EA">
            <w:pPr>
              <w:pStyle w:val="Normal6"/>
              <w:rPr>
                <w:szCs w:val="24"/>
              </w:rPr>
            </w:pPr>
            <w:r w:rsidRPr="00712768">
              <w:rPr>
                <w:b/>
                <w:i/>
              </w:rPr>
              <w:t>10 a.</w:t>
            </w:r>
            <w:r w:rsidRPr="00712768">
              <w:rPr>
                <w:b/>
                <w:i/>
              </w:rPr>
              <w:tab/>
              <w:t>kehottaa jäsenvaltioita kehittämään politiikkatoimia ja töihin paluuseen liittyvää tukea naisille, jotka ovat olleet työttömänä useita vuosia perhevastuiden vuoksi;</w:t>
            </w:r>
          </w:p>
        </w:tc>
      </w:tr>
    </w:tbl>
    <w:p w14:paraId="0BDA7B5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7BB95B2" w14:textId="77777777" w:rsidR="003913E5" w:rsidRPr="00712768" w:rsidRDefault="003913E5" w:rsidP="003913E5">
      <w:r w:rsidRPr="00712768">
        <w:rPr>
          <w:rStyle w:val="HideTWBExt"/>
        </w:rPr>
        <w:t>&lt;/Amend&gt;</w:t>
      </w:r>
    </w:p>
    <w:p w14:paraId="64E58BF6" w14:textId="7072739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321</w:t>
      </w:r>
      <w:r w:rsidRPr="00712768">
        <w:rPr>
          <w:rStyle w:val="HideTWBExt"/>
          <w:b w:val="0"/>
        </w:rPr>
        <w:t>&lt;/NumAm&gt;</w:t>
      </w:r>
    </w:p>
    <w:p w14:paraId="55375706" w14:textId="77777777" w:rsidR="003913E5" w:rsidRPr="00712768" w:rsidRDefault="003913E5" w:rsidP="003913E5">
      <w:pPr>
        <w:pStyle w:val="NormalBold"/>
      </w:pPr>
      <w:r w:rsidRPr="00712768">
        <w:rPr>
          <w:rStyle w:val="HideTWBExt"/>
          <w:b w:val="0"/>
        </w:rPr>
        <w:t>&lt;RepeatBlock-By&gt;&lt;Members&gt;</w:t>
      </w:r>
      <w:r w:rsidRPr="00712768">
        <w:t>Niels Geuking, Romana Tomc</w:t>
      </w:r>
      <w:r w:rsidRPr="00712768">
        <w:rPr>
          <w:rStyle w:val="HideTWBExt"/>
          <w:b w:val="0"/>
        </w:rPr>
        <w:t>&lt;/Members&gt;</w:t>
      </w:r>
    </w:p>
    <w:p w14:paraId="47126848" w14:textId="77777777" w:rsidR="003913E5" w:rsidRPr="00712768" w:rsidRDefault="003913E5" w:rsidP="003913E5">
      <w:r w:rsidRPr="00712768">
        <w:rPr>
          <w:rStyle w:val="HideTWBExt"/>
        </w:rPr>
        <w:t>&lt;/RepeatBlock-By&gt;</w:t>
      </w:r>
    </w:p>
    <w:p w14:paraId="2837699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0DAEB72" w14:textId="77777777" w:rsidR="003913E5" w:rsidRPr="00712768" w:rsidRDefault="003913E5" w:rsidP="003913E5">
      <w:pPr>
        <w:pStyle w:val="NormalBold"/>
      </w:pPr>
      <w:r w:rsidRPr="00712768">
        <w:rPr>
          <w:rStyle w:val="HideTWBExt"/>
          <w:b w:val="0"/>
        </w:rPr>
        <w:t>&lt;Article&gt;</w:t>
      </w:r>
      <w:r w:rsidRPr="00712768">
        <w:t>10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44892A" w14:textId="77777777" w:rsidTr="00EB44EA">
        <w:trPr>
          <w:jc w:val="center"/>
        </w:trPr>
        <w:tc>
          <w:tcPr>
            <w:tcW w:w="9752" w:type="dxa"/>
            <w:gridSpan w:val="2"/>
          </w:tcPr>
          <w:p w14:paraId="19875E97" w14:textId="77777777" w:rsidR="003913E5" w:rsidRPr="00712768" w:rsidRDefault="003913E5" w:rsidP="00EB44EA">
            <w:pPr>
              <w:keepNext/>
            </w:pPr>
          </w:p>
        </w:tc>
      </w:tr>
      <w:tr w:rsidR="003913E5" w:rsidRPr="00712768" w14:paraId="112B0F69" w14:textId="77777777" w:rsidTr="00EB44EA">
        <w:trPr>
          <w:jc w:val="center"/>
        </w:trPr>
        <w:tc>
          <w:tcPr>
            <w:tcW w:w="4876" w:type="dxa"/>
            <w:hideMark/>
          </w:tcPr>
          <w:p w14:paraId="554F06F1" w14:textId="77777777" w:rsidR="003913E5" w:rsidRPr="00712768" w:rsidRDefault="003913E5" w:rsidP="00EB44EA">
            <w:pPr>
              <w:pStyle w:val="ColumnHeading"/>
              <w:keepNext/>
            </w:pPr>
            <w:r w:rsidRPr="00712768">
              <w:t>Päätöslauselmaesitys</w:t>
            </w:r>
          </w:p>
        </w:tc>
        <w:tc>
          <w:tcPr>
            <w:tcW w:w="4876" w:type="dxa"/>
            <w:hideMark/>
          </w:tcPr>
          <w:p w14:paraId="53CA40F6" w14:textId="77777777" w:rsidR="003913E5" w:rsidRPr="00712768" w:rsidRDefault="003913E5" w:rsidP="00EB44EA">
            <w:pPr>
              <w:pStyle w:val="ColumnHeading"/>
              <w:keepNext/>
            </w:pPr>
            <w:r w:rsidRPr="00712768">
              <w:t>Tarkistus</w:t>
            </w:r>
          </w:p>
        </w:tc>
      </w:tr>
      <w:tr w:rsidR="003913E5" w:rsidRPr="00712768" w14:paraId="231DA922" w14:textId="77777777" w:rsidTr="00EB44EA">
        <w:trPr>
          <w:jc w:val="center"/>
        </w:trPr>
        <w:tc>
          <w:tcPr>
            <w:tcW w:w="4876" w:type="dxa"/>
          </w:tcPr>
          <w:p w14:paraId="3BFAF427" w14:textId="77777777" w:rsidR="003913E5" w:rsidRPr="00712768" w:rsidRDefault="003913E5" w:rsidP="00EB44EA">
            <w:pPr>
              <w:pStyle w:val="Normal6"/>
            </w:pPr>
          </w:p>
        </w:tc>
        <w:tc>
          <w:tcPr>
            <w:tcW w:w="4876" w:type="dxa"/>
            <w:hideMark/>
          </w:tcPr>
          <w:p w14:paraId="2575612C" w14:textId="77777777" w:rsidR="003913E5" w:rsidRPr="00712768" w:rsidRDefault="003913E5" w:rsidP="00EB44EA">
            <w:pPr>
              <w:pStyle w:val="Normal6"/>
              <w:rPr>
                <w:szCs w:val="24"/>
              </w:rPr>
            </w:pPr>
            <w:r w:rsidRPr="00712768">
              <w:rPr>
                <w:b/>
                <w:i/>
              </w:rPr>
              <w:t>10 a.</w:t>
            </w:r>
            <w:r w:rsidRPr="00712768">
              <w:rPr>
                <w:b/>
                <w:i/>
              </w:rPr>
              <w:tab/>
              <w:t>kehottaa komissiota varmistamaan vuonna 2023 käynnistetyn ”Stronger Families” -aloitteen täysimittaisen täytäntöönpanon yhtenäisesti ja täydessä yhteisymmärryksessä kaikkien jäsenvaltioiden kanssa;</w:t>
            </w:r>
          </w:p>
        </w:tc>
      </w:tr>
    </w:tbl>
    <w:p w14:paraId="43EE302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3BA27DA" w14:textId="77777777" w:rsidR="003913E5" w:rsidRPr="00712768" w:rsidRDefault="003913E5" w:rsidP="003913E5">
      <w:r w:rsidRPr="00712768">
        <w:rPr>
          <w:rStyle w:val="HideTWBExt"/>
        </w:rPr>
        <w:t>&lt;/Amend&gt;</w:t>
      </w:r>
    </w:p>
    <w:p w14:paraId="13F77E2D" w14:textId="7D587B9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322</w:t>
      </w:r>
      <w:r w:rsidRPr="00712768">
        <w:rPr>
          <w:rStyle w:val="HideTWBExt"/>
          <w:b w:val="0"/>
        </w:rPr>
        <w:t>&lt;/NumAm&gt;</w:t>
      </w:r>
    </w:p>
    <w:p w14:paraId="18B03FFE" w14:textId="77777777" w:rsidR="003913E5" w:rsidRPr="00712768" w:rsidRDefault="003913E5" w:rsidP="003913E5">
      <w:pPr>
        <w:pStyle w:val="NormalBold"/>
      </w:pPr>
      <w:r w:rsidRPr="00712768">
        <w:rPr>
          <w:rStyle w:val="HideTWBExt"/>
          <w:b w:val="0"/>
        </w:rPr>
        <w:t>&lt;RepeatBlock-By&gt;&lt;Members&gt;</w:t>
      </w:r>
      <w:r w:rsidRPr="00712768">
        <w:t>Niels Geuking, Romana Tomc</w:t>
      </w:r>
      <w:r w:rsidRPr="00712768">
        <w:rPr>
          <w:rStyle w:val="HideTWBExt"/>
          <w:b w:val="0"/>
        </w:rPr>
        <w:t>&lt;/Members&gt;</w:t>
      </w:r>
    </w:p>
    <w:p w14:paraId="3C93BD3A" w14:textId="77777777" w:rsidR="003913E5" w:rsidRPr="00712768" w:rsidRDefault="003913E5" w:rsidP="003913E5">
      <w:r w:rsidRPr="00712768">
        <w:rPr>
          <w:rStyle w:val="HideTWBExt"/>
        </w:rPr>
        <w:t>&lt;/RepeatBlock-By&gt;</w:t>
      </w:r>
    </w:p>
    <w:p w14:paraId="0ACF3EA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BA250D3" w14:textId="77777777" w:rsidR="003913E5" w:rsidRPr="00712768" w:rsidRDefault="003913E5" w:rsidP="003913E5">
      <w:pPr>
        <w:pStyle w:val="NormalBold"/>
      </w:pPr>
      <w:r w:rsidRPr="00712768">
        <w:rPr>
          <w:rStyle w:val="HideTWBExt"/>
          <w:b w:val="0"/>
        </w:rPr>
        <w:t>&lt;Article&gt;</w:t>
      </w:r>
      <w:r w:rsidRPr="00712768">
        <w:t>10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731425" w14:textId="77777777" w:rsidTr="00EB44EA">
        <w:trPr>
          <w:jc w:val="center"/>
        </w:trPr>
        <w:tc>
          <w:tcPr>
            <w:tcW w:w="9752" w:type="dxa"/>
            <w:gridSpan w:val="2"/>
          </w:tcPr>
          <w:p w14:paraId="2D037A2E" w14:textId="77777777" w:rsidR="003913E5" w:rsidRPr="00712768" w:rsidRDefault="003913E5" w:rsidP="00EB44EA">
            <w:pPr>
              <w:keepNext/>
            </w:pPr>
          </w:p>
        </w:tc>
      </w:tr>
      <w:tr w:rsidR="003913E5" w:rsidRPr="00712768" w14:paraId="78E67FD3" w14:textId="77777777" w:rsidTr="00EB44EA">
        <w:trPr>
          <w:jc w:val="center"/>
        </w:trPr>
        <w:tc>
          <w:tcPr>
            <w:tcW w:w="4876" w:type="dxa"/>
            <w:hideMark/>
          </w:tcPr>
          <w:p w14:paraId="4ED8BCB0" w14:textId="77777777" w:rsidR="003913E5" w:rsidRPr="00712768" w:rsidRDefault="003913E5" w:rsidP="00EB44EA">
            <w:pPr>
              <w:pStyle w:val="ColumnHeading"/>
              <w:keepNext/>
            </w:pPr>
            <w:r w:rsidRPr="00712768">
              <w:t>Päätöslauselmaesitys</w:t>
            </w:r>
          </w:p>
        </w:tc>
        <w:tc>
          <w:tcPr>
            <w:tcW w:w="4876" w:type="dxa"/>
            <w:hideMark/>
          </w:tcPr>
          <w:p w14:paraId="6BCB7F7B" w14:textId="77777777" w:rsidR="003913E5" w:rsidRPr="00712768" w:rsidRDefault="003913E5" w:rsidP="00EB44EA">
            <w:pPr>
              <w:pStyle w:val="ColumnHeading"/>
              <w:keepNext/>
            </w:pPr>
            <w:r w:rsidRPr="00712768">
              <w:t>Tarkistus</w:t>
            </w:r>
          </w:p>
        </w:tc>
      </w:tr>
      <w:tr w:rsidR="003913E5" w:rsidRPr="00712768" w14:paraId="78789FD1" w14:textId="77777777" w:rsidTr="00EB44EA">
        <w:trPr>
          <w:jc w:val="center"/>
        </w:trPr>
        <w:tc>
          <w:tcPr>
            <w:tcW w:w="4876" w:type="dxa"/>
          </w:tcPr>
          <w:p w14:paraId="3DC2C274" w14:textId="77777777" w:rsidR="003913E5" w:rsidRPr="00712768" w:rsidRDefault="003913E5" w:rsidP="00EB44EA">
            <w:pPr>
              <w:pStyle w:val="Normal6"/>
            </w:pPr>
          </w:p>
        </w:tc>
        <w:tc>
          <w:tcPr>
            <w:tcW w:w="4876" w:type="dxa"/>
            <w:hideMark/>
          </w:tcPr>
          <w:p w14:paraId="73AABF45" w14:textId="77777777" w:rsidR="003913E5" w:rsidRPr="00712768" w:rsidRDefault="003913E5" w:rsidP="00EB44EA">
            <w:pPr>
              <w:pStyle w:val="Normal6"/>
              <w:rPr>
                <w:szCs w:val="24"/>
              </w:rPr>
            </w:pPr>
            <w:r w:rsidRPr="00712768">
              <w:rPr>
                <w:b/>
                <w:i/>
              </w:rPr>
              <w:t>10 b.</w:t>
            </w:r>
            <w:r w:rsidRPr="00712768">
              <w:rPr>
                <w:b/>
                <w:i/>
              </w:rPr>
              <w:tab/>
              <w:t xml:space="preserve">kehottaa komissiota ehdottamaan jäsenvaltioille selkeitä suosituksia mekanismeista, joilla pyritään varmistamaan kokonaisvaltaiset, sujuvat, riittävästi rahoitetut ja paremmin yhdennetyt mekanismit perheiden vahvistamiseksi, ottaen kuitenkin täysimääräisesti huomioon EU:n toimivallan; katsoo, että niiden olisi </w:t>
            </w:r>
            <w:r w:rsidRPr="00712768">
              <w:rPr>
                <w:b/>
                <w:i/>
              </w:rPr>
              <w:lastRenderedPageBreak/>
              <w:t>perustuttava nykyisiin saavutuksiin, sisällettävä konkreettisia politiikkatoimia ja toimia perhe-etuusjärjestelmien lujittamiseksi ja tuettava jäsenvaltioita kolmen keskeisen perhe-etuuden täysimääräisen ja tasapuolisen saatavuuden takaamisessa</w:t>
            </w:r>
            <w:r w:rsidRPr="00712768">
              <w:rPr>
                <w:b/>
                <w:i/>
                <w:vertAlign w:val="superscript"/>
              </w:rPr>
              <w:t>1 a</w:t>
            </w:r>
            <w:r w:rsidRPr="00712768">
              <w:rPr>
                <w:b/>
                <w:i/>
              </w:rPr>
              <w:t xml:space="preserve"> jokaiselle perheelle; </w:t>
            </w:r>
          </w:p>
        </w:tc>
      </w:tr>
      <w:tr w:rsidR="003913E5" w:rsidRPr="00712768" w14:paraId="1542E307" w14:textId="77777777" w:rsidTr="00EB44EA">
        <w:trPr>
          <w:jc w:val="center"/>
        </w:trPr>
        <w:tc>
          <w:tcPr>
            <w:tcW w:w="4876" w:type="dxa"/>
          </w:tcPr>
          <w:p w14:paraId="4698088A" w14:textId="77777777" w:rsidR="003913E5" w:rsidRPr="00712768" w:rsidRDefault="003913E5" w:rsidP="00EB44EA">
            <w:pPr>
              <w:pStyle w:val="Normal6"/>
            </w:pPr>
          </w:p>
        </w:tc>
        <w:tc>
          <w:tcPr>
            <w:tcW w:w="4876" w:type="dxa"/>
            <w:hideMark/>
          </w:tcPr>
          <w:p w14:paraId="518C7A76" w14:textId="77777777" w:rsidR="003913E5" w:rsidRPr="00712768" w:rsidRDefault="003913E5" w:rsidP="00EB44EA">
            <w:pPr>
              <w:pStyle w:val="Normal6"/>
              <w:rPr>
                <w:b/>
                <w:i/>
              </w:rPr>
            </w:pPr>
            <w:r w:rsidRPr="00712768">
              <w:t>__________________</w:t>
            </w:r>
          </w:p>
        </w:tc>
      </w:tr>
      <w:tr w:rsidR="003913E5" w:rsidRPr="00712768" w14:paraId="289EAFA5" w14:textId="77777777" w:rsidTr="00EB44EA">
        <w:trPr>
          <w:jc w:val="center"/>
        </w:trPr>
        <w:tc>
          <w:tcPr>
            <w:tcW w:w="4876" w:type="dxa"/>
          </w:tcPr>
          <w:p w14:paraId="420C3512" w14:textId="77777777" w:rsidR="003913E5" w:rsidRPr="00712768" w:rsidRDefault="003913E5" w:rsidP="00EB44EA">
            <w:pPr>
              <w:pStyle w:val="Normal6"/>
            </w:pPr>
          </w:p>
        </w:tc>
        <w:tc>
          <w:tcPr>
            <w:tcW w:w="4876" w:type="dxa"/>
            <w:hideMark/>
          </w:tcPr>
          <w:p w14:paraId="695CCFD9" w14:textId="77777777" w:rsidR="003913E5" w:rsidRPr="00712768" w:rsidRDefault="003913E5" w:rsidP="00EB44EA">
            <w:pPr>
              <w:pStyle w:val="Normal6"/>
              <w:rPr>
                <w:b/>
                <w:i/>
              </w:rPr>
            </w:pPr>
            <w:r w:rsidRPr="00712768">
              <w:rPr>
                <w:b/>
                <w:i/>
                <w:vertAlign w:val="superscript"/>
              </w:rPr>
              <w:t>1 a</w:t>
            </w:r>
            <w:r w:rsidRPr="00712768">
              <w:rPr>
                <w:b/>
                <w:i/>
              </w:rPr>
              <w:t xml:space="preserve"> Riittävä taattu lapsilisä, riittävä taattu vanhempainvapaa ja riittävä taattu pääsy lastenhoitoon kouluikään asti.</w:t>
            </w:r>
          </w:p>
        </w:tc>
      </w:tr>
    </w:tbl>
    <w:p w14:paraId="6AC5116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53A5D30" w14:textId="77777777" w:rsidR="003913E5" w:rsidRPr="00712768" w:rsidRDefault="003913E5" w:rsidP="003913E5">
      <w:r w:rsidRPr="00712768">
        <w:rPr>
          <w:rStyle w:val="HideTWBExt"/>
        </w:rPr>
        <w:t>&lt;/Amend&gt;</w:t>
      </w:r>
    </w:p>
    <w:p w14:paraId="68589A8C" w14:textId="42BB265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323</w:t>
      </w:r>
      <w:r w:rsidRPr="00712768">
        <w:rPr>
          <w:rStyle w:val="HideTWBExt"/>
          <w:b w:val="0"/>
        </w:rPr>
        <w:t>&lt;/NumAm&gt;</w:t>
      </w:r>
    </w:p>
    <w:p w14:paraId="2A2DDA42"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3C1AD0F2" w14:textId="77777777" w:rsidR="003913E5" w:rsidRPr="00712768" w:rsidRDefault="003913E5" w:rsidP="003913E5">
      <w:r w:rsidRPr="00712768">
        <w:rPr>
          <w:rStyle w:val="HideTWBExt"/>
        </w:rPr>
        <w:t>&lt;/RepeatBlock-By&gt;</w:t>
      </w:r>
    </w:p>
    <w:p w14:paraId="6BCEABE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2A4BA04" w14:textId="77777777" w:rsidR="003913E5" w:rsidRPr="00712768" w:rsidRDefault="003913E5" w:rsidP="003913E5">
      <w:pPr>
        <w:pStyle w:val="NormalBold"/>
      </w:pPr>
      <w:r w:rsidRPr="00712768">
        <w:rPr>
          <w:rStyle w:val="HideTWBExt"/>
          <w:b w:val="0"/>
        </w:rPr>
        <w:t>&lt;Article&gt;</w:t>
      </w:r>
      <w:r w:rsidRPr="00712768">
        <w:t>10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897733F" w14:textId="77777777" w:rsidTr="00EB44EA">
        <w:trPr>
          <w:jc w:val="center"/>
        </w:trPr>
        <w:tc>
          <w:tcPr>
            <w:tcW w:w="9752" w:type="dxa"/>
            <w:gridSpan w:val="2"/>
          </w:tcPr>
          <w:p w14:paraId="34811F38" w14:textId="77777777" w:rsidR="003913E5" w:rsidRPr="00712768" w:rsidRDefault="003913E5" w:rsidP="00EB44EA">
            <w:pPr>
              <w:keepNext/>
            </w:pPr>
          </w:p>
        </w:tc>
      </w:tr>
      <w:tr w:rsidR="003913E5" w:rsidRPr="00712768" w14:paraId="365A33CE" w14:textId="77777777" w:rsidTr="00EB44EA">
        <w:trPr>
          <w:jc w:val="center"/>
        </w:trPr>
        <w:tc>
          <w:tcPr>
            <w:tcW w:w="4876" w:type="dxa"/>
            <w:hideMark/>
          </w:tcPr>
          <w:p w14:paraId="452D11CD" w14:textId="77777777" w:rsidR="003913E5" w:rsidRPr="00712768" w:rsidRDefault="003913E5" w:rsidP="00EB44EA">
            <w:pPr>
              <w:pStyle w:val="ColumnHeading"/>
              <w:keepNext/>
            </w:pPr>
            <w:r w:rsidRPr="00712768">
              <w:t>Päätöslauselmaesitys</w:t>
            </w:r>
          </w:p>
        </w:tc>
        <w:tc>
          <w:tcPr>
            <w:tcW w:w="4876" w:type="dxa"/>
            <w:hideMark/>
          </w:tcPr>
          <w:p w14:paraId="6D10BE1C" w14:textId="77777777" w:rsidR="003913E5" w:rsidRPr="00712768" w:rsidRDefault="003913E5" w:rsidP="00EB44EA">
            <w:pPr>
              <w:pStyle w:val="ColumnHeading"/>
              <w:keepNext/>
            </w:pPr>
            <w:r w:rsidRPr="00712768">
              <w:t>Tarkistus</w:t>
            </w:r>
          </w:p>
        </w:tc>
      </w:tr>
      <w:tr w:rsidR="003913E5" w:rsidRPr="00712768" w14:paraId="6C790CE3" w14:textId="77777777" w:rsidTr="00EB44EA">
        <w:trPr>
          <w:jc w:val="center"/>
        </w:trPr>
        <w:tc>
          <w:tcPr>
            <w:tcW w:w="4876" w:type="dxa"/>
          </w:tcPr>
          <w:p w14:paraId="3D823496" w14:textId="77777777" w:rsidR="003913E5" w:rsidRPr="00712768" w:rsidRDefault="003913E5" w:rsidP="00EB44EA">
            <w:pPr>
              <w:pStyle w:val="Normal6"/>
            </w:pPr>
          </w:p>
        </w:tc>
        <w:tc>
          <w:tcPr>
            <w:tcW w:w="4876" w:type="dxa"/>
            <w:hideMark/>
          </w:tcPr>
          <w:p w14:paraId="472834A9" w14:textId="77777777" w:rsidR="003913E5" w:rsidRPr="00712768" w:rsidRDefault="003913E5" w:rsidP="00EB44EA">
            <w:pPr>
              <w:pStyle w:val="Normal6"/>
              <w:rPr>
                <w:szCs w:val="24"/>
              </w:rPr>
            </w:pPr>
            <w:r w:rsidRPr="00712768">
              <w:rPr>
                <w:b/>
                <w:i/>
              </w:rPr>
              <w:t>10 b.</w:t>
            </w:r>
            <w:r w:rsidRPr="00712768">
              <w:rPr>
                <w:b/>
                <w:i/>
              </w:rPr>
              <w:tab/>
              <w:t>kehottaa jäsenvaltioita ottamaan käyttöön ja edistämään kannustinjärjestelmiä yrityksille, jotka palkkaavat työttömiä henkilöitä, kuten muun muassa verohelpotukset, palkkatuet tai alennetut sosiaaliturvamaksut; toteaa, että haavoittuvassa asemassa olevien ryhmien työmarkkinoille integroinnin helpottamiseksi jäsenvaltioita kannustetaan ottamaan käyttöön entisille työttömille tarkoitettu bonusjärjestelmä, jolla turvataan työllistyminen ja ylläpidetään jatkuvaa työntekoa kansallisella tasolla määritetyn kohtuullisen vähimmäisajan ajan, jotta voidaan edistää pitkäaikaisten työpaikkojen säilyttämistä ja vakautta;</w:t>
            </w:r>
          </w:p>
        </w:tc>
      </w:tr>
    </w:tbl>
    <w:p w14:paraId="7AF043F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E6C6352" w14:textId="77777777" w:rsidR="003913E5" w:rsidRPr="00712768" w:rsidRDefault="003913E5" w:rsidP="003913E5">
      <w:r w:rsidRPr="00712768">
        <w:rPr>
          <w:rStyle w:val="HideTWBExt"/>
        </w:rPr>
        <w:t>&lt;/Amend&gt;</w:t>
      </w:r>
    </w:p>
    <w:p w14:paraId="2D410479" w14:textId="602365AC"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324</w:t>
      </w:r>
      <w:r w:rsidRPr="00712768">
        <w:rPr>
          <w:rStyle w:val="HideTWBExt"/>
          <w:b w:val="0"/>
        </w:rPr>
        <w:t>&lt;/NumAm&gt;</w:t>
      </w:r>
    </w:p>
    <w:p w14:paraId="32556F1F" w14:textId="77777777" w:rsidR="003913E5" w:rsidRPr="00712768" w:rsidRDefault="003913E5" w:rsidP="003913E5">
      <w:pPr>
        <w:pStyle w:val="NormalBold"/>
      </w:pPr>
      <w:r w:rsidRPr="00712768">
        <w:rPr>
          <w:rStyle w:val="HideTWBExt"/>
          <w:b w:val="0"/>
        </w:rPr>
        <w:t>&lt;RepeatBlock-By&gt;&lt;Members&gt;</w:t>
      </w:r>
      <w:r w:rsidRPr="00712768">
        <w:t>Idoia Mendia, Alicia Homs Ginel</w:t>
      </w:r>
      <w:r w:rsidRPr="00712768">
        <w:rPr>
          <w:rStyle w:val="HideTWBExt"/>
          <w:b w:val="0"/>
        </w:rPr>
        <w:t>&lt;/Members&gt;</w:t>
      </w:r>
    </w:p>
    <w:p w14:paraId="1294D7F3" w14:textId="77777777" w:rsidR="003913E5" w:rsidRPr="00712768" w:rsidRDefault="003913E5" w:rsidP="003913E5">
      <w:r w:rsidRPr="00712768">
        <w:rPr>
          <w:rStyle w:val="HideTWBExt"/>
        </w:rPr>
        <w:t>&lt;/RepeatBlock-By&gt;</w:t>
      </w:r>
    </w:p>
    <w:p w14:paraId="732D370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8A4F8C3" w14:textId="77777777" w:rsidR="003913E5" w:rsidRPr="00712768" w:rsidRDefault="003913E5" w:rsidP="003913E5">
      <w:pPr>
        <w:pStyle w:val="NormalBold"/>
      </w:pPr>
      <w:r w:rsidRPr="00712768">
        <w:rPr>
          <w:rStyle w:val="HideTWBExt"/>
          <w:b w:val="0"/>
        </w:rPr>
        <w:t>&lt;Article&gt;</w:t>
      </w:r>
      <w:r w:rsidRPr="00712768">
        <w:t>10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1A0CA93" w14:textId="77777777" w:rsidTr="00EB44EA">
        <w:trPr>
          <w:jc w:val="center"/>
        </w:trPr>
        <w:tc>
          <w:tcPr>
            <w:tcW w:w="9752" w:type="dxa"/>
            <w:gridSpan w:val="2"/>
          </w:tcPr>
          <w:p w14:paraId="5BE815FF" w14:textId="77777777" w:rsidR="003913E5" w:rsidRPr="00712768" w:rsidRDefault="003913E5" w:rsidP="00EB44EA">
            <w:pPr>
              <w:keepNext/>
            </w:pPr>
          </w:p>
        </w:tc>
      </w:tr>
      <w:tr w:rsidR="003913E5" w:rsidRPr="00712768" w14:paraId="6965D6C7" w14:textId="77777777" w:rsidTr="00EB44EA">
        <w:trPr>
          <w:jc w:val="center"/>
        </w:trPr>
        <w:tc>
          <w:tcPr>
            <w:tcW w:w="4876" w:type="dxa"/>
            <w:hideMark/>
          </w:tcPr>
          <w:p w14:paraId="40885BAB" w14:textId="77777777" w:rsidR="003913E5" w:rsidRPr="00712768" w:rsidRDefault="003913E5" w:rsidP="00EB44EA">
            <w:pPr>
              <w:pStyle w:val="ColumnHeading"/>
              <w:keepNext/>
            </w:pPr>
            <w:r w:rsidRPr="00712768">
              <w:t>Päätöslauselmaesitys</w:t>
            </w:r>
          </w:p>
        </w:tc>
        <w:tc>
          <w:tcPr>
            <w:tcW w:w="4876" w:type="dxa"/>
            <w:hideMark/>
          </w:tcPr>
          <w:p w14:paraId="4A31891C" w14:textId="77777777" w:rsidR="003913E5" w:rsidRPr="00712768" w:rsidRDefault="003913E5" w:rsidP="00EB44EA">
            <w:pPr>
              <w:pStyle w:val="ColumnHeading"/>
              <w:keepNext/>
            </w:pPr>
            <w:r w:rsidRPr="00712768">
              <w:t>Tarkistus</w:t>
            </w:r>
          </w:p>
        </w:tc>
      </w:tr>
      <w:tr w:rsidR="003913E5" w:rsidRPr="00712768" w14:paraId="57E1C846" w14:textId="77777777" w:rsidTr="00EB44EA">
        <w:trPr>
          <w:jc w:val="center"/>
        </w:trPr>
        <w:tc>
          <w:tcPr>
            <w:tcW w:w="4876" w:type="dxa"/>
          </w:tcPr>
          <w:p w14:paraId="02ED87CF" w14:textId="77777777" w:rsidR="003913E5" w:rsidRPr="00712768" w:rsidRDefault="003913E5" w:rsidP="00EB44EA">
            <w:pPr>
              <w:pStyle w:val="Normal6"/>
            </w:pPr>
          </w:p>
        </w:tc>
        <w:tc>
          <w:tcPr>
            <w:tcW w:w="4876" w:type="dxa"/>
            <w:hideMark/>
          </w:tcPr>
          <w:p w14:paraId="6D7FB8CF" w14:textId="77777777" w:rsidR="003913E5" w:rsidRPr="00712768" w:rsidRDefault="003913E5" w:rsidP="00EB44EA">
            <w:pPr>
              <w:pStyle w:val="Normal6"/>
              <w:rPr>
                <w:szCs w:val="24"/>
              </w:rPr>
            </w:pPr>
            <w:r w:rsidRPr="00712768">
              <w:rPr>
                <w:b/>
                <w:i/>
              </w:rPr>
              <w:t>10 b.</w:t>
            </w:r>
            <w:r w:rsidRPr="00712768">
              <w:rPr>
                <w:b/>
                <w:i/>
              </w:rPr>
              <w:tab/>
              <w:t>kehottaa panemaan lapsitakuun tehokkaasti täytäntöön kaikissa jäsenvaltioissa; korostaa, että on tärkeää edistää varhaiskasvatusta, varmistaa koulun ravitsevien, laadukkaiden ja helposti saavutettavien ateriapalveluiden saatavuus kaikille ja vahvistaa iltapäivähoitoa, jotta tuetaan vanhempien osallistumista työmarkkinoille ja torjutaan koulunkäynnin keskeyttämistä;</w:t>
            </w:r>
          </w:p>
        </w:tc>
      </w:tr>
    </w:tbl>
    <w:p w14:paraId="0BCD059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35B40E0" w14:textId="77777777" w:rsidR="003913E5" w:rsidRPr="00712768" w:rsidRDefault="003913E5" w:rsidP="003913E5">
      <w:r w:rsidRPr="00712768">
        <w:rPr>
          <w:rStyle w:val="HideTWBExt"/>
        </w:rPr>
        <w:t>&lt;/Amend&gt;</w:t>
      </w:r>
    </w:p>
    <w:p w14:paraId="75FB2EEE" w14:textId="2E0B7A0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325</w:t>
      </w:r>
      <w:r w:rsidRPr="00712768">
        <w:rPr>
          <w:rStyle w:val="HideTWBExt"/>
          <w:b w:val="0"/>
        </w:rPr>
        <w:t>&lt;/NumAm&gt;</w:t>
      </w:r>
    </w:p>
    <w:p w14:paraId="40446426"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1AC2D575" w14:textId="77777777" w:rsidR="003913E5" w:rsidRPr="00712768" w:rsidRDefault="003913E5" w:rsidP="003913E5">
      <w:r w:rsidRPr="00712768">
        <w:rPr>
          <w:rStyle w:val="HideTWBExt"/>
        </w:rPr>
        <w:t>&lt;/RepeatBlock-By&gt;</w:t>
      </w:r>
    </w:p>
    <w:p w14:paraId="3F83A03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7A5B54C" w14:textId="77777777" w:rsidR="003913E5" w:rsidRPr="00712768" w:rsidRDefault="003913E5" w:rsidP="003913E5">
      <w:pPr>
        <w:pStyle w:val="NormalBold"/>
      </w:pPr>
      <w:r w:rsidRPr="00712768">
        <w:rPr>
          <w:rStyle w:val="HideTWBExt"/>
          <w:b w:val="0"/>
        </w:rPr>
        <w:t>&lt;Article&gt;</w:t>
      </w:r>
      <w:r w:rsidRPr="00712768">
        <w:t>10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B15DD39" w14:textId="77777777" w:rsidTr="00EB44EA">
        <w:trPr>
          <w:jc w:val="center"/>
        </w:trPr>
        <w:tc>
          <w:tcPr>
            <w:tcW w:w="9752" w:type="dxa"/>
            <w:gridSpan w:val="2"/>
          </w:tcPr>
          <w:p w14:paraId="6B28E63F" w14:textId="77777777" w:rsidR="003913E5" w:rsidRPr="00712768" w:rsidRDefault="003913E5" w:rsidP="00EB44EA">
            <w:pPr>
              <w:keepNext/>
            </w:pPr>
          </w:p>
        </w:tc>
      </w:tr>
      <w:tr w:rsidR="003913E5" w:rsidRPr="00712768" w14:paraId="7C62FD49" w14:textId="77777777" w:rsidTr="00EB44EA">
        <w:trPr>
          <w:jc w:val="center"/>
        </w:trPr>
        <w:tc>
          <w:tcPr>
            <w:tcW w:w="4876" w:type="dxa"/>
            <w:hideMark/>
          </w:tcPr>
          <w:p w14:paraId="30D4A18F" w14:textId="77777777" w:rsidR="003913E5" w:rsidRPr="00712768" w:rsidRDefault="003913E5" w:rsidP="00EB44EA">
            <w:pPr>
              <w:pStyle w:val="ColumnHeading"/>
              <w:keepNext/>
            </w:pPr>
            <w:r w:rsidRPr="00712768">
              <w:t>Päätöslauselmaesitys</w:t>
            </w:r>
          </w:p>
        </w:tc>
        <w:tc>
          <w:tcPr>
            <w:tcW w:w="4876" w:type="dxa"/>
            <w:hideMark/>
          </w:tcPr>
          <w:p w14:paraId="6846BA39" w14:textId="77777777" w:rsidR="003913E5" w:rsidRPr="00712768" w:rsidRDefault="003913E5" w:rsidP="00EB44EA">
            <w:pPr>
              <w:pStyle w:val="ColumnHeading"/>
              <w:keepNext/>
            </w:pPr>
            <w:r w:rsidRPr="00712768">
              <w:t>Tarkistus</w:t>
            </w:r>
          </w:p>
        </w:tc>
      </w:tr>
      <w:tr w:rsidR="003913E5" w:rsidRPr="00712768" w14:paraId="02F19EAA" w14:textId="77777777" w:rsidTr="00EB44EA">
        <w:trPr>
          <w:jc w:val="center"/>
        </w:trPr>
        <w:tc>
          <w:tcPr>
            <w:tcW w:w="4876" w:type="dxa"/>
          </w:tcPr>
          <w:p w14:paraId="7C9BDEE3" w14:textId="77777777" w:rsidR="003913E5" w:rsidRPr="00712768" w:rsidRDefault="003913E5" w:rsidP="00EB44EA">
            <w:pPr>
              <w:pStyle w:val="Normal6"/>
            </w:pPr>
          </w:p>
        </w:tc>
        <w:tc>
          <w:tcPr>
            <w:tcW w:w="4876" w:type="dxa"/>
            <w:hideMark/>
          </w:tcPr>
          <w:p w14:paraId="02C2B6F6" w14:textId="77777777" w:rsidR="003913E5" w:rsidRPr="00712768" w:rsidRDefault="003913E5" w:rsidP="00EB44EA">
            <w:pPr>
              <w:pStyle w:val="Normal6"/>
              <w:rPr>
                <w:szCs w:val="24"/>
              </w:rPr>
            </w:pPr>
            <w:r w:rsidRPr="00712768">
              <w:rPr>
                <w:b/>
                <w:i/>
              </w:rPr>
              <w:t>10 b.</w:t>
            </w:r>
            <w:r w:rsidRPr="00712768">
              <w:rPr>
                <w:b/>
                <w:i/>
              </w:rPr>
              <w:tab/>
              <w:t>kehottaa kehittämään omaishoitajille työllisyyttä edistävää politiikkatoimia, muun muassa joustavat työjärjestelyt, palkallinen hoitovapaa ja työhön paluuseen liittyvä tuki, erityisesti naisten pitkäaikaisen työmarkkinoilta poissaolemisen estämiseksi;</w:t>
            </w:r>
          </w:p>
        </w:tc>
      </w:tr>
    </w:tbl>
    <w:p w14:paraId="0A60821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36B0B15" w14:textId="77777777" w:rsidR="003913E5" w:rsidRPr="00712768" w:rsidRDefault="003913E5" w:rsidP="003913E5">
      <w:r w:rsidRPr="00712768">
        <w:rPr>
          <w:rStyle w:val="HideTWBExt"/>
        </w:rPr>
        <w:t>&lt;/Amend&gt;</w:t>
      </w:r>
    </w:p>
    <w:p w14:paraId="2AF1D899" w14:textId="011F1AD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326</w:t>
      </w:r>
      <w:r w:rsidRPr="00712768">
        <w:rPr>
          <w:rStyle w:val="HideTWBExt"/>
          <w:b w:val="0"/>
        </w:rPr>
        <w:t>&lt;/NumAm&gt;</w:t>
      </w:r>
    </w:p>
    <w:p w14:paraId="1B0F2413"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2EE7B31D" w14:textId="77777777" w:rsidR="003913E5" w:rsidRPr="00712768" w:rsidRDefault="003913E5" w:rsidP="003913E5">
      <w:r w:rsidRPr="00712768">
        <w:rPr>
          <w:rStyle w:val="HideTWBExt"/>
        </w:rPr>
        <w:t>&lt;/RepeatBlock-By&gt;</w:t>
      </w:r>
    </w:p>
    <w:p w14:paraId="09CF1A9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93B7EB3" w14:textId="77777777" w:rsidR="003913E5" w:rsidRPr="00712768" w:rsidRDefault="003913E5" w:rsidP="003913E5">
      <w:pPr>
        <w:pStyle w:val="NormalBold"/>
      </w:pPr>
      <w:r w:rsidRPr="00712768">
        <w:rPr>
          <w:rStyle w:val="HideTWBExt"/>
          <w:b w:val="0"/>
        </w:rPr>
        <w:t>&lt;Article&gt;</w:t>
      </w:r>
      <w:r w:rsidRPr="00712768">
        <w:t>10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AA79723" w14:textId="77777777" w:rsidTr="00EB44EA">
        <w:trPr>
          <w:jc w:val="center"/>
        </w:trPr>
        <w:tc>
          <w:tcPr>
            <w:tcW w:w="9752" w:type="dxa"/>
            <w:gridSpan w:val="2"/>
          </w:tcPr>
          <w:p w14:paraId="2A787830" w14:textId="77777777" w:rsidR="003913E5" w:rsidRPr="00712768" w:rsidRDefault="003913E5" w:rsidP="00EB44EA">
            <w:pPr>
              <w:keepNext/>
            </w:pPr>
          </w:p>
        </w:tc>
      </w:tr>
      <w:tr w:rsidR="003913E5" w:rsidRPr="00712768" w14:paraId="343D2324" w14:textId="77777777" w:rsidTr="00EB44EA">
        <w:trPr>
          <w:jc w:val="center"/>
        </w:trPr>
        <w:tc>
          <w:tcPr>
            <w:tcW w:w="4876" w:type="dxa"/>
            <w:hideMark/>
          </w:tcPr>
          <w:p w14:paraId="3A5E016B" w14:textId="77777777" w:rsidR="003913E5" w:rsidRPr="00712768" w:rsidRDefault="003913E5" w:rsidP="00EB44EA">
            <w:pPr>
              <w:pStyle w:val="ColumnHeading"/>
              <w:keepNext/>
            </w:pPr>
            <w:r w:rsidRPr="00712768">
              <w:t>Päätöslauselmaesitys</w:t>
            </w:r>
          </w:p>
        </w:tc>
        <w:tc>
          <w:tcPr>
            <w:tcW w:w="4876" w:type="dxa"/>
            <w:hideMark/>
          </w:tcPr>
          <w:p w14:paraId="43692855" w14:textId="77777777" w:rsidR="003913E5" w:rsidRPr="00712768" w:rsidRDefault="003913E5" w:rsidP="00EB44EA">
            <w:pPr>
              <w:pStyle w:val="ColumnHeading"/>
              <w:keepNext/>
            </w:pPr>
            <w:r w:rsidRPr="00712768">
              <w:t>Tarkistus</w:t>
            </w:r>
          </w:p>
        </w:tc>
      </w:tr>
      <w:tr w:rsidR="003913E5" w:rsidRPr="00712768" w14:paraId="4F9D1128" w14:textId="77777777" w:rsidTr="00EB44EA">
        <w:trPr>
          <w:jc w:val="center"/>
        </w:trPr>
        <w:tc>
          <w:tcPr>
            <w:tcW w:w="4876" w:type="dxa"/>
          </w:tcPr>
          <w:p w14:paraId="2879E2E3" w14:textId="77777777" w:rsidR="003913E5" w:rsidRPr="00712768" w:rsidRDefault="003913E5" w:rsidP="00EB44EA">
            <w:pPr>
              <w:pStyle w:val="Normal6"/>
            </w:pPr>
          </w:p>
        </w:tc>
        <w:tc>
          <w:tcPr>
            <w:tcW w:w="4876" w:type="dxa"/>
            <w:hideMark/>
          </w:tcPr>
          <w:p w14:paraId="6701EAE4" w14:textId="77777777" w:rsidR="003913E5" w:rsidRPr="00712768" w:rsidRDefault="003913E5" w:rsidP="00EB44EA">
            <w:pPr>
              <w:pStyle w:val="Normal6"/>
              <w:rPr>
                <w:szCs w:val="24"/>
              </w:rPr>
            </w:pPr>
            <w:r w:rsidRPr="00712768">
              <w:rPr>
                <w:b/>
                <w:i/>
              </w:rPr>
              <w:t>10 c.</w:t>
            </w:r>
            <w:r w:rsidRPr="00712768">
              <w:rPr>
                <w:b/>
                <w:i/>
              </w:rPr>
              <w:tab/>
              <w:t>suosittelee, että jäsenvaltiot perustavat ja edistävät järjestelyjä ja tukimekanismeja yrityksille, jotka työllistävät entisiä vankeja, mukaan lukien veronalennusten, tukien tai sosiaaliturvamaksujen helpotusten kaltaisia kannustimia; katsoo, että jäsenvaltioiden on varmistettava asianomaisten viranomaisten, sosiaalipalvelujen ja työnantajien välinen yhteistyö entisten vankien sosiaalisen ja ammatillisen kuntoutuksen tukemiseksi, mukaan lukien ammatillinen koulutus, mentorointiohjelmat ja psykologinen tuki, jotta voidaan helpottaa heidän menestyksekästä uudelleen integroitumistaan työmarkkinoille ja yhteiskuntaan;</w:t>
            </w:r>
          </w:p>
        </w:tc>
      </w:tr>
    </w:tbl>
    <w:p w14:paraId="57A80DB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521F0D4" w14:textId="77777777" w:rsidR="003913E5" w:rsidRPr="00712768" w:rsidRDefault="003913E5" w:rsidP="003913E5">
      <w:r w:rsidRPr="00712768">
        <w:rPr>
          <w:rStyle w:val="HideTWBExt"/>
        </w:rPr>
        <w:t>&lt;/Amend&gt;</w:t>
      </w:r>
    </w:p>
    <w:p w14:paraId="2069EAD4" w14:textId="101A46C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327</w:t>
      </w:r>
      <w:r w:rsidRPr="00712768">
        <w:rPr>
          <w:rStyle w:val="HideTWBExt"/>
          <w:b w:val="0"/>
        </w:rPr>
        <w:t>&lt;/NumAm&gt;</w:t>
      </w:r>
    </w:p>
    <w:p w14:paraId="1A62928C"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529CBBEE" w14:textId="77777777" w:rsidR="003913E5" w:rsidRPr="00712768" w:rsidRDefault="003913E5" w:rsidP="003913E5">
      <w:r w:rsidRPr="00712768">
        <w:rPr>
          <w:rStyle w:val="HideTWBExt"/>
        </w:rPr>
        <w:t>&lt;/RepeatBlock-By&gt;</w:t>
      </w:r>
    </w:p>
    <w:p w14:paraId="61E286B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A56A126" w14:textId="77777777" w:rsidR="003913E5" w:rsidRPr="00712768" w:rsidRDefault="003913E5" w:rsidP="003913E5">
      <w:pPr>
        <w:pStyle w:val="NormalBold"/>
      </w:pPr>
      <w:r w:rsidRPr="00712768">
        <w:rPr>
          <w:rStyle w:val="HideTWBExt"/>
          <w:b w:val="0"/>
        </w:rPr>
        <w:t>&lt;Article&gt;</w:t>
      </w:r>
      <w:r w:rsidRPr="00712768">
        <w:t>10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459C89F" w14:textId="77777777" w:rsidTr="00EB44EA">
        <w:trPr>
          <w:jc w:val="center"/>
        </w:trPr>
        <w:tc>
          <w:tcPr>
            <w:tcW w:w="9752" w:type="dxa"/>
            <w:gridSpan w:val="2"/>
          </w:tcPr>
          <w:p w14:paraId="78710F02" w14:textId="77777777" w:rsidR="003913E5" w:rsidRPr="00712768" w:rsidRDefault="003913E5" w:rsidP="00EB44EA">
            <w:pPr>
              <w:keepNext/>
            </w:pPr>
          </w:p>
        </w:tc>
      </w:tr>
      <w:tr w:rsidR="003913E5" w:rsidRPr="00712768" w14:paraId="6FE4ACA8" w14:textId="77777777" w:rsidTr="00EB44EA">
        <w:trPr>
          <w:jc w:val="center"/>
        </w:trPr>
        <w:tc>
          <w:tcPr>
            <w:tcW w:w="4876" w:type="dxa"/>
            <w:hideMark/>
          </w:tcPr>
          <w:p w14:paraId="23725035" w14:textId="77777777" w:rsidR="003913E5" w:rsidRPr="00712768" w:rsidRDefault="003913E5" w:rsidP="00EB44EA">
            <w:pPr>
              <w:pStyle w:val="ColumnHeading"/>
              <w:keepNext/>
            </w:pPr>
            <w:r w:rsidRPr="00712768">
              <w:t>Päätöslauselmaesitys</w:t>
            </w:r>
          </w:p>
        </w:tc>
        <w:tc>
          <w:tcPr>
            <w:tcW w:w="4876" w:type="dxa"/>
            <w:hideMark/>
          </w:tcPr>
          <w:p w14:paraId="737BCFED" w14:textId="77777777" w:rsidR="003913E5" w:rsidRPr="00712768" w:rsidRDefault="003913E5" w:rsidP="00EB44EA">
            <w:pPr>
              <w:pStyle w:val="ColumnHeading"/>
              <w:keepNext/>
            </w:pPr>
            <w:r w:rsidRPr="00712768">
              <w:t>Tarkistus</w:t>
            </w:r>
          </w:p>
        </w:tc>
      </w:tr>
      <w:tr w:rsidR="003913E5" w:rsidRPr="00712768" w14:paraId="7F44C512" w14:textId="77777777" w:rsidTr="00EB44EA">
        <w:trPr>
          <w:jc w:val="center"/>
        </w:trPr>
        <w:tc>
          <w:tcPr>
            <w:tcW w:w="4876" w:type="dxa"/>
          </w:tcPr>
          <w:p w14:paraId="32C0A916" w14:textId="77777777" w:rsidR="003913E5" w:rsidRPr="00712768" w:rsidRDefault="003913E5" w:rsidP="00EB44EA">
            <w:pPr>
              <w:pStyle w:val="Normal6"/>
            </w:pPr>
          </w:p>
        </w:tc>
        <w:tc>
          <w:tcPr>
            <w:tcW w:w="4876" w:type="dxa"/>
            <w:hideMark/>
          </w:tcPr>
          <w:p w14:paraId="242374CE" w14:textId="77777777" w:rsidR="003913E5" w:rsidRPr="00712768" w:rsidRDefault="003913E5" w:rsidP="00EB44EA">
            <w:pPr>
              <w:pStyle w:val="Normal6"/>
              <w:rPr>
                <w:szCs w:val="24"/>
              </w:rPr>
            </w:pPr>
            <w:r w:rsidRPr="00712768">
              <w:rPr>
                <w:b/>
                <w:i/>
              </w:rPr>
              <w:t>10 c.</w:t>
            </w:r>
            <w:r w:rsidRPr="00712768">
              <w:rPr>
                <w:b/>
                <w:i/>
              </w:rPr>
              <w:tab/>
              <w:t>korostaa, että mahdollisuus perinataaliajan mielenterveystukeen ja varhaisarviointiin, perhesuunnittelu mukaan luettuna, ovat avainasemassa haavoittuvassa asemassa olevien perheiden köyhyyden ehkäisemisessä; toteaa, että terveen äitiyden ja vanhemmuuden edistäminen varhaisen havaitsemisen ja puuttumisen avulla auttaa vähentämään heikkoon mielenterveyteen liittyviä sosiaalisia ja taloudellisia riskejä ja tukee perheitä, jotka ovat vaarassa ajautua köyhyyteen vanhemmuuteen siirtymisen aikana.</w:t>
            </w:r>
          </w:p>
        </w:tc>
      </w:tr>
    </w:tbl>
    <w:p w14:paraId="0C493343"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F403E38" w14:textId="77777777" w:rsidR="003913E5" w:rsidRPr="00712768" w:rsidRDefault="003913E5" w:rsidP="003913E5">
      <w:r w:rsidRPr="00712768">
        <w:rPr>
          <w:rStyle w:val="HideTWBExt"/>
        </w:rPr>
        <w:t>&lt;/Amend&gt;</w:t>
      </w:r>
    </w:p>
    <w:p w14:paraId="7F45513D" w14:textId="1B2472F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328</w:t>
      </w:r>
      <w:r w:rsidRPr="00712768">
        <w:rPr>
          <w:rStyle w:val="HideTWBExt"/>
          <w:b w:val="0"/>
        </w:rPr>
        <w:t>&lt;/NumAm&gt;</w:t>
      </w:r>
    </w:p>
    <w:p w14:paraId="214A9FAD" w14:textId="77777777" w:rsidR="003913E5" w:rsidRPr="00712768" w:rsidRDefault="003913E5" w:rsidP="003913E5">
      <w:pPr>
        <w:pStyle w:val="NormalBold"/>
      </w:pPr>
      <w:r w:rsidRPr="00712768">
        <w:rPr>
          <w:rStyle w:val="HideTWBExt"/>
          <w:b w:val="0"/>
        </w:rPr>
        <w:t>&lt;RepeatBlock-By&gt;&lt;Members&gt;</w:t>
      </w:r>
      <w:r w:rsidRPr="00712768">
        <w:t>Niels Geuking, Romana Tomc</w:t>
      </w:r>
      <w:r w:rsidRPr="00712768">
        <w:rPr>
          <w:rStyle w:val="HideTWBExt"/>
          <w:b w:val="0"/>
        </w:rPr>
        <w:t>&lt;/Members&gt;</w:t>
      </w:r>
    </w:p>
    <w:p w14:paraId="46DC75E8" w14:textId="77777777" w:rsidR="003913E5" w:rsidRPr="00712768" w:rsidRDefault="003913E5" w:rsidP="003913E5">
      <w:r w:rsidRPr="00712768">
        <w:rPr>
          <w:rStyle w:val="HideTWBExt"/>
        </w:rPr>
        <w:t>&lt;/RepeatBlock-By&gt;</w:t>
      </w:r>
    </w:p>
    <w:p w14:paraId="12A418C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C5664ED" w14:textId="77777777" w:rsidR="003913E5" w:rsidRPr="00712768" w:rsidRDefault="003913E5" w:rsidP="003913E5">
      <w:pPr>
        <w:pStyle w:val="NormalBold"/>
      </w:pPr>
      <w:r w:rsidRPr="00712768">
        <w:rPr>
          <w:rStyle w:val="HideTWBExt"/>
          <w:b w:val="0"/>
        </w:rPr>
        <w:t>&lt;Article&gt;</w:t>
      </w:r>
      <w:r w:rsidRPr="00712768">
        <w:t>10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DE86DF8" w14:textId="77777777" w:rsidTr="00EB44EA">
        <w:trPr>
          <w:jc w:val="center"/>
        </w:trPr>
        <w:tc>
          <w:tcPr>
            <w:tcW w:w="9752" w:type="dxa"/>
            <w:gridSpan w:val="2"/>
          </w:tcPr>
          <w:p w14:paraId="596AB682" w14:textId="77777777" w:rsidR="003913E5" w:rsidRPr="00712768" w:rsidRDefault="003913E5" w:rsidP="00EB44EA">
            <w:pPr>
              <w:keepNext/>
            </w:pPr>
          </w:p>
        </w:tc>
      </w:tr>
      <w:tr w:rsidR="003913E5" w:rsidRPr="00712768" w14:paraId="586034E2" w14:textId="77777777" w:rsidTr="00EB44EA">
        <w:trPr>
          <w:jc w:val="center"/>
        </w:trPr>
        <w:tc>
          <w:tcPr>
            <w:tcW w:w="4876" w:type="dxa"/>
            <w:hideMark/>
          </w:tcPr>
          <w:p w14:paraId="08CFADA5" w14:textId="77777777" w:rsidR="003913E5" w:rsidRPr="00712768" w:rsidRDefault="003913E5" w:rsidP="00EB44EA">
            <w:pPr>
              <w:pStyle w:val="ColumnHeading"/>
              <w:keepNext/>
            </w:pPr>
            <w:r w:rsidRPr="00712768">
              <w:t>Päätöslauselmaesitys</w:t>
            </w:r>
          </w:p>
        </w:tc>
        <w:tc>
          <w:tcPr>
            <w:tcW w:w="4876" w:type="dxa"/>
            <w:hideMark/>
          </w:tcPr>
          <w:p w14:paraId="224551CF" w14:textId="77777777" w:rsidR="003913E5" w:rsidRPr="00712768" w:rsidRDefault="003913E5" w:rsidP="00EB44EA">
            <w:pPr>
              <w:pStyle w:val="ColumnHeading"/>
              <w:keepNext/>
            </w:pPr>
            <w:r w:rsidRPr="00712768">
              <w:t>Tarkistus</w:t>
            </w:r>
          </w:p>
        </w:tc>
      </w:tr>
      <w:tr w:rsidR="003913E5" w:rsidRPr="00712768" w14:paraId="7497B923" w14:textId="77777777" w:rsidTr="00EB44EA">
        <w:trPr>
          <w:jc w:val="center"/>
        </w:trPr>
        <w:tc>
          <w:tcPr>
            <w:tcW w:w="4876" w:type="dxa"/>
          </w:tcPr>
          <w:p w14:paraId="7DD9B543" w14:textId="77777777" w:rsidR="003913E5" w:rsidRPr="00712768" w:rsidRDefault="003913E5" w:rsidP="00EB44EA">
            <w:pPr>
              <w:pStyle w:val="Normal6"/>
            </w:pPr>
          </w:p>
        </w:tc>
        <w:tc>
          <w:tcPr>
            <w:tcW w:w="4876" w:type="dxa"/>
            <w:hideMark/>
          </w:tcPr>
          <w:p w14:paraId="240BD283" w14:textId="77777777" w:rsidR="003913E5" w:rsidRPr="00712768" w:rsidRDefault="003913E5" w:rsidP="00EB44EA">
            <w:pPr>
              <w:pStyle w:val="Normal6"/>
              <w:rPr>
                <w:szCs w:val="24"/>
              </w:rPr>
            </w:pPr>
            <w:r w:rsidRPr="00712768">
              <w:rPr>
                <w:b/>
                <w:i/>
              </w:rPr>
              <w:t>10 c.</w:t>
            </w:r>
            <w:r w:rsidRPr="00712768">
              <w:rPr>
                <w:b/>
                <w:i/>
              </w:rPr>
              <w:tab/>
              <w:t>kehottaa seuraamaan ”Stronger Families” -aloitteen täytäntöönpanoa selkeiden indikaattoreiden ja eurooppalaisen ohjausjakson raportoinnin avulla;</w:t>
            </w:r>
          </w:p>
        </w:tc>
      </w:tr>
    </w:tbl>
    <w:p w14:paraId="7BA673D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BB6F053" w14:textId="77777777" w:rsidR="003913E5" w:rsidRPr="00712768" w:rsidRDefault="003913E5" w:rsidP="003913E5">
      <w:r w:rsidRPr="00712768">
        <w:rPr>
          <w:rStyle w:val="HideTWBExt"/>
        </w:rPr>
        <w:t>&lt;/Amend&gt;</w:t>
      </w:r>
    </w:p>
    <w:p w14:paraId="1ACEB13C" w14:textId="42DF71C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329</w:t>
      </w:r>
      <w:r w:rsidRPr="00712768">
        <w:rPr>
          <w:rStyle w:val="HideTWBExt"/>
          <w:b w:val="0"/>
        </w:rPr>
        <w:t>&lt;/NumAm&gt;</w:t>
      </w:r>
    </w:p>
    <w:p w14:paraId="0672053F"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w:t>
      </w:r>
      <w:r w:rsidRPr="00712768">
        <w:rPr>
          <w:rStyle w:val="HideTWBExt"/>
          <w:b w:val="0"/>
        </w:rPr>
        <w:t>&lt;/Members&gt;</w:t>
      </w:r>
    </w:p>
    <w:p w14:paraId="5F3FE913" w14:textId="77777777" w:rsidR="003913E5" w:rsidRPr="00712768" w:rsidRDefault="003913E5" w:rsidP="003913E5">
      <w:r w:rsidRPr="00712768">
        <w:rPr>
          <w:rStyle w:val="HideTWBExt"/>
        </w:rPr>
        <w:t>&lt;/RepeatBlock-By&gt;</w:t>
      </w:r>
    </w:p>
    <w:p w14:paraId="31DD57A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37905D4"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25A121B" w14:textId="77777777" w:rsidTr="00EB44EA">
        <w:trPr>
          <w:jc w:val="center"/>
        </w:trPr>
        <w:tc>
          <w:tcPr>
            <w:tcW w:w="9752" w:type="dxa"/>
            <w:gridSpan w:val="2"/>
          </w:tcPr>
          <w:p w14:paraId="24E14D2A" w14:textId="77777777" w:rsidR="003913E5" w:rsidRPr="00712768" w:rsidRDefault="003913E5" w:rsidP="00EB44EA">
            <w:pPr>
              <w:keepNext/>
            </w:pPr>
          </w:p>
        </w:tc>
      </w:tr>
      <w:tr w:rsidR="003913E5" w:rsidRPr="00712768" w14:paraId="6461F963" w14:textId="77777777" w:rsidTr="00EB44EA">
        <w:trPr>
          <w:jc w:val="center"/>
        </w:trPr>
        <w:tc>
          <w:tcPr>
            <w:tcW w:w="4876" w:type="dxa"/>
            <w:hideMark/>
          </w:tcPr>
          <w:p w14:paraId="04758B73" w14:textId="77777777" w:rsidR="003913E5" w:rsidRPr="00712768" w:rsidRDefault="003913E5" w:rsidP="00EB44EA">
            <w:pPr>
              <w:pStyle w:val="ColumnHeading"/>
              <w:keepNext/>
            </w:pPr>
            <w:r w:rsidRPr="00712768">
              <w:t>Päätöslauselmaesitys</w:t>
            </w:r>
          </w:p>
        </w:tc>
        <w:tc>
          <w:tcPr>
            <w:tcW w:w="4876" w:type="dxa"/>
            <w:hideMark/>
          </w:tcPr>
          <w:p w14:paraId="2C737526" w14:textId="77777777" w:rsidR="003913E5" w:rsidRPr="00712768" w:rsidRDefault="003913E5" w:rsidP="00EB44EA">
            <w:pPr>
              <w:pStyle w:val="ColumnHeading"/>
              <w:keepNext/>
            </w:pPr>
            <w:r w:rsidRPr="00712768">
              <w:t>Tarkistus</w:t>
            </w:r>
          </w:p>
        </w:tc>
      </w:tr>
      <w:tr w:rsidR="003913E5" w:rsidRPr="00712768" w14:paraId="3E5ADEB6" w14:textId="77777777" w:rsidTr="00EB44EA">
        <w:trPr>
          <w:jc w:val="center"/>
        </w:trPr>
        <w:tc>
          <w:tcPr>
            <w:tcW w:w="4876" w:type="dxa"/>
            <w:hideMark/>
          </w:tcPr>
          <w:p w14:paraId="1DA928DA" w14:textId="77777777" w:rsidR="003913E5" w:rsidRPr="00712768" w:rsidRDefault="003913E5" w:rsidP="00EB44EA">
            <w:pPr>
              <w:pStyle w:val="Normal6"/>
            </w:pPr>
            <w:r w:rsidRPr="00712768">
              <w:t>11.</w:t>
            </w:r>
            <w:r w:rsidRPr="00712768">
              <w:tab/>
              <w:t xml:space="preserve">kehottaa jäsenvaltioita takaamaan, että kaikilla on mahdollisuus äitien, vastasyntyneiden ja lasten </w:t>
            </w:r>
            <w:r w:rsidRPr="00712768">
              <w:rPr>
                <w:b/>
                <w:i/>
              </w:rPr>
              <w:t>julkiseen,</w:t>
            </w:r>
            <w:r w:rsidRPr="00712768">
              <w:t xml:space="preserve"> saavutettavaan ja laadukkaaseen terveydenhuoltoon;</w:t>
            </w:r>
          </w:p>
        </w:tc>
        <w:tc>
          <w:tcPr>
            <w:tcW w:w="4876" w:type="dxa"/>
            <w:hideMark/>
          </w:tcPr>
          <w:p w14:paraId="7D90FD85" w14:textId="77777777" w:rsidR="003913E5" w:rsidRPr="00712768" w:rsidRDefault="003913E5" w:rsidP="00EB44EA">
            <w:pPr>
              <w:pStyle w:val="Normal6"/>
              <w:rPr>
                <w:szCs w:val="24"/>
              </w:rPr>
            </w:pPr>
            <w:r w:rsidRPr="00712768">
              <w:t>11.</w:t>
            </w:r>
            <w:r w:rsidRPr="00712768">
              <w:tab/>
              <w:t xml:space="preserve">kehottaa jäsenvaltioita takaamaan, että kaikilla </w:t>
            </w:r>
            <w:r w:rsidRPr="00712768">
              <w:rPr>
                <w:b/>
                <w:i/>
              </w:rPr>
              <w:t>kansalaisilla</w:t>
            </w:r>
            <w:r w:rsidRPr="00712768">
              <w:t xml:space="preserve"> on mahdollisuus äitien, vastasyntyneiden ja lasten saavutettavaan ja laadukkaaseen terveydenhuoltoon;</w:t>
            </w:r>
          </w:p>
        </w:tc>
      </w:tr>
    </w:tbl>
    <w:p w14:paraId="3F1ECEA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BEA8AAD" w14:textId="77777777" w:rsidR="003913E5" w:rsidRPr="00712768" w:rsidRDefault="003913E5" w:rsidP="003913E5">
      <w:r w:rsidRPr="00712768">
        <w:rPr>
          <w:rStyle w:val="HideTWBExt"/>
        </w:rPr>
        <w:t>&lt;/Amend&gt;</w:t>
      </w:r>
    </w:p>
    <w:p w14:paraId="609B629B" w14:textId="3D8037A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330</w:t>
      </w:r>
      <w:r w:rsidRPr="00712768">
        <w:rPr>
          <w:rStyle w:val="HideTWBExt"/>
          <w:b w:val="0"/>
        </w:rPr>
        <w:t>&lt;/NumAm&gt;</w:t>
      </w:r>
    </w:p>
    <w:p w14:paraId="4422B651"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02B90B62"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0FF66CCC" w14:textId="77777777" w:rsidR="003913E5" w:rsidRPr="00712768" w:rsidRDefault="003913E5" w:rsidP="003913E5">
      <w:r w:rsidRPr="00712768">
        <w:rPr>
          <w:rStyle w:val="HideTWBExt"/>
        </w:rPr>
        <w:t>&lt;/RepeatBlock-By&gt;</w:t>
      </w:r>
    </w:p>
    <w:p w14:paraId="7BB8787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EF18FF1"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8BC972B" w14:textId="77777777" w:rsidTr="00EB44EA">
        <w:trPr>
          <w:jc w:val="center"/>
        </w:trPr>
        <w:tc>
          <w:tcPr>
            <w:tcW w:w="9752" w:type="dxa"/>
            <w:gridSpan w:val="2"/>
          </w:tcPr>
          <w:p w14:paraId="442C0B5C" w14:textId="77777777" w:rsidR="003913E5" w:rsidRPr="00712768" w:rsidRDefault="003913E5" w:rsidP="00EB44EA">
            <w:pPr>
              <w:keepNext/>
            </w:pPr>
          </w:p>
        </w:tc>
      </w:tr>
      <w:tr w:rsidR="003913E5" w:rsidRPr="00712768" w14:paraId="39BB60E6" w14:textId="77777777" w:rsidTr="00EB44EA">
        <w:trPr>
          <w:jc w:val="center"/>
        </w:trPr>
        <w:tc>
          <w:tcPr>
            <w:tcW w:w="4876" w:type="dxa"/>
            <w:hideMark/>
          </w:tcPr>
          <w:p w14:paraId="26004927" w14:textId="77777777" w:rsidR="003913E5" w:rsidRPr="00712768" w:rsidRDefault="003913E5" w:rsidP="00EB44EA">
            <w:pPr>
              <w:pStyle w:val="ColumnHeading"/>
              <w:keepNext/>
            </w:pPr>
            <w:r w:rsidRPr="00712768">
              <w:t>Päätöslauselmaesitys</w:t>
            </w:r>
          </w:p>
        </w:tc>
        <w:tc>
          <w:tcPr>
            <w:tcW w:w="4876" w:type="dxa"/>
            <w:hideMark/>
          </w:tcPr>
          <w:p w14:paraId="740332A9" w14:textId="77777777" w:rsidR="003913E5" w:rsidRPr="00712768" w:rsidRDefault="003913E5" w:rsidP="00EB44EA">
            <w:pPr>
              <w:pStyle w:val="ColumnHeading"/>
              <w:keepNext/>
            </w:pPr>
            <w:r w:rsidRPr="00712768">
              <w:t>Tarkistus</w:t>
            </w:r>
          </w:p>
        </w:tc>
      </w:tr>
      <w:tr w:rsidR="003913E5" w:rsidRPr="00712768" w14:paraId="32E539EE" w14:textId="77777777" w:rsidTr="00EB44EA">
        <w:trPr>
          <w:jc w:val="center"/>
        </w:trPr>
        <w:tc>
          <w:tcPr>
            <w:tcW w:w="4876" w:type="dxa"/>
            <w:hideMark/>
          </w:tcPr>
          <w:p w14:paraId="648139C9" w14:textId="77777777" w:rsidR="003913E5" w:rsidRPr="00712768" w:rsidRDefault="003913E5" w:rsidP="00EB44EA">
            <w:pPr>
              <w:pStyle w:val="Normal6"/>
            </w:pPr>
            <w:r w:rsidRPr="00712768">
              <w:t>11.</w:t>
            </w:r>
            <w:r w:rsidRPr="00712768">
              <w:tab/>
              <w:t xml:space="preserve">kehottaa jäsenvaltioita takaamaan, että kaikilla on mahdollisuus </w:t>
            </w:r>
            <w:r w:rsidRPr="00712768">
              <w:rPr>
                <w:b/>
                <w:i/>
              </w:rPr>
              <w:t>äitien, vastasyntyneiden ja lasten</w:t>
            </w:r>
            <w:r w:rsidRPr="00712768">
              <w:t xml:space="preserve"> julkiseen, saavutettavaan ja laadukkaaseen terveydenhuoltoon;</w:t>
            </w:r>
          </w:p>
        </w:tc>
        <w:tc>
          <w:tcPr>
            <w:tcW w:w="4876" w:type="dxa"/>
            <w:hideMark/>
          </w:tcPr>
          <w:p w14:paraId="4C92B2E1" w14:textId="77777777" w:rsidR="003913E5" w:rsidRPr="00712768" w:rsidRDefault="003913E5" w:rsidP="00EB44EA">
            <w:pPr>
              <w:pStyle w:val="Normal6"/>
              <w:rPr>
                <w:szCs w:val="24"/>
              </w:rPr>
            </w:pPr>
            <w:r w:rsidRPr="00712768">
              <w:t>11.</w:t>
            </w:r>
            <w:r w:rsidRPr="00712768">
              <w:tab/>
              <w:t>kehottaa jäsenvaltioita takaamaan, että kaikilla on mahdollisuus julkiseen, saavutettavaan ja laadukkaaseen terveydenhuoltoon,</w:t>
            </w:r>
            <w:r w:rsidRPr="00712768">
              <w:rPr>
                <w:b/>
                <w:i/>
              </w:rPr>
              <w:t xml:space="preserve"> myös äitien, vastasyntyneiden ja lasten terveydenhuoltoon</w:t>
            </w:r>
            <w:r w:rsidRPr="00712768">
              <w:t>;</w:t>
            </w:r>
          </w:p>
        </w:tc>
      </w:tr>
    </w:tbl>
    <w:p w14:paraId="1EEC314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62B7E7B" w14:textId="77777777" w:rsidR="003913E5" w:rsidRPr="00712768" w:rsidRDefault="003913E5" w:rsidP="003913E5">
      <w:r w:rsidRPr="00712768">
        <w:rPr>
          <w:rStyle w:val="HideTWBExt"/>
        </w:rPr>
        <w:t>&lt;/Amend&gt;</w:t>
      </w:r>
    </w:p>
    <w:p w14:paraId="68352BB4" w14:textId="2800833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331</w:t>
      </w:r>
      <w:r w:rsidRPr="00712768">
        <w:rPr>
          <w:rStyle w:val="HideTWBExt"/>
          <w:b w:val="0"/>
        </w:rPr>
        <w:t>&lt;/NumAm&gt;</w:t>
      </w:r>
    </w:p>
    <w:p w14:paraId="5ADA95BF"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0EAF95CF" w14:textId="77777777" w:rsidR="003913E5" w:rsidRPr="00712768" w:rsidRDefault="003913E5" w:rsidP="003913E5">
      <w:r w:rsidRPr="00712768">
        <w:rPr>
          <w:rStyle w:val="HideTWBExt"/>
        </w:rPr>
        <w:t>&lt;/RepeatBlock-By&gt;</w:t>
      </w:r>
    </w:p>
    <w:p w14:paraId="0112DC6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B9D0EDD"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1ECF6BF" w14:textId="77777777" w:rsidTr="00EB44EA">
        <w:trPr>
          <w:jc w:val="center"/>
        </w:trPr>
        <w:tc>
          <w:tcPr>
            <w:tcW w:w="9752" w:type="dxa"/>
            <w:gridSpan w:val="2"/>
          </w:tcPr>
          <w:p w14:paraId="635012C5" w14:textId="77777777" w:rsidR="003913E5" w:rsidRPr="00712768" w:rsidRDefault="003913E5" w:rsidP="00EB44EA">
            <w:pPr>
              <w:keepNext/>
            </w:pPr>
          </w:p>
        </w:tc>
      </w:tr>
      <w:tr w:rsidR="003913E5" w:rsidRPr="00712768" w14:paraId="51EECEB9" w14:textId="77777777" w:rsidTr="00EB44EA">
        <w:trPr>
          <w:jc w:val="center"/>
        </w:trPr>
        <w:tc>
          <w:tcPr>
            <w:tcW w:w="4876" w:type="dxa"/>
            <w:hideMark/>
          </w:tcPr>
          <w:p w14:paraId="4AC2B56F" w14:textId="77777777" w:rsidR="003913E5" w:rsidRPr="00712768" w:rsidRDefault="003913E5" w:rsidP="00EB44EA">
            <w:pPr>
              <w:pStyle w:val="ColumnHeading"/>
              <w:keepNext/>
            </w:pPr>
            <w:r w:rsidRPr="00712768">
              <w:t>Päätöslauselmaesitys</w:t>
            </w:r>
          </w:p>
        </w:tc>
        <w:tc>
          <w:tcPr>
            <w:tcW w:w="4876" w:type="dxa"/>
            <w:hideMark/>
          </w:tcPr>
          <w:p w14:paraId="2AB73812" w14:textId="77777777" w:rsidR="003913E5" w:rsidRPr="00712768" w:rsidRDefault="003913E5" w:rsidP="00EB44EA">
            <w:pPr>
              <w:pStyle w:val="ColumnHeading"/>
              <w:keepNext/>
            </w:pPr>
            <w:r w:rsidRPr="00712768">
              <w:t>Tarkistus</w:t>
            </w:r>
          </w:p>
        </w:tc>
      </w:tr>
      <w:tr w:rsidR="003913E5" w:rsidRPr="00712768" w14:paraId="210FEEE6" w14:textId="77777777" w:rsidTr="00EB44EA">
        <w:trPr>
          <w:jc w:val="center"/>
        </w:trPr>
        <w:tc>
          <w:tcPr>
            <w:tcW w:w="4876" w:type="dxa"/>
            <w:hideMark/>
          </w:tcPr>
          <w:p w14:paraId="517D7449" w14:textId="77777777" w:rsidR="003913E5" w:rsidRPr="00712768" w:rsidRDefault="003913E5" w:rsidP="00EB44EA">
            <w:pPr>
              <w:pStyle w:val="Normal6"/>
            </w:pPr>
            <w:r w:rsidRPr="00712768">
              <w:t>11.</w:t>
            </w:r>
            <w:r w:rsidRPr="00712768">
              <w:tab/>
            </w:r>
            <w:r w:rsidRPr="00712768">
              <w:rPr>
                <w:b/>
                <w:i/>
              </w:rPr>
              <w:t>kehottaa</w:t>
            </w:r>
            <w:r w:rsidRPr="00712768">
              <w:t xml:space="preserve"> jäsenvaltioita takaamaan, että kaikilla on mahdollisuus äitien, vastasyntyneiden ja lasten julkiseen, saavutettavaan ja laadukkaaseen terveydenhuoltoon;</w:t>
            </w:r>
          </w:p>
        </w:tc>
        <w:tc>
          <w:tcPr>
            <w:tcW w:w="4876" w:type="dxa"/>
            <w:hideMark/>
          </w:tcPr>
          <w:p w14:paraId="54E2EFA2" w14:textId="77777777" w:rsidR="003913E5" w:rsidRPr="00712768" w:rsidRDefault="003913E5" w:rsidP="00EB44EA">
            <w:pPr>
              <w:pStyle w:val="Normal6"/>
              <w:rPr>
                <w:szCs w:val="24"/>
              </w:rPr>
            </w:pPr>
            <w:r w:rsidRPr="00712768">
              <w:t>11.</w:t>
            </w:r>
            <w:r w:rsidRPr="00712768">
              <w:tab/>
            </w:r>
            <w:r w:rsidRPr="00712768">
              <w:rPr>
                <w:b/>
                <w:i/>
              </w:rPr>
              <w:t>suosittelee</w:t>
            </w:r>
            <w:r w:rsidRPr="00712768">
              <w:t xml:space="preserve"> jäsenvaltioita takaamaan, että kaikilla on mahdollisuus äitien, vastasyntyneiden ja lasten julkiseen, saavutettavaan ja laadukkaaseen terveydenhuoltoon;</w:t>
            </w:r>
          </w:p>
        </w:tc>
      </w:tr>
    </w:tbl>
    <w:p w14:paraId="7B4CA73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6B916D8" w14:textId="77777777" w:rsidR="003913E5" w:rsidRPr="00712768" w:rsidRDefault="003913E5" w:rsidP="003913E5">
      <w:r w:rsidRPr="00712768">
        <w:rPr>
          <w:rStyle w:val="HideTWBExt"/>
        </w:rPr>
        <w:t>&lt;/Amend&gt;</w:t>
      </w:r>
    </w:p>
    <w:p w14:paraId="69F98172" w14:textId="0A856AE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332</w:t>
      </w:r>
      <w:r w:rsidRPr="00712768">
        <w:rPr>
          <w:rStyle w:val="HideTWBExt"/>
          <w:b w:val="0"/>
        </w:rPr>
        <w:t>&lt;/NumAm&gt;</w:t>
      </w:r>
    </w:p>
    <w:p w14:paraId="23E7DA6B"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10B2F2D9" w14:textId="77777777" w:rsidR="003913E5" w:rsidRPr="00712768" w:rsidRDefault="003913E5" w:rsidP="003913E5">
      <w:r w:rsidRPr="00712768">
        <w:rPr>
          <w:rStyle w:val="HideTWBExt"/>
        </w:rPr>
        <w:t>&lt;/RepeatBlock-By&gt;</w:t>
      </w:r>
    </w:p>
    <w:p w14:paraId="3C1B163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6313731"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DA12E80" w14:textId="77777777" w:rsidTr="00EB44EA">
        <w:trPr>
          <w:jc w:val="center"/>
        </w:trPr>
        <w:tc>
          <w:tcPr>
            <w:tcW w:w="9752" w:type="dxa"/>
            <w:gridSpan w:val="2"/>
          </w:tcPr>
          <w:p w14:paraId="591F3781" w14:textId="77777777" w:rsidR="003913E5" w:rsidRPr="00712768" w:rsidRDefault="003913E5" w:rsidP="00EB44EA">
            <w:pPr>
              <w:keepNext/>
            </w:pPr>
          </w:p>
        </w:tc>
      </w:tr>
      <w:tr w:rsidR="003913E5" w:rsidRPr="00712768" w14:paraId="7557B917" w14:textId="77777777" w:rsidTr="00EB44EA">
        <w:trPr>
          <w:jc w:val="center"/>
        </w:trPr>
        <w:tc>
          <w:tcPr>
            <w:tcW w:w="4876" w:type="dxa"/>
            <w:hideMark/>
          </w:tcPr>
          <w:p w14:paraId="4B81A7C9" w14:textId="77777777" w:rsidR="003913E5" w:rsidRPr="00712768" w:rsidRDefault="003913E5" w:rsidP="00EB44EA">
            <w:pPr>
              <w:pStyle w:val="ColumnHeading"/>
              <w:keepNext/>
            </w:pPr>
            <w:r w:rsidRPr="00712768">
              <w:t>Päätöslauselmaesitys</w:t>
            </w:r>
          </w:p>
        </w:tc>
        <w:tc>
          <w:tcPr>
            <w:tcW w:w="4876" w:type="dxa"/>
            <w:hideMark/>
          </w:tcPr>
          <w:p w14:paraId="480EA834" w14:textId="77777777" w:rsidR="003913E5" w:rsidRPr="00712768" w:rsidRDefault="003913E5" w:rsidP="00EB44EA">
            <w:pPr>
              <w:pStyle w:val="ColumnHeading"/>
              <w:keepNext/>
            </w:pPr>
            <w:r w:rsidRPr="00712768">
              <w:t>Tarkistus</w:t>
            </w:r>
          </w:p>
        </w:tc>
      </w:tr>
      <w:tr w:rsidR="003913E5" w:rsidRPr="00712768" w14:paraId="62294494" w14:textId="77777777" w:rsidTr="00EB44EA">
        <w:trPr>
          <w:jc w:val="center"/>
        </w:trPr>
        <w:tc>
          <w:tcPr>
            <w:tcW w:w="4876" w:type="dxa"/>
            <w:hideMark/>
          </w:tcPr>
          <w:p w14:paraId="41649E44" w14:textId="77777777" w:rsidR="003913E5" w:rsidRPr="00712768" w:rsidRDefault="003913E5" w:rsidP="00EB44EA">
            <w:pPr>
              <w:pStyle w:val="Normal6"/>
            </w:pPr>
            <w:r w:rsidRPr="00712768">
              <w:t>11.</w:t>
            </w:r>
            <w:r w:rsidRPr="00712768">
              <w:tab/>
              <w:t>kehottaa jäsenvaltioita takaamaan, että kaikilla on mahdollisuus äitien, vastasyntyneiden ja lasten julkiseen, saavutettavaan ja laadukkaaseen terveydenhuoltoon;</w:t>
            </w:r>
          </w:p>
        </w:tc>
        <w:tc>
          <w:tcPr>
            <w:tcW w:w="4876" w:type="dxa"/>
            <w:hideMark/>
          </w:tcPr>
          <w:p w14:paraId="4C187ABB" w14:textId="77777777" w:rsidR="003913E5" w:rsidRPr="00712768" w:rsidRDefault="003913E5" w:rsidP="00EB44EA">
            <w:pPr>
              <w:pStyle w:val="Normal6"/>
              <w:rPr>
                <w:szCs w:val="24"/>
              </w:rPr>
            </w:pPr>
            <w:r w:rsidRPr="00712768">
              <w:t>11.</w:t>
            </w:r>
            <w:r w:rsidRPr="00712768">
              <w:tab/>
              <w:t>kehottaa jäsenvaltioita takaamaan, että kaikilla on mahdollisuus äitien, vastasyntyneiden ja lasten julkiseen, saavutettavaan ja laadukkaaseen terveydenhuoltoon</w:t>
            </w:r>
            <w:r w:rsidRPr="00712768">
              <w:rPr>
                <w:b/>
                <w:i/>
              </w:rPr>
              <w:t xml:space="preserve">, mukaan lukien primaaripreventio, rokotusohjelmat ja perusterveydenhuolto; mahdollisuus saada diagnoosi, päästä hoitoon ja kuntoutukseen sekä mahdollisimman </w:t>
            </w:r>
            <w:r w:rsidRPr="00712768">
              <w:rPr>
                <w:b/>
                <w:i/>
              </w:rPr>
              <w:lastRenderedPageBreak/>
              <w:t>monipuoliseen lääketieteelliseen ja terapeuttiseen erikoishoitoon, mikä takaa naisille oikeuden seksuaali- ja lisääntymisterveyteen heidän etnisestä, yhteiskunnallisesta tai hallinnollisesta asemastaan riippumatta</w:t>
            </w:r>
            <w:r w:rsidRPr="00712768">
              <w:t>;</w:t>
            </w:r>
          </w:p>
        </w:tc>
      </w:tr>
    </w:tbl>
    <w:p w14:paraId="6438CA24"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71AFA1E3" w14:textId="77777777" w:rsidR="003913E5" w:rsidRPr="00712768" w:rsidRDefault="003913E5" w:rsidP="003913E5">
      <w:r w:rsidRPr="00712768">
        <w:rPr>
          <w:rStyle w:val="HideTWBExt"/>
        </w:rPr>
        <w:t>&lt;/Amend&gt;</w:t>
      </w:r>
    </w:p>
    <w:p w14:paraId="4108A8BA" w14:textId="075289A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333</w:t>
      </w:r>
      <w:r w:rsidRPr="00712768">
        <w:rPr>
          <w:rStyle w:val="HideTWBExt"/>
          <w:b w:val="0"/>
        </w:rPr>
        <w:t>&lt;/NumAm&gt;</w:t>
      </w:r>
    </w:p>
    <w:p w14:paraId="043DB81F"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ECD3ADA" w14:textId="77777777" w:rsidR="003913E5" w:rsidRPr="00712768" w:rsidRDefault="003913E5" w:rsidP="003913E5">
      <w:r w:rsidRPr="00712768">
        <w:rPr>
          <w:rStyle w:val="HideTWBExt"/>
        </w:rPr>
        <w:t>&lt;/RepeatBlock-By&gt;</w:t>
      </w:r>
    </w:p>
    <w:p w14:paraId="3257A2E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7103181"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166B6D0" w14:textId="77777777" w:rsidTr="00EB44EA">
        <w:trPr>
          <w:jc w:val="center"/>
        </w:trPr>
        <w:tc>
          <w:tcPr>
            <w:tcW w:w="9752" w:type="dxa"/>
            <w:gridSpan w:val="2"/>
          </w:tcPr>
          <w:p w14:paraId="734822AA" w14:textId="77777777" w:rsidR="003913E5" w:rsidRPr="00712768" w:rsidRDefault="003913E5" w:rsidP="00EB44EA">
            <w:pPr>
              <w:keepNext/>
            </w:pPr>
          </w:p>
        </w:tc>
      </w:tr>
      <w:tr w:rsidR="003913E5" w:rsidRPr="00712768" w14:paraId="38208450" w14:textId="77777777" w:rsidTr="00EB44EA">
        <w:trPr>
          <w:jc w:val="center"/>
        </w:trPr>
        <w:tc>
          <w:tcPr>
            <w:tcW w:w="4876" w:type="dxa"/>
            <w:hideMark/>
          </w:tcPr>
          <w:p w14:paraId="4C80287F" w14:textId="77777777" w:rsidR="003913E5" w:rsidRPr="00712768" w:rsidRDefault="003913E5" w:rsidP="00EB44EA">
            <w:pPr>
              <w:pStyle w:val="ColumnHeading"/>
              <w:keepNext/>
            </w:pPr>
            <w:r w:rsidRPr="00712768">
              <w:t>Päätöslauselmaesitys</w:t>
            </w:r>
          </w:p>
        </w:tc>
        <w:tc>
          <w:tcPr>
            <w:tcW w:w="4876" w:type="dxa"/>
            <w:hideMark/>
          </w:tcPr>
          <w:p w14:paraId="6B9E6F4B" w14:textId="77777777" w:rsidR="003913E5" w:rsidRPr="00712768" w:rsidRDefault="003913E5" w:rsidP="00EB44EA">
            <w:pPr>
              <w:pStyle w:val="ColumnHeading"/>
              <w:keepNext/>
            </w:pPr>
            <w:r w:rsidRPr="00712768">
              <w:t>Tarkistus</w:t>
            </w:r>
          </w:p>
        </w:tc>
      </w:tr>
      <w:tr w:rsidR="003913E5" w:rsidRPr="00712768" w14:paraId="2A6E8EE4" w14:textId="77777777" w:rsidTr="00EB44EA">
        <w:trPr>
          <w:jc w:val="center"/>
        </w:trPr>
        <w:tc>
          <w:tcPr>
            <w:tcW w:w="4876" w:type="dxa"/>
            <w:hideMark/>
          </w:tcPr>
          <w:p w14:paraId="5280B279" w14:textId="77777777" w:rsidR="003913E5" w:rsidRPr="00712768" w:rsidRDefault="003913E5" w:rsidP="00EB44EA">
            <w:pPr>
              <w:pStyle w:val="Normal6"/>
            </w:pPr>
            <w:r w:rsidRPr="00712768">
              <w:t>11.</w:t>
            </w:r>
            <w:r w:rsidRPr="00712768">
              <w:tab/>
              <w:t>kehottaa jäsenvaltioita takaamaan, että kaikilla on mahdollisuus äitien, vastasyntyneiden ja lasten julkiseen, saavutettavaan ja laadukkaaseen terveydenhuoltoon;</w:t>
            </w:r>
          </w:p>
        </w:tc>
        <w:tc>
          <w:tcPr>
            <w:tcW w:w="4876" w:type="dxa"/>
            <w:hideMark/>
          </w:tcPr>
          <w:p w14:paraId="2E4BBBC0" w14:textId="77777777" w:rsidR="003913E5" w:rsidRPr="00712768" w:rsidRDefault="003913E5" w:rsidP="00EB44EA">
            <w:pPr>
              <w:pStyle w:val="Normal6"/>
              <w:rPr>
                <w:szCs w:val="24"/>
              </w:rPr>
            </w:pPr>
            <w:r w:rsidRPr="00712768">
              <w:t>11.</w:t>
            </w:r>
            <w:r w:rsidRPr="00712768">
              <w:tab/>
              <w:t xml:space="preserve">kehottaa jäsenvaltioita takaamaan, että kaikilla on mahdollisuus </w:t>
            </w:r>
            <w:r w:rsidRPr="00712768">
              <w:rPr>
                <w:b/>
                <w:i/>
              </w:rPr>
              <w:t>raskausajan,</w:t>
            </w:r>
            <w:r w:rsidRPr="00712768">
              <w:t xml:space="preserve"> äitien, vastasyntyneiden ja lasten julkiseen, saavutettavaan ja laadukkaaseen terveydenhuoltoon</w:t>
            </w:r>
            <w:r w:rsidRPr="00712768">
              <w:rPr>
                <w:b/>
                <w:i/>
              </w:rPr>
              <w:t>, ja parantamaan kohdennettuja varhaislapsuudessa toteutettavia toimia, joilla pyritään edistämään lasten kehitystä, hyvinvointia ja sosiaalista osallisuutta</w:t>
            </w:r>
            <w:r w:rsidRPr="00712768">
              <w:t>;</w:t>
            </w:r>
          </w:p>
        </w:tc>
      </w:tr>
    </w:tbl>
    <w:p w14:paraId="6E6C880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4AAA3FF" w14:textId="77777777" w:rsidR="003913E5" w:rsidRPr="00712768" w:rsidRDefault="003913E5" w:rsidP="003913E5">
      <w:r w:rsidRPr="00712768">
        <w:rPr>
          <w:rStyle w:val="HideTWBExt"/>
        </w:rPr>
        <w:t>&lt;/Amend&gt;</w:t>
      </w:r>
    </w:p>
    <w:p w14:paraId="16BFCFB8" w14:textId="7184831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334</w:t>
      </w:r>
      <w:r w:rsidRPr="00712768">
        <w:rPr>
          <w:rStyle w:val="HideTWBExt"/>
          <w:b w:val="0"/>
        </w:rPr>
        <w:t>&lt;/NumAm&gt;</w:t>
      </w:r>
    </w:p>
    <w:p w14:paraId="57907832"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5C5FF266" w14:textId="77777777" w:rsidR="003913E5" w:rsidRPr="00712768" w:rsidRDefault="003913E5" w:rsidP="003913E5">
      <w:r w:rsidRPr="00712768">
        <w:rPr>
          <w:rStyle w:val="HideTWBExt"/>
        </w:rPr>
        <w:t>&lt;/RepeatBlock-By&gt;</w:t>
      </w:r>
    </w:p>
    <w:p w14:paraId="67E323E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E4F72A"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0F29253" w14:textId="77777777" w:rsidTr="00EB44EA">
        <w:trPr>
          <w:jc w:val="center"/>
        </w:trPr>
        <w:tc>
          <w:tcPr>
            <w:tcW w:w="9752" w:type="dxa"/>
            <w:gridSpan w:val="2"/>
          </w:tcPr>
          <w:p w14:paraId="5DEABA1B" w14:textId="77777777" w:rsidR="003913E5" w:rsidRPr="00712768" w:rsidRDefault="003913E5" w:rsidP="00EB44EA">
            <w:pPr>
              <w:keepNext/>
            </w:pPr>
          </w:p>
        </w:tc>
      </w:tr>
      <w:tr w:rsidR="003913E5" w:rsidRPr="00712768" w14:paraId="1454CA08" w14:textId="77777777" w:rsidTr="00EB44EA">
        <w:trPr>
          <w:jc w:val="center"/>
        </w:trPr>
        <w:tc>
          <w:tcPr>
            <w:tcW w:w="4876" w:type="dxa"/>
            <w:hideMark/>
          </w:tcPr>
          <w:p w14:paraId="44E43EF0" w14:textId="77777777" w:rsidR="003913E5" w:rsidRPr="00712768" w:rsidRDefault="003913E5" w:rsidP="00EB44EA">
            <w:pPr>
              <w:pStyle w:val="ColumnHeading"/>
              <w:keepNext/>
            </w:pPr>
            <w:r w:rsidRPr="00712768">
              <w:t>Päätöslauselmaesitys</w:t>
            </w:r>
          </w:p>
        </w:tc>
        <w:tc>
          <w:tcPr>
            <w:tcW w:w="4876" w:type="dxa"/>
            <w:hideMark/>
          </w:tcPr>
          <w:p w14:paraId="034F4D4A" w14:textId="77777777" w:rsidR="003913E5" w:rsidRPr="00712768" w:rsidRDefault="003913E5" w:rsidP="00EB44EA">
            <w:pPr>
              <w:pStyle w:val="ColumnHeading"/>
              <w:keepNext/>
            </w:pPr>
            <w:r w:rsidRPr="00712768">
              <w:t>Tarkistus</w:t>
            </w:r>
          </w:p>
        </w:tc>
      </w:tr>
      <w:tr w:rsidR="003913E5" w:rsidRPr="00712768" w14:paraId="724346BD" w14:textId="77777777" w:rsidTr="00EB44EA">
        <w:trPr>
          <w:jc w:val="center"/>
        </w:trPr>
        <w:tc>
          <w:tcPr>
            <w:tcW w:w="4876" w:type="dxa"/>
            <w:hideMark/>
          </w:tcPr>
          <w:p w14:paraId="13D74697" w14:textId="77777777" w:rsidR="003913E5" w:rsidRPr="00712768" w:rsidRDefault="003913E5" w:rsidP="00EB44EA">
            <w:pPr>
              <w:pStyle w:val="Normal6"/>
            </w:pPr>
            <w:r w:rsidRPr="00712768">
              <w:t>11.</w:t>
            </w:r>
            <w:r w:rsidRPr="00712768">
              <w:tab/>
              <w:t>kehottaa jäsenvaltioita takaamaan, että kaikilla on mahdollisuus äitien, vastasyntyneiden ja lasten julkiseen, saavutettavaan ja laadukkaaseen terveydenhuoltoon;</w:t>
            </w:r>
          </w:p>
        </w:tc>
        <w:tc>
          <w:tcPr>
            <w:tcW w:w="4876" w:type="dxa"/>
            <w:hideMark/>
          </w:tcPr>
          <w:p w14:paraId="44BBC361" w14:textId="77777777" w:rsidR="003913E5" w:rsidRPr="00712768" w:rsidRDefault="003913E5" w:rsidP="00EB44EA">
            <w:pPr>
              <w:pStyle w:val="Normal6"/>
              <w:rPr>
                <w:szCs w:val="24"/>
              </w:rPr>
            </w:pPr>
            <w:r w:rsidRPr="00712768">
              <w:t>11.</w:t>
            </w:r>
            <w:r w:rsidRPr="00712768">
              <w:tab/>
              <w:t>kehottaa jäsenvaltioita takaamaan, että kaikilla on mahdollisuus äitien, vastasyntyneiden ja lasten julkiseen, saavutettavaan ja laadukkaaseen terveydenhuoltoon</w:t>
            </w:r>
            <w:r w:rsidRPr="00712768">
              <w:rPr>
                <w:b/>
                <w:i/>
              </w:rPr>
              <w:t xml:space="preserve">, ja toteuttamaan kohdennettuja toimenpiteitä, joilla varmistetaan varhainen tunnistaminen ja </w:t>
            </w:r>
            <w:r w:rsidRPr="00712768">
              <w:rPr>
                <w:b/>
                <w:i/>
              </w:rPr>
              <w:lastRenderedPageBreak/>
              <w:t>tilanteeseen puuttuminen niiden kohdalla, joilla on terveys- ja kehitysriskejä</w:t>
            </w:r>
            <w:r w:rsidRPr="00712768">
              <w:t>;</w:t>
            </w:r>
          </w:p>
        </w:tc>
      </w:tr>
    </w:tbl>
    <w:p w14:paraId="19FDAD16"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3E5D22D" w14:textId="77777777" w:rsidR="003913E5" w:rsidRPr="00712768" w:rsidRDefault="003913E5" w:rsidP="003913E5">
      <w:r w:rsidRPr="00712768">
        <w:rPr>
          <w:rStyle w:val="HideTWBExt"/>
        </w:rPr>
        <w:t>&lt;/Amend&gt;</w:t>
      </w:r>
    </w:p>
    <w:p w14:paraId="3F8617F8" w14:textId="22EC565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335</w:t>
      </w:r>
      <w:r w:rsidRPr="00712768">
        <w:rPr>
          <w:rStyle w:val="HideTWBExt"/>
          <w:b w:val="0"/>
        </w:rPr>
        <w:t>&lt;/NumAm&gt;</w:t>
      </w:r>
    </w:p>
    <w:p w14:paraId="16524B01"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6E142AE5" w14:textId="77777777" w:rsidR="003913E5" w:rsidRPr="00712768" w:rsidRDefault="003913E5" w:rsidP="003913E5">
      <w:r w:rsidRPr="00712768">
        <w:rPr>
          <w:rStyle w:val="HideTWBExt"/>
        </w:rPr>
        <w:t>&lt;/RepeatBlock-By&gt;</w:t>
      </w:r>
    </w:p>
    <w:p w14:paraId="16BE829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5A57869" w14:textId="77777777" w:rsidR="003913E5" w:rsidRPr="00712768" w:rsidRDefault="003913E5" w:rsidP="003913E5">
      <w:pPr>
        <w:pStyle w:val="NormalBold"/>
      </w:pPr>
      <w:r w:rsidRPr="00712768">
        <w:rPr>
          <w:rStyle w:val="HideTWBExt"/>
          <w:b w:val="0"/>
        </w:rPr>
        <w:t>&lt;Article&gt;</w:t>
      </w:r>
      <w:r w:rsidRPr="00712768">
        <w:t>11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ECC410B" w14:textId="77777777" w:rsidTr="00EB44EA">
        <w:trPr>
          <w:jc w:val="center"/>
        </w:trPr>
        <w:tc>
          <w:tcPr>
            <w:tcW w:w="9752" w:type="dxa"/>
            <w:gridSpan w:val="2"/>
          </w:tcPr>
          <w:p w14:paraId="58091089" w14:textId="77777777" w:rsidR="003913E5" w:rsidRPr="00712768" w:rsidRDefault="003913E5" w:rsidP="00EB44EA">
            <w:pPr>
              <w:keepNext/>
            </w:pPr>
          </w:p>
        </w:tc>
      </w:tr>
      <w:tr w:rsidR="003913E5" w:rsidRPr="00712768" w14:paraId="61E89D6A" w14:textId="77777777" w:rsidTr="00EB44EA">
        <w:trPr>
          <w:jc w:val="center"/>
        </w:trPr>
        <w:tc>
          <w:tcPr>
            <w:tcW w:w="4876" w:type="dxa"/>
            <w:hideMark/>
          </w:tcPr>
          <w:p w14:paraId="2CE824B4" w14:textId="77777777" w:rsidR="003913E5" w:rsidRPr="00712768" w:rsidRDefault="003913E5" w:rsidP="00EB44EA">
            <w:pPr>
              <w:pStyle w:val="ColumnHeading"/>
              <w:keepNext/>
            </w:pPr>
            <w:r w:rsidRPr="00712768">
              <w:t>Päätöslauselmaesitys</w:t>
            </w:r>
          </w:p>
        </w:tc>
        <w:tc>
          <w:tcPr>
            <w:tcW w:w="4876" w:type="dxa"/>
            <w:hideMark/>
          </w:tcPr>
          <w:p w14:paraId="60D4E1D5" w14:textId="77777777" w:rsidR="003913E5" w:rsidRPr="00712768" w:rsidRDefault="003913E5" w:rsidP="00EB44EA">
            <w:pPr>
              <w:pStyle w:val="ColumnHeading"/>
              <w:keepNext/>
            </w:pPr>
            <w:r w:rsidRPr="00712768">
              <w:t>Tarkistus</w:t>
            </w:r>
          </w:p>
        </w:tc>
      </w:tr>
      <w:tr w:rsidR="003913E5" w:rsidRPr="00712768" w14:paraId="06D1404D" w14:textId="77777777" w:rsidTr="00EB44EA">
        <w:trPr>
          <w:jc w:val="center"/>
        </w:trPr>
        <w:tc>
          <w:tcPr>
            <w:tcW w:w="4876" w:type="dxa"/>
            <w:hideMark/>
          </w:tcPr>
          <w:p w14:paraId="33EBE112" w14:textId="77777777" w:rsidR="003913E5" w:rsidRPr="00712768" w:rsidRDefault="003913E5" w:rsidP="00EB44EA">
            <w:pPr>
              <w:pStyle w:val="Normal6"/>
            </w:pPr>
            <w:r w:rsidRPr="00712768">
              <w:t>11.</w:t>
            </w:r>
            <w:r w:rsidRPr="00712768">
              <w:tab/>
              <w:t>kehottaa jäsenvaltioita takaamaan, että kaikilla on mahdollisuus äitien, vastasyntyneiden ja lasten julkiseen, saavutettavaan ja laadukkaaseen terveydenhuoltoon;</w:t>
            </w:r>
          </w:p>
        </w:tc>
        <w:tc>
          <w:tcPr>
            <w:tcW w:w="4876" w:type="dxa"/>
            <w:hideMark/>
          </w:tcPr>
          <w:p w14:paraId="7B264926" w14:textId="77777777" w:rsidR="003913E5" w:rsidRPr="00712768" w:rsidRDefault="003913E5" w:rsidP="00EB44EA">
            <w:pPr>
              <w:pStyle w:val="Normal6"/>
              <w:rPr>
                <w:szCs w:val="24"/>
              </w:rPr>
            </w:pPr>
            <w:r w:rsidRPr="00712768">
              <w:t>11.</w:t>
            </w:r>
            <w:r w:rsidRPr="00712768">
              <w:tab/>
              <w:t xml:space="preserve">kehottaa jäsenvaltioita takaamaan, että kaikilla on mahdollisuus </w:t>
            </w:r>
            <w:r w:rsidRPr="00712768">
              <w:rPr>
                <w:b/>
                <w:i/>
              </w:rPr>
              <w:t>ilman syrjintää</w:t>
            </w:r>
            <w:r w:rsidRPr="00712768">
              <w:t xml:space="preserve"> äitien, vastasyntyneiden ja lasten julkiseen, saavutettavaan ja laadukkaaseen terveydenhuoltoon;</w:t>
            </w:r>
          </w:p>
        </w:tc>
      </w:tr>
    </w:tbl>
    <w:p w14:paraId="249C897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45161C2" w14:textId="77777777" w:rsidR="003913E5" w:rsidRPr="00712768" w:rsidRDefault="003913E5" w:rsidP="003913E5">
      <w:r w:rsidRPr="00712768">
        <w:rPr>
          <w:rStyle w:val="HideTWBExt"/>
        </w:rPr>
        <w:t>&lt;/Amend&gt;</w:t>
      </w:r>
    </w:p>
    <w:p w14:paraId="66B1FF5B" w14:textId="00DCDE9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336</w:t>
      </w:r>
      <w:r w:rsidRPr="00712768">
        <w:rPr>
          <w:rStyle w:val="HideTWBExt"/>
          <w:b w:val="0"/>
        </w:rPr>
        <w:t>&lt;/NumAm&gt;</w:t>
      </w:r>
    </w:p>
    <w:p w14:paraId="559E2A16"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2FC17AA4" w14:textId="77777777" w:rsidR="003913E5" w:rsidRPr="00712768" w:rsidRDefault="003913E5" w:rsidP="003913E5">
      <w:r w:rsidRPr="00712768">
        <w:rPr>
          <w:rStyle w:val="HideTWBExt"/>
        </w:rPr>
        <w:t>&lt;/RepeatBlock-By&gt;</w:t>
      </w:r>
    </w:p>
    <w:p w14:paraId="2C8AA79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E4C26AB" w14:textId="77777777" w:rsidR="003913E5" w:rsidRPr="00712768" w:rsidRDefault="003913E5" w:rsidP="003913E5">
      <w:pPr>
        <w:pStyle w:val="NormalBold"/>
      </w:pPr>
      <w:r w:rsidRPr="00712768">
        <w:rPr>
          <w:rStyle w:val="HideTWBExt"/>
          <w:b w:val="0"/>
        </w:rPr>
        <w:t>&lt;Article&gt;</w:t>
      </w:r>
      <w:r w:rsidRPr="00712768">
        <w:t>11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AD3F036" w14:textId="77777777" w:rsidTr="00EB44EA">
        <w:trPr>
          <w:jc w:val="center"/>
        </w:trPr>
        <w:tc>
          <w:tcPr>
            <w:tcW w:w="9752" w:type="dxa"/>
            <w:gridSpan w:val="2"/>
          </w:tcPr>
          <w:p w14:paraId="2A744DA8" w14:textId="77777777" w:rsidR="003913E5" w:rsidRPr="00712768" w:rsidRDefault="003913E5" w:rsidP="00EB44EA">
            <w:pPr>
              <w:keepNext/>
            </w:pPr>
          </w:p>
        </w:tc>
      </w:tr>
      <w:tr w:rsidR="003913E5" w:rsidRPr="00712768" w14:paraId="13B6F895" w14:textId="77777777" w:rsidTr="00EB44EA">
        <w:trPr>
          <w:jc w:val="center"/>
        </w:trPr>
        <w:tc>
          <w:tcPr>
            <w:tcW w:w="4876" w:type="dxa"/>
            <w:hideMark/>
          </w:tcPr>
          <w:p w14:paraId="3FB31AB7" w14:textId="77777777" w:rsidR="003913E5" w:rsidRPr="00712768" w:rsidRDefault="003913E5" w:rsidP="00EB44EA">
            <w:pPr>
              <w:pStyle w:val="ColumnHeading"/>
              <w:keepNext/>
            </w:pPr>
            <w:r w:rsidRPr="00712768">
              <w:t>Päätöslauselmaesitys</w:t>
            </w:r>
          </w:p>
        </w:tc>
        <w:tc>
          <w:tcPr>
            <w:tcW w:w="4876" w:type="dxa"/>
            <w:hideMark/>
          </w:tcPr>
          <w:p w14:paraId="5514A2D0" w14:textId="77777777" w:rsidR="003913E5" w:rsidRPr="00712768" w:rsidRDefault="003913E5" w:rsidP="00EB44EA">
            <w:pPr>
              <w:pStyle w:val="ColumnHeading"/>
              <w:keepNext/>
            </w:pPr>
            <w:r w:rsidRPr="00712768">
              <w:t>Tarkistus</w:t>
            </w:r>
          </w:p>
        </w:tc>
      </w:tr>
      <w:tr w:rsidR="003913E5" w:rsidRPr="00712768" w14:paraId="615654D1" w14:textId="77777777" w:rsidTr="00EB44EA">
        <w:trPr>
          <w:jc w:val="center"/>
        </w:trPr>
        <w:tc>
          <w:tcPr>
            <w:tcW w:w="4876" w:type="dxa"/>
          </w:tcPr>
          <w:p w14:paraId="6D6B18A2" w14:textId="77777777" w:rsidR="003913E5" w:rsidRPr="00712768" w:rsidRDefault="003913E5" w:rsidP="00EB44EA">
            <w:pPr>
              <w:pStyle w:val="Normal6"/>
            </w:pPr>
          </w:p>
        </w:tc>
        <w:tc>
          <w:tcPr>
            <w:tcW w:w="4876" w:type="dxa"/>
            <w:hideMark/>
          </w:tcPr>
          <w:p w14:paraId="409CFB02" w14:textId="77777777" w:rsidR="003913E5" w:rsidRPr="00712768" w:rsidRDefault="003913E5" w:rsidP="00EB44EA">
            <w:pPr>
              <w:pStyle w:val="Normal6"/>
              <w:rPr>
                <w:szCs w:val="24"/>
              </w:rPr>
            </w:pPr>
            <w:r w:rsidRPr="00712768">
              <w:rPr>
                <w:b/>
                <w:i/>
              </w:rPr>
              <w:t>11 a.</w:t>
            </w:r>
            <w:r w:rsidRPr="00712768">
              <w:rPr>
                <w:b/>
                <w:i/>
              </w:rPr>
              <w:tab/>
              <w:t xml:space="preserve">kehottaa Euroopan komissiota ja jäsenvaltioita kehittämään ja panemaan täytäntöön kohdennettuja toimenpiteitä koulunkäynnin keskeyttämisen torjumiseksi ja koulutukseen osallistumisen lisäämiseksi keskittyen erityisesti lapsiin, jotka asuvat maaseudulla ja alueilla, joilla palvelujen saatavuus on heikkoa, sekä investoimaan koulutusta tukeviin räätälöityihin ohjelmiin, kuten liikenteeseen, digitaalisiin palveluihin pääsyyn, mentorointiin ja perheiden </w:t>
            </w:r>
            <w:r w:rsidRPr="00712768">
              <w:rPr>
                <w:b/>
                <w:i/>
              </w:rPr>
              <w:lastRenderedPageBreak/>
              <w:t>osallistamiseen, jotta varmistetaan, että maaseutualueiden lapset voivat osallistua koulunkäyntiin ja jatkaa sitä; kehottaa integroimaan köyhyyden vastaiset toimenpiteet koulutuspolitiikkaan ja edistämään elinikäisen oppimisen mahdollisuuksia ja ammatillista koulutusta, jotta edistetään lasten yhtäläisiä mahdollisuuksia maaseutuyhteisöissä ja syrjäisissä yhteisöissä;</w:t>
            </w:r>
          </w:p>
        </w:tc>
      </w:tr>
    </w:tbl>
    <w:p w14:paraId="4800AEA4"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D38A5D0" w14:textId="77777777" w:rsidR="003913E5" w:rsidRPr="00712768" w:rsidRDefault="003913E5" w:rsidP="003913E5">
      <w:r w:rsidRPr="00712768">
        <w:rPr>
          <w:rStyle w:val="HideTWBExt"/>
        </w:rPr>
        <w:t>&lt;/Amend&gt;</w:t>
      </w:r>
    </w:p>
    <w:p w14:paraId="10061CD6" w14:textId="3C62F7A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337</w:t>
      </w:r>
      <w:r w:rsidRPr="00712768">
        <w:rPr>
          <w:rStyle w:val="HideTWBExt"/>
          <w:b w:val="0"/>
        </w:rPr>
        <w:t>&lt;/NumAm&gt;</w:t>
      </w:r>
    </w:p>
    <w:p w14:paraId="558CF530"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1BA71C2A" w14:textId="77777777" w:rsidR="003913E5" w:rsidRPr="00712768" w:rsidRDefault="003913E5" w:rsidP="003913E5">
      <w:r w:rsidRPr="00712768">
        <w:rPr>
          <w:rStyle w:val="HideTWBExt"/>
        </w:rPr>
        <w:t>&lt;/RepeatBlock-By&gt;</w:t>
      </w:r>
    </w:p>
    <w:p w14:paraId="74F0360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E564C71" w14:textId="77777777" w:rsidR="003913E5" w:rsidRPr="00712768" w:rsidRDefault="003913E5" w:rsidP="003913E5">
      <w:pPr>
        <w:pStyle w:val="NormalBold"/>
      </w:pPr>
      <w:r w:rsidRPr="00712768">
        <w:rPr>
          <w:rStyle w:val="HideTWBExt"/>
          <w:b w:val="0"/>
        </w:rPr>
        <w:t>&lt;Article&gt;</w:t>
      </w:r>
      <w:r w:rsidRPr="00712768">
        <w:t>11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B3B1FC3" w14:textId="77777777" w:rsidTr="00EB44EA">
        <w:trPr>
          <w:jc w:val="center"/>
        </w:trPr>
        <w:tc>
          <w:tcPr>
            <w:tcW w:w="9752" w:type="dxa"/>
            <w:gridSpan w:val="2"/>
          </w:tcPr>
          <w:p w14:paraId="0FBF5C0D" w14:textId="77777777" w:rsidR="003913E5" w:rsidRPr="00712768" w:rsidRDefault="003913E5" w:rsidP="00EB44EA">
            <w:pPr>
              <w:keepNext/>
            </w:pPr>
          </w:p>
        </w:tc>
      </w:tr>
      <w:tr w:rsidR="003913E5" w:rsidRPr="00712768" w14:paraId="5D8A234C" w14:textId="77777777" w:rsidTr="00EB44EA">
        <w:trPr>
          <w:jc w:val="center"/>
        </w:trPr>
        <w:tc>
          <w:tcPr>
            <w:tcW w:w="4876" w:type="dxa"/>
            <w:hideMark/>
          </w:tcPr>
          <w:p w14:paraId="663E48CA" w14:textId="77777777" w:rsidR="003913E5" w:rsidRPr="00712768" w:rsidRDefault="003913E5" w:rsidP="00EB44EA">
            <w:pPr>
              <w:pStyle w:val="ColumnHeading"/>
              <w:keepNext/>
            </w:pPr>
            <w:r w:rsidRPr="00712768">
              <w:t>Päätöslauselmaesitys</w:t>
            </w:r>
          </w:p>
        </w:tc>
        <w:tc>
          <w:tcPr>
            <w:tcW w:w="4876" w:type="dxa"/>
            <w:hideMark/>
          </w:tcPr>
          <w:p w14:paraId="7E7B5C20" w14:textId="77777777" w:rsidR="003913E5" w:rsidRPr="00712768" w:rsidRDefault="003913E5" w:rsidP="00EB44EA">
            <w:pPr>
              <w:pStyle w:val="ColumnHeading"/>
              <w:keepNext/>
            </w:pPr>
            <w:r w:rsidRPr="00712768">
              <w:t>Tarkistus</w:t>
            </w:r>
          </w:p>
        </w:tc>
      </w:tr>
      <w:tr w:rsidR="003913E5" w:rsidRPr="00712768" w14:paraId="7FD28512" w14:textId="77777777" w:rsidTr="00EB44EA">
        <w:trPr>
          <w:jc w:val="center"/>
        </w:trPr>
        <w:tc>
          <w:tcPr>
            <w:tcW w:w="4876" w:type="dxa"/>
          </w:tcPr>
          <w:p w14:paraId="1778F533" w14:textId="77777777" w:rsidR="003913E5" w:rsidRPr="00712768" w:rsidRDefault="003913E5" w:rsidP="00EB44EA">
            <w:pPr>
              <w:pStyle w:val="Normal6"/>
            </w:pPr>
          </w:p>
        </w:tc>
        <w:tc>
          <w:tcPr>
            <w:tcW w:w="4876" w:type="dxa"/>
            <w:hideMark/>
          </w:tcPr>
          <w:p w14:paraId="16637029" w14:textId="77777777" w:rsidR="003913E5" w:rsidRPr="00712768" w:rsidRDefault="003913E5" w:rsidP="00EB44EA">
            <w:pPr>
              <w:pStyle w:val="Normal6"/>
              <w:rPr>
                <w:szCs w:val="24"/>
              </w:rPr>
            </w:pPr>
            <w:r w:rsidRPr="00712768">
              <w:rPr>
                <w:b/>
                <w:i/>
              </w:rPr>
              <w:t>11 a.</w:t>
            </w:r>
            <w:r w:rsidRPr="00712768">
              <w:rPr>
                <w:b/>
                <w:i/>
              </w:rPr>
              <w:tab/>
              <w:t>kehottaa Euroopan komissiota ja jäsenvaltioita ehdottamaan kattavia toimenpiteitä, joilla taataan laadukkaiden ja saavutettavissa olevien seksuaali- ja lisääntymisterveyden ja -oikeuksien toteutuminen ja yleinen saatavuus, mukaan lukien gynekologiset palvelut, synnytykset, perhesuunnittelu, seksuaalikasvatus ja kuukautistuotteiden tarjoaminen, myös työpaikalla olevissa asianmukaisissa tiloissa ja koulutuksen yhteydessä;</w:t>
            </w:r>
          </w:p>
        </w:tc>
      </w:tr>
    </w:tbl>
    <w:p w14:paraId="4A47FBE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6968F6D" w14:textId="77777777" w:rsidR="003913E5" w:rsidRPr="00712768" w:rsidRDefault="003913E5" w:rsidP="003913E5">
      <w:r w:rsidRPr="00712768">
        <w:rPr>
          <w:rStyle w:val="HideTWBExt"/>
        </w:rPr>
        <w:t>&lt;/Amend&gt;</w:t>
      </w:r>
    </w:p>
    <w:p w14:paraId="1C0CE846" w14:textId="4D5A9FB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338</w:t>
      </w:r>
      <w:r w:rsidRPr="00712768">
        <w:rPr>
          <w:rStyle w:val="HideTWBExt"/>
          <w:b w:val="0"/>
        </w:rPr>
        <w:t>&lt;/NumAm&gt;</w:t>
      </w:r>
    </w:p>
    <w:p w14:paraId="36377E87"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09FDC442" w14:textId="77777777" w:rsidR="003913E5" w:rsidRPr="00712768" w:rsidRDefault="003913E5" w:rsidP="003913E5">
      <w:r w:rsidRPr="00712768">
        <w:rPr>
          <w:rStyle w:val="HideTWBExt"/>
        </w:rPr>
        <w:t>&lt;/RepeatBlock-By&gt;</w:t>
      </w:r>
    </w:p>
    <w:p w14:paraId="675EC8D4" w14:textId="77777777" w:rsidR="003913E5" w:rsidRPr="00712768" w:rsidRDefault="003913E5" w:rsidP="003913E5">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3A4B5757" w14:textId="77777777" w:rsidR="003913E5" w:rsidRPr="00712768" w:rsidRDefault="003913E5" w:rsidP="003913E5">
      <w:pPr>
        <w:pStyle w:val="NormalBold"/>
      </w:pPr>
      <w:r w:rsidRPr="00712768">
        <w:rPr>
          <w:rStyle w:val="HideTWBExt"/>
          <w:b w:val="0"/>
        </w:rPr>
        <w:t>&lt;Article&gt;</w:t>
      </w:r>
      <w:r w:rsidRPr="00712768">
        <w:t>11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726DDC6" w14:textId="77777777" w:rsidTr="00EB44EA">
        <w:trPr>
          <w:jc w:val="center"/>
        </w:trPr>
        <w:tc>
          <w:tcPr>
            <w:tcW w:w="9752" w:type="dxa"/>
            <w:gridSpan w:val="2"/>
          </w:tcPr>
          <w:p w14:paraId="776274C7" w14:textId="77777777" w:rsidR="003913E5" w:rsidRPr="00712768" w:rsidRDefault="003913E5" w:rsidP="00EB44EA">
            <w:pPr>
              <w:keepNext/>
            </w:pPr>
          </w:p>
        </w:tc>
      </w:tr>
      <w:tr w:rsidR="003913E5" w:rsidRPr="00712768" w14:paraId="07174B10" w14:textId="77777777" w:rsidTr="00EB44EA">
        <w:trPr>
          <w:jc w:val="center"/>
        </w:trPr>
        <w:tc>
          <w:tcPr>
            <w:tcW w:w="4876" w:type="dxa"/>
            <w:hideMark/>
          </w:tcPr>
          <w:p w14:paraId="4916A290" w14:textId="77777777" w:rsidR="003913E5" w:rsidRPr="00712768" w:rsidRDefault="003913E5" w:rsidP="00EB44EA">
            <w:pPr>
              <w:pStyle w:val="ColumnHeading"/>
              <w:keepNext/>
            </w:pPr>
            <w:r w:rsidRPr="00712768">
              <w:t>Päätöslauselmaesitys</w:t>
            </w:r>
          </w:p>
        </w:tc>
        <w:tc>
          <w:tcPr>
            <w:tcW w:w="4876" w:type="dxa"/>
            <w:hideMark/>
          </w:tcPr>
          <w:p w14:paraId="0467398B" w14:textId="77777777" w:rsidR="003913E5" w:rsidRPr="00712768" w:rsidRDefault="003913E5" w:rsidP="00EB44EA">
            <w:pPr>
              <w:pStyle w:val="ColumnHeading"/>
              <w:keepNext/>
            </w:pPr>
            <w:r w:rsidRPr="00712768">
              <w:t>Tarkistus</w:t>
            </w:r>
          </w:p>
        </w:tc>
      </w:tr>
      <w:tr w:rsidR="003913E5" w:rsidRPr="00712768" w14:paraId="7A89DA95" w14:textId="77777777" w:rsidTr="00EB44EA">
        <w:trPr>
          <w:jc w:val="center"/>
        </w:trPr>
        <w:tc>
          <w:tcPr>
            <w:tcW w:w="4876" w:type="dxa"/>
          </w:tcPr>
          <w:p w14:paraId="23A755D1" w14:textId="77777777" w:rsidR="003913E5" w:rsidRPr="00712768" w:rsidRDefault="003913E5" w:rsidP="00EB44EA">
            <w:pPr>
              <w:pStyle w:val="Normal6"/>
            </w:pPr>
          </w:p>
        </w:tc>
        <w:tc>
          <w:tcPr>
            <w:tcW w:w="4876" w:type="dxa"/>
            <w:hideMark/>
          </w:tcPr>
          <w:p w14:paraId="659404D2" w14:textId="77777777" w:rsidR="003913E5" w:rsidRPr="00712768" w:rsidRDefault="003913E5" w:rsidP="00EB44EA">
            <w:pPr>
              <w:pStyle w:val="Normal6"/>
              <w:rPr>
                <w:szCs w:val="24"/>
              </w:rPr>
            </w:pPr>
            <w:r w:rsidRPr="00712768">
              <w:rPr>
                <w:b/>
                <w:i/>
              </w:rPr>
              <w:t>11 a.</w:t>
            </w:r>
            <w:r w:rsidRPr="00712768">
              <w:rPr>
                <w:b/>
                <w:i/>
              </w:rPr>
              <w:tab/>
              <w:t>kehottaa jäsenvaltioita varmistamaan kaikkien saatavilla olevan laadukkaan lastenhoidon kaikille, jotta voidaan tukea varhaiskasvatusta ratkaisevana tekijänä köyhyyskierteen katkaisemisessa ja lisätä vanhempien osallistumista työmarkkinoille ja ottamaan samalla huomioon, että naisten hoitovelvollisuudet ovat kohtuuttoman suuret;</w:t>
            </w:r>
          </w:p>
        </w:tc>
      </w:tr>
    </w:tbl>
    <w:p w14:paraId="15936E5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3FD6602" w14:textId="77777777" w:rsidR="003913E5" w:rsidRPr="00712768" w:rsidRDefault="003913E5" w:rsidP="003913E5">
      <w:r w:rsidRPr="00712768">
        <w:rPr>
          <w:rStyle w:val="HideTWBExt"/>
        </w:rPr>
        <w:t>&lt;/Amend&gt;</w:t>
      </w:r>
    </w:p>
    <w:p w14:paraId="630C12DF" w14:textId="641F605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339</w:t>
      </w:r>
      <w:r w:rsidRPr="00712768">
        <w:rPr>
          <w:rStyle w:val="HideTWBExt"/>
          <w:b w:val="0"/>
        </w:rPr>
        <w:t>&lt;/NumAm&gt;</w:t>
      </w:r>
    </w:p>
    <w:p w14:paraId="613CE3C1"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77FA4EC8" w14:textId="77777777" w:rsidR="003913E5" w:rsidRPr="00712768" w:rsidRDefault="003913E5" w:rsidP="003913E5">
      <w:r w:rsidRPr="00712768">
        <w:rPr>
          <w:rStyle w:val="HideTWBExt"/>
        </w:rPr>
        <w:t>&lt;/RepeatBlock-By&gt;</w:t>
      </w:r>
    </w:p>
    <w:p w14:paraId="58AD4F8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BD0FE6F" w14:textId="77777777" w:rsidR="003913E5" w:rsidRPr="00712768" w:rsidRDefault="003913E5" w:rsidP="003913E5">
      <w:pPr>
        <w:pStyle w:val="NormalBold"/>
      </w:pPr>
      <w:r w:rsidRPr="00712768">
        <w:rPr>
          <w:rStyle w:val="HideTWBExt"/>
          <w:b w:val="0"/>
        </w:rPr>
        <w:t>&lt;Article&gt;</w:t>
      </w:r>
      <w:r w:rsidRPr="00712768">
        <w:t>11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42E77B8" w14:textId="77777777" w:rsidTr="00EB44EA">
        <w:trPr>
          <w:jc w:val="center"/>
        </w:trPr>
        <w:tc>
          <w:tcPr>
            <w:tcW w:w="9752" w:type="dxa"/>
            <w:gridSpan w:val="2"/>
          </w:tcPr>
          <w:p w14:paraId="6BBD9C9F" w14:textId="77777777" w:rsidR="003913E5" w:rsidRPr="00712768" w:rsidRDefault="003913E5" w:rsidP="00EB44EA">
            <w:pPr>
              <w:keepNext/>
            </w:pPr>
          </w:p>
        </w:tc>
      </w:tr>
      <w:tr w:rsidR="003913E5" w:rsidRPr="00712768" w14:paraId="2F1FA703" w14:textId="77777777" w:rsidTr="00EB44EA">
        <w:trPr>
          <w:jc w:val="center"/>
        </w:trPr>
        <w:tc>
          <w:tcPr>
            <w:tcW w:w="4876" w:type="dxa"/>
            <w:hideMark/>
          </w:tcPr>
          <w:p w14:paraId="65B3C6B3" w14:textId="77777777" w:rsidR="003913E5" w:rsidRPr="00712768" w:rsidRDefault="003913E5" w:rsidP="00EB44EA">
            <w:pPr>
              <w:pStyle w:val="ColumnHeading"/>
              <w:keepNext/>
            </w:pPr>
            <w:r w:rsidRPr="00712768">
              <w:t>Päätöslauselmaesitys</w:t>
            </w:r>
          </w:p>
        </w:tc>
        <w:tc>
          <w:tcPr>
            <w:tcW w:w="4876" w:type="dxa"/>
            <w:hideMark/>
          </w:tcPr>
          <w:p w14:paraId="3CDAC0B5" w14:textId="77777777" w:rsidR="003913E5" w:rsidRPr="00712768" w:rsidRDefault="003913E5" w:rsidP="00EB44EA">
            <w:pPr>
              <w:pStyle w:val="ColumnHeading"/>
              <w:keepNext/>
            </w:pPr>
            <w:r w:rsidRPr="00712768">
              <w:t>Tarkistus</w:t>
            </w:r>
          </w:p>
        </w:tc>
      </w:tr>
      <w:tr w:rsidR="003913E5" w:rsidRPr="00712768" w14:paraId="7124E95B" w14:textId="77777777" w:rsidTr="00EB44EA">
        <w:trPr>
          <w:jc w:val="center"/>
        </w:trPr>
        <w:tc>
          <w:tcPr>
            <w:tcW w:w="4876" w:type="dxa"/>
          </w:tcPr>
          <w:p w14:paraId="6C56EDF6" w14:textId="77777777" w:rsidR="003913E5" w:rsidRPr="00712768" w:rsidRDefault="003913E5" w:rsidP="00EB44EA">
            <w:pPr>
              <w:pStyle w:val="Normal6"/>
            </w:pPr>
          </w:p>
        </w:tc>
        <w:tc>
          <w:tcPr>
            <w:tcW w:w="4876" w:type="dxa"/>
            <w:hideMark/>
          </w:tcPr>
          <w:p w14:paraId="5DF3E855" w14:textId="77777777" w:rsidR="003913E5" w:rsidRPr="00712768" w:rsidRDefault="003913E5" w:rsidP="00EB44EA">
            <w:pPr>
              <w:pStyle w:val="Normal6"/>
              <w:rPr>
                <w:szCs w:val="24"/>
              </w:rPr>
            </w:pPr>
            <w:r w:rsidRPr="00712768">
              <w:rPr>
                <w:b/>
                <w:i/>
              </w:rPr>
              <w:t>11 a.</w:t>
            </w:r>
            <w:r w:rsidRPr="00712768">
              <w:rPr>
                <w:b/>
                <w:i/>
              </w:rPr>
              <w:tab/>
              <w:t>korostaa, että vakaa, turvallinen ja kohtuuhintainen asuminen on keskeinen mielenterveyteen vaikuttava sosiaalinen tekijä; kehottaa komissiota ja jäsenvaltioita pitämään asuntopolitiikkaa olennaisena osana mielenterveys- ja hyvinvointistrategioita erityisesti haavoittuvassa asemassa olevien ja syrjäytyneiden väestöryhmien osalta;</w:t>
            </w:r>
          </w:p>
        </w:tc>
      </w:tr>
    </w:tbl>
    <w:p w14:paraId="3019382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28BFFD1" w14:textId="77777777" w:rsidR="003913E5" w:rsidRPr="00712768" w:rsidRDefault="003913E5" w:rsidP="003913E5">
      <w:r w:rsidRPr="00712768">
        <w:rPr>
          <w:rStyle w:val="HideTWBExt"/>
        </w:rPr>
        <w:t>&lt;/Amend&gt;</w:t>
      </w:r>
    </w:p>
    <w:p w14:paraId="60A00664" w14:textId="23EA1D2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340</w:t>
      </w:r>
      <w:r w:rsidRPr="00712768">
        <w:rPr>
          <w:rStyle w:val="HideTWBExt"/>
          <w:b w:val="0"/>
        </w:rPr>
        <w:t>&lt;/NumAm&gt;</w:t>
      </w:r>
    </w:p>
    <w:p w14:paraId="7622115A" w14:textId="77777777" w:rsidR="003913E5" w:rsidRPr="00712768" w:rsidRDefault="003913E5" w:rsidP="003913E5">
      <w:pPr>
        <w:pStyle w:val="NormalBold"/>
      </w:pPr>
      <w:r w:rsidRPr="00712768">
        <w:rPr>
          <w:rStyle w:val="HideTWBExt"/>
          <w:b w:val="0"/>
        </w:rPr>
        <w:t>&lt;RepeatBlock-By&gt;&lt;Members&gt;</w:t>
      </w:r>
      <w:r w:rsidRPr="00712768">
        <w:t>Romana Jerković</w:t>
      </w:r>
      <w:r w:rsidRPr="00712768">
        <w:rPr>
          <w:rStyle w:val="HideTWBExt"/>
          <w:b w:val="0"/>
        </w:rPr>
        <w:t>&lt;/Members&gt;</w:t>
      </w:r>
    </w:p>
    <w:p w14:paraId="1400A089" w14:textId="77777777" w:rsidR="003913E5" w:rsidRPr="00712768" w:rsidRDefault="003913E5" w:rsidP="003913E5">
      <w:r w:rsidRPr="00712768">
        <w:rPr>
          <w:rStyle w:val="HideTWBExt"/>
        </w:rPr>
        <w:t>&lt;/RepeatBlock-By&gt;</w:t>
      </w:r>
    </w:p>
    <w:p w14:paraId="771B5E8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006CBDE" w14:textId="77777777" w:rsidR="003913E5" w:rsidRPr="00712768" w:rsidRDefault="003913E5" w:rsidP="003913E5">
      <w:pPr>
        <w:pStyle w:val="NormalBold"/>
      </w:pPr>
      <w:r w:rsidRPr="00712768">
        <w:rPr>
          <w:rStyle w:val="HideTWBExt"/>
          <w:b w:val="0"/>
        </w:rPr>
        <w:t>&lt;Article&gt;</w:t>
      </w:r>
      <w:r w:rsidRPr="00712768">
        <w:t>11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30FC492" w14:textId="77777777" w:rsidTr="00EB44EA">
        <w:trPr>
          <w:jc w:val="center"/>
        </w:trPr>
        <w:tc>
          <w:tcPr>
            <w:tcW w:w="9752" w:type="dxa"/>
            <w:gridSpan w:val="2"/>
          </w:tcPr>
          <w:p w14:paraId="4FC7E7AD" w14:textId="77777777" w:rsidR="003913E5" w:rsidRPr="00712768" w:rsidRDefault="003913E5" w:rsidP="00EB44EA">
            <w:pPr>
              <w:keepNext/>
            </w:pPr>
          </w:p>
        </w:tc>
      </w:tr>
      <w:tr w:rsidR="003913E5" w:rsidRPr="00712768" w14:paraId="5B7C2722" w14:textId="77777777" w:rsidTr="00EB44EA">
        <w:trPr>
          <w:jc w:val="center"/>
        </w:trPr>
        <w:tc>
          <w:tcPr>
            <w:tcW w:w="4876" w:type="dxa"/>
            <w:hideMark/>
          </w:tcPr>
          <w:p w14:paraId="4EF4DE05" w14:textId="77777777" w:rsidR="003913E5" w:rsidRPr="00712768" w:rsidRDefault="003913E5" w:rsidP="00EB44EA">
            <w:pPr>
              <w:pStyle w:val="ColumnHeading"/>
              <w:keepNext/>
            </w:pPr>
            <w:r w:rsidRPr="00712768">
              <w:t>Päätöslauselmaesitys</w:t>
            </w:r>
          </w:p>
        </w:tc>
        <w:tc>
          <w:tcPr>
            <w:tcW w:w="4876" w:type="dxa"/>
            <w:hideMark/>
          </w:tcPr>
          <w:p w14:paraId="22F63C83" w14:textId="77777777" w:rsidR="003913E5" w:rsidRPr="00712768" w:rsidRDefault="003913E5" w:rsidP="00EB44EA">
            <w:pPr>
              <w:pStyle w:val="ColumnHeading"/>
              <w:keepNext/>
            </w:pPr>
            <w:r w:rsidRPr="00712768">
              <w:t>Tarkistus</w:t>
            </w:r>
          </w:p>
        </w:tc>
      </w:tr>
      <w:tr w:rsidR="003913E5" w:rsidRPr="00712768" w14:paraId="3197895C" w14:textId="77777777" w:rsidTr="00EB44EA">
        <w:trPr>
          <w:jc w:val="center"/>
        </w:trPr>
        <w:tc>
          <w:tcPr>
            <w:tcW w:w="4876" w:type="dxa"/>
          </w:tcPr>
          <w:p w14:paraId="44F6305F" w14:textId="77777777" w:rsidR="003913E5" w:rsidRPr="00712768" w:rsidRDefault="003913E5" w:rsidP="00EB44EA">
            <w:pPr>
              <w:pStyle w:val="Normal6"/>
            </w:pPr>
          </w:p>
        </w:tc>
        <w:tc>
          <w:tcPr>
            <w:tcW w:w="4876" w:type="dxa"/>
            <w:hideMark/>
          </w:tcPr>
          <w:p w14:paraId="33AA915E" w14:textId="77777777" w:rsidR="003913E5" w:rsidRPr="00712768" w:rsidRDefault="003913E5" w:rsidP="00EB44EA">
            <w:pPr>
              <w:pStyle w:val="Normal6"/>
              <w:rPr>
                <w:szCs w:val="24"/>
              </w:rPr>
            </w:pPr>
            <w:r w:rsidRPr="00712768">
              <w:rPr>
                <w:b/>
                <w:i/>
              </w:rPr>
              <w:t>11 a.</w:t>
            </w:r>
            <w:r w:rsidRPr="00712768">
              <w:rPr>
                <w:b/>
                <w:i/>
              </w:rPr>
              <w:tab/>
              <w:t>kehottaa jäsenvaltioita sisällyttämään kansallisiin lainsäädäntökehyksiinsä ”oikeuden tulla unohdetuksi” syövästä selvinneiden taloudellisen syrjinnän estämiseksi ja heidän köyhyys- ja syrjäytymisriskinsä vähentämiseksi;</w:t>
            </w:r>
          </w:p>
        </w:tc>
      </w:tr>
    </w:tbl>
    <w:p w14:paraId="1D7D497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A78392A" w14:textId="77777777" w:rsidR="003913E5" w:rsidRPr="00712768" w:rsidRDefault="003913E5" w:rsidP="003913E5">
      <w:r w:rsidRPr="00712768">
        <w:rPr>
          <w:rStyle w:val="HideTWBExt"/>
        </w:rPr>
        <w:t>&lt;/Amend&gt;</w:t>
      </w:r>
    </w:p>
    <w:p w14:paraId="65D8A7B6" w14:textId="6AE9C36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341</w:t>
      </w:r>
      <w:r w:rsidRPr="00712768">
        <w:rPr>
          <w:rStyle w:val="HideTWBExt"/>
          <w:b w:val="0"/>
        </w:rPr>
        <w:t>&lt;/NumAm&gt;</w:t>
      </w:r>
    </w:p>
    <w:p w14:paraId="43A6E1E2"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74348319" w14:textId="77777777" w:rsidR="003913E5" w:rsidRPr="00712768" w:rsidRDefault="003913E5" w:rsidP="003913E5">
      <w:r w:rsidRPr="00712768">
        <w:rPr>
          <w:rStyle w:val="HideTWBExt"/>
        </w:rPr>
        <w:t>&lt;/RepeatBlock-By&gt;</w:t>
      </w:r>
    </w:p>
    <w:p w14:paraId="1D965AC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C257882" w14:textId="77777777" w:rsidR="003913E5" w:rsidRPr="00712768" w:rsidRDefault="003913E5" w:rsidP="003913E5">
      <w:pPr>
        <w:pStyle w:val="NormalBold"/>
      </w:pPr>
      <w:r w:rsidRPr="00712768">
        <w:rPr>
          <w:rStyle w:val="HideTWBExt"/>
          <w:b w:val="0"/>
        </w:rPr>
        <w:t>&lt;Article&gt;</w:t>
      </w:r>
      <w:r w:rsidRPr="00712768">
        <w:t>11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BDA2916" w14:textId="77777777" w:rsidTr="00EB44EA">
        <w:trPr>
          <w:jc w:val="center"/>
        </w:trPr>
        <w:tc>
          <w:tcPr>
            <w:tcW w:w="9752" w:type="dxa"/>
            <w:gridSpan w:val="2"/>
          </w:tcPr>
          <w:p w14:paraId="348CE280" w14:textId="77777777" w:rsidR="003913E5" w:rsidRPr="00712768" w:rsidRDefault="003913E5" w:rsidP="00EB44EA">
            <w:pPr>
              <w:keepNext/>
            </w:pPr>
          </w:p>
        </w:tc>
      </w:tr>
      <w:tr w:rsidR="003913E5" w:rsidRPr="00712768" w14:paraId="56CD118C" w14:textId="77777777" w:rsidTr="00EB44EA">
        <w:trPr>
          <w:jc w:val="center"/>
        </w:trPr>
        <w:tc>
          <w:tcPr>
            <w:tcW w:w="4876" w:type="dxa"/>
            <w:hideMark/>
          </w:tcPr>
          <w:p w14:paraId="1B66E9A4" w14:textId="77777777" w:rsidR="003913E5" w:rsidRPr="00712768" w:rsidRDefault="003913E5" w:rsidP="00EB44EA">
            <w:pPr>
              <w:pStyle w:val="ColumnHeading"/>
              <w:keepNext/>
            </w:pPr>
            <w:r w:rsidRPr="00712768">
              <w:t>Päätöslauselmaesitys</w:t>
            </w:r>
          </w:p>
        </w:tc>
        <w:tc>
          <w:tcPr>
            <w:tcW w:w="4876" w:type="dxa"/>
            <w:hideMark/>
          </w:tcPr>
          <w:p w14:paraId="561DF857" w14:textId="77777777" w:rsidR="003913E5" w:rsidRPr="00712768" w:rsidRDefault="003913E5" w:rsidP="00EB44EA">
            <w:pPr>
              <w:pStyle w:val="ColumnHeading"/>
              <w:keepNext/>
            </w:pPr>
            <w:r w:rsidRPr="00712768">
              <w:t>Tarkistus</w:t>
            </w:r>
          </w:p>
        </w:tc>
      </w:tr>
      <w:tr w:rsidR="003913E5" w:rsidRPr="00712768" w14:paraId="1085A0A5" w14:textId="77777777" w:rsidTr="00EB44EA">
        <w:trPr>
          <w:jc w:val="center"/>
        </w:trPr>
        <w:tc>
          <w:tcPr>
            <w:tcW w:w="4876" w:type="dxa"/>
          </w:tcPr>
          <w:p w14:paraId="14270FF0" w14:textId="77777777" w:rsidR="003913E5" w:rsidRPr="00712768" w:rsidRDefault="003913E5" w:rsidP="00EB44EA">
            <w:pPr>
              <w:pStyle w:val="Normal6"/>
            </w:pPr>
          </w:p>
        </w:tc>
        <w:tc>
          <w:tcPr>
            <w:tcW w:w="4876" w:type="dxa"/>
            <w:hideMark/>
          </w:tcPr>
          <w:p w14:paraId="399B2921" w14:textId="77777777" w:rsidR="003913E5" w:rsidRPr="00712768" w:rsidRDefault="003913E5" w:rsidP="00EB44EA">
            <w:pPr>
              <w:pStyle w:val="Normal6"/>
              <w:rPr>
                <w:szCs w:val="24"/>
              </w:rPr>
            </w:pPr>
            <w:r w:rsidRPr="00712768">
              <w:rPr>
                <w:b/>
                <w:i/>
              </w:rPr>
              <w:t>11 b.</w:t>
            </w:r>
            <w:r w:rsidRPr="00712768">
              <w:rPr>
                <w:b/>
                <w:i/>
              </w:rPr>
              <w:tab/>
              <w:t>kehottaa komissiota ja jäsenvaltioita puuttumaan terveyseroihin köyhyyden rakenteellisena ulottuvuutena muun muassa ehkäisevän ja perusterveydenhuollon, mielenterveyden tuen ja asumisolojen avulla; korostaa, että sosioekonominen asema on edelleen elinajanodotteeseen, fyysisesti vaativalle tai vaaralliselle työlle sekä ympäristöriskeille ja myrkkyihin liittyville riskeille altistumiseen keskeisesti vaikuttava tekijä;</w:t>
            </w:r>
          </w:p>
        </w:tc>
      </w:tr>
    </w:tbl>
    <w:p w14:paraId="7170A29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91B8EF3" w14:textId="77777777" w:rsidR="003913E5" w:rsidRPr="00712768" w:rsidRDefault="003913E5" w:rsidP="003913E5">
      <w:r w:rsidRPr="00712768">
        <w:rPr>
          <w:rStyle w:val="HideTWBExt"/>
        </w:rPr>
        <w:t>&lt;/Amend&gt;</w:t>
      </w:r>
    </w:p>
    <w:p w14:paraId="21FEAB08" w14:textId="4A9226B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342</w:t>
      </w:r>
      <w:r w:rsidRPr="00712768">
        <w:rPr>
          <w:rStyle w:val="HideTWBExt"/>
          <w:b w:val="0"/>
        </w:rPr>
        <w:t>&lt;/NumAm&gt;</w:t>
      </w:r>
    </w:p>
    <w:p w14:paraId="41F4162B"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4C03354E" w14:textId="77777777" w:rsidR="003913E5" w:rsidRPr="00712768" w:rsidRDefault="003913E5" w:rsidP="003913E5">
      <w:r w:rsidRPr="00712768">
        <w:rPr>
          <w:rStyle w:val="HideTWBExt"/>
        </w:rPr>
        <w:t>&lt;/RepeatBlock-By&gt;</w:t>
      </w:r>
    </w:p>
    <w:p w14:paraId="3220C85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EB213EF" w14:textId="77777777" w:rsidR="003913E5" w:rsidRPr="00712768" w:rsidRDefault="003913E5" w:rsidP="003913E5">
      <w:pPr>
        <w:pStyle w:val="NormalBold"/>
      </w:pPr>
      <w:r w:rsidRPr="00712768">
        <w:rPr>
          <w:rStyle w:val="HideTWBExt"/>
          <w:b w:val="0"/>
        </w:rPr>
        <w:t>&lt;Article&gt;</w:t>
      </w:r>
      <w:r w:rsidRPr="00712768">
        <w:t>11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44F73C7" w14:textId="77777777" w:rsidTr="00EB44EA">
        <w:trPr>
          <w:jc w:val="center"/>
        </w:trPr>
        <w:tc>
          <w:tcPr>
            <w:tcW w:w="9752" w:type="dxa"/>
            <w:gridSpan w:val="2"/>
          </w:tcPr>
          <w:p w14:paraId="00B3945D" w14:textId="77777777" w:rsidR="003913E5" w:rsidRPr="00712768" w:rsidRDefault="003913E5" w:rsidP="00EB44EA">
            <w:pPr>
              <w:keepNext/>
            </w:pPr>
          </w:p>
        </w:tc>
      </w:tr>
      <w:tr w:rsidR="003913E5" w:rsidRPr="00712768" w14:paraId="5D20F7F3" w14:textId="77777777" w:rsidTr="00EB44EA">
        <w:trPr>
          <w:jc w:val="center"/>
        </w:trPr>
        <w:tc>
          <w:tcPr>
            <w:tcW w:w="4876" w:type="dxa"/>
            <w:hideMark/>
          </w:tcPr>
          <w:p w14:paraId="7719516A" w14:textId="77777777" w:rsidR="003913E5" w:rsidRPr="00712768" w:rsidRDefault="003913E5" w:rsidP="00EB44EA">
            <w:pPr>
              <w:pStyle w:val="ColumnHeading"/>
              <w:keepNext/>
            </w:pPr>
            <w:r w:rsidRPr="00712768">
              <w:t>Päätöslauselmaesitys</w:t>
            </w:r>
          </w:p>
        </w:tc>
        <w:tc>
          <w:tcPr>
            <w:tcW w:w="4876" w:type="dxa"/>
            <w:hideMark/>
          </w:tcPr>
          <w:p w14:paraId="215536B8" w14:textId="77777777" w:rsidR="003913E5" w:rsidRPr="00712768" w:rsidRDefault="003913E5" w:rsidP="00EB44EA">
            <w:pPr>
              <w:pStyle w:val="ColumnHeading"/>
              <w:keepNext/>
            </w:pPr>
            <w:r w:rsidRPr="00712768">
              <w:t>Tarkistus</w:t>
            </w:r>
          </w:p>
        </w:tc>
      </w:tr>
      <w:tr w:rsidR="003913E5" w:rsidRPr="00712768" w14:paraId="41E1D654" w14:textId="77777777" w:rsidTr="00EB44EA">
        <w:trPr>
          <w:jc w:val="center"/>
        </w:trPr>
        <w:tc>
          <w:tcPr>
            <w:tcW w:w="4876" w:type="dxa"/>
          </w:tcPr>
          <w:p w14:paraId="54D50D94" w14:textId="77777777" w:rsidR="003913E5" w:rsidRPr="00712768" w:rsidRDefault="003913E5" w:rsidP="00EB44EA">
            <w:pPr>
              <w:pStyle w:val="Normal6"/>
            </w:pPr>
          </w:p>
        </w:tc>
        <w:tc>
          <w:tcPr>
            <w:tcW w:w="4876" w:type="dxa"/>
            <w:hideMark/>
          </w:tcPr>
          <w:p w14:paraId="0C76BA9D" w14:textId="77777777" w:rsidR="003913E5" w:rsidRPr="00712768" w:rsidRDefault="003913E5" w:rsidP="00EB44EA">
            <w:pPr>
              <w:pStyle w:val="Normal6"/>
              <w:rPr>
                <w:szCs w:val="24"/>
              </w:rPr>
            </w:pPr>
            <w:r w:rsidRPr="00712768">
              <w:rPr>
                <w:b/>
                <w:i/>
              </w:rPr>
              <w:t>11 b.</w:t>
            </w:r>
            <w:r w:rsidRPr="00712768">
              <w:rPr>
                <w:b/>
                <w:i/>
              </w:rPr>
              <w:tab/>
              <w:t>katsoo, että jäsenvaltioiden olisi suojeltava haavoittuvassa asemassa olevia henkilöitä terveydenhuollon kustannuksilta, jotka saattaisivat ajaa heidät köyhyyteen tai tilanteeseen, jossa heille kertyy velkaa; toteaa, että tämän pitäisi olla osa hyvin rahoitettua ja saavutettavaa sosiaalijärjestelmää, joten kenenkään ei tarvitse valita terveytensä ja taloudellisen turvansa välillä.</w:t>
            </w:r>
          </w:p>
        </w:tc>
      </w:tr>
    </w:tbl>
    <w:p w14:paraId="0FE81E5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6E00668" w14:textId="77777777" w:rsidR="003913E5" w:rsidRPr="00712768" w:rsidRDefault="003913E5" w:rsidP="003913E5">
      <w:r w:rsidRPr="00712768">
        <w:rPr>
          <w:rStyle w:val="HideTWBExt"/>
        </w:rPr>
        <w:t>&lt;/Amend&gt;</w:t>
      </w:r>
    </w:p>
    <w:p w14:paraId="7D8D4517" w14:textId="24F0F63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343</w:t>
      </w:r>
      <w:r w:rsidRPr="00712768">
        <w:rPr>
          <w:rStyle w:val="HideTWBExt"/>
          <w:b w:val="0"/>
        </w:rPr>
        <w:t>&lt;/NumAm&gt;</w:t>
      </w:r>
    </w:p>
    <w:p w14:paraId="2FA07BB1"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3AB6045A" w14:textId="77777777" w:rsidR="003913E5" w:rsidRPr="00712768" w:rsidRDefault="003913E5" w:rsidP="003913E5">
      <w:r w:rsidRPr="00712768">
        <w:rPr>
          <w:rStyle w:val="HideTWBExt"/>
        </w:rPr>
        <w:t>&lt;/RepeatBlock-By&gt;</w:t>
      </w:r>
    </w:p>
    <w:p w14:paraId="73D1BC5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03473E2" w14:textId="77777777" w:rsidR="003913E5" w:rsidRPr="00712768" w:rsidRDefault="003913E5" w:rsidP="003913E5">
      <w:pPr>
        <w:pStyle w:val="NormalBold"/>
      </w:pPr>
      <w:r w:rsidRPr="00712768">
        <w:rPr>
          <w:rStyle w:val="HideTWBExt"/>
          <w:b w:val="0"/>
        </w:rPr>
        <w:t>&lt;Article&gt;</w:t>
      </w:r>
      <w:r w:rsidRPr="00712768">
        <w:t>11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B17E1D2" w14:textId="77777777" w:rsidTr="00EB44EA">
        <w:trPr>
          <w:jc w:val="center"/>
        </w:trPr>
        <w:tc>
          <w:tcPr>
            <w:tcW w:w="9752" w:type="dxa"/>
            <w:gridSpan w:val="2"/>
          </w:tcPr>
          <w:p w14:paraId="074E8A2F" w14:textId="77777777" w:rsidR="003913E5" w:rsidRPr="00712768" w:rsidRDefault="003913E5" w:rsidP="00EB44EA">
            <w:pPr>
              <w:keepNext/>
            </w:pPr>
          </w:p>
        </w:tc>
      </w:tr>
      <w:tr w:rsidR="003913E5" w:rsidRPr="00712768" w14:paraId="7D5DF9AB" w14:textId="77777777" w:rsidTr="00EB44EA">
        <w:trPr>
          <w:jc w:val="center"/>
        </w:trPr>
        <w:tc>
          <w:tcPr>
            <w:tcW w:w="4876" w:type="dxa"/>
            <w:hideMark/>
          </w:tcPr>
          <w:p w14:paraId="0E3F30B3" w14:textId="77777777" w:rsidR="003913E5" w:rsidRPr="00712768" w:rsidRDefault="003913E5" w:rsidP="00EB44EA">
            <w:pPr>
              <w:pStyle w:val="ColumnHeading"/>
              <w:keepNext/>
            </w:pPr>
            <w:r w:rsidRPr="00712768">
              <w:t>Päätöslauselmaesitys</w:t>
            </w:r>
          </w:p>
        </w:tc>
        <w:tc>
          <w:tcPr>
            <w:tcW w:w="4876" w:type="dxa"/>
            <w:hideMark/>
          </w:tcPr>
          <w:p w14:paraId="293BFCCC" w14:textId="77777777" w:rsidR="003913E5" w:rsidRPr="00712768" w:rsidRDefault="003913E5" w:rsidP="00EB44EA">
            <w:pPr>
              <w:pStyle w:val="ColumnHeading"/>
              <w:keepNext/>
            </w:pPr>
            <w:r w:rsidRPr="00712768">
              <w:t>Tarkistus</w:t>
            </w:r>
          </w:p>
        </w:tc>
      </w:tr>
      <w:tr w:rsidR="003913E5" w:rsidRPr="00712768" w14:paraId="3FDFFFE2" w14:textId="77777777" w:rsidTr="00EB44EA">
        <w:trPr>
          <w:jc w:val="center"/>
        </w:trPr>
        <w:tc>
          <w:tcPr>
            <w:tcW w:w="4876" w:type="dxa"/>
          </w:tcPr>
          <w:p w14:paraId="194013FA" w14:textId="77777777" w:rsidR="003913E5" w:rsidRPr="00712768" w:rsidRDefault="003913E5" w:rsidP="00EB44EA">
            <w:pPr>
              <w:pStyle w:val="Normal6"/>
            </w:pPr>
          </w:p>
        </w:tc>
        <w:tc>
          <w:tcPr>
            <w:tcW w:w="4876" w:type="dxa"/>
            <w:hideMark/>
          </w:tcPr>
          <w:p w14:paraId="4A4B253A" w14:textId="77777777" w:rsidR="003913E5" w:rsidRPr="00712768" w:rsidRDefault="003913E5" w:rsidP="00EB44EA">
            <w:pPr>
              <w:pStyle w:val="Normal6"/>
              <w:rPr>
                <w:szCs w:val="24"/>
              </w:rPr>
            </w:pPr>
            <w:r w:rsidRPr="00712768">
              <w:rPr>
                <w:b/>
                <w:i/>
              </w:rPr>
              <w:t>11 c.</w:t>
            </w:r>
            <w:r w:rsidRPr="00712768">
              <w:rPr>
                <w:b/>
                <w:i/>
              </w:rPr>
              <w:tab/>
              <w:t xml:space="preserve">katsoo, että vammaisilla on monissa jäsenvaltioissa huomattavasti suurempi köyhyyden ja sosiaalisen syrjäytymisen riski, mikä johtuu osittain lisääntyneistä ja usein täyttämättömistä fyysiseen terveyteen ja mielenterveyteen liittyvistä tarpeista; katsoo, että vammaisten henkilöiden oikeuksia koskevan EU:n strategian mukaisesti köyhyyden vastaisessa strategiassa on omaksuttava kattava ja osallistava lähestymistapa, jolla vastataan heidän erityistarpeisiinsa kaikilla elämänaloilla; toteaa, että tähän sisältyy esteettömien ja henkilökeskeisten fyysisten terveyspalvelujen ja mielenterveyspalvelujen varmistaminen, osallistavat työympäristöt ja kohtuulliset järjestelyt sekä kohdennettu tuki koulunkäynnin keskeyttämisen ja työmarkkinoilta syrjäytymisen ehkäisemiseksi; katsoo, että riittävät investoinnit näillä aloilla ovat olennaisen </w:t>
            </w:r>
            <w:r w:rsidRPr="00712768">
              <w:rPr>
                <w:b/>
                <w:i/>
              </w:rPr>
              <w:lastRenderedPageBreak/>
              <w:t>tärkeitä, jotta voidaan katkaista vammaisuuden ja köyhyyden välinen yhteys ja säilyttää oikeus osallistua yhteiskuntaan kaikilta osin;</w:t>
            </w:r>
          </w:p>
        </w:tc>
      </w:tr>
    </w:tbl>
    <w:p w14:paraId="0F684477"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E174806" w14:textId="77777777" w:rsidR="003913E5" w:rsidRPr="00712768" w:rsidRDefault="003913E5" w:rsidP="003913E5">
      <w:r w:rsidRPr="00712768">
        <w:rPr>
          <w:rStyle w:val="HideTWBExt"/>
        </w:rPr>
        <w:t>&lt;/Amend&gt;</w:t>
      </w:r>
    </w:p>
    <w:p w14:paraId="7A0B663D" w14:textId="1BC2D9F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344</w:t>
      </w:r>
      <w:r w:rsidRPr="00712768">
        <w:rPr>
          <w:rStyle w:val="HideTWBExt"/>
          <w:b w:val="0"/>
        </w:rPr>
        <w:t>&lt;/NumAm&gt;</w:t>
      </w:r>
    </w:p>
    <w:p w14:paraId="225E398F"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13D2DF1F" w14:textId="77777777" w:rsidR="003913E5" w:rsidRPr="00712768" w:rsidRDefault="003913E5" w:rsidP="003913E5">
      <w:r w:rsidRPr="00712768">
        <w:rPr>
          <w:rStyle w:val="HideTWBExt"/>
        </w:rPr>
        <w:t>&lt;/RepeatBlock-By&gt;</w:t>
      </w:r>
    </w:p>
    <w:p w14:paraId="1BC6564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2E85CC6" w14:textId="77777777" w:rsidR="003913E5" w:rsidRPr="00712768" w:rsidRDefault="003913E5" w:rsidP="003913E5">
      <w:pPr>
        <w:pStyle w:val="NormalBold"/>
      </w:pPr>
      <w:r w:rsidRPr="00712768">
        <w:rPr>
          <w:rStyle w:val="HideTWBExt"/>
          <w:b w:val="0"/>
        </w:rPr>
        <w:t>&lt;Article&gt;</w:t>
      </w:r>
      <w:r w:rsidRPr="00712768">
        <w:t>11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0BCCF7D" w14:textId="77777777" w:rsidTr="00EB44EA">
        <w:trPr>
          <w:jc w:val="center"/>
        </w:trPr>
        <w:tc>
          <w:tcPr>
            <w:tcW w:w="9752" w:type="dxa"/>
            <w:gridSpan w:val="2"/>
          </w:tcPr>
          <w:p w14:paraId="473BEB40" w14:textId="77777777" w:rsidR="003913E5" w:rsidRPr="00712768" w:rsidRDefault="003913E5" w:rsidP="00EB44EA">
            <w:pPr>
              <w:keepNext/>
            </w:pPr>
          </w:p>
        </w:tc>
      </w:tr>
      <w:tr w:rsidR="003913E5" w:rsidRPr="00712768" w14:paraId="3901C26E" w14:textId="77777777" w:rsidTr="00EB44EA">
        <w:trPr>
          <w:jc w:val="center"/>
        </w:trPr>
        <w:tc>
          <w:tcPr>
            <w:tcW w:w="4876" w:type="dxa"/>
            <w:hideMark/>
          </w:tcPr>
          <w:p w14:paraId="4670D510" w14:textId="77777777" w:rsidR="003913E5" w:rsidRPr="00712768" w:rsidRDefault="003913E5" w:rsidP="00EB44EA">
            <w:pPr>
              <w:pStyle w:val="ColumnHeading"/>
              <w:keepNext/>
            </w:pPr>
            <w:r w:rsidRPr="00712768">
              <w:t>Päätöslauselmaesitys</w:t>
            </w:r>
          </w:p>
        </w:tc>
        <w:tc>
          <w:tcPr>
            <w:tcW w:w="4876" w:type="dxa"/>
            <w:hideMark/>
          </w:tcPr>
          <w:p w14:paraId="71AA9ACE" w14:textId="77777777" w:rsidR="003913E5" w:rsidRPr="00712768" w:rsidRDefault="003913E5" w:rsidP="00EB44EA">
            <w:pPr>
              <w:pStyle w:val="ColumnHeading"/>
              <w:keepNext/>
            </w:pPr>
            <w:r w:rsidRPr="00712768">
              <w:t>Tarkistus</w:t>
            </w:r>
          </w:p>
        </w:tc>
      </w:tr>
      <w:tr w:rsidR="003913E5" w:rsidRPr="00712768" w14:paraId="1EA30942" w14:textId="77777777" w:rsidTr="00EB44EA">
        <w:trPr>
          <w:jc w:val="center"/>
        </w:trPr>
        <w:tc>
          <w:tcPr>
            <w:tcW w:w="4876" w:type="dxa"/>
          </w:tcPr>
          <w:p w14:paraId="138CB787" w14:textId="77777777" w:rsidR="003913E5" w:rsidRPr="00712768" w:rsidRDefault="003913E5" w:rsidP="00EB44EA">
            <w:pPr>
              <w:pStyle w:val="Normal6"/>
            </w:pPr>
          </w:p>
        </w:tc>
        <w:tc>
          <w:tcPr>
            <w:tcW w:w="4876" w:type="dxa"/>
            <w:hideMark/>
          </w:tcPr>
          <w:p w14:paraId="1869670C" w14:textId="77777777" w:rsidR="003913E5" w:rsidRPr="00712768" w:rsidRDefault="003913E5" w:rsidP="00EB44EA">
            <w:pPr>
              <w:pStyle w:val="Normal6"/>
              <w:rPr>
                <w:szCs w:val="24"/>
              </w:rPr>
            </w:pPr>
            <w:r w:rsidRPr="00712768">
              <w:rPr>
                <w:b/>
                <w:i/>
              </w:rPr>
              <w:t>11 c.</w:t>
            </w:r>
            <w:r w:rsidRPr="00712768">
              <w:rPr>
                <w:b/>
                <w:i/>
              </w:rPr>
              <w:tab/>
              <w:t>suosittaa, että jäsenvaltiot kehittävät ennaltaehkäisevää sosiaalipolitiikkaa, jolla torjutaan lasten poistumista perhepiiristään ja jolla varmistetaan, että lapset eivät joudu laitoksiin köyhyyden ja syrjäytymisen vuoksi; kehottaa jäsenvaltioita varmistamaan, että lasten ja nuorten laitokseen sijoittamiseen turvaudutaan vasta viimeisenä keinona, ja investoimaan turvallisiin lasten ja nuorten sijaishoitojärjestelmiin, jotta voidaan auttaa siirtymistä laitoshoidosta perhe- ja yhteisöperustaiseen hoitoon;</w:t>
            </w:r>
          </w:p>
        </w:tc>
      </w:tr>
    </w:tbl>
    <w:p w14:paraId="6FA6F0E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274DC81" w14:textId="77777777" w:rsidR="003913E5" w:rsidRPr="00712768" w:rsidRDefault="003913E5" w:rsidP="003913E5">
      <w:r w:rsidRPr="00712768">
        <w:rPr>
          <w:rStyle w:val="HideTWBExt"/>
        </w:rPr>
        <w:t>&lt;/Amend&gt;</w:t>
      </w:r>
    </w:p>
    <w:p w14:paraId="671F31B4" w14:textId="6044F4B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345</w:t>
      </w:r>
      <w:r w:rsidRPr="00712768">
        <w:rPr>
          <w:rStyle w:val="HideTWBExt"/>
          <w:b w:val="0"/>
        </w:rPr>
        <w:t>&lt;/NumAm&gt;</w:t>
      </w:r>
    </w:p>
    <w:p w14:paraId="32C2A5A0"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7058BFCB" w14:textId="77777777" w:rsidR="003913E5" w:rsidRPr="00712768" w:rsidRDefault="003913E5" w:rsidP="003913E5">
      <w:r w:rsidRPr="00712768">
        <w:rPr>
          <w:rStyle w:val="HideTWBExt"/>
        </w:rPr>
        <w:t>&lt;/RepeatBlock-By&gt;</w:t>
      </w:r>
    </w:p>
    <w:p w14:paraId="17C2B25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340036E" w14:textId="77777777" w:rsidR="003913E5" w:rsidRPr="00712768" w:rsidRDefault="003913E5" w:rsidP="003913E5">
      <w:pPr>
        <w:pStyle w:val="NormalBold"/>
      </w:pPr>
      <w:r w:rsidRPr="00712768">
        <w:rPr>
          <w:rStyle w:val="HideTWBExt"/>
          <w:b w:val="0"/>
        </w:rPr>
        <w:t>&lt;Article&gt;</w:t>
      </w:r>
      <w:r w:rsidRPr="00712768">
        <w:t>12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758DAC7" w14:textId="77777777" w:rsidTr="00EB44EA">
        <w:trPr>
          <w:jc w:val="center"/>
        </w:trPr>
        <w:tc>
          <w:tcPr>
            <w:tcW w:w="9752" w:type="dxa"/>
            <w:gridSpan w:val="2"/>
          </w:tcPr>
          <w:p w14:paraId="69D04E4D" w14:textId="77777777" w:rsidR="003913E5" w:rsidRPr="00712768" w:rsidRDefault="003913E5" w:rsidP="00EB44EA">
            <w:pPr>
              <w:keepNext/>
            </w:pPr>
          </w:p>
        </w:tc>
      </w:tr>
      <w:tr w:rsidR="003913E5" w:rsidRPr="00712768" w14:paraId="0DB2F5A0" w14:textId="77777777" w:rsidTr="00EB44EA">
        <w:trPr>
          <w:jc w:val="center"/>
        </w:trPr>
        <w:tc>
          <w:tcPr>
            <w:tcW w:w="4876" w:type="dxa"/>
            <w:hideMark/>
          </w:tcPr>
          <w:p w14:paraId="26CDF955" w14:textId="77777777" w:rsidR="003913E5" w:rsidRPr="00712768" w:rsidRDefault="003913E5" w:rsidP="00EB44EA">
            <w:pPr>
              <w:pStyle w:val="ColumnHeading"/>
              <w:keepNext/>
            </w:pPr>
            <w:r w:rsidRPr="00712768">
              <w:t>Päätöslauselmaesitys</w:t>
            </w:r>
          </w:p>
        </w:tc>
        <w:tc>
          <w:tcPr>
            <w:tcW w:w="4876" w:type="dxa"/>
            <w:hideMark/>
          </w:tcPr>
          <w:p w14:paraId="46E3013A" w14:textId="77777777" w:rsidR="003913E5" w:rsidRPr="00712768" w:rsidRDefault="003913E5" w:rsidP="00EB44EA">
            <w:pPr>
              <w:pStyle w:val="ColumnHeading"/>
              <w:keepNext/>
            </w:pPr>
            <w:r w:rsidRPr="00712768">
              <w:t>Tarkistus</w:t>
            </w:r>
          </w:p>
        </w:tc>
      </w:tr>
      <w:tr w:rsidR="003913E5" w:rsidRPr="00712768" w14:paraId="4C722042" w14:textId="77777777" w:rsidTr="00EB44EA">
        <w:trPr>
          <w:jc w:val="center"/>
        </w:trPr>
        <w:tc>
          <w:tcPr>
            <w:tcW w:w="4876" w:type="dxa"/>
            <w:hideMark/>
          </w:tcPr>
          <w:p w14:paraId="2585AFA7" w14:textId="77777777" w:rsidR="003913E5" w:rsidRPr="00712768" w:rsidRDefault="003913E5" w:rsidP="00EB44EA">
            <w:pPr>
              <w:pStyle w:val="Normal6"/>
            </w:pPr>
            <w:r w:rsidRPr="00712768">
              <w:t>12.</w:t>
            </w:r>
            <w:r w:rsidRPr="00712768">
              <w:tab/>
            </w:r>
            <w:r w:rsidRPr="00712768">
              <w:rPr>
                <w:b/>
                <w:i/>
              </w:rPr>
              <w:t>kehottaa</w:t>
            </w:r>
            <w:r w:rsidRPr="00712768">
              <w:t xml:space="preserve"> jäsenvaltioita lujittamaan </w:t>
            </w:r>
            <w:r w:rsidRPr="00712768">
              <w:rPr>
                <w:b/>
                <w:i/>
              </w:rPr>
              <w:t xml:space="preserve">julkisia, kaikille tarkoitettuja ja </w:t>
            </w:r>
            <w:r w:rsidRPr="00712768">
              <w:rPr>
                <w:b/>
                <w:i/>
              </w:rPr>
              <w:lastRenderedPageBreak/>
              <w:t>yhteisvastuullisia</w:t>
            </w:r>
            <w:r w:rsidRPr="00712768">
              <w:t xml:space="preserve"> sosiaaliturvajärjestelmiä, jotta voidaan taata </w:t>
            </w:r>
            <w:r w:rsidRPr="00712768">
              <w:rPr>
                <w:b/>
                <w:i/>
              </w:rPr>
              <w:t>täysimääräinen ja</w:t>
            </w:r>
            <w:r w:rsidRPr="00712768">
              <w:t xml:space="preserve"> toimiva sosiaaliturva työntekijöille ja eläkeläisille sekä ehkäistä köyhyyttä;</w:t>
            </w:r>
          </w:p>
        </w:tc>
        <w:tc>
          <w:tcPr>
            <w:tcW w:w="4876" w:type="dxa"/>
            <w:hideMark/>
          </w:tcPr>
          <w:p w14:paraId="14B059CF" w14:textId="77777777" w:rsidR="003913E5" w:rsidRPr="00712768" w:rsidRDefault="003913E5" w:rsidP="00EB44EA">
            <w:pPr>
              <w:pStyle w:val="Normal6"/>
              <w:rPr>
                <w:szCs w:val="24"/>
              </w:rPr>
            </w:pPr>
            <w:r w:rsidRPr="00712768">
              <w:lastRenderedPageBreak/>
              <w:t>12.</w:t>
            </w:r>
            <w:r w:rsidRPr="00712768">
              <w:tab/>
            </w:r>
            <w:r w:rsidRPr="00712768">
              <w:rPr>
                <w:b/>
                <w:i/>
              </w:rPr>
              <w:t>suosittelee</w:t>
            </w:r>
            <w:r w:rsidRPr="00712768">
              <w:t xml:space="preserve"> jäsenvaltioita lujittamaan sosiaaliturvajärjestelmiä, jotta </w:t>
            </w:r>
            <w:r w:rsidRPr="00712768">
              <w:lastRenderedPageBreak/>
              <w:t>voidaan taata toimiva sosiaaliturva työntekijöille ja eläkeläisille sekä ehkäistä köyhyyttä;</w:t>
            </w:r>
          </w:p>
        </w:tc>
      </w:tr>
    </w:tbl>
    <w:p w14:paraId="514C5772"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8C39796" w14:textId="77777777" w:rsidR="003913E5" w:rsidRPr="00712768" w:rsidRDefault="003913E5" w:rsidP="003913E5">
      <w:r w:rsidRPr="00712768">
        <w:rPr>
          <w:rStyle w:val="HideTWBExt"/>
        </w:rPr>
        <w:t>&lt;/Amend&gt;</w:t>
      </w:r>
    </w:p>
    <w:p w14:paraId="68FCF738" w14:textId="24C6F7E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346</w:t>
      </w:r>
      <w:r w:rsidRPr="00712768">
        <w:rPr>
          <w:rStyle w:val="HideTWBExt"/>
          <w:b w:val="0"/>
        </w:rPr>
        <w:t>&lt;/NumAm&gt;</w:t>
      </w:r>
    </w:p>
    <w:p w14:paraId="4BA51043"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166DA9EB" w14:textId="77777777" w:rsidR="003913E5" w:rsidRPr="00712768" w:rsidRDefault="003913E5" w:rsidP="003913E5">
      <w:r w:rsidRPr="00712768">
        <w:rPr>
          <w:rStyle w:val="HideTWBExt"/>
        </w:rPr>
        <w:t>&lt;/RepeatBlock-By&gt;</w:t>
      </w:r>
    </w:p>
    <w:p w14:paraId="081C4C1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0A04FF8" w14:textId="77777777" w:rsidR="003913E5" w:rsidRPr="00712768" w:rsidRDefault="003913E5" w:rsidP="003913E5">
      <w:pPr>
        <w:pStyle w:val="NormalBold"/>
      </w:pPr>
      <w:r w:rsidRPr="00712768">
        <w:rPr>
          <w:rStyle w:val="HideTWBExt"/>
          <w:b w:val="0"/>
        </w:rPr>
        <w:t>&lt;Article&gt;</w:t>
      </w:r>
      <w:r w:rsidRPr="00712768">
        <w:t>12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40FA8B2" w14:textId="77777777" w:rsidTr="00EB44EA">
        <w:trPr>
          <w:jc w:val="center"/>
        </w:trPr>
        <w:tc>
          <w:tcPr>
            <w:tcW w:w="9752" w:type="dxa"/>
            <w:gridSpan w:val="2"/>
          </w:tcPr>
          <w:p w14:paraId="6128C4B8" w14:textId="77777777" w:rsidR="003913E5" w:rsidRPr="00712768" w:rsidRDefault="003913E5" w:rsidP="00EB44EA">
            <w:pPr>
              <w:keepNext/>
            </w:pPr>
          </w:p>
        </w:tc>
      </w:tr>
      <w:tr w:rsidR="003913E5" w:rsidRPr="00712768" w14:paraId="55297C95" w14:textId="77777777" w:rsidTr="00EB44EA">
        <w:trPr>
          <w:jc w:val="center"/>
        </w:trPr>
        <w:tc>
          <w:tcPr>
            <w:tcW w:w="4876" w:type="dxa"/>
            <w:hideMark/>
          </w:tcPr>
          <w:p w14:paraId="17C7BD69" w14:textId="77777777" w:rsidR="003913E5" w:rsidRPr="00712768" w:rsidRDefault="003913E5" w:rsidP="00EB44EA">
            <w:pPr>
              <w:pStyle w:val="ColumnHeading"/>
              <w:keepNext/>
            </w:pPr>
            <w:r w:rsidRPr="00712768">
              <w:t>Päätöslauselmaesitys</w:t>
            </w:r>
          </w:p>
        </w:tc>
        <w:tc>
          <w:tcPr>
            <w:tcW w:w="4876" w:type="dxa"/>
            <w:hideMark/>
          </w:tcPr>
          <w:p w14:paraId="64BA2BA6" w14:textId="77777777" w:rsidR="003913E5" w:rsidRPr="00712768" w:rsidRDefault="003913E5" w:rsidP="00EB44EA">
            <w:pPr>
              <w:pStyle w:val="ColumnHeading"/>
              <w:keepNext/>
            </w:pPr>
            <w:r w:rsidRPr="00712768">
              <w:t>Tarkistus</w:t>
            </w:r>
          </w:p>
        </w:tc>
      </w:tr>
      <w:tr w:rsidR="003913E5" w:rsidRPr="00712768" w14:paraId="1B20113C" w14:textId="77777777" w:rsidTr="00EB44EA">
        <w:trPr>
          <w:jc w:val="center"/>
        </w:trPr>
        <w:tc>
          <w:tcPr>
            <w:tcW w:w="4876" w:type="dxa"/>
            <w:hideMark/>
          </w:tcPr>
          <w:p w14:paraId="339D54F1" w14:textId="77777777" w:rsidR="003913E5" w:rsidRPr="00712768" w:rsidRDefault="003913E5" w:rsidP="00EB44EA">
            <w:pPr>
              <w:pStyle w:val="Normal6"/>
            </w:pPr>
            <w:r w:rsidRPr="00712768">
              <w:t>12.</w:t>
            </w:r>
            <w:r w:rsidRPr="00712768">
              <w:tab/>
              <w:t>kehottaa jäsenvaltioita lujittamaan julkisia</w:t>
            </w:r>
            <w:r w:rsidRPr="00712768">
              <w:rPr>
                <w:b/>
                <w:i/>
              </w:rPr>
              <w:t>, kaikille tarkoitettuja ja yhteisvastuullisia</w:t>
            </w:r>
            <w:r w:rsidRPr="00712768">
              <w:t xml:space="preserve"> sosiaaliturvajärjestelmiä, jotta voidaan taata täysimääräinen ja toimiva sosiaaliturva työntekijöille ja eläkeläisille </w:t>
            </w:r>
            <w:r w:rsidRPr="00712768">
              <w:rPr>
                <w:b/>
                <w:i/>
              </w:rPr>
              <w:t>sekä</w:t>
            </w:r>
            <w:r w:rsidRPr="00712768">
              <w:t xml:space="preserve"> ehkäistä köyhyyttä;</w:t>
            </w:r>
          </w:p>
        </w:tc>
        <w:tc>
          <w:tcPr>
            <w:tcW w:w="4876" w:type="dxa"/>
            <w:hideMark/>
          </w:tcPr>
          <w:p w14:paraId="35D08236" w14:textId="77777777" w:rsidR="003913E5" w:rsidRPr="00712768" w:rsidRDefault="003913E5" w:rsidP="00EB44EA">
            <w:pPr>
              <w:pStyle w:val="Normal6"/>
              <w:rPr>
                <w:szCs w:val="24"/>
              </w:rPr>
            </w:pPr>
            <w:r w:rsidRPr="00712768">
              <w:t>12.</w:t>
            </w:r>
            <w:r w:rsidRPr="00712768">
              <w:tab/>
              <w:t xml:space="preserve">kehottaa jäsenvaltioita lujittamaan julkisia sosiaaliturvajärjestelmiä </w:t>
            </w:r>
            <w:r w:rsidRPr="00712768">
              <w:rPr>
                <w:b/>
                <w:i/>
              </w:rPr>
              <w:t>ja varmistamaan samalla niiden pitkän aikavälin kestävyys tarvittavilla uudistuksilla</w:t>
            </w:r>
            <w:r w:rsidRPr="00712768">
              <w:t>, jotta voidaan taata täysimääräinen ja toimiva sosiaaliturva työntekijöille ja eläkeläisille</w:t>
            </w:r>
            <w:r w:rsidRPr="00712768">
              <w:rPr>
                <w:b/>
                <w:i/>
              </w:rPr>
              <w:t>,</w:t>
            </w:r>
            <w:r w:rsidRPr="00712768">
              <w:t xml:space="preserve"> ehkäistä köyhyyttä </w:t>
            </w:r>
            <w:r w:rsidRPr="00712768">
              <w:rPr>
                <w:b/>
                <w:i/>
              </w:rPr>
              <w:t>sekä vastata väestöhaasteisiin</w:t>
            </w:r>
            <w:r w:rsidRPr="00712768">
              <w:t>;</w:t>
            </w:r>
          </w:p>
        </w:tc>
      </w:tr>
    </w:tbl>
    <w:p w14:paraId="3841E67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3324701" w14:textId="77777777" w:rsidR="003913E5" w:rsidRPr="00712768" w:rsidRDefault="003913E5" w:rsidP="003913E5">
      <w:r w:rsidRPr="00712768">
        <w:rPr>
          <w:rStyle w:val="HideTWBExt"/>
        </w:rPr>
        <w:t>&lt;/Amend&gt;</w:t>
      </w:r>
    </w:p>
    <w:p w14:paraId="21E05EDE" w14:textId="2762964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347</w:t>
      </w:r>
      <w:r w:rsidRPr="00712768">
        <w:rPr>
          <w:rStyle w:val="HideTWBExt"/>
          <w:b w:val="0"/>
        </w:rPr>
        <w:t>&lt;/NumAm&gt;</w:t>
      </w:r>
    </w:p>
    <w:p w14:paraId="37A438CD"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3223D542" w14:textId="77777777" w:rsidR="003913E5" w:rsidRPr="00712768" w:rsidRDefault="003913E5" w:rsidP="003913E5">
      <w:r w:rsidRPr="00712768">
        <w:rPr>
          <w:rStyle w:val="HideTWBExt"/>
        </w:rPr>
        <w:t>&lt;/RepeatBlock-By&gt;</w:t>
      </w:r>
    </w:p>
    <w:p w14:paraId="23B9151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E6A5A6A" w14:textId="77777777" w:rsidR="003913E5" w:rsidRPr="00712768" w:rsidRDefault="003913E5" w:rsidP="003913E5">
      <w:pPr>
        <w:pStyle w:val="NormalBold"/>
      </w:pPr>
      <w:r w:rsidRPr="00712768">
        <w:rPr>
          <w:rStyle w:val="HideTWBExt"/>
          <w:b w:val="0"/>
        </w:rPr>
        <w:t>&lt;Article&gt;</w:t>
      </w:r>
      <w:r w:rsidRPr="00712768">
        <w:t>12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E606353" w14:textId="77777777" w:rsidTr="00EB44EA">
        <w:trPr>
          <w:jc w:val="center"/>
        </w:trPr>
        <w:tc>
          <w:tcPr>
            <w:tcW w:w="9752" w:type="dxa"/>
            <w:gridSpan w:val="2"/>
          </w:tcPr>
          <w:p w14:paraId="211B4630" w14:textId="77777777" w:rsidR="003913E5" w:rsidRPr="00712768" w:rsidRDefault="003913E5" w:rsidP="00EB44EA">
            <w:pPr>
              <w:keepNext/>
            </w:pPr>
          </w:p>
        </w:tc>
      </w:tr>
      <w:tr w:rsidR="003913E5" w:rsidRPr="00712768" w14:paraId="1FFC4694" w14:textId="77777777" w:rsidTr="00EB44EA">
        <w:trPr>
          <w:jc w:val="center"/>
        </w:trPr>
        <w:tc>
          <w:tcPr>
            <w:tcW w:w="4876" w:type="dxa"/>
            <w:hideMark/>
          </w:tcPr>
          <w:p w14:paraId="42CF305C" w14:textId="77777777" w:rsidR="003913E5" w:rsidRPr="00712768" w:rsidRDefault="003913E5" w:rsidP="00EB44EA">
            <w:pPr>
              <w:pStyle w:val="ColumnHeading"/>
              <w:keepNext/>
            </w:pPr>
            <w:r w:rsidRPr="00712768">
              <w:t>Päätöslauselmaesitys</w:t>
            </w:r>
          </w:p>
        </w:tc>
        <w:tc>
          <w:tcPr>
            <w:tcW w:w="4876" w:type="dxa"/>
            <w:hideMark/>
          </w:tcPr>
          <w:p w14:paraId="217EFEA8" w14:textId="77777777" w:rsidR="003913E5" w:rsidRPr="00712768" w:rsidRDefault="003913E5" w:rsidP="00EB44EA">
            <w:pPr>
              <w:pStyle w:val="ColumnHeading"/>
              <w:keepNext/>
            </w:pPr>
            <w:r w:rsidRPr="00712768">
              <w:t>Tarkistus</w:t>
            </w:r>
          </w:p>
        </w:tc>
      </w:tr>
      <w:tr w:rsidR="003913E5" w:rsidRPr="00712768" w14:paraId="4CEBA2EC" w14:textId="77777777" w:rsidTr="00EB44EA">
        <w:trPr>
          <w:jc w:val="center"/>
        </w:trPr>
        <w:tc>
          <w:tcPr>
            <w:tcW w:w="4876" w:type="dxa"/>
            <w:hideMark/>
          </w:tcPr>
          <w:p w14:paraId="2C2C638C" w14:textId="77777777" w:rsidR="003913E5" w:rsidRPr="00712768" w:rsidRDefault="003913E5" w:rsidP="00EB44EA">
            <w:pPr>
              <w:pStyle w:val="Normal6"/>
            </w:pPr>
            <w:r w:rsidRPr="00712768">
              <w:t>12.</w:t>
            </w:r>
            <w:r w:rsidRPr="00712768">
              <w:tab/>
              <w:t xml:space="preserve">kehottaa jäsenvaltioita lujittamaan julkisia, kaikille tarkoitettuja ja yhteisvastuullisia sosiaaliturvajärjestelmiä, jotta voidaan taata täysimääräinen ja toimiva sosiaaliturva työntekijöille ja eläkeläisille sekä ehkäistä </w:t>
            </w:r>
            <w:r w:rsidRPr="00712768">
              <w:rPr>
                <w:b/>
                <w:i/>
              </w:rPr>
              <w:t>köyhyyttä</w:t>
            </w:r>
            <w:r w:rsidRPr="00712768">
              <w:t>;</w:t>
            </w:r>
          </w:p>
        </w:tc>
        <w:tc>
          <w:tcPr>
            <w:tcW w:w="4876" w:type="dxa"/>
            <w:hideMark/>
          </w:tcPr>
          <w:p w14:paraId="3DF3CC26" w14:textId="77777777" w:rsidR="003913E5" w:rsidRPr="00712768" w:rsidRDefault="003913E5" w:rsidP="00EB44EA">
            <w:pPr>
              <w:pStyle w:val="Normal6"/>
              <w:rPr>
                <w:szCs w:val="24"/>
              </w:rPr>
            </w:pPr>
            <w:r w:rsidRPr="00712768">
              <w:t>12.</w:t>
            </w:r>
            <w:r w:rsidRPr="00712768">
              <w:tab/>
              <w:t>kehottaa jäsenvaltioita lujittamaan julkisia, kaikille tarkoitettuja ja yhteisvastuullisia sosiaaliturvajärjestelmiä, jotta voidaan taata täysimääräinen ja toimiva sosiaaliturva työntekijöille</w:t>
            </w:r>
            <w:r w:rsidRPr="00712768">
              <w:rPr>
                <w:b/>
                <w:i/>
              </w:rPr>
              <w:t>, ammatinharjoittajille</w:t>
            </w:r>
            <w:r w:rsidRPr="00712768">
              <w:t xml:space="preserve"> ja eläkeläisille sekä ehkäistä </w:t>
            </w:r>
            <w:r w:rsidRPr="00712768">
              <w:rPr>
                <w:b/>
                <w:i/>
              </w:rPr>
              <w:t>köyhyyden perimmäisiä syitä ja puuttua niihin sosiaalisen suojelun saatavuutta työntekijöiden ja itsenäisten ammatinharjoittajien kannalta koskevan neuvoston suosituksen (2019)</w:t>
            </w:r>
            <w:r w:rsidRPr="00712768">
              <w:rPr>
                <w:b/>
                <w:i/>
                <w:vertAlign w:val="superscript"/>
              </w:rPr>
              <w:t>1 a</w:t>
            </w:r>
            <w:r w:rsidRPr="00712768">
              <w:t xml:space="preserve"> </w:t>
            </w:r>
            <w:r w:rsidRPr="00712768">
              <w:rPr>
                <w:b/>
                <w:i/>
              </w:rPr>
              <w:lastRenderedPageBreak/>
              <w:t>mukaisesti</w:t>
            </w:r>
            <w:r w:rsidRPr="00712768">
              <w:t xml:space="preserve">; </w:t>
            </w:r>
            <w:r w:rsidRPr="00712768">
              <w:rPr>
                <w:b/>
                <w:i/>
              </w:rPr>
              <w:t>korostaa kulttuurialan ja luovien alojen taiteilijoiden ja työntekijöiden sekä muiden henkilöiden, joilla on epäsäännölliset tulot, tuloihin liittyvää suurta epävarmuutta; kannustaa jäsenvaltioita erityisesti parantamaan sosiaaliturvajärjestelmiensä joustavuutta ja korjaamaan mahdollisia puutteita muuttuvan työelämän ja muuttuvien yhteiskuntien sekä sosiaalisen suojelun ja hyvinvointivaltion tulevaisuutta EU:ssa käsittelevän korkean tason työryhmän suositusten näkökulmasta</w:t>
            </w:r>
            <w:r w:rsidRPr="00712768">
              <w:rPr>
                <w:b/>
                <w:i/>
                <w:vertAlign w:val="superscript"/>
              </w:rPr>
              <w:t>1 b</w:t>
            </w:r>
            <w:r w:rsidRPr="00712768">
              <w:rPr>
                <w:b/>
                <w:i/>
              </w:rPr>
              <w:t>;</w:t>
            </w:r>
          </w:p>
        </w:tc>
      </w:tr>
      <w:tr w:rsidR="003913E5" w:rsidRPr="00712768" w14:paraId="0AF7AD0D" w14:textId="77777777" w:rsidTr="00EB44EA">
        <w:trPr>
          <w:jc w:val="center"/>
        </w:trPr>
        <w:tc>
          <w:tcPr>
            <w:tcW w:w="4876" w:type="dxa"/>
          </w:tcPr>
          <w:p w14:paraId="06D61EC4" w14:textId="77777777" w:rsidR="003913E5" w:rsidRPr="00712768" w:rsidRDefault="003913E5" w:rsidP="00EB44EA">
            <w:pPr>
              <w:pStyle w:val="Normal6"/>
            </w:pPr>
          </w:p>
        </w:tc>
        <w:tc>
          <w:tcPr>
            <w:tcW w:w="4876" w:type="dxa"/>
            <w:hideMark/>
          </w:tcPr>
          <w:p w14:paraId="5F66EF50" w14:textId="77777777" w:rsidR="003913E5" w:rsidRPr="00712768" w:rsidRDefault="003913E5" w:rsidP="00EB44EA">
            <w:pPr>
              <w:pStyle w:val="Normal6"/>
              <w:rPr>
                <w:szCs w:val="24"/>
              </w:rPr>
            </w:pPr>
            <w:r w:rsidRPr="00712768">
              <w:t>__________________</w:t>
            </w:r>
          </w:p>
        </w:tc>
      </w:tr>
      <w:tr w:rsidR="003913E5" w:rsidRPr="00712768" w14:paraId="71AA2DA0" w14:textId="77777777" w:rsidTr="00EB44EA">
        <w:trPr>
          <w:jc w:val="center"/>
        </w:trPr>
        <w:tc>
          <w:tcPr>
            <w:tcW w:w="4876" w:type="dxa"/>
          </w:tcPr>
          <w:p w14:paraId="5AB68F28" w14:textId="77777777" w:rsidR="003913E5" w:rsidRPr="00712768" w:rsidRDefault="003913E5" w:rsidP="00EB44EA">
            <w:pPr>
              <w:pStyle w:val="Normal6"/>
            </w:pPr>
          </w:p>
        </w:tc>
        <w:tc>
          <w:tcPr>
            <w:tcW w:w="4876" w:type="dxa"/>
            <w:hideMark/>
          </w:tcPr>
          <w:p w14:paraId="289EDDA8"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EUVL C 387, 15.11.2019, s. 1–8.</w:t>
            </w:r>
          </w:p>
        </w:tc>
      </w:tr>
      <w:tr w:rsidR="003913E5" w:rsidRPr="00712768" w14:paraId="027BB62B" w14:textId="77777777" w:rsidTr="00EB44EA">
        <w:trPr>
          <w:jc w:val="center"/>
        </w:trPr>
        <w:tc>
          <w:tcPr>
            <w:tcW w:w="4876" w:type="dxa"/>
          </w:tcPr>
          <w:p w14:paraId="28A54ACA" w14:textId="77777777" w:rsidR="003913E5" w:rsidRPr="00712768" w:rsidRDefault="003913E5" w:rsidP="00EB44EA">
            <w:pPr>
              <w:pStyle w:val="Normal6"/>
            </w:pPr>
          </w:p>
        </w:tc>
        <w:tc>
          <w:tcPr>
            <w:tcW w:w="4876" w:type="dxa"/>
            <w:hideMark/>
          </w:tcPr>
          <w:p w14:paraId="6832DE01" w14:textId="77777777" w:rsidR="003913E5" w:rsidRPr="00712768" w:rsidRDefault="003913E5" w:rsidP="00EB44EA">
            <w:pPr>
              <w:pStyle w:val="Normal6"/>
              <w:rPr>
                <w:szCs w:val="24"/>
              </w:rPr>
            </w:pPr>
            <w:r w:rsidRPr="00712768">
              <w:rPr>
                <w:b/>
                <w:i/>
                <w:vertAlign w:val="superscript"/>
              </w:rPr>
              <w:t>1 b</w:t>
            </w:r>
            <w:r w:rsidRPr="00712768">
              <w:t xml:space="preserve"> </w:t>
            </w:r>
            <w:r w:rsidRPr="00712768">
              <w:rPr>
                <w:b/>
                <w:i/>
              </w:rPr>
              <w:t>Euroopan komissio: Työllisyys-, sosiaali- ja osallisuusasioiden pääosasto, The future of social protection and of the welfare state in the EU, Euroopan unionin julkaisutoimisto, 2023, https://data.europa.eu/doi/10.2767/35425.</w:t>
            </w:r>
          </w:p>
        </w:tc>
      </w:tr>
    </w:tbl>
    <w:p w14:paraId="5F082F0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8008A6A" w14:textId="77777777" w:rsidR="003913E5" w:rsidRPr="00712768" w:rsidRDefault="003913E5" w:rsidP="003913E5">
      <w:r w:rsidRPr="00712768">
        <w:rPr>
          <w:rStyle w:val="HideTWBExt"/>
        </w:rPr>
        <w:t>&lt;/Amend&gt;</w:t>
      </w:r>
    </w:p>
    <w:p w14:paraId="6F8B8996" w14:textId="34E7BA3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348</w:t>
      </w:r>
      <w:r w:rsidRPr="00712768">
        <w:rPr>
          <w:rStyle w:val="HideTWBExt"/>
          <w:b w:val="0"/>
        </w:rPr>
        <w:t>&lt;/NumAm&gt;</w:t>
      </w:r>
    </w:p>
    <w:p w14:paraId="572A2385"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06A1920B"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7F6C529C" w14:textId="77777777" w:rsidR="003913E5" w:rsidRPr="00712768" w:rsidRDefault="003913E5" w:rsidP="003913E5">
      <w:r w:rsidRPr="00712768">
        <w:rPr>
          <w:rStyle w:val="HideTWBExt"/>
        </w:rPr>
        <w:t>&lt;/RepeatBlock-By&gt;</w:t>
      </w:r>
    </w:p>
    <w:p w14:paraId="79AA27B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C2EA8F" w14:textId="77777777" w:rsidR="003913E5" w:rsidRPr="00712768" w:rsidRDefault="003913E5" w:rsidP="003913E5">
      <w:pPr>
        <w:pStyle w:val="NormalBold"/>
      </w:pPr>
      <w:r w:rsidRPr="00712768">
        <w:rPr>
          <w:rStyle w:val="HideTWBExt"/>
          <w:b w:val="0"/>
        </w:rPr>
        <w:t>&lt;Article&gt;</w:t>
      </w:r>
      <w:r w:rsidRPr="00712768">
        <w:t>12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2633338" w14:textId="77777777" w:rsidTr="00EB44EA">
        <w:trPr>
          <w:jc w:val="center"/>
        </w:trPr>
        <w:tc>
          <w:tcPr>
            <w:tcW w:w="9752" w:type="dxa"/>
            <w:gridSpan w:val="2"/>
          </w:tcPr>
          <w:p w14:paraId="43AD1749" w14:textId="77777777" w:rsidR="003913E5" w:rsidRPr="00712768" w:rsidRDefault="003913E5" w:rsidP="00EB44EA">
            <w:pPr>
              <w:keepNext/>
            </w:pPr>
          </w:p>
        </w:tc>
      </w:tr>
      <w:tr w:rsidR="003913E5" w:rsidRPr="00712768" w14:paraId="3446CBE9" w14:textId="77777777" w:rsidTr="00EB44EA">
        <w:trPr>
          <w:jc w:val="center"/>
        </w:trPr>
        <w:tc>
          <w:tcPr>
            <w:tcW w:w="4876" w:type="dxa"/>
            <w:hideMark/>
          </w:tcPr>
          <w:p w14:paraId="12B0D42C" w14:textId="77777777" w:rsidR="003913E5" w:rsidRPr="00712768" w:rsidRDefault="003913E5" w:rsidP="00EB44EA">
            <w:pPr>
              <w:pStyle w:val="ColumnHeading"/>
              <w:keepNext/>
            </w:pPr>
            <w:r w:rsidRPr="00712768">
              <w:t>Päätöslauselmaesitys</w:t>
            </w:r>
          </w:p>
        </w:tc>
        <w:tc>
          <w:tcPr>
            <w:tcW w:w="4876" w:type="dxa"/>
            <w:hideMark/>
          </w:tcPr>
          <w:p w14:paraId="24C853E2" w14:textId="77777777" w:rsidR="003913E5" w:rsidRPr="00712768" w:rsidRDefault="003913E5" w:rsidP="00EB44EA">
            <w:pPr>
              <w:pStyle w:val="ColumnHeading"/>
              <w:keepNext/>
            </w:pPr>
            <w:r w:rsidRPr="00712768">
              <w:t>Tarkistus</w:t>
            </w:r>
          </w:p>
        </w:tc>
      </w:tr>
      <w:tr w:rsidR="003913E5" w:rsidRPr="00712768" w14:paraId="00A74ACF" w14:textId="77777777" w:rsidTr="00EB44EA">
        <w:trPr>
          <w:jc w:val="center"/>
        </w:trPr>
        <w:tc>
          <w:tcPr>
            <w:tcW w:w="4876" w:type="dxa"/>
            <w:hideMark/>
          </w:tcPr>
          <w:p w14:paraId="1B097613" w14:textId="77777777" w:rsidR="003913E5" w:rsidRPr="00712768" w:rsidRDefault="003913E5" w:rsidP="00EB44EA">
            <w:pPr>
              <w:pStyle w:val="Normal6"/>
            </w:pPr>
            <w:r w:rsidRPr="00712768">
              <w:t>12.</w:t>
            </w:r>
            <w:r w:rsidRPr="00712768">
              <w:tab/>
              <w:t>kehottaa jäsenvaltioita lujittamaan julkisia, kaikille tarkoitettuja ja yhteisvastuullisia sosiaaliturvajärjestelmiä, jotta voidaan taata täysimääräinen ja toimiva sosiaaliturva työntekijöille ja eläkeläisille sekä ehkäistä köyhyyttä;</w:t>
            </w:r>
          </w:p>
        </w:tc>
        <w:tc>
          <w:tcPr>
            <w:tcW w:w="4876" w:type="dxa"/>
            <w:hideMark/>
          </w:tcPr>
          <w:p w14:paraId="550374DE" w14:textId="77777777" w:rsidR="003913E5" w:rsidRPr="00712768" w:rsidRDefault="003913E5" w:rsidP="00EB44EA">
            <w:pPr>
              <w:pStyle w:val="Normal6"/>
              <w:rPr>
                <w:szCs w:val="24"/>
              </w:rPr>
            </w:pPr>
            <w:r w:rsidRPr="00712768">
              <w:t>12.</w:t>
            </w:r>
            <w:r w:rsidRPr="00712768">
              <w:tab/>
              <w:t xml:space="preserve">kehottaa jäsenvaltioita lujittamaan julkisia, kaikille tarkoitettuja ja yhteisvastuullisia sosiaaliturvajärjestelmiä, jotta voidaan taata täysimääräinen ja toimiva sosiaaliturva työntekijöille ja eläkeläisille sekä ehkäistä köyhyyttä; </w:t>
            </w:r>
            <w:r w:rsidRPr="00712768">
              <w:rPr>
                <w:b/>
                <w:i/>
              </w:rPr>
              <w:t>korostaa, että on tärkeää vastata haasteisiin, joita epävarmoissa tai epätyypillisissä työsuhteissa olevat henkilöt, erityisesti ikäsyrjintää kokevat nuoret, kohtaavat etuuksia hakiessaan;</w:t>
            </w:r>
          </w:p>
        </w:tc>
      </w:tr>
    </w:tbl>
    <w:p w14:paraId="2CED98BA"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208F3E2" w14:textId="77777777" w:rsidR="003913E5" w:rsidRPr="00712768" w:rsidRDefault="003913E5" w:rsidP="003913E5">
      <w:r w:rsidRPr="00712768">
        <w:rPr>
          <w:rStyle w:val="HideTWBExt"/>
        </w:rPr>
        <w:t>&lt;/Amend&gt;</w:t>
      </w:r>
    </w:p>
    <w:p w14:paraId="0955B0C5" w14:textId="56BC087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349</w:t>
      </w:r>
      <w:r w:rsidRPr="00712768">
        <w:rPr>
          <w:rStyle w:val="HideTWBExt"/>
          <w:b w:val="0"/>
        </w:rPr>
        <w:t>&lt;/NumAm&gt;</w:t>
      </w:r>
    </w:p>
    <w:p w14:paraId="376B1A95" w14:textId="77777777" w:rsidR="003913E5" w:rsidRPr="00712768" w:rsidRDefault="003913E5" w:rsidP="003913E5">
      <w:pPr>
        <w:pStyle w:val="NormalBold"/>
      </w:pPr>
      <w:r w:rsidRPr="00712768">
        <w:rPr>
          <w:rStyle w:val="HideTWBExt"/>
          <w:b w:val="0"/>
        </w:rPr>
        <w:t>&lt;RepeatBlock-By&gt;&lt;Members&gt;</w:t>
      </w:r>
      <w:r w:rsidRPr="00712768">
        <w:t>Martine Kemp, Regina Doherty, Liesbet Sommen</w:t>
      </w:r>
      <w:r w:rsidRPr="00712768">
        <w:rPr>
          <w:rStyle w:val="HideTWBExt"/>
          <w:b w:val="0"/>
        </w:rPr>
        <w:t>&lt;/Members&gt;</w:t>
      </w:r>
    </w:p>
    <w:p w14:paraId="22E795A1" w14:textId="77777777" w:rsidR="003913E5" w:rsidRPr="00712768" w:rsidRDefault="003913E5" w:rsidP="003913E5">
      <w:r w:rsidRPr="00712768">
        <w:rPr>
          <w:rStyle w:val="HideTWBExt"/>
        </w:rPr>
        <w:t>&lt;/RepeatBlock-By&gt;</w:t>
      </w:r>
    </w:p>
    <w:p w14:paraId="2964109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EDE29AD" w14:textId="77777777" w:rsidR="003913E5" w:rsidRPr="00712768" w:rsidRDefault="003913E5" w:rsidP="003913E5">
      <w:pPr>
        <w:pStyle w:val="NormalBold"/>
      </w:pPr>
      <w:r w:rsidRPr="00712768">
        <w:rPr>
          <w:rStyle w:val="HideTWBExt"/>
          <w:b w:val="0"/>
        </w:rPr>
        <w:t>&lt;Article&gt;</w:t>
      </w:r>
      <w:r w:rsidRPr="00712768">
        <w:t>12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169764" w14:textId="77777777" w:rsidTr="00EB44EA">
        <w:trPr>
          <w:jc w:val="center"/>
        </w:trPr>
        <w:tc>
          <w:tcPr>
            <w:tcW w:w="9752" w:type="dxa"/>
            <w:gridSpan w:val="2"/>
          </w:tcPr>
          <w:p w14:paraId="2BF1DF77" w14:textId="77777777" w:rsidR="003913E5" w:rsidRPr="00712768" w:rsidRDefault="003913E5" w:rsidP="00EB44EA">
            <w:pPr>
              <w:keepNext/>
            </w:pPr>
          </w:p>
        </w:tc>
      </w:tr>
      <w:tr w:rsidR="003913E5" w:rsidRPr="00712768" w14:paraId="7578FD95" w14:textId="77777777" w:rsidTr="00EB44EA">
        <w:trPr>
          <w:jc w:val="center"/>
        </w:trPr>
        <w:tc>
          <w:tcPr>
            <w:tcW w:w="4876" w:type="dxa"/>
            <w:hideMark/>
          </w:tcPr>
          <w:p w14:paraId="72BADC40" w14:textId="77777777" w:rsidR="003913E5" w:rsidRPr="00712768" w:rsidRDefault="003913E5" w:rsidP="00EB44EA">
            <w:pPr>
              <w:pStyle w:val="ColumnHeading"/>
              <w:keepNext/>
            </w:pPr>
            <w:r w:rsidRPr="00712768">
              <w:t>Päätöslauselmaesitys</w:t>
            </w:r>
          </w:p>
        </w:tc>
        <w:tc>
          <w:tcPr>
            <w:tcW w:w="4876" w:type="dxa"/>
            <w:hideMark/>
          </w:tcPr>
          <w:p w14:paraId="05A06616" w14:textId="77777777" w:rsidR="003913E5" w:rsidRPr="00712768" w:rsidRDefault="003913E5" w:rsidP="00EB44EA">
            <w:pPr>
              <w:pStyle w:val="ColumnHeading"/>
              <w:keepNext/>
            </w:pPr>
            <w:r w:rsidRPr="00712768">
              <w:t>Tarkistus</w:t>
            </w:r>
          </w:p>
        </w:tc>
      </w:tr>
      <w:tr w:rsidR="003913E5" w:rsidRPr="00712768" w14:paraId="32CB93B3" w14:textId="77777777" w:rsidTr="00EB44EA">
        <w:trPr>
          <w:jc w:val="center"/>
        </w:trPr>
        <w:tc>
          <w:tcPr>
            <w:tcW w:w="4876" w:type="dxa"/>
            <w:hideMark/>
          </w:tcPr>
          <w:p w14:paraId="3DA521AF" w14:textId="77777777" w:rsidR="003913E5" w:rsidRPr="00712768" w:rsidRDefault="003913E5" w:rsidP="00EB44EA">
            <w:pPr>
              <w:pStyle w:val="Normal6"/>
            </w:pPr>
            <w:r w:rsidRPr="00712768">
              <w:t>12.</w:t>
            </w:r>
            <w:r w:rsidRPr="00712768">
              <w:tab/>
              <w:t>kehottaa jäsenvaltioita lujittamaan julkisia, kaikille tarkoitettuja ja yhteisvastuullisia sosiaaliturvajärjestelmiä, jotta voidaan taata täysimääräinen ja toimiva sosiaaliturva työntekijöille ja eläkeläisille sekä ehkäistä köyhyyttä;</w:t>
            </w:r>
          </w:p>
        </w:tc>
        <w:tc>
          <w:tcPr>
            <w:tcW w:w="4876" w:type="dxa"/>
            <w:hideMark/>
          </w:tcPr>
          <w:p w14:paraId="030A076D" w14:textId="77777777" w:rsidR="003913E5" w:rsidRPr="00712768" w:rsidRDefault="003913E5" w:rsidP="00EB44EA">
            <w:pPr>
              <w:pStyle w:val="Normal6"/>
              <w:rPr>
                <w:szCs w:val="24"/>
              </w:rPr>
            </w:pPr>
            <w:r w:rsidRPr="00712768">
              <w:t>12.</w:t>
            </w:r>
            <w:r w:rsidRPr="00712768">
              <w:tab/>
              <w:t>kehottaa jäsenvaltioita lujittamaan julkisia, kaikille tarkoitettuja ja yhteisvastuullisia sosiaaliturvajärjestelmiä, jotta voidaan taata täysimääräinen ja toimiva sosiaaliturva työntekijöille ja eläkeläisille sekä ehkäistä köyhyyttä</w:t>
            </w:r>
            <w:r w:rsidRPr="00712768">
              <w:rPr>
                <w:b/>
                <w:i/>
              </w:rPr>
              <w:t>, erityisesti nuorille, jotka ovat epävarmoissa tai epätyypillisissä työsuhteissa ja kohtaavat ikäsyrjintää ja joilla ei ole riittäviä sosiaaliturvamaksukertymiä sosiaaliturvaetuuksien saamiseksi</w:t>
            </w:r>
            <w:r w:rsidRPr="00712768">
              <w:t>;</w:t>
            </w:r>
          </w:p>
        </w:tc>
      </w:tr>
    </w:tbl>
    <w:p w14:paraId="46EE0F3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5CADC58" w14:textId="77777777" w:rsidR="003913E5" w:rsidRPr="00712768" w:rsidRDefault="003913E5" w:rsidP="003913E5">
      <w:r w:rsidRPr="00712768">
        <w:rPr>
          <w:rStyle w:val="HideTWBExt"/>
        </w:rPr>
        <w:t>&lt;/Amend&gt;</w:t>
      </w:r>
    </w:p>
    <w:p w14:paraId="5D37F4E3" w14:textId="64271CD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350</w:t>
      </w:r>
      <w:r w:rsidRPr="00712768">
        <w:rPr>
          <w:rStyle w:val="HideTWBExt"/>
          <w:b w:val="0"/>
        </w:rPr>
        <w:t>&lt;/NumAm&gt;</w:t>
      </w:r>
    </w:p>
    <w:p w14:paraId="46BA96FC"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7F3F184F" w14:textId="77777777" w:rsidR="003913E5" w:rsidRPr="00712768" w:rsidRDefault="003913E5" w:rsidP="003913E5">
      <w:r w:rsidRPr="00712768">
        <w:rPr>
          <w:rStyle w:val="HideTWBExt"/>
        </w:rPr>
        <w:t>&lt;/RepeatBlock-By&gt;</w:t>
      </w:r>
    </w:p>
    <w:p w14:paraId="32949BF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A2F2F2A" w14:textId="77777777" w:rsidR="003913E5" w:rsidRPr="00712768" w:rsidRDefault="003913E5" w:rsidP="003913E5">
      <w:pPr>
        <w:pStyle w:val="NormalBold"/>
      </w:pPr>
      <w:r w:rsidRPr="00712768">
        <w:rPr>
          <w:rStyle w:val="HideTWBExt"/>
          <w:b w:val="0"/>
        </w:rPr>
        <w:t>&lt;Article&gt;</w:t>
      </w:r>
      <w:r w:rsidRPr="00712768">
        <w:t>12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B426B49" w14:textId="77777777" w:rsidTr="00EB44EA">
        <w:trPr>
          <w:jc w:val="center"/>
        </w:trPr>
        <w:tc>
          <w:tcPr>
            <w:tcW w:w="9752" w:type="dxa"/>
            <w:gridSpan w:val="2"/>
          </w:tcPr>
          <w:p w14:paraId="4F312417" w14:textId="77777777" w:rsidR="003913E5" w:rsidRPr="00712768" w:rsidRDefault="003913E5" w:rsidP="00EB44EA">
            <w:pPr>
              <w:keepNext/>
            </w:pPr>
          </w:p>
        </w:tc>
      </w:tr>
      <w:tr w:rsidR="003913E5" w:rsidRPr="00712768" w14:paraId="12F48A97" w14:textId="77777777" w:rsidTr="00EB44EA">
        <w:trPr>
          <w:jc w:val="center"/>
        </w:trPr>
        <w:tc>
          <w:tcPr>
            <w:tcW w:w="4876" w:type="dxa"/>
            <w:hideMark/>
          </w:tcPr>
          <w:p w14:paraId="2E1A9CB2" w14:textId="77777777" w:rsidR="003913E5" w:rsidRPr="00712768" w:rsidRDefault="003913E5" w:rsidP="00EB44EA">
            <w:pPr>
              <w:pStyle w:val="ColumnHeading"/>
              <w:keepNext/>
            </w:pPr>
            <w:r w:rsidRPr="00712768">
              <w:t>Päätöslauselmaesitys</w:t>
            </w:r>
          </w:p>
        </w:tc>
        <w:tc>
          <w:tcPr>
            <w:tcW w:w="4876" w:type="dxa"/>
            <w:hideMark/>
          </w:tcPr>
          <w:p w14:paraId="4DFA35F3" w14:textId="77777777" w:rsidR="003913E5" w:rsidRPr="00712768" w:rsidRDefault="003913E5" w:rsidP="00EB44EA">
            <w:pPr>
              <w:pStyle w:val="ColumnHeading"/>
              <w:keepNext/>
            </w:pPr>
            <w:r w:rsidRPr="00712768">
              <w:t>Tarkistus</w:t>
            </w:r>
          </w:p>
        </w:tc>
      </w:tr>
      <w:tr w:rsidR="003913E5" w:rsidRPr="00712768" w14:paraId="4D7023FD" w14:textId="77777777" w:rsidTr="00EB44EA">
        <w:trPr>
          <w:jc w:val="center"/>
        </w:trPr>
        <w:tc>
          <w:tcPr>
            <w:tcW w:w="4876" w:type="dxa"/>
            <w:hideMark/>
          </w:tcPr>
          <w:p w14:paraId="4A757821" w14:textId="77777777" w:rsidR="003913E5" w:rsidRPr="00712768" w:rsidRDefault="003913E5" w:rsidP="00EB44EA">
            <w:pPr>
              <w:pStyle w:val="Normal6"/>
            </w:pPr>
            <w:r w:rsidRPr="00712768">
              <w:t>12.</w:t>
            </w:r>
            <w:r w:rsidRPr="00712768">
              <w:tab/>
              <w:t>kehottaa jäsenvaltioita lujittamaan julkisia, kaikille tarkoitettuja ja yhteisvastuullisia sosiaaliturvajärjestelmiä, jotta voidaan taata täysimääräinen ja toimiva sosiaaliturva työntekijöille ja eläkeläisille sekä ehkäistä köyhyyttä;</w:t>
            </w:r>
          </w:p>
        </w:tc>
        <w:tc>
          <w:tcPr>
            <w:tcW w:w="4876" w:type="dxa"/>
            <w:hideMark/>
          </w:tcPr>
          <w:p w14:paraId="178E6973" w14:textId="77777777" w:rsidR="003913E5" w:rsidRPr="00712768" w:rsidRDefault="003913E5" w:rsidP="00EB44EA">
            <w:pPr>
              <w:pStyle w:val="Normal6"/>
              <w:rPr>
                <w:szCs w:val="24"/>
              </w:rPr>
            </w:pPr>
            <w:r w:rsidRPr="00712768">
              <w:t>12.</w:t>
            </w:r>
            <w:r w:rsidRPr="00712768">
              <w:tab/>
              <w:t xml:space="preserve">kehottaa jäsenvaltioita lujittamaan julkisia, kaikille tarkoitettuja ja yhteisvastuullisia sosiaaliturvajärjestelmiä, jotta voidaan taata täysimääräinen ja toimiva sosiaaliturva </w:t>
            </w:r>
            <w:r w:rsidRPr="00712768">
              <w:rPr>
                <w:b/>
                <w:i/>
              </w:rPr>
              <w:t>kaikille</w:t>
            </w:r>
            <w:r w:rsidRPr="00712768">
              <w:t xml:space="preserve"> työntekijöille ja eläkeläisille sekä ehkäistä köyhyyttä </w:t>
            </w:r>
            <w:r w:rsidRPr="00712768">
              <w:rPr>
                <w:b/>
                <w:i/>
              </w:rPr>
              <w:t>ja työssä käyvien köyhyyttä</w:t>
            </w:r>
            <w:r w:rsidRPr="00712768">
              <w:t>;</w:t>
            </w:r>
          </w:p>
        </w:tc>
      </w:tr>
    </w:tbl>
    <w:p w14:paraId="6221782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90A4DF3" w14:textId="77777777" w:rsidR="003913E5" w:rsidRPr="00712768" w:rsidRDefault="003913E5" w:rsidP="003913E5">
      <w:r w:rsidRPr="00712768">
        <w:rPr>
          <w:rStyle w:val="HideTWBExt"/>
        </w:rPr>
        <w:t>&lt;/Amend&gt;</w:t>
      </w:r>
    </w:p>
    <w:p w14:paraId="128A94CB" w14:textId="7DD98084"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351</w:t>
      </w:r>
      <w:r w:rsidRPr="00712768">
        <w:rPr>
          <w:rStyle w:val="HideTWBExt"/>
          <w:b w:val="0"/>
        </w:rPr>
        <w:t>&lt;/NumAm&gt;</w:t>
      </w:r>
    </w:p>
    <w:p w14:paraId="697AE89D" w14:textId="77777777" w:rsidR="003913E5" w:rsidRPr="00712768" w:rsidRDefault="003913E5" w:rsidP="003913E5">
      <w:pPr>
        <w:pStyle w:val="NormalBold"/>
      </w:pPr>
      <w:r w:rsidRPr="00712768">
        <w:rPr>
          <w:rStyle w:val="HideTWBExt"/>
          <w:b w:val="0"/>
        </w:rPr>
        <w:t>&lt;RepeatBlock-By&gt;&lt;Members&gt;</w:t>
      </w:r>
      <w:r w:rsidRPr="00712768">
        <w:t>Alicia Homs Ginel, Idoia Mendia, Aodhán Ó Ríordáin</w:t>
      </w:r>
      <w:r w:rsidRPr="00712768">
        <w:rPr>
          <w:rStyle w:val="HideTWBExt"/>
          <w:b w:val="0"/>
        </w:rPr>
        <w:t>&lt;/Members&gt;</w:t>
      </w:r>
    </w:p>
    <w:p w14:paraId="2B3ACA12" w14:textId="77777777" w:rsidR="003913E5" w:rsidRPr="00712768" w:rsidRDefault="003913E5" w:rsidP="003913E5">
      <w:r w:rsidRPr="00712768">
        <w:rPr>
          <w:rStyle w:val="HideTWBExt"/>
        </w:rPr>
        <w:t>&lt;/RepeatBlock-By&gt;</w:t>
      </w:r>
    </w:p>
    <w:p w14:paraId="0966D1C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889C250" w14:textId="77777777" w:rsidR="003913E5" w:rsidRPr="00712768" w:rsidRDefault="003913E5" w:rsidP="003913E5">
      <w:pPr>
        <w:pStyle w:val="NormalBold"/>
      </w:pPr>
      <w:r w:rsidRPr="00712768">
        <w:rPr>
          <w:rStyle w:val="HideTWBExt"/>
          <w:b w:val="0"/>
        </w:rPr>
        <w:t>&lt;Article&gt;</w:t>
      </w:r>
      <w:r w:rsidRPr="00712768">
        <w:t>12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97EFE0B" w14:textId="77777777" w:rsidTr="00EB44EA">
        <w:trPr>
          <w:jc w:val="center"/>
        </w:trPr>
        <w:tc>
          <w:tcPr>
            <w:tcW w:w="9752" w:type="dxa"/>
            <w:gridSpan w:val="2"/>
          </w:tcPr>
          <w:p w14:paraId="67F051CC" w14:textId="77777777" w:rsidR="003913E5" w:rsidRPr="00712768" w:rsidRDefault="003913E5" w:rsidP="00EB44EA">
            <w:pPr>
              <w:keepNext/>
            </w:pPr>
          </w:p>
        </w:tc>
      </w:tr>
      <w:tr w:rsidR="003913E5" w:rsidRPr="00712768" w14:paraId="33FD64B7" w14:textId="77777777" w:rsidTr="00EB44EA">
        <w:trPr>
          <w:jc w:val="center"/>
        </w:trPr>
        <w:tc>
          <w:tcPr>
            <w:tcW w:w="4876" w:type="dxa"/>
            <w:hideMark/>
          </w:tcPr>
          <w:p w14:paraId="67E493EE" w14:textId="77777777" w:rsidR="003913E5" w:rsidRPr="00712768" w:rsidRDefault="003913E5" w:rsidP="00EB44EA">
            <w:pPr>
              <w:pStyle w:val="ColumnHeading"/>
              <w:keepNext/>
            </w:pPr>
            <w:r w:rsidRPr="00712768">
              <w:t>Päätöslauselmaesitys</w:t>
            </w:r>
          </w:p>
        </w:tc>
        <w:tc>
          <w:tcPr>
            <w:tcW w:w="4876" w:type="dxa"/>
            <w:hideMark/>
          </w:tcPr>
          <w:p w14:paraId="470C0A8C" w14:textId="77777777" w:rsidR="003913E5" w:rsidRPr="00712768" w:rsidRDefault="003913E5" w:rsidP="00EB44EA">
            <w:pPr>
              <w:pStyle w:val="ColumnHeading"/>
              <w:keepNext/>
            </w:pPr>
            <w:r w:rsidRPr="00712768">
              <w:t>Tarkistus</w:t>
            </w:r>
          </w:p>
        </w:tc>
      </w:tr>
      <w:tr w:rsidR="003913E5" w:rsidRPr="00712768" w14:paraId="00DA3470" w14:textId="77777777" w:rsidTr="00EB44EA">
        <w:trPr>
          <w:jc w:val="center"/>
        </w:trPr>
        <w:tc>
          <w:tcPr>
            <w:tcW w:w="4876" w:type="dxa"/>
          </w:tcPr>
          <w:p w14:paraId="1B0DA1BD" w14:textId="77777777" w:rsidR="003913E5" w:rsidRPr="00712768" w:rsidRDefault="003913E5" w:rsidP="00EB44EA">
            <w:pPr>
              <w:pStyle w:val="Normal6"/>
            </w:pPr>
          </w:p>
        </w:tc>
        <w:tc>
          <w:tcPr>
            <w:tcW w:w="4876" w:type="dxa"/>
            <w:hideMark/>
          </w:tcPr>
          <w:p w14:paraId="7502A0A8" w14:textId="77777777" w:rsidR="003913E5" w:rsidRPr="00712768" w:rsidRDefault="003913E5" w:rsidP="00EB44EA">
            <w:pPr>
              <w:pStyle w:val="Normal6"/>
              <w:rPr>
                <w:szCs w:val="24"/>
              </w:rPr>
            </w:pPr>
            <w:r w:rsidRPr="00712768">
              <w:rPr>
                <w:b/>
                <w:i/>
              </w:rPr>
              <w:t>12 a.</w:t>
            </w:r>
            <w:r w:rsidRPr="00712768">
              <w:rPr>
                <w:b/>
                <w:i/>
              </w:rPr>
              <w:tab/>
              <w:t>kehottaa jäsenvaltioita puuttumaan nuorisoköyhyyteen ja sosioekonomiseen eriarvoisuuteen ja ottamaan samalla huomioon, että epävarmat työpaikat, asuntomarkkinoilta syrjäytyminen ja sosiaalinen haavoittuvuus vaikuttavat nuoriin kohtuuttomasti; korostaa, että nuoret ovat yliedustettuina aloilla, joille on ominaista osa-aikainen, kausittainen, epävarma ja pimeä työ, ja että nuorisotyöttömyys ja työelämän ja koulutuksen ulkopuolella olevien osuus on edelleen korkea; korostaa tarvetta vahvistaa nuorisotakuuta keskeisenä välineenä, jolla edistetään nuorten osallisuutta työmarkkinoilla, sekä hyväksyä kohdennettuja toimenpiteitä, joilla varmistetaan vähimmäistulojärjestelmien saatavuus ilman ikäsyrjintää, edistetään kohtuuhintaisia asumisratkaisuja nuorille tulevan kohtuuhintaista asumista koskevan suunnitelman puitteissa ja tehostetaan erityisesti nuorille suunniteltuja räätälöityjä mielenterveyden tuen ja sosiaalisen osallisuuden palveluja;</w:t>
            </w:r>
          </w:p>
        </w:tc>
      </w:tr>
    </w:tbl>
    <w:p w14:paraId="4E1A534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2F9932C" w14:textId="77777777" w:rsidR="003913E5" w:rsidRPr="00712768" w:rsidRDefault="003913E5" w:rsidP="003913E5">
      <w:r w:rsidRPr="00712768">
        <w:rPr>
          <w:rStyle w:val="HideTWBExt"/>
        </w:rPr>
        <w:t>&lt;/Amend&gt;</w:t>
      </w:r>
    </w:p>
    <w:p w14:paraId="025602F5" w14:textId="34F42F3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352</w:t>
      </w:r>
      <w:r w:rsidRPr="00712768">
        <w:rPr>
          <w:rStyle w:val="HideTWBExt"/>
          <w:b w:val="0"/>
        </w:rPr>
        <w:t>&lt;/NumAm&gt;</w:t>
      </w:r>
    </w:p>
    <w:p w14:paraId="38BC2BF9"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5EFC76D" w14:textId="77777777" w:rsidR="003913E5" w:rsidRPr="00712768" w:rsidRDefault="003913E5" w:rsidP="003913E5">
      <w:r w:rsidRPr="00712768">
        <w:rPr>
          <w:rStyle w:val="HideTWBExt"/>
        </w:rPr>
        <w:t>&lt;/RepeatBlock-By&gt;</w:t>
      </w:r>
    </w:p>
    <w:p w14:paraId="7AC2748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0FCD694" w14:textId="77777777" w:rsidR="003913E5" w:rsidRPr="00712768" w:rsidRDefault="003913E5" w:rsidP="003913E5">
      <w:pPr>
        <w:pStyle w:val="NormalBold"/>
      </w:pPr>
      <w:r w:rsidRPr="00712768">
        <w:rPr>
          <w:rStyle w:val="HideTWBExt"/>
          <w:b w:val="0"/>
        </w:rPr>
        <w:t>&lt;Article&gt;</w:t>
      </w:r>
      <w:r w:rsidRPr="00712768">
        <w:t>12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1673FA4" w14:textId="77777777" w:rsidTr="00EB44EA">
        <w:trPr>
          <w:jc w:val="center"/>
        </w:trPr>
        <w:tc>
          <w:tcPr>
            <w:tcW w:w="9752" w:type="dxa"/>
            <w:gridSpan w:val="2"/>
          </w:tcPr>
          <w:p w14:paraId="4EC0B186" w14:textId="77777777" w:rsidR="003913E5" w:rsidRPr="00712768" w:rsidRDefault="003913E5" w:rsidP="00EB44EA">
            <w:pPr>
              <w:keepNext/>
            </w:pPr>
          </w:p>
        </w:tc>
      </w:tr>
      <w:tr w:rsidR="003913E5" w:rsidRPr="00712768" w14:paraId="13B5885B" w14:textId="77777777" w:rsidTr="00EB44EA">
        <w:trPr>
          <w:jc w:val="center"/>
        </w:trPr>
        <w:tc>
          <w:tcPr>
            <w:tcW w:w="4876" w:type="dxa"/>
            <w:hideMark/>
          </w:tcPr>
          <w:p w14:paraId="010147E1" w14:textId="77777777" w:rsidR="003913E5" w:rsidRPr="00712768" w:rsidRDefault="003913E5" w:rsidP="00EB44EA">
            <w:pPr>
              <w:pStyle w:val="ColumnHeading"/>
              <w:keepNext/>
            </w:pPr>
            <w:r w:rsidRPr="00712768">
              <w:t>Päätöslauselmaesitys</w:t>
            </w:r>
          </w:p>
        </w:tc>
        <w:tc>
          <w:tcPr>
            <w:tcW w:w="4876" w:type="dxa"/>
            <w:hideMark/>
          </w:tcPr>
          <w:p w14:paraId="292F394A" w14:textId="77777777" w:rsidR="003913E5" w:rsidRPr="00712768" w:rsidRDefault="003913E5" w:rsidP="00EB44EA">
            <w:pPr>
              <w:pStyle w:val="ColumnHeading"/>
              <w:keepNext/>
            </w:pPr>
            <w:r w:rsidRPr="00712768">
              <w:t>Tarkistus</w:t>
            </w:r>
          </w:p>
        </w:tc>
      </w:tr>
      <w:tr w:rsidR="003913E5" w:rsidRPr="00712768" w14:paraId="780AAEFB" w14:textId="77777777" w:rsidTr="00EB44EA">
        <w:trPr>
          <w:jc w:val="center"/>
        </w:trPr>
        <w:tc>
          <w:tcPr>
            <w:tcW w:w="4876" w:type="dxa"/>
          </w:tcPr>
          <w:p w14:paraId="363CBA14" w14:textId="77777777" w:rsidR="003913E5" w:rsidRPr="00712768" w:rsidRDefault="003913E5" w:rsidP="00EB44EA">
            <w:pPr>
              <w:pStyle w:val="Normal6"/>
            </w:pPr>
          </w:p>
        </w:tc>
        <w:tc>
          <w:tcPr>
            <w:tcW w:w="4876" w:type="dxa"/>
            <w:hideMark/>
          </w:tcPr>
          <w:p w14:paraId="52BB5723" w14:textId="77777777" w:rsidR="003913E5" w:rsidRPr="00712768" w:rsidRDefault="003913E5" w:rsidP="00EB44EA">
            <w:pPr>
              <w:pStyle w:val="Normal6"/>
              <w:rPr>
                <w:szCs w:val="24"/>
              </w:rPr>
            </w:pPr>
            <w:r w:rsidRPr="00712768">
              <w:rPr>
                <w:b/>
                <w:i/>
              </w:rPr>
              <w:t>12 a.</w:t>
            </w:r>
            <w:r w:rsidRPr="00712768">
              <w:rPr>
                <w:b/>
                <w:i/>
              </w:rPr>
              <w:tab/>
              <w:t xml:space="preserve">korostaa, että epävirallista taloutta olisi käsiteltävä köyhyyden vastaisessa </w:t>
            </w:r>
            <w:r w:rsidRPr="00712768">
              <w:rPr>
                <w:b/>
                <w:i/>
              </w:rPr>
              <w:lastRenderedPageBreak/>
              <w:t xml:space="preserve">strategiassa, koska se on edelleen laajalle levinnyt kaikkialla unionissa, ja että sen seurauksena syntyy työpaikkoja, joissa oikeudet eivät toteudu, jotka eivät tarjoa riittävää palkkaa ja sosiaalista suojelua tai joissa ei noudateta työterveys- ja turvallisuusnormeja; kannustaa jäsenvaltioita luomaan osallistamisen polkuja epävirallisten ja virallisten talouksien välille esimerkiksi ottamalla käyttöön yksinkertaistettuja rekisteröintimenettelyjä kausityöntekijöille, ruumiillisen työn tekijöille ja kotitaloustyöntekijöille; </w:t>
            </w:r>
          </w:p>
        </w:tc>
      </w:tr>
    </w:tbl>
    <w:p w14:paraId="4CE7C825"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2F6221C" w14:textId="77777777" w:rsidR="003913E5" w:rsidRPr="00712768" w:rsidRDefault="003913E5" w:rsidP="003913E5">
      <w:r w:rsidRPr="00712768">
        <w:rPr>
          <w:rStyle w:val="HideTWBExt"/>
        </w:rPr>
        <w:t>&lt;/Amend&gt;</w:t>
      </w:r>
    </w:p>
    <w:p w14:paraId="4491EB89" w14:textId="2903444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353</w:t>
      </w:r>
      <w:r w:rsidRPr="00712768">
        <w:rPr>
          <w:rStyle w:val="HideTWBExt"/>
          <w:b w:val="0"/>
        </w:rPr>
        <w:t>&lt;/NumAm&gt;</w:t>
      </w:r>
    </w:p>
    <w:p w14:paraId="2D05C1BC"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50E61067" w14:textId="77777777" w:rsidR="003913E5" w:rsidRPr="00712768" w:rsidRDefault="003913E5" w:rsidP="003913E5">
      <w:r w:rsidRPr="00712768">
        <w:rPr>
          <w:rStyle w:val="HideTWBExt"/>
        </w:rPr>
        <w:t>&lt;/RepeatBlock-By&gt;</w:t>
      </w:r>
    </w:p>
    <w:p w14:paraId="251027B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7D091AF" w14:textId="77777777" w:rsidR="003913E5" w:rsidRPr="00712768" w:rsidRDefault="003913E5" w:rsidP="003913E5">
      <w:pPr>
        <w:pStyle w:val="NormalBold"/>
      </w:pPr>
      <w:r w:rsidRPr="00712768">
        <w:rPr>
          <w:rStyle w:val="HideTWBExt"/>
          <w:b w:val="0"/>
        </w:rPr>
        <w:t>&lt;Article&gt;</w:t>
      </w:r>
      <w:r w:rsidRPr="00712768">
        <w:t>12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927C12D" w14:textId="77777777" w:rsidTr="00EB44EA">
        <w:trPr>
          <w:jc w:val="center"/>
        </w:trPr>
        <w:tc>
          <w:tcPr>
            <w:tcW w:w="9752" w:type="dxa"/>
            <w:gridSpan w:val="2"/>
          </w:tcPr>
          <w:p w14:paraId="1771F098" w14:textId="77777777" w:rsidR="003913E5" w:rsidRPr="00712768" w:rsidRDefault="003913E5" w:rsidP="00EB44EA">
            <w:pPr>
              <w:keepNext/>
            </w:pPr>
          </w:p>
        </w:tc>
      </w:tr>
      <w:tr w:rsidR="003913E5" w:rsidRPr="00712768" w14:paraId="67729DE8" w14:textId="77777777" w:rsidTr="00EB44EA">
        <w:trPr>
          <w:jc w:val="center"/>
        </w:trPr>
        <w:tc>
          <w:tcPr>
            <w:tcW w:w="4876" w:type="dxa"/>
            <w:hideMark/>
          </w:tcPr>
          <w:p w14:paraId="552A998A" w14:textId="77777777" w:rsidR="003913E5" w:rsidRPr="00712768" w:rsidRDefault="003913E5" w:rsidP="00EB44EA">
            <w:pPr>
              <w:pStyle w:val="ColumnHeading"/>
              <w:keepNext/>
            </w:pPr>
            <w:r w:rsidRPr="00712768">
              <w:t>Päätöslauselmaesitys</w:t>
            </w:r>
          </w:p>
        </w:tc>
        <w:tc>
          <w:tcPr>
            <w:tcW w:w="4876" w:type="dxa"/>
            <w:hideMark/>
          </w:tcPr>
          <w:p w14:paraId="5E5113D4" w14:textId="77777777" w:rsidR="003913E5" w:rsidRPr="00712768" w:rsidRDefault="003913E5" w:rsidP="00EB44EA">
            <w:pPr>
              <w:pStyle w:val="ColumnHeading"/>
              <w:keepNext/>
            </w:pPr>
            <w:r w:rsidRPr="00712768">
              <w:t>Tarkistus</w:t>
            </w:r>
          </w:p>
        </w:tc>
      </w:tr>
      <w:tr w:rsidR="003913E5" w:rsidRPr="00712768" w14:paraId="0E2E81F8" w14:textId="77777777" w:rsidTr="00EB44EA">
        <w:trPr>
          <w:jc w:val="center"/>
        </w:trPr>
        <w:tc>
          <w:tcPr>
            <w:tcW w:w="4876" w:type="dxa"/>
          </w:tcPr>
          <w:p w14:paraId="3320AAB8" w14:textId="77777777" w:rsidR="003913E5" w:rsidRPr="00712768" w:rsidRDefault="003913E5" w:rsidP="00EB44EA">
            <w:pPr>
              <w:pStyle w:val="Normal6"/>
            </w:pPr>
          </w:p>
        </w:tc>
        <w:tc>
          <w:tcPr>
            <w:tcW w:w="4876" w:type="dxa"/>
            <w:hideMark/>
          </w:tcPr>
          <w:p w14:paraId="07421BBB" w14:textId="77777777" w:rsidR="003913E5" w:rsidRPr="00712768" w:rsidRDefault="003913E5" w:rsidP="00EB44EA">
            <w:pPr>
              <w:pStyle w:val="Normal6"/>
              <w:rPr>
                <w:szCs w:val="24"/>
              </w:rPr>
            </w:pPr>
            <w:r w:rsidRPr="00712768">
              <w:rPr>
                <w:b/>
                <w:i/>
              </w:rPr>
              <w:t>12 a.</w:t>
            </w:r>
            <w:r w:rsidRPr="00712768">
              <w:rPr>
                <w:b/>
                <w:i/>
              </w:rPr>
              <w:tab/>
              <w:t>kehottaa komissiota ja jäsenvaltioita toteuttamaan koordinoituja toimia sellaisten laskutaidon, lukutaidon ja digitaalisten taitojen jatkuvien puutteiden korjaamiseksi, jotka muodostavat merkittäviä esteitä köyhyyden poistamiselle, toteuttamalla kohdennettuja toimia virallisessa ja epävirallisessa koulutuksessa ja ottamalla käyttöön asiaankuuluvia indikaattoreita edistymisen seuraamiseksi; korostaa maksuttoman julkisen lastenhoidon ja koulutuksen merkitystä kaikille, aina korkea-asteen koulutukseen asti;</w:t>
            </w:r>
          </w:p>
        </w:tc>
      </w:tr>
    </w:tbl>
    <w:p w14:paraId="293CC0F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AC299B9" w14:textId="77777777" w:rsidR="003913E5" w:rsidRPr="00712768" w:rsidRDefault="003913E5" w:rsidP="003913E5">
      <w:r w:rsidRPr="00712768">
        <w:rPr>
          <w:rStyle w:val="HideTWBExt"/>
        </w:rPr>
        <w:t>&lt;/Amend&gt;</w:t>
      </w:r>
    </w:p>
    <w:p w14:paraId="73D78A87" w14:textId="41AD8E5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354</w:t>
      </w:r>
      <w:r w:rsidRPr="00712768">
        <w:rPr>
          <w:rStyle w:val="HideTWBExt"/>
          <w:b w:val="0"/>
        </w:rPr>
        <w:t>&lt;/NumAm&gt;</w:t>
      </w:r>
    </w:p>
    <w:p w14:paraId="2EEA6171"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70A90463" w14:textId="77777777" w:rsidR="003913E5" w:rsidRPr="00712768" w:rsidRDefault="003913E5" w:rsidP="003913E5">
      <w:r w:rsidRPr="00712768">
        <w:rPr>
          <w:rStyle w:val="HideTWBExt"/>
        </w:rPr>
        <w:lastRenderedPageBreak/>
        <w:t>&lt;/RepeatBlock-By&gt;</w:t>
      </w:r>
    </w:p>
    <w:p w14:paraId="1F1A501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F7F3B3A" w14:textId="77777777" w:rsidR="003913E5" w:rsidRPr="00712768" w:rsidRDefault="003913E5" w:rsidP="003913E5">
      <w:pPr>
        <w:pStyle w:val="NormalBold"/>
      </w:pPr>
      <w:r w:rsidRPr="00712768">
        <w:rPr>
          <w:rStyle w:val="HideTWBExt"/>
          <w:b w:val="0"/>
        </w:rPr>
        <w:t>&lt;Article&gt;</w:t>
      </w:r>
      <w:r w:rsidRPr="00712768">
        <w:t>12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22CDA3E" w14:textId="77777777" w:rsidTr="00EB44EA">
        <w:trPr>
          <w:jc w:val="center"/>
        </w:trPr>
        <w:tc>
          <w:tcPr>
            <w:tcW w:w="9752" w:type="dxa"/>
            <w:gridSpan w:val="2"/>
          </w:tcPr>
          <w:p w14:paraId="5F0FF4BD" w14:textId="77777777" w:rsidR="003913E5" w:rsidRPr="00712768" w:rsidRDefault="003913E5" w:rsidP="00EB44EA">
            <w:pPr>
              <w:keepNext/>
            </w:pPr>
          </w:p>
        </w:tc>
      </w:tr>
      <w:tr w:rsidR="003913E5" w:rsidRPr="00712768" w14:paraId="6A321F76" w14:textId="77777777" w:rsidTr="00EB44EA">
        <w:trPr>
          <w:jc w:val="center"/>
        </w:trPr>
        <w:tc>
          <w:tcPr>
            <w:tcW w:w="4876" w:type="dxa"/>
            <w:hideMark/>
          </w:tcPr>
          <w:p w14:paraId="0DBD3F5D" w14:textId="77777777" w:rsidR="003913E5" w:rsidRPr="00712768" w:rsidRDefault="003913E5" w:rsidP="00EB44EA">
            <w:pPr>
              <w:pStyle w:val="ColumnHeading"/>
              <w:keepNext/>
            </w:pPr>
            <w:r w:rsidRPr="00712768">
              <w:t>Päätöslauselmaesitys</w:t>
            </w:r>
          </w:p>
        </w:tc>
        <w:tc>
          <w:tcPr>
            <w:tcW w:w="4876" w:type="dxa"/>
            <w:hideMark/>
          </w:tcPr>
          <w:p w14:paraId="3034872A" w14:textId="77777777" w:rsidR="003913E5" w:rsidRPr="00712768" w:rsidRDefault="003913E5" w:rsidP="00EB44EA">
            <w:pPr>
              <w:pStyle w:val="ColumnHeading"/>
              <w:keepNext/>
            </w:pPr>
            <w:r w:rsidRPr="00712768">
              <w:t>Tarkistus</w:t>
            </w:r>
          </w:p>
        </w:tc>
      </w:tr>
      <w:tr w:rsidR="003913E5" w:rsidRPr="00712768" w14:paraId="13292714" w14:textId="77777777" w:rsidTr="00EB44EA">
        <w:trPr>
          <w:jc w:val="center"/>
        </w:trPr>
        <w:tc>
          <w:tcPr>
            <w:tcW w:w="4876" w:type="dxa"/>
          </w:tcPr>
          <w:p w14:paraId="1FEDDD77" w14:textId="77777777" w:rsidR="003913E5" w:rsidRPr="00712768" w:rsidRDefault="003913E5" w:rsidP="00EB44EA">
            <w:pPr>
              <w:pStyle w:val="Normal6"/>
            </w:pPr>
          </w:p>
        </w:tc>
        <w:tc>
          <w:tcPr>
            <w:tcW w:w="4876" w:type="dxa"/>
            <w:hideMark/>
          </w:tcPr>
          <w:p w14:paraId="0355F1C8" w14:textId="77777777" w:rsidR="003913E5" w:rsidRPr="00712768" w:rsidRDefault="003913E5" w:rsidP="00EB44EA">
            <w:pPr>
              <w:pStyle w:val="Normal6"/>
              <w:rPr>
                <w:szCs w:val="24"/>
              </w:rPr>
            </w:pPr>
            <w:r w:rsidRPr="00712768">
              <w:rPr>
                <w:b/>
                <w:i/>
              </w:rPr>
              <w:t>12 a.</w:t>
            </w:r>
            <w:r w:rsidRPr="00712768">
              <w:rPr>
                <w:b/>
                <w:i/>
              </w:rPr>
              <w:tab/>
              <w:t>pyytää jäsenvaltioita harkitsemaan lastenhoitovelvoitteiden sisällyttämistä eläkejärjestelmiin, jos naiset eivät pysty tekemään työtä ja suorittamaan asianmukaisia maksuja kyseisinä ajanjaksoina;</w:t>
            </w:r>
          </w:p>
        </w:tc>
      </w:tr>
    </w:tbl>
    <w:p w14:paraId="2CCCDE3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A74D2EB" w14:textId="77777777" w:rsidR="003913E5" w:rsidRPr="00712768" w:rsidRDefault="003913E5" w:rsidP="003913E5">
      <w:r w:rsidRPr="00712768">
        <w:rPr>
          <w:rStyle w:val="HideTWBExt"/>
        </w:rPr>
        <w:t>&lt;/Amend&gt;</w:t>
      </w:r>
    </w:p>
    <w:p w14:paraId="353E93A1" w14:textId="6784417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355</w:t>
      </w:r>
      <w:r w:rsidRPr="00712768">
        <w:rPr>
          <w:rStyle w:val="HideTWBExt"/>
          <w:b w:val="0"/>
        </w:rPr>
        <w:t>&lt;/NumAm&gt;</w:t>
      </w:r>
    </w:p>
    <w:p w14:paraId="3CB26034"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22218721" w14:textId="77777777" w:rsidR="003913E5" w:rsidRPr="00712768" w:rsidRDefault="003913E5" w:rsidP="003913E5">
      <w:r w:rsidRPr="00712768">
        <w:rPr>
          <w:rStyle w:val="HideTWBExt"/>
        </w:rPr>
        <w:t>&lt;/RepeatBlock-By&gt;</w:t>
      </w:r>
    </w:p>
    <w:p w14:paraId="7B49C77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8760F33" w14:textId="77777777" w:rsidR="003913E5" w:rsidRPr="00712768" w:rsidRDefault="003913E5" w:rsidP="003913E5">
      <w:pPr>
        <w:pStyle w:val="NormalBold"/>
      </w:pPr>
      <w:r w:rsidRPr="00712768">
        <w:rPr>
          <w:rStyle w:val="HideTWBExt"/>
          <w:b w:val="0"/>
        </w:rPr>
        <w:t>&lt;Article&gt;</w:t>
      </w:r>
      <w:r w:rsidRPr="00712768">
        <w:t>12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B16B40B" w14:textId="77777777" w:rsidTr="00EB44EA">
        <w:trPr>
          <w:jc w:val="center"/>
        </w:trPr>
        <w:tc>
          <w:tcPr>
            <w:tcW w:w="9752" w:type="dxa"/>
            <w:gridSpan w:val="2"/>
          </w:tcPr>
          <w:p w14:paraId="4431F1D1" w14:textId="77777777" w:rsidR="003913E5" w:rsidRPr="00712768" w:rsidRDefault="003913E5" w:rsidP="00EB44EA">
            <w:pPr>
              <w:keepNext/>
            </w:pPr>
          </w:p>
        </w:tc>
      </w:tr>
      <w:tr w:rsidR="003913E5" w:rsidRPr="00712768" w14:paraId="37BC3AA8" w14:textId="77777777" w:rsidTr="00EB44EA">
        <w:trPr>
          <w:jc w:val="center"/>
        </w:trPr>
        <w:tc>
          <w:tcPr>
            <w:tcW w:w="4876" w:type="dxa"/>
            <w:hideMark/>
          </w:tcPr>
          <w:p w14:paraId="4105F106" w14:textId="77777777" w:rsidR="003913E5" w:rsidRPr="00712768" w:rsidRDefault="003913E5" w:rsidP="00EB44EA">
            <w:pPr>
              <w:pStyle w:val="ColumnHeading"/>
              <w:keepNext/>
            </w:pPr>
            <w:r w:rsidRPr="00712768">
              <w:t>Päätöslauselmaesitys</w:t>
            </w:r>
          </w:p>
        </w:tc>
        <w:tc>
          <w:tcPr>
            <w:tcW w:w="4876" w:type="dxa"/>
            <w:hideMark/>
          </w:tcPr>
          <w:p w14:paraId="1BFC43A8" w14:textId="77777777" w:rsidR="003913E5" w:rsidRPr="00712768" w:rsidRDefault="003913E5" w:rsidP="00EB44EA">
            <w:pPr>
              <w:pStyle w:val="ColumnHeading"/>
              <w:keepNext/>
            </w:pPr>
            <w:r w:rsidRPr="00712768">
              <w:t>Tarkistus</w:t>
            </w:r>
          </w:p>
        </w:tc>
      </w:tr>
      <w:tr w:rsidR="003913E5" w:rsidRPr="00712768" w14:paraId="5AE309A7" w14:textId="77777777" w:rsidTr="00EB44EA">
        <w:trPr>
          <w:jc w:val="center"/>
        </w:trPr>
        <w:tc>
          <w:tcPr>
            <w:tcW w:w="4876" w:type="dxa"/>
          </w:tcPr>
          <w:p w14:paraId="4B230277" w14:textId="77777777" w:rsidR="003913E5" w:rsidRPr="00712768" w:rsidRDefault="003913E5" w:rsidP="00EB44EA">
            <w:pPr>
              <w:pStyle w:val="Normal6"/>
            </w:pPr>
          </w:p>
        </w:tc>
        <w:tc>
          <w:tcPr>
            <w:tcW w:w="4876" w:type="dxa"/>
            <w:hideMark/>
          </w:tcPr>
          <w:p w14:paraId="19227B5B" w14:textId="77777777" w:rsidR="003913E5" w:rsidRPr="00712768" w:rsidRDefault="003913E5" w:rsidP="00EB44EA">
            <w:pPr>
              <w:pStyle w:val="Normal6"/>
              <w:rPr>
                <w:szCs w:val="24"/>
              </w:rPr>
            </w:pPr>
            <w:r w:rsidRPr="00712768">
              <w:rPr>
                <w:b/>
                <w:i/>
              </w:rPr>
              <w:t>12 b.</w:t>
            </w:r>
            <w:r w:rsidRPr="00712768">
              <w:rPr>
                <w:b/>
                <w:i/>
              </w:rPr>
              <w:tab/>
              <w:t>kehottaa jäsenvaltioita puuttumaan vanhuusiän köyhyyteen erityistoimenpiteillä ja kiinnittämään erityistä huomiota naisiin, joita tämä koskettaa kohtuuttomasti; korostaa, että tämä edellyttää ikäsyrjinnän tunnustamista ja torjumista, kohtuuhintaisten ja laadukkaiden terveydenhuolto- ja ennaltaehkäisevien palvelujen saatavuuden varmistamista, ikääntyneiden taloudellisen turvallisuuden edistämistä parantamalla finanssiosaamista ja kuromalla umpeen digitaalista kuilua sekä varmistamalla heidän itsenäisyyttään ja sosiaalista osallisuuttaan tukevien mukautettujen ja ikäystävällisten asuntojen saatavuus;</w:t>
            </w:r>
          </w:p>
        </w:tc>
      </w:tr>
    </w:tbl>
    <w:p w14:paraId="52F6435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C81CA6D" w14:textId="77777777" w:rsidR="003913E5" w:rsidRPr="00712768" w:rsidRDefault="003913E5" w:rsidP="003913E5">
      <w:r w:rsidRPr="00712768">
        <w:rPr>
          <w:rStyle w:val="HideTWBExt"/>
        </w:rPr>
        <w:t>&lt;/Amend&gt;</w:t>
      </w:r>
    </w:p>
    <w:p w14:paraId="76FE8C14" w14:textId="7F730BDB"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356</w:t>
      </w:r>
      <w:r w:rsidRPr="00712768">
        <w:rPr>
          <w:rStyle w:val="HideTWBExt"/>
          <w:b w:val="0"/>
        </w:rPr>
        <w:t>&lt;/NumAm&gt;</w:t>
      </w:r>
    </w:p>
    <w:p w14:paraId="1E50DACC"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1EE67D95" w14:textId="77777777" w:rsidR="003913E5" w:rsidRPr="00712768" w:rsidRDefault="003913E5" w:rsidP="003913E5">
      <w:r w:rsidRPr="00712768">
        <w:rPr>
          <w:rStyle w:val="HideTWBExt"/>
        </w:rPr>
        <w:t>&lt;/RepeatBlock-By&gt;</w:t>
      </w:r>
    </w:p>
    <w:p w14:paraId="0B6C7CD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BFD46E6" w14:textId="77777777" w:rsidR="003913E5" w:rsidRPr="00712768" w:rsidRDefault="003913E5" w:rsidP="003913E5">
      <w:pPr>
        <w:pStyle w:val="NormalBold"/>
      </w:pPr>
      <w:r w:rsidRPr="00712768">
        <w:rPr>
          <w:rStyle w:val="HideTWBExt"/>
          <w:b w:val="0"/>
        </w:rPr>
        <w:t>&lt;Article&gt;</w:t>
      </w:r>
      <w:r w:rsidRPr="00712768">
        <w:t>12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49C97AD" w14:textId="77777777" w:rsidTr="00EB44EA">
        <w:trPr>
          <w:jc w:val="center"/>
        </w:trPr>
        <w:tc>
          <w:tcPr>
            <w:tcW w:w="9752" w:type="dxa"/>
            <w:gridSpan w:val="2"/>
          </w:tcPr>
          <w:p w14:paraId="1E95D1C1" w14:textId="77777777" w:rsidR="003913E5" w:rsidRPr="00712768" w:rsidRDefault="003913E5" w:rsidP="00EB44EA">
            <w:pPr>
              <w:keepNext/>
            </w:pPr>
          </w:p>
        </w:tc>
      </w:tr>
      <w:tr w:rsidR="003913E5" w:rsidRPr="00712768" w14:paraId="47AB104D" w14:textId="77777777" w:rsidTr="00EB44EA">
        <w:trPr>
          <w:jc w:val="center"/>
        </w:trPr>
        <w:tc>
          <w:tcPr>
            <w:tcW w:w="4876" w:type="dxa"/>
            <w:hideMark/>
          </w:tcPr>
          <w:p w14:paraId="3673BB63" w14:textId="77777777" w:rsidR="003913E5" w:rsidRPr="00712768" w:rsidRDefault="003913E5" w:rsidP="00EB44EA">
            <w:pPr>
              <w:pStyle w:val="ColumnHeading"/>
              <w:keepNext/>
            </w:pPr>
            <w:r w:rsidRPr="00712768">
              <w:t>Päätöslauselmaesitys</w:t>
            </w:r>
          </w:p>
        </w:tc>
        <w:tc>
          <w:tcPr>
            <w:tcW w:w="4876" w:type="dxa"/>
            <w:hideMark/>
          </w:tcPr>
          <w:p w14:paraId="10E8A267" w14:textId="77777777" w:rsidR="003913E5" w:rsidRPr="00712768" w:rsidRDefault="003913E5" w:rsidP="00EB44EA">
            <w:pPr>
              <w:pStyle w:val="ColumnHeading"/>
              <w:keepNext/>
            </w:pPr>
            <w:r w:rsidRPr="00712768">
              <w:t>Tarkistus</w:t>
            </w:r>
          </w:p>
        </w:tc>
      </w:tr>
      <w:tr w:rsidR="003913E5" w:rsidRPr="00712768" w14:paraId="550B3897" w14:textId="77777777" w:rsidTr="00EB44EA">
        <w:trPr>
          <w:jc w:val="center"/>
        </w:trPr>
        <w:tc>
          <w:tcPr>
            <w:tcW w:w="4876" w:type="dxa"/>
          </w:tcPr>
          <w:p w14:paraId="089D2D5F" w14:textId="77777777" w:rsidR="003913E5" w:rsidRPr="00712768" w:rsidRDefault="003913E5" w:rsidP="00EB44EA">
            <w:pPr>
              <w:pStyle w:val="Normal6"/>
            </w:pPr>
          </w:p>
        </w:tc>
        <w:tc>
          <w:tcPr>
            <w:tcW w:w="4876" w:type="dxa"/>
            <w:hideMark/>
          </w:tcPr>
          <w:p w14:paraId="10E24F5C" w14:textId="77777777" w:rsidR="003913E5" w:rsidRPr="00712768" w:rsidRDefault="003913E5" w:rsidP="00EB44EA">
            <w:pPr>
              <w:pStyle w:val="Normal6"/>
              <w:rPr>
                <w:szCs w:val="24"/>
              </w:rPr>
            </w:pPr>
            <w:r w:rsidRPr="00712768">
              <w:rPr>
                <w:b/>
                <w:i/>
              </w:rPr>
              <w:t>12 c.</w:t>
            </w:r>
            <w:r w:rsidRPr="00712768">
              <w:rPr>
                <w:b/>
                <w:i/>
              </w:rPr>
              <w:tab/>
              <w:t>kehottaa jäsenvaltioita puuttumaan ongelmaan, joka koskee sosiaaliturvaoikeuksien äkillistä menetystä sosiaalietuuksiin sovellettavien muuttumattomien tulorajojen seurauksena, mikä estää sosiaalietuuksien saajia palaamasta työmarkkinoille;</w:t>
            </w:r>
          </w:p>
        </w:tc>
      </w:tr>
    </w:tbl>
    <w:p w14:paraId="2A86CD3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07BF1C8" w14:textId="77777777" w:rsidR="003913E5" w:rsidRPr="00712768" w:rsidRDefault="003913E5" w:rsidP="003913E5">
      <w:r w:rsidRPr="00712768">
        <w:rPr>
          <w:rStyle w:val="HideTWBExt"/>
        </w:rPr>
        <w:t>&lt;/Amend&gt;</w:t>
      </w:r>
    </w:p>
    <w:p w14:paraId="7661ED68" w14:textId="7AFD34F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357</w:t>
      </w:r>
      <w:r w:rsidRPr="00712768">
        <w:rPr>
          <w:rStyle w:val="HideTWBExt"/>
          <w:b w:val="0"/>
        </w:rPr>
        <w:t>&lt;/NumAm&gt;</w:t>
      </w:r>
    </w:p>
    <w:p w14:paraId="25DD9EE0"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4224C706" w14:textId="77777777" w:rsidR="003913E5" w:rsidRPr="00712768" w:rsidRDefault="003913E5" w:rsidP="003913E5">
      <w:r w:rsidRPr="00712768">
        <w:rPr>
          <w:rStyle w:val="HideTWBExt"/>
        </w:rPr>
        <w:t>&lt;/RepeatBlock-By&gt;</w:t>
      </w:r>
    </w:p>
    <w:p w14:paraId="17F40E3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8D32AEE"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57DD36A" w14:textId="77777777" w:rsidTr="00EB44EA">
        <w:trPr>
          <w:jc w:val="center"/>
        </w:trPr>
        <w:tc>
          <w:tcPr>
            <w:tcW w:w="9752" w:type="dxa"/>
            <w:gridSpan w:val="2"/>
          </w:tcPr>
          <w:p w14:paraId="2822AE1A" w14:textId="77777777" w:rsidR="003913E5" w:rsidRPr="00712768" w:rsidRDefault="003913E5" w:rsidP="00EB44EA">
            <w:pPr>
              <w:keepNext/>
            </w:pPr>
          </w:p>
        </w:tc>
      </w:tr>
      <w:tr w:rsidR="003913E5" w:rsidRPr="00712768" w14:paraId="2DB17260" w14:textId="77777777" w:rsidTr="00EB44EA">
        <w:trPr>
          <w:jc w:val="center"/>
        </w:trPr>
        <w:tc>
          <w:tcPr>
            <w:tcW w:w="4876" w:type="dxa"/>
            <w:hideMark/>
          </w:tcPr>
          <w:p w14:paraId="57247DA5" w14:textId="77777777" w:rsidR="003913E5" w:rsidRPr="00712768" w:rsidRDefault="003913E5" w:rsidP="00EB44EA">
            <w:pPr>
              <w:pStyle w:val="ColumnHeading"/>
              <w:keepNext/>
            </w:pPr>
            <w:r w:rsidRPr="00712768">
              <w:t>Päätöslauselmaesitys</w:t>
            </w:r>
          </w:p>
        </w:tc>
        <w:tc>
          <w:tcPr>
            <w:tcW w:w="4876" w:type="dxa"/>
            <w:hideMark/>
          </w:tcPr>
          <w:p w14:paraId="2DF5119D" w14:textId="77777777" w:rsidR="003913E5" w:rsidRPr="00712768" w:rsidRDefault="003913E5" w:rsidP="00EB44EA">
            <w:pPr>
              <w:pStyle w:val="ColumnHeading"/>
              <w:keepNext/>
            </w:pPr>
            <w:r w:rsidRPr="00712768">
              <w:t>Tarkistus</w:t>
            </w:r>
          </w:p>
        </w:tc>
      </w:tr>
      <w:tr w:rsidR="003913E5" w:rsidRPr="00712768" w14:paraId="26B50690" w14:textId="77777777" w:rsidTr="00EB44EA">
        <w:trPr>
          <w:jc w:val="center"/>
        </w:trPr>
        <w:tc>
          <w:tcPr>
            <w:tcW w:w="4876" w:type="dxa"/>
            <w:hideMark/>
          </w:tcPr>
          <w:p w14:paraId="0B7DAB83" w14:textId="77777777" w:rsidR="003913E5" w:rsidRPr="00712768" w:rsidRDefault="003913E5" w:rsidP="00EB44EA">
            <w:pPr>
              <w:pStyle w:val="Normal6"/>
            </w:pPr>
            <w:r w:rsidRPr="00712768">
              <w:t>13.</w:t>
            </w:r>
            <w:r w:rsidRPr="00712768">
              <w:tab/>
            </w:r>
            <w:r w:rsidRPr="00712768">
              <w:rPr>
                <w:b/>
                <w:i/>
              </w:rPr>
              <w:t>kehottaa</w:t>
            </w:r>
            <w:r w:rsidRPr="00712768">
              <w:t xml:space="preserve"> komissiota ja jäsenvaltioita ottamaan huomioon köyhyyteen liittyvät nk. piiloilmiöt, torjumaan köyhyydessä elävien leimaamista ja käytettävissä olevien sosiaalietuuksien hyödyntämättä jättämistä sekä ottamaan huomioon, että vanhukset, vammaiset henkilöt</w:t>
            </w:r>
            <w:r w:rsidRPr="00712768">
              <w:rPr>
                <w:b/>
                <w:i/>
              </w:rPr>
              <w:t>,</w:t>
            </w:r>
            <w:r w:rsidRPr="00712768">
              <w:t xml:space="preserve"> yksinhuoltajaperheet</w:t>
            </w:r>
            <w:r w:rsidRPr="00712768">
              <w:rPr>
                <w:b/>
                <w:i/>
              </w:rPr>
              <w:t>, etniset vähemmistöt ja muuttajat</w:t>
            </w:r>
            <w:r w:rsidRPr="00712768">
              <w:t xml:space="preserve"> ovat ryhmiä, jotka ovat muita enemmän alttiina köyhyydelle ja sosiaaliselle syrjäytymiselle;</w:t>
            </w:r>
          </w:p>
        </w:tc>
        <w:tc>
          <w:tcPr>
            <w:tcW w:w="4876" w:type="dxa"/>
            <w:hideMark/>
          </w:tcPr>
          <w:p w14:paraId="6F2983DF" w14:textId="77777777" w:rsidR="003913E5" w:rsidRPr="00712768" w:rsidRDefault="003913E5" w:rsidP="00EB44EA">
            <w:pPr>
              <w:pStyle w:val="Normal6"/>
              <w:rPr>
                <w:szCs w:val="24"/>
              </w:rPr>
            </w:pPr>
            <w:r w:rsidRPr="00712768">
              <w:t>13.</w:t>
            </w:r>
            <w:r w:rsidRPr="00712768">
              <w:tab/>
            </w:r>
            <w:r w:rsidRPr="00712768">
              <w:rPr>
                <w:b/>
                <w:i/>
              </w:rPr>
              <w:t>suosittelee</w:t>
            </w:r>
            <w:r w:rsidRPr="00712768">
              <w:t xml:space="preserve"> komissiota ja jäsenvaltioita ottamaan huomioon köyhyyteen liittyvät nk. piiloilmiöt, torjumaan köyhyydessä elävien leimaamista ja käytettävissä olevien sosiaalietuuksien hyödyntämättä jättämistä sekä ottamaan huomioon, että vanhukset, vammaiset henkilöt </w:t>
            </w:r>
            <w:r w:rsidRPr="00712768">
              <w:rPr>
                <w:b/>
                <w:i/>
              </w:rPr>
              <w:t>ja</w:t>
            </w:r>
            <w:r w:rsidRPr="00712768">
              <w:t xml:space="preserve"> yksinhuoltajaperheet ovat ryhmiä, jotka ovat muita enemmän alttiina köyhyydelle ja sosiaaliselle syrjäytymiselle;</w:t>
            </w:r>
          </w:p>
        </w:tc>
      </w:tr>
    </w:tbl>
    <w:p w14:paraId="09C9823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295C297" w14:textId="77777777" w:rsidR="003913E5" w:rsidRPr="00712768" w:rsidRDefault="003913E5" w:rsidP="003913E5">
      <w:r w:rsidRPr="00712768">
        <w:rPr>
          <w:rStyle w:val="HideTWBExt"/>
        </w:rPr>
        <w:t>&lt;/Amend&gt;</w:t>
      </w:r>
    </w:p>
    <w:p w14:paraId="25BD757E" w14:textId="357E07E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358</w:t>
      </w:r>
      <w:r w:rsidRPr="00712768">
        <w:rPr>
          <w:rStyle w:val="HideTWBExt"/>
          <w:b w:val="0"/>
        </w:rPr>
        <w:t>&lt;/NumAm&gt;</w:t>
      </w:r>
    </w:p>
    <w:p w14:paraId="70513797"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76CE8D5E" w14:textId="77777777" w:rsidR="003913E5" w:rsidRPr="00712768" w:rsidRDefault="003913E5" w:rsidP="003913E5">
      <w:r w:rsidRPr="00712768">
        <w:rPr>
          <w:rStyle w:val="HideTWBExt"/>
        </w:rPr>
        <w:lastRenderedPageBreak/>
        <w:t>&lt;/RepeatBlock-By&gt;</w:t>
      </w:r>
    </w:p>
    <w:p w14:paraId="6D12568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38EF506"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F9C75AA" w14:textId="77777777" w:rsidTr="00EB44EA">
        <w:trPr>
          <w:jc w:val="center"/>
        </w:trPr>
        <w:tc>
          <w:tcPr>
            <w:tcW w:w="9752" w:type="dxa"/>
            <w:gridSpan w:val="2"/>
          </w:tcPr>
          <w:p w14:paraId="4E5AE1FD" w14:textId="77777777" w:rsidR="003913E5" w:rsidRPr="00712768" w:rsidRDefault="003913E5" w:rsidP="00EB44EA">
            <w:pPr>
              <w:keepNext/>
            </w:pPr>
          </w:p>
        </w:tc>
      </w:tr>
      <w:tr w:rsidR="003913E5" w:rsidRPr="00712768" w14:paraId="1EF36158" w14:textId="77777777" w:rsidTr="00EB44EA">
        <w:trPr>
          <w:jc w:val="center"/>
        </w:trPr>
        <w:tc>
          <w:tcPr>
            <w:tcW w:w="4876" w:type="dxa"/>
            <w:hideMark/>
          </w:tcPr>
          <w:p w14:paraId="005AAA91" w14:textId="77777777" w:rsidR="003913E5" w:rsidRPr="00712768" w:rsidRDefault="003913E5" w:rsidP="00EB44EA">
            <w:pPr>
              <w:pStyle w:val="ColumnHeading"/>
              <w:keepNext/>
            </w:pPr>
            <w:r w:rsidRPr="00712768">
              <w:t>Päätöslauselmaesitys</w:t>
            </w:r>
          </w:p>
        </w:tc>
        <w:tc>
          <w:tcPr>
            <w:tcW w:w="4876" w:type="dxa"/>
            <w:hideMark/>
          </w:tcPr>
          <w:p w14:paraId="314E2BCF" w14:textId="77777777" w:rsidR="003913E5" w:rsidRPr="00712768" w:rsidRDefault="003913E5" w:rsidP="00EB44EA">
            <w:pPr>
              <w:pStyle w:val="ColumnHeading"/>
              <w:keepNext/>
            </w:pPr>
            <w:r w:rsidRPr="00712768">
              <w:t>Tarkistus</w:t>
            </w:r>
          </w:p>
        </w:tc>
      </w:tr>
      <w:tr w:rsidR="003913E5" w:rsidRPr="00712768" w14:paraId="4B47EF4B" w14:textId="77777777" w:rsidTr="00EB44EA">
        <w:trPr>
          <w:jc w:val="center"/>
        </w:trPr>
        <w:tc>
          <w:tcPr>
            <w:tcW w:w="4876" w:type="dxa"/>
            <w:hideMark/>
          </w:tcPr>
          <w:p w14:paraId="79EA3738" w14:textId="77777777" w:rsidR="003913E5" w:rsidRPr="00712768" w:rsidRDefault="003913E5" w:rsidP="00EB44EA">
            <w:pPr>
              <w:pStyle w:val="Normal6"/>
            </w:pPr>
            <w:r w:rsidRPr="00712768">
              <w:t>13.</w:t>
            </w:r>
            <w:r w:rsidRPr="00712768">
              <w:tab/>
              <w:t>kehottaa komissiota ja jäsenvaltioita ottamaan huomioon köyhyyteen liittyvät nk. piiloilmiöt, torjumaan köyhyydessä elävien leimaamista ja käytettävissä olevien sosiaalietuuksien hyödyntämättä jättämistä sekä ottamaan huomioon, että vanhukset, vammaiset henkilöt, yksinhuoltajaperheet</w:t>
            </w:r>
            <w:r w:rsidRPr="00712768">
              <w:rPr>
                <w:b/>
                <w:i/>
              </w:rPr>
              <w:t>,</w:t>
            </w:r>
            <w:r w:rsidRPr="00712768">
              <w:t xml:space="preserve"> etniset vähemmistöt </w:t>
            </w:r>
            <w:r w:rsidRPr="00712768">
              <w:rPr>
                <w:b/>
                <w:i/>
              </w:rPr>
              <w:t>ja muuttajat</w:t>
            </w:r>
            <w:r w:rsidRPr="00712768">
              <w:t xml:space="preserve"> ovat ryhmiä, jotka ovat muita enemmän alttiina köyhyydelle ja sosiaaliselle syrjäytymiselle;</w:t>
            </w:r>
          </w:p>
        </w:tc>
        <w:tc>
          <w:tcPr>
            <w:tcW w:w="4876" w:type="dxa"/>
            <w:hideMark/>
          </w:tcPr>
          <w:p w14:paraId="29555FC6" w14:textId="77777777" w:rsidR="003913E5" w:rsidRPr="00712768" w:rsidRDefault="003913E5" w:rsidP="00EB44EA">
            <w:pPr>
              <w:pStyle w:val="Normal6"/>
              <w:rPr>
                <w:szCs w:val="24"/>
              </w:rPr>
            </w:pPr>
            <w:r w:rsidRPr="00712768">
              <w:t>13.</w:t>
            </w:r>
            <w:r w:rsidRPr="00712768">
              <w:tab/>
              <w:t xml:space="preserve">kehottaa komissiota ja jäsenvaltioita ottamaan huomioon köyhyyteen liittyvät nk. piiloilmiöt, torjumaan köyhyydessä elävien leimaamista ja käytettävissä olevien sosiaalietuuksien hyödyntämättä jättämistä sekä ottamaan huomioon, että vanhukset, vammaiset henkilöt, yksinhuoltajaperheet </w:t>
            </w:r>
            <w:r w:rsidRPr="00712768">
              <w:rPr>
                <w:b/>
                <w:i/>
              </w:rPr>
              <w:t>ja</w:t>
            </w:r>
            <w:r w:rsidRPr="00712768">
              <w:t xml:space="preserve"> etniset vähemmistöt ovat ryhmiä, jotka ovat muita enemmän alttiina köyhyydelle ja sosiaaliselle syrjäytymiselle;</w:t>
            </w:r>
          </w:p>
        </w:tc>
      </w:tr>
    </w:tbl>
    <w:p w14:paraId="21B3EB3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E533DBA" w14:textId="77777777" w:rsidR="003913E5" w:rsidRPr="00712768" w:rsidRDefault="003913E5" w:rsidP="003913E5">
      <w:r w:rsidRPr="00712768">
        <w:rPr>
          <w:rStyle w:val="HideTWBExt"/>
        </w:rPr>
        <w:t>&lt;/Amend&gt;</w:t>
      </w:r>
    </w:p>
    <w:p w14:paraId="63F22D03" w14:textId="2B3EAE1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359</w:t>
      </w:r>
      <w:r w:rsidRPr="00712768">
        <w:rPr>
          <w:rStyle w:val="HideTWBExt"/>
          <w:b w:val="0"/>
        </w:rPr>
        <w:t>&lt;/NumAm&gt;</w:t>
      </w:r>
    </w:p>
    <w:p w14:paraId="5CB5C865"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w:t>
      </w:r>
      <w:r w:rsidRPr="00712768">
        <w:rPr>
          <w:rStyle w:val="HideTWBExt"/>
          <w:b w:val="0"/>
        </w:rPr>
        <w:t>&lt;/Members&gt;</w:t>
      </w:r>
    </w:p>
    <w:p w14:paraId="44D5B1A5" w14:textId="77777777" w:rsidR="003913E5" w:rsidRPr="00712768" w:rsidRDefault="003913E5" w:rsidP="003913E5">
      <w:r w:rsidRPr="00712768">
        <w:rPr>
          <w:rStyle w:val="HideTWBExt"/>
        </w:rPr>
        <w:t>&lt;/RepeatBlock-By&gt;</w:t>
      </w:r>
    </w:p>
    <w:p w14:paraId="550CD07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7A58685"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4E5934D" w14:textId="77777777" w:rsidTr="00EB44EA">
        <w:trPr>
          <w:jc w:val="center"/>
        </w:trPr>
        <w:tc>
          <w:tcPr>
            <w:tcW w:w="9752" w:type="dxa"/>
            <w:gridSpan w:val="2"/>
          </w:tcPr>
          <w:p w14:paraId="542685BD" w14:textId="77777777" w:rsidR="003913E5" w:rsidRPr="00712768" w:rsidRDefault="003913E5" w:rsidP="00EB44EA">
            <w:pPr>
              <w:keepNext/>
            </w:pPr>
          </w:p>
        </w:tc>
      </w:tr>
      <w:tr w:rsidR="003913E5" w:rsidRPr="00712768" w14:paraId="48F3DA1B" w14:textId="77777777" w:rsidTr="00EB44EA">
        <w:trPr>
          <w:jc w:val="center"/>
        </w:trPr>
        <w:tc>
          <w:tcPr>
            <w:tcW w:w="4876" w:type="dxa"/>
            <w:hideMark/>
          </w:tcPr>
          <w:p w14:paraId="5650E389" w14:textId="77777777" w:rsidR="003913E5" w:rsidRPr="00712768" w:rsidRDefault="003913E5" w:rsidP="00EB44EA">
            <w:pPr>
              <w:pStyle w:val="ColumnHeading"/>
              <w:keepNext/>
            </w:pPr>
            <w:r w:rsidRPr="00712768">
              <w:t>Päätöslauselmaesitys</w:t>
            </w:r>
          </w:p>
        </w:tc>
        <w:tc>
          <w:tcPr>
            <w:tcW w:w="4876" w:type="dxa"/>
            <w:hideMark/>
          </w:tcPr>
          <w:p w14:paraId="7835F48E" w14:textId="77777777" w:rsidR="003913E5" w:rsidRPr="00712768" w:rsidRDefault="003913E5" w:rsidP="00EB44EA">
            <w:pPr>
              <w:pStyle w:val="ColumnHeading"/>
              <w:keepNext/>
            </w:pPr>
            <w:r w:rsidRPr="00712768">
              <w:t>Tarkistus</w:t>
            </w:r>
          </w:p>
        </w:tc>
      </w:tr>
      <w:tr w:rsidR="003913E5" w:rsidRPr="00712768" w14:paraId="06912096" w14:textId="77777777" w:rsidTr="00EB44EA">
        <w:trPr>
          <w:jc w:val="center"/>
        </w:trPr>
        <w:tc>
          <w:tcPr>
            <w:tcW w:w="4876" w:type="dxa"/>
            <w:hideMark/>
          </w:tcPr>
          <w:p w14:paraId="4E0314A6" w14:textId="77777777" w:rsidR="003913E5" w:rsidRPr="00712768" w:rsidRDefault="003913E5" w:rsidP="00EB44EA">
            <w:pPr>
              <w:pStyle w:val="Normal6"/>
            </w:pPr>
            <w:r w:rsidRPr="00712768">
              <w:t>13.</w:t>
            </w:r>
            <w:r w:rsidRPr="00712768">
              <w:tab/>
              <w:t xml:space="preserve">kehottaa komissiota ja jäsenvaltioita </w:t>
            </w:r>
            <w:r w:rsidRPr="00712768">
              <w:rPr>
                <w:b/>
                <w:i/>
              </w:rPr>
              <w:t>ottamaan huomioon köyhyyteen liittyvät nk. piiloilmiöt,</w:t>
            </w:r>
            <w:r w:rsidRPr="00712768">
              <w:t xml:space="preserve"> torjumaan köyhyydessä elävien leimaamista ja käytettävissä olevien sosiaalietuuksien hyödyntämättä jättämistä sekä ottamaan huomioon, että vanhukset, vammaiset henkilöt, yksinhuoltajaperheet, etniset vähemmistöt ja muuttajat ovat ryhmiä, jotka ovat muita enemmän alttiina köyhyydelle ja sosiaaliselle syrjäytymiselle;</w:t>
            </w:r>
          </w:p>
        </w:tc>
        <w:tc>
          <w:tcPr>
            <w:tcW w:w="4876" w:type="dxa"/>
            <w:hideMark/>
          </w:tcPr>
          <w:p w14:paraId="673C1226" w14:textId="77777777" w:rsidR="003913E5" w:rsidRPr="00712768" w:rsidRDefault="003913E5" w:rsidP="00EB44EA">
            <w:pPr>
              <w:pStyle w:val="Normal6"/>
              <w:rPr>
                <w:szCs w:val="24"/>
              </w:rPr>
            </w:pPr>
            <w:r w:rsidRPr="00712768">
              <w:t>13.</w:t>
            </w:r>
            <w:r w:rsidRPr="00712768">
              <w:tab/>
              <w:t>kehottaa komissiota ja jäsenvaltioita torjumaan köyhyydessä elävien leimaamista ja käytettävissä olevien sosiaalietuuksien hyödyntämättä jättämistä sekä ottamaan huomioon, että vanhukset, vammaiset henkilöt, yksinhuoltajaperheet, etniset vähemmistöt ja muuttajat ovat ryhmiä, jotka ovat muita enemmän alttiina köyhyydelle ja sosiaaliselle syrjäytymiselle;</w:t>
            </w:r>
          </w:p>
        </w:tc>
      </w:tr>
    </w:tbl>
    <w:p w14:paraId="089BD9B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DFCC076" w14:textId="77777777" w:rsidR="003913E5" w:rsidRPr="00712768" w:rsidRDefault="003913E5" w:rsidP="003913E5">
      <w:r w:rsidRPr="00712768">
        <w:rPr>
          <w:rStyle w:val="HideTWBExt"/>
        </w:rPr>
        <w:t>&lt;/Amend&gt;</w:t>
      </w:r>
    </w:p>
    <w:p w14:paraId="431F6B0D" w14:textId="5A2D8884"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360</w:t>
      </w:r>
      <w:r w:rsidRPr="00712768">
        <w:rPr>
          <w:rStyle w:val="HideTWBExt"/>
          <w:b w:val="0"/>
        </w:rPr>
        <w:t>&lt;/NumAm&gt;</w:t>
      </w:r>
    </w:p>
    <w:p w14:paraId="275AA425" w14:textId="77777777" w:rsidR="003913E5" w:rsidRPr="00712768" w:rsidRDefault="003913E5" w:rsidP="003913E5">
      <w:pPr>
        <w:pStyle w:val="NormalBold"/>
      </w:pPr>
      <w:r w:rsidRPr="00712768">
        <w:rPr>
          <w:rStyle w:val="HideTWBExt"/>
          <w:b w:val="0"/>
        </w:rPr>
        <w:t>&lt;RepeatBlock-By&gt;&lt;Members&gt;</w:t>
      </w:r>
      <w:r w:rsidRPr="00712768">
        <w:t>Idoia Mendia, Alicia Homs Ginel</w:t>
      </w:r>
      <w:r w:rsidRPr="00712768">
        <w:rPr>
          <w:rStyle w:val="HideTWBExt"/>
          <w:b w:val="0"/>
        </w:rPr>
        <w:t>&lt;/Members&gt;</w:t>
      </w:r>
    </w:p>
    <w:p w14:paraId="5B57F1C9" w14:textId="77777777" w:rsidR="003913E5" w:rsidRPr="00712768" w:rsidRDefault="003913E5" w:rsidP="003913E5">
      <w:r w:rsidRPr="00712768">
        <w:rPr>
          <w:rStyle w:val="HideTWBExt"/>
        </w:rPr>
        <w:t>&lt;/RepeatBlock-By&gt;</w:t>
      </w:r>
    </w:p>
    <w:p w14:paraId="57E39DC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2281157"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E9EA995" w14:textId="77777777" w:rsidTr="00EB44EA">
        <w:trPr>
          <w:jc w:val="center"/>
        </w:trPr>
        <w:tc>
          <w:tcPr>
            <w:tcW w:w="9752" w:type="dxa"/>
            <w:gridSpan w:val="2"/>
          </w:tcPr>
          <w:p w14:paraId="662E05BA" w14:textId="77777777" w:rsidR="003913E5" w:rsidRPr="00712768" w:rsidRDefault="003913E5" w:rsidP="00EB44EA">
            <w:pPr>
              <w:keepNext/>
            </w:pPr>
          </w:p>
        </w:tc>
      </w:tr>
      <w:tr w:rsidR="003913E5" w:rsidRPr="00712768" w14:paraId="57F54C13" w14:textId="77777777" w:rsidTr="00EB44EA">
        <w:trPr>
          <w:jc w:val="center"/>
        </w:trPr>
        <w:tc>
          <w:tcPr>
            <w:tcW w:w="4876" w:type="dxa"/>
            <w:hideMark/>
          </w:tcPr>
          <w:p w14:paraId="77DC7A04" w14:textId="77777777" w:rsidR="003913E5" w:rsidRPr="00712768" w:rsidRDefault="003913E5" w:rsidP="00EB44EA">
            <w:pPr>
              <w:pStyle w:val="ColumnHeading"/>
              <w:keepNext/>
            </w:pPr>
            <w:r w:rsidRPr="00712768">
              <w:t>Päätöslauselmaesitys</w:t>
            </w:r>
          </w:p>
        </w:tc>
        <w:tc>
          <w:tcPr>
            <w:tcW w:w="4876" w:type="dxa"/>
            <w:hideMark/>
          </w:tcPr>
          <w:p w14:paraId="6041D0D4" w14:textId="77777777" w:rsidR="003913E5" w:rsidRPr="00712768" w:rsidRDefault="003913E5" w:rsidP="00EB44EA">
            <w:pPr>
              <w:pStyle w:val="ColumnHeading"/>
              <w:keepNext/>
            </w:pPr>
            <w:r w:rsidRPr="00712768">
              <w:t>Tarkistus</w:t>
            </w:r>
          </w:p>
        </w:tc>
      </w:tr>
      <w:tr w:rsidR="003913E5" w:rsidRPr="00712768" w14:paraId="03556D09" w14:textId="77777777" w:rsidTr="00EB44EA">
        <w:trPr>
          <w:jc w:val="center"/>
        </w:trPr>
        <w:tc>
          <w:tcPr>
            <w:tcW w:w="4876" w:type="dxa"/>
            <w:hideMark/>
          </w:tcPr>
          <w:p w14:paraId="787466CA" w14:textId="77777777" w:rsidR="003913E5" w:rsidRPr="00712768" w:rsidRDefault="003913E5" w:rsidP="00EB44EA">
            <w:pPr>
              <w:pStyle w:val="Normal6"/>
            </w:pPr>
            <w:r w:rsidRPr="00712768">
              <w:t>13.</w:t>
            </w:r>
            <w:r w:rsidRPr="00712768">
              <w:tab/>
              <w:t>kehottaa komissiota ja jäsenvaltioita ottamaan huomioon köyhyyteen liittyvät nk. piiloilmiöt, torjumaan köyhyydessä elävien leimaamista ja käytettävissä olevien sosiaalietuuksien hyödyntämättä jättämistä sekä ottamaan huomioon, että vanhukset, vammaiset henkilöt, yksinhuoltajaperheet, etniset vähemmistöt ja muuttajat ovat ryhmiä, jotka ovat muita enemmän alttiina köyhyydelle ja sosiaaliselle syrjäytymiselle;</w:t>
            </w:r>
          </w:p>
        </w:tc>
        <w:tc>
          <w:tcPr>
            <w:tcW w:w="4876" w:type="dxa"/>
            <w:hideMark/>
          </w:tcPr>
          <w:p w14:paraId="2498572F" w14:textId="77777777" w:rsidR="003913E5" w:rsidRPr="00712768" w:rsidRDefault="003913E5" w:rsidP="00EB44EA">
            <w:pPr>
              <w:pStyle w:val="Normal6"/>
              <w:rPr>
                <w:szCs w:val="24"/>
              </w:rPr>
            </w:pPr>
            <w:r w:rsidRPr="00712768">
              <w:t>13.</w:t>
            </w:r>
            <w:r w:rsidRPr="00712768">
              <w:tab/>
              <w:t xml:space="preserve">kehottaa komissiota ja jäsenvaltioita ottamaan huomioon köyhyyteen liittyvät nk. piiloilmiöt, torjumaan köyhyydessä elävien leimaamista ja käytettävissä olevien sosiaalietuuksien hyödyntämättä jättämistä </w:t>
            </w:r>
            <w:r w:rsidRPr="00712768">
              <w:rPr>
                <w:b/>
                <w:i/>
              </w:rPr>
              <w:t>tutkimalla mahdollisuutta käyttää verohyvityksiä hyödyntämättä jättämisen korjaamiseksi</w:t>
            </w:r>
            <w:r w:rsidRPr="00712768">
              <w:t xml:space="preserve"> sekä ottamaan huomioon, että vanhukset, vammaiset henkilöt, yksinhuoltajaperheet, etniset vähemmistöt ja muuttajat ovat ryhmiä, jotka ovat muita enemmän alttiina köyhyydelle ja sosiaaliselle syrjäytymiselle;</w:t>
            </w:r>
          </w:p>
        </w:tc>
      </w:tr>
    </w:tbl>
    <w:p w14:paraId="7F44A64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7AB8129" w14:textId="77777777" w:rsidR="003913E5" w:rsidRPr="00712768" w:rsidRDefault="003913E5" w:rsidP="003913E5">
      <w:r w:rsidRPr="00712768">
        <w:rPr>
          <w:rStyle w:val="HideTWBExt"/>
        </w:rPr>
        <w:t>&lt;/Amend&gt;</w:t>
      </w:r>
    </w:p>
    <w:p w14:paraId="5B13DC61" w14:textId="35A56DC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361</w:t>
      </w:r>
      <w:r w:rsidRPr="00712768">
        <w:rPr>
          <w:rStyle w:val="HideTWBExt"/>
          <w:b w:val="0"/>
        </w:rPr>
        <w:t>&lt;/NumAm&gt;</w:t>
      </w:r>
    </w:p>
    <w:p w14:paraId="23FA5A3E"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5664D0AB" w14:textId="77777777" w:rsidR="003913E5" w:rsidRPr="00712768" w:rsidRDefault="003913E5" w:rsidP="003913E5">
      <w:r w:rsidRPr="00712768">
        <w:rPr>
          <w:rStyle w:val="HideTWBExt"/>
        </w:rPr>
        <w:t>&lt;/RepeatBlock-By&gt;</w:t>
      </w:r>
    </w:p>
    <w:p w14:paraId="74A6094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0BF1535"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549AB73" w14:textId="77777777" w:rsidTr="00EB44EA">
        <w:trPr>
          <w:jc w:val="center"/>
        </w:trPr>
        <w:tc>
          <w:tcPr>
            <w:tcW w:w="9752" w:type="dxa"/>
            <w:gridSpan w:val="2"/>
          </w:tcPr>
          <w:p w14:paraId="5D9D4414" w14:textId="77777777" w:rsidR="003913E5" w:rsidRPr="00712768" w:rsidRDefault="003913E5" w:rsidP="00EB44EA">
            <w:pPr>
              <w:keepNext/>
            </w:pPr>
          </w:p>
        </w:tc>
      </w:tr>
      <w:tr w:rsidR="003913E5" w:rsidRPr="00712768" w14:paraId="5FD8D71E" w14:textId="77777777" w:rsidTr="00EB44EA">
        <w:trPr>
          <w:jc w:val="center"/>
        </w:trPr>
        <w:tc>
          <w:tcPr>
            <w:tcW w:w="4876" w:type="dxa"/>
            <w:hideMark/>
          </w:tcPr>
          <w:p w14:paraId="2643421B" w14:textId="77777777" w:rsidR="003913E5" w:rsidRPr="00712768" w:rsidRDefault="003913E5" w:rsidP="00EB44EA">
            <w:pPr>
              <w:pStyle w:val="ColumnHeading"/>
              <w:keepNext/>
            </w:pPr>
            <w:r w:rsidRPr="00712768">
              <w:t>Päätöslauselmaesitys</w:t>
            </w:r>
          </w:p>
        </w:tc>
        <w:tc>
          <w:tcPr>
            <w:tcW w:w="4876" w:type="dxa"/>
            <w:hideMark/>
          </w:tcPr>
          <w:p w14:paraId="7D4BCBDD" w14:textId="77777777" w:rsidR="003913E5" w:rsidRPr="00712768" w:rsidRDefault="003913E5" w:rsidP="00EB44EA">
            <w:pPr>
              <w:pStyle w:val="ColumnHeading"/>
              <w:keepNext/>
            </w:pPr>
            <w:r w:rsidRPr="00712768">
              <w:t>Tarkistus</w:t>
            </w:r>
          </w:p>
        </w:tc>
      </w:tr>
      <w:tr w:rsidR="003913E5" w:rsidRPr="00712768" w14:paraId="50B06996" w14:textId="77777777" w:rsidTr="00EB44EA">
        <w:trPr>
          <w:jc w:val="center"/>
        </w:trPr>
        <w:tc>
          <w:tcPr>
            <w:tcW w:w="4876" w:type="dxa"/>
            <w:hideMark/>
          </w:tcPr>
          <w:p w14:paraId="1CC1813A" w14:textId="77777777" w:rsidR="003913E5" w:rsidRPr="00712768" w:rsidRDefault="003913E5" w:rsidP="00EB44EA">
            <w:pPr>
              <w:pStyle w:val="Normal6"/>
            </w:pPr>
            <w:r w:rsidRPr="00712768">
              <w:t>13.</w:t>
            </w:r>
            <w:r w:rsidRPr="00712768">
              <w:tab/>
              <w:t xml:space="preserve">kehottaa komissiota ja jäsenvaltioita ottamaan huomioon köyhyyteen liittyvät </w:t>
            </w:r>
            <w:r w:rsidRPr="00712768">
              <w:rPr>
                <w:b/>
                <w:i/>
              </w:rPr>
              <w:t>nk. piiloilmiöt</w:t>
            </w:r>
            <w:r w:rsidRPr="00712768">
              <w:t>, torjumaan köyhyydessä elävien leimaamista ja käytettävissä olevien sosiaalietuuksien hyödyntämättä jättämistä sekä ottamaan huomioon, että vanhukset, vammaiset henkilöt, yksinhuoltajaperheet, etniset vähemmistöt ja muuttajat ovat ryhmiä, jotka ovat muita enemmän alttiina köyhyydelle ja sosiaaliselle syrjäytymiselle;</w:t>
            </w:r>
          </w:p>
        </w:tc>
        <w:tc>
          <w:tcPr>
            <w:tcW w:w="4876" w:type="dxa"/>
            <w:hideMark/>
          </w:tcPr>
          <w:p w14:paraId="4687540E" w14:textId="77777777" w:rsidR="003913E5" w:rsidRPr="00712768" w:rsidRDefault="003913E5" w:rsidP="00EB44EA">
            <w:pPr>
              <w:pStyle w:val="Normal6"/>
              <w:rPr>
                <w:szCs w:val="24"/>
              </w:rPr>
            </w:pPr>
            <w:r w:rsidRPr="00712768">
              <w:t>13.</w:t>
            </w:r>
            <w:r w:rsidRPr="00712768">
              <w:tab/>
              <w:t xml:space="preserve">kehottaa komissiota ja jäsenvaltioita ottamaan huomioon köyhyyteen liittyvät </w:t>
            </w:r>
            <w:r w:rsidRPr="00712768">
              <w:rPr>
                <w:b/>
                <w:i/>
              </w:rPr>
              <w:t>piiloulottuvuudet</w:t>
            </w:r>
            <w:r w:rsidRPr="00712768">
              <w:t xml:space="preserve">, torjumaan köyhyydessä elävien leimaamista ja käytettävissä olevien sosiaalietuuksien hyödyntämättä jättämistä sekä ottamaan huomioon, että vanhukset, </w:t>
            </w:r>
            <w:r w:rsidRPr="00712768">
              <w:rPr>
                <w:b/>
                <w:i/>
              </w:rPr>
              <w:t>lapset,</w:t>
            </w:r>
            <w:r w:rsidRPr="00712768">
              <w:t xml:space="preserve"> vammaiset henkilöt, yksinhuoltajaperheet, </w:t>
            </w:r>
            <w:r w:rsidRPr="00712768">
              <w:rPr>
                <w:b/>
                <w:i/>
              </w:rPr>
              <w:t>laitoshoidossa olevat henkilöt,</w:t>
            </w:r>
            <w:r w:rsidRPr="00712768">
              <w:t xml:space="preserve"> etniset vähemmistöt</w:t>
            </w:r>
            <w:r w:rsidRPr="00712768">
              <w:rPr>
                <w:b/>
                <w:i/>
              </w:rPr>
              <w:t>, kuten romanit,</w:t>
            </w:r>
            <w:r w:rsidRPr="00712768">
              <w:t xml:space="preserve"> ja muuttajat ovat ryhmiä, jotka ovat muita enemmän alttiina köyhyydelle ja sosiaaliselle syrjäytymiselle;</w:t>
            </w:r>
          </w:p>
        </w:tc>
      </w:tr>
    </w:tbl>
    <w:p w14:paraId="1ACF8AC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70C456B" w14:textId="77777777" w:rsidR="003913E5" w:rsidRPr="00712768" w:rsidRDefault="003913E5" w:rsidP="003913E5">
      <w:r w:rsidRPr="00712768">
        <w:rPr>
          <w:rStyle w:val="HideTWBExt"/>
        </w:rPr>
        <w:t>&lt;/Amend&gt;</w:t>
      </w:r>
    </w:p>
    <w:p w14:paraId="5B7F8EED" w14:textId="69BF871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362</w:t>
      </w:r>
      <w:r w:rsidRPr="00712768">
        <w:rPr>
          <w:rStyle w:val="HideTWBExt"/>
          <w:b w:val="0"/>
        </w:rPr>
        <w:t>&lt;/NumAm&gt;</w:t>
      </w:r>
    </w:p>
    <w:p w14:paraId="479B010D"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208424B2" w14:textId="77777777" w:rsidR="003913E5" w:rsidRPr="00712768" w:rsidRDefault="003913E5" w:rsidP="003913E5">
      <w:r w:rsidRPr="00712768">
        <w:rPr>
          <w:rStyle w:val="HideTWBExt"/>
        </w:rPr>
        <w:t>&lt;/RepeatBlock-By&gt;</w:t>
      </w:r>
    </w:p>
    <w:p w14:paraId="0880736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2D79C0B"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41C7E47" w14:textId="77777777" w:rsidTr="00EB44EA">
        <w:trPr>
          <w:jc w:val="center"/>
        </w:trPr>
        <w:tc>
          <w:tcPr>
            <w:tcW w:w="9752" w:type="dxa"/>
            <w:gridSpan w:val="2"/>
          </w:tcPr>
          <w:p w14:paraId="648A2E3B" w14:textId="77777777" w:rsidR="003913E5" w:rsidRPr="00712768" w:rsidRDefault="003913E5" w:rsidP="00EB44EA">
            <w:pPr>
              <w:keepNext/>
            </w:pPr>
          </w:p>
        </w:tc>
      </w:tr>
      <w:tr w:rsidR="003913E5" w:rsidRPr="00712768" w14:paraId="16A01E38" w14:textId="77777777" w:rsidTr="00EB44EA">
        <w:trPr>
          <w:jc w:val="center"/>
        </w:trPr>
        <w:tc>
          <w:tcPr>
            <w:tcW w:w="4876" w:type="dxa"/>
            <w:hideMark/>
          </w:tcPr>
          <w:p w14:paraId="74253265" w14:textId="77777777" w:rsidR="003913E5" w:rsidRPr="00712768" w:rsidRDefault="003913E5" w:rsidP="00EB44EA">
            <w:pPr>
              <w:pStyle w:val="ColumnHeading"/>
              <w:keepNext/>
            </w:pPr>
            <w:r w:rsidRPr="00712768">
              <w:t>Päätöslauselmaesitys</w:t>
            </w:r>
          </w:p>
        </w:tc>
        <w:tc>
          <w:tcPr>
            <w:tcW w:w="4876" w:type="dxa"/>
            <w:hideMark/>
          </w:tcPr>
          <w:p w14:paraId="520B4D44" w14:textId="77777777" w:rsidR="003913E5" w:rsidRPr="00712768" w:rsidRDefault="003913E5" w:rsidP="00EB44EA">
            <w:pPr>
              <w:pStyle w:val="ColumnHeading"/>
              <w:keepNext/>
            </w:pPr>
            <w:r w:rsidRPr="00712768">
              <w:t>Tarkistus</w:t>
            </w:r>
          </w:p>
        </w:tc>
      </w:tr>
      <w:tr w:rsidR="003913E5" w:rsidRPr="00712768" w14:paraId="4FC26D80" w14:textId="77777777" w:rsidTr="00EB44EA">
        <w:trPr>
          <w:jc w:val="center"/>
        </w:trPr>
        <w:tc>
          <w:tcPr>
            <w:tcW w:w="4876" w:type="dxa"/>
            <w:hideMark/>
          </w:tcPr>
          <w:p w14:paraId="17B40F21" w14:textId="77777777" w:rsidR="003913E5" w:rsidRPr="00712768" w:rsidRDefault="003913E5" w:rsidP="00EB44EA">
            <w:pPr>
              <w:pStyle w:val="Normal6"/>
            </w:pPr>
            <w:r w:rsidRPr="00712768">
              <w:t>13.</w:t>
            </w:r>
            <w:r w:rsidRPr="00712768">
              <w:tab/>
              <w:t xml:space="preserve">kehottaa komissiota ja jäsenvaltioita ottamaan huomioon köyhyyteen liittyvät nk. piiloilmiöt, torjumaan köyhyydessä elävien leimaamista ja käytettävissä olevien </w:t>
            </w:r>
            <w:r w:rsidRPr="00712768">
              <w:rPr>
                <w:b/>
                <w:i/>
              </w:rPr>
              <w:t>sosiaalietuuksien</w:t>
            </w:r>
            <w:r w:rsidRPr="00712768">
              <w:t xml:space="preserve"> hyödyntämättä jättämistä sekä ottamaan huomioon, että vanhukset, vammaiset henkilöt, yksinhuoltajaperheet, etniset vähemmistöt ja muuttajat ovat ryhmiä, jotka ovat muita enemmän alttiina köyhyydelle ja sosiaaliselle syrjäytymiselle;</w:t>
            </w:r>
          </w:p>
        </w:tc>
        <w:tc>
          <w:tcPr>
            <w:tcW w:w="4876" w:type="dxa"/>
            <w:hideMark/>
          </w:tcPr>
          <w:p w14:paraId="71B53515" w14:textId="77777777" w:rsidR="003913E5" w:rsidRPr="00712768" w:rsidRDefault="003913E5" w:rsidP="00EB44EA">
            <w:pPr>
              <w:pStyle w:val="Normal6"/>
              <w:rPr>
                <w:szCs w:val="24"/>
              </w:rPr>
            </w:pPr>
            <w:r w:rsidRPr="00712768">
              <w:t>13.</w:t>
            </w:r>
            <w:r w:rsidRPr="00712768">
              <w:tab/>
              <w:t xml:space="preserve">kehottaa komissiota ja jäsenvaltioita ottamaan huomioon köyhyyteen liittyvät nk. piiloilmiöt, torjumaan köyhyydessä elävien leimaamista ja käytettävissä olevien </w:t>
            </w:r>
            <w:r w:rsidRPr="00712768">
              <w:rPr>
                <w:b/>
                <w:i/>
              </w:rPr>
              <w:t>sosiaali- ja terveydenhuoltoetuuksien</w:t>
            </w:r>
            <w:r w:rsidRPr="00712768">
              <w:t xml:space="preserve"> ja hyödyntämättä jättämistä sekä ottamaan huomioon, että vanhukset, vammaiset henkilöt</w:t>
            </w:r>
            <w:r w:rsidRPr="00712768">
              <w:rPr>
                <w:b/>
                <w:i/>
              </w:rPr>
              <w:t>, sairausdiagnoosin saaneet henkilöt</w:t>
            </w:r>
            <w:r w:rsidRPr="00712768">
              <w:t>, yksinhuoltajaperheet, etniset vähemmistöt ja muuttajat ovat ryhmiä, jotka ovat muita enemmän alttiina köyhyydelle ja sosiaaliselle syrjäytymiselle;</w:t>
            </w:r>
          </w:p>
        </w:tc>
      </w:tr>
    </w:tbl>
    <w:p w14:paraId="70EF9F8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3C85B62" w14:textId="77777777" w:rsidR="003913E5" w:rsidRPr="00712768" w:rsidRDefault="003913E5" w:rsidP="003913E5">
      <w:r w:rsidRPr="00712768">
        <w:rPr>
          <w:rStyle w:val="HideTWBExt"/>
        </w:rPr>
        <w:t>&lt;/Amend&gt;</w:t>
      </w:r>
    </w:p>
    <w:p w14:paraId="01B806A1" w14:textId="03E378D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363</w:t>
      </w:r>
      <w:r w:rsidRPr="00712768">
        <w:rPr>
          <w:rStyle w:val="HideTWBExt"/>
          <w:b w:val="0"/>
        </w:rPr>
        <w:t>&lt;/NumAm&gt;</w:t>
      </w:r>
    </w:p>
    <w:p w14:paraId="0BE2FDEC"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1E33F964"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4AF333B4" w14:textId="77777777" w:rsidR="003913E5" w:rsidRPr="00712768" w:rsidRDefault="003913E5" w:rsidP="003913E5">
      <w:r w:rsidRPr="00712768">
        <w:rPr>
          <w:rStyle w:val="HideTWBExt"/>
        </w:rPr>
        <w:t>&lt;/RepeatBlock-By&gt;</w:t>
      </w:r>
    </w:p>
    <w:p w14:paraId="6F136EC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78E6791"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4E3A135" w14:textId="77777777" w:rsidTr="00EB44EA">
        <w:trPr>
          <w:jc w:val="center"/>
        </w:trPr>
        <w:tc>
          <w:tcPr>
            <w:tcW w:w="9752" w:type="dxa"/>
            <w:gridSpan w:val="2"/>
          </w:tcPr>
          <w:p w14:paraId="0D280F67" w14:textId="77777777" w:rsidR="003913E5" w:rsidRPr="00712768" w:rsidRDefault="003913E5" w:rsidP="00EB44EA">
            <w:pPr>
              <w:keepNext/>
            </w:pPr>
          </w:p>
        </w:tc>
      </w:tr>
      <w:tr w:rsidR="003913E5" w:rsidRPr="00712768" w14:paraId="057C5FB2" w14:textId="77777777" w:rsidTr="00EB44EA">
        <w:trPr>
          <w:jc w:val="center"/>
        </w:trPr>
        <w:tc>
          <w:tcPr>
            <w:tcW w:w="4876" w:type="dxa"/>
            <w:hideMark/>
          </w:tcPr>
          <w:p w14:paraId="3BAC5056" w14:textId="77777777" w:rsidR="003913E5" w:rsidRPr="00712768" w:rsidRDefault="003913E5" w:rsidP="00EB44EA">
            <w:pPr>
              <w:pStyle w:val="ColumnHeading"/>
              <w:keepNext/>
            </w:pPr>
            <w:r w:rsidRPr="00712768">
              <w:t>Päätöslauselmaesitys</w:t>
            </w:r>
          </w:p>
        </w:tc>
        <w:tc>
          <w:tcPr>
            <w:tcW w:w="4876" w:type="dxa"/>
            <w:hideMark/>
          </w:tcPr>
          <w:p w14:paraId="5C92C42A" w14:textId="77777777" w:rsidR="003913E5" w:rsidRPr="00712768" w:rsidRDefault="003913E5" w:rsidP="00EB44EA">
            <w:pPr>
              <w:pStyle w:val="ColumnHeading"/>
              <w:keepNext/>
            </w:pPr>
            <w:r w:rsidRPr="00712768">
              <w:t>Tarkistus</w:t>
            </w:r>
          </w:p>
        </w:tc>
      </w:tr>
      <w:tr w:rsidR="003913E5" w:rsidRPr="00712768" w14:paraId="550D12EE" w14:textId="77777777" w:rsidTr="00EB44EA">
        <w:trPr>
          <w:jc w:val="center"/>
        </w:trPr>
        <w:tc>
          <w:tcPr>
            <w:tcW w:w="4876" w:type="dxa"/>
            <w:hideMark/>
          </w:tcPr>
          <w:p w14:paraId="0F6FDA60" w14:textId="77777777" w:rsidR="003913E5" w:rsidRPr="00712768" w:rsidRDefault="003913E5" w:rsidP="00EB44EA">
            <w:pPr>
              <w:pStyle w:val="Normal6"/>
            </w:pPr>
            <w:r w:rsidRPr="00712768">
              <w:t>13.</w:t>
            </w:r>
            <w:r w:rsidRPr="00712768">
              <w:tab/>
              <w:t xml:space="preserve">kehottaa komissiota ja jäsenvaltioita </w:t>
            </w:r>
            <w:r w:rsidRPr="00712768">
              <w:rPr>
                <w:b/>
                <w:i/>
              </w:rPr>
              <w:t>ottamaan huomioon köyhyyteen liittyvät nk. piiloilmiöt</w:t>
            </w:r>
            <w:r w:rsidRPr="00712768">
              <w:t xml:space="preserve">, torjumaan köyhyydessä elävien leimaamista ja käytettävissä olevien sosiaalietuuksien hyödyntämättä jättämistä sekä ottamaan huomioon, että vanhukset, vammaiset henkilöt, yksinhuoltajaperheet, etniset vähemmistöt ja muuttajat ovat </w:t>
            </w:r>
            <w:r w:rsidRPr="00712768">
              <w:lastRenderedPageBreak/>
              <w:t>ryhmiä, jotka ovat muita enemmän alttiina köyhyydelle ja sosiaaliselle syrjäytymiselle;</w:t>
            </w:r>
          </w:p>
        </w:tc>
        <w:tc>
          <w:tcPr>
            <w:tcW w:w="4876" w:type="dxa"/>
            <w:hideMark/>
          </w:tcPr>
          <w:p w14:paraId="51195CE1" w14:textId="77777777" w:rsidR="003913E5" w:rsidRPr="00712768" w:rsidRDefault="003913E5" w:rsidP="00EB44EA">
            <w:pPr>
              <w:pStyle w:val="Normal6"/>
              <w:rPr>
                <w:szCs w:val="24"/>
              </w:rPr>
            </w:pPr>
            <w:r w:rsidRPr="00712768">
              <w:lastRenderedPageBreak/>
              <w:t>13.</w:t>
            </w:r>
            <w:r w:rsidRPr="00712768">
              <w:tab/>
              <w:t xml:space="preserve">kehottaa komissiota ja jäsenvaltioita torjumaan </w:t>
            </w:r>
            <w:r w:rsidRPr="00712768">
              <w:rPr>
                <w:b/>
                <w:i/>
              </w:rPr>
              <w:t>vähävaraisiin kohdistuvaa pelkoa ja</w:t>
            </w:r>
            <w:r w:rsidRPr="00712768">
              <w:t xml:space="preserve"> köyhyydessä elävien leimaamista ja käytettävissä olevien sosiaalietuuksien hyödyntämättä jättämistä sekä ottamaan huomioon, että vanhukset, vammaiset henkilöt, yksinhuoltajaperheet, etniset vähemmistöt ja muuttajat ovat ryhmiä, jotka ovat muita </w:t>
            </w:r>
            <w:r w:rsidRPr="00712768">
              <w:lastRenderedPageBreak/>
              <w:t xml:space="preserve">enemmän alttiina köyhyydelle ja sosiaaliselle syrjäytymiselle; </w:t>
            </w:r>
          </w:p>
        </w:tc>
      </w:tr>
    </w:tbl>
    <w:p w14:paraId="719C2394"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E0DCCEB" w14:textId="77777777" w:rsidR="003913E5" w:rsidRPr="00712768" w:rsidRDefault="003913E5" w:rsidP="003913E5">
      <w:r w:rsidRPr="00712768">
        <w:rPr>
          <w:rStyle w:val="HideTWBExt"/>
        </w:rPr>
        <w:t>&lt;/Amend&gt;</w:t>
      </w:r>
    </w:p>
    <w:p w14:paraId="72B786C3" w14:textId="4D5C6BA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364</w:t>
      </w:r>
      <w:r w:rsidRPr="00712768">
        <w:rPr>
          <w:rStyle w:val="HideTWBExt"/>
          <w:b w:val="0"/>
        </w:rPr>
        <w:t>&lt;/NumAm&gt;</w:t>
      </w:r>
    </w:p>
    <w:p w14:paraId="05B9DCC8"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46579489" w14:textId="77777777" w:rsidR="003913E5" w:rsidRPr="00712768" w:rsidRDefault="003913E5" w:rsidP="003913E5">
      <w:r w:rsidRPr="00712768">
        <w:rPr>
          <w:rStyle w:val="HideTWBExt"/>
        </w:rPr>
        <w:t>&lt;/RepeatBlock-By&gt;</w:t>
      </w:r>
    </w:p>
    <w:p w14:paraId="28EA283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A163ED1" w14:textId="77777777" w:rsidR="003913E5" w:rsidRPr="00712768" w:rsidRDefault="003913E5" w:rsidP="003913E5">
      <w:pPr>
        <w:pStyle w:val="NormalBold"/>
      </w:pPr>
      <w:r w:rsidRPr="00712768">
        <w:rPr>
          <w:rStyle w:val="HideTWBExt"/>
          <w:b w:val="0"/>
        </w:rPr>
        <w:t>&lt;Article&gt;</w:t>
      </w:r>
      <w:r w:rsidRPr="00712768">
        <w:t>13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324CEBE" w14:textId="77777777" w:rsidTr="00EB44EA">
        <w:trPr>
          <w:jc w:val="center"/>
        </w:trPr>
        <w:tc>
          <w:tcPr>
            <w:tcW w:w="9752" w:type="dxa"/>
            <w:gridSpan w:val="2"/>
          </w:tcPr>
          <w:p w14:paraId="0274BA89" w14:textId="77777777" w:rsidR="003913E5" w:rsidRPr="00712768" w:rsidRDefault="003913E5" w:rsidP="00EB44EA">
            <w:pPr>
              <w:keepNext/>
            </w:pPr>
          </w:p>
        </w:tc>
      </w:tr>
      <w:tr w:rsidR="003913E5" w:rsidRPr="00712768" w14:paraId="1A94322F" w14:textId="77777777" w:rsidTr="00EB44EA">
        <w:trPr>
          <w:jc w:val="center"/>
        </w:trPr>
        <w:tc>
          <w:tcPr>
            <w:tcW w:w="4876" w:type="dxa"/>
            <w:hideMark/>
          </w:tcPr>
          <w:p w14:paraId="461C38F9" w14:textId="77777777" w:rsidR="003913E5" w:rsidRPr="00712768" w:rsidRDefault="003913E5" w:rsidP="00EB44EA">
            <w:pPr>
              <w:pStyle w:val="ColumnHeading"/>
              <w:keepNext/>
            </w:pPr>
            <w:r w:rsidRPr="00712768">
              <w:t>Päätöslauselmaesitys</w:t>
            </w:r>
          </w:p>
        </w:tc>
        <w:tc>
          <w:tcPr>
            <w:tcW w:w="4876" w:type="dxa"/>
            <w:hideMark/>
          </w:tcPr>
          <w:p w14:paraId="43C29328" w14:textId="77777777" w:rsidR="003913E5" w:rsidRPr="00712768" w:rsidRDefault="003913E5" w:rsidP="00EB44EA">
            <w:pPr>
              <w:pStyle w:val="ColumnHeading"/>
              <w:keepNext/>
            </w:pPr>
            <w:r w:rsidRPr="00712768">
              <w:t>Tarkistus</w:t>
            </w:r>
          </w:p>
        </w:tc>
      </w:tr>
      <w:tr w:rsidR="003913E5" w:rsidRPr="00712768" w14:paraId="176A8CC6" w14:textId="77777777" w:rsidTr="00EB44EA">
        <w:trPr>
          <w:jc w:val="center"/>
        </w:trPr>
        <w:tc>
          <w:tcPr>
            <w:tcW w:w="4876" w:type="dxa"/>
            <w:hideMark/>
          </w:tcPr>
          <w:p w14:paraId="425607F2" w14:textId="77777777" w:rsidR="003913E5" w:rsidRPr="00712768" w:rsidRDefault="003913E5" w:rsidP="00EB44EA">
            <w:pPr>
              <w:pStyle w:val="Normal6"/>
            </w:pPr>
            <w:r w:rsidRPr="00712768">
              <w:t>13.</w:t>
            </w:r>
            <w:r w:rsidRPr="00712768">
              <w:tab/>
              <w:t xml:space="preserve">kehottaa komissiota ja jäsenvaltioita ottamaan huomioon köyhyyteen liittyvät </w:t>
            </w:r>
            <w:r w:rsidRPr="00712768">
              <w:rPr>
                <w:b/>
                <w:i/>
              </w:rPr>
              <w:t>nk.</w:t>
            </w:r>
            <w:r w:rsidRPr="00712768">
              <w:t xml:space="preserve"> piiloilmiöt, torjumaan köyhyydessä elävien leimaamista ja käytettävissä olevien sosiaalietuuksien hyödyntämättä jättämistä sekä ottamaan huomioon, että vanhukset, vammaiset henkilöt, yksinhuoltajaperheet, etniset vähemmistöt ja muuttajat ovat ryhmiä, jotka ovat muita enemmän alttiina köyhyydelle ja sosiaaliselle syrjäytymiselle;</w:t>
            </w:r>
          </w:p>
        </w:tc>
        <w:tc>
          <w:tcPr>
            <w:tcW w:w="4876" w:type="dxa"/>
            <w:hideMark/>
          </w:tcPr>
          <w:p w14:paraId="797BA4B4" w14:textId="77777777" w:rsidR="003913E5" w:rsidRPr="00712768" w:rsidRDefault="003913E5" w:rsidP="00EB44EA">
            <w:pPr>
              <w:pStyle w:val="Normal6"/>
              <w:rPr>
                <w:szCs w:val="24"/>
              </w:rPr>
            </w:pPr>
            <w:r w:rsidRPr="00712768">
              <w:t>13.</w:t>
            </w:r>
            <w:r w:rsidRPr="00712768">
              <w:tab/>
              <w:t>kehottaa komissiota ja jäsenvaltioita ottamaan huomioon köyhyyteen liittyvät piiloilmiöt</w:t>
            </w:r>
            <w:r w:rsidRPr="00712768">
              <w:rPr>
                <w:b/>
                <w:i/>
                <w:vertAlign w:val="superscript"/>
              </w:rPr>
              <w:t>1 a</w:t>
            </w:r>
            <w:r w:rsidRPr="00712768">
              <w:t>, torjumaan köyhyydessä elävien leimaamista ja käytettävissä olevien sosiaalietuuksien hyödyntämättä jättämistä sekä ottamaan huomioon, että vanhukset, vammaiset henkilöt, yksinhuoltajaperheet, etniset vähemmistöt ja muuttajat ovat ryhmiä, jotka ovat muita enemmän alttiina köyhyydelle ja sosiaaliselle syrjäytymiselle;</w:t>
            </w:r>
          </w:p>
        </w:tc>
      </w:tr>
      <w:tr w:rsidR="003913E5" w:rsidRPr="00712768" w14:paraId="39E14D7D" w14:textId="77777777" w:rsidTr="00EB44EA">
        <w:trPr>
          <w:jc w:val="center"/>
        </w:trPr>
        <w:tc>
          <w:tcPr>
            <w:tcW w:w="4876" w:type="dxa"/>
          </w:tcPr>
          <w:p w14:paraId="6DA73350" w14:textId="77777777" w:rsidR="003913E5" w:rsidRPr="00712768" w:rsidRDefault="003913E5" w:rsidP="00EB44EA">
            <w:pPr>
              <w:pStyle w:val="Normal6"/>
            </w:pPr>
          </w:p>
        </w:tc>
        <w:tc>
          <w:tcPr>
            <w:tcW w:w="4876" w:type="dxa"/>
            <w:hideMark/>
          </w:tcPr>
          <w:p w14:paraId="4268646C" w14:textId="77777777" w:rsidR="003913E5" w:rsidRPr="00712768" w:rsidRDefault="003913E5" w:rsidP="00EB44EA">
            <w:pPr>
              <w:pStyle w:val="Normal6"/>
              <w:rPr>
                <w:szCs w:val="24"/>
              </w:rPr>
            </w:pPr>
            <w:r w:rsidRPr="00712768">
              <w:t>__________________</w:t>
            </w:r>
          </w:p>
        </w:tc>
      </w:tr>
      <w:tr w:rsidR="003913E5" w:rsidRPr="00712768" w14:paraId="74F2BACB" w14:textId="77777777" w:rsidTr="00EB44EA">
        <w:trPr>
          <w:jc w:val="center"/>
        </w:trPr>
        <w:tc>
          <w:tcPr>
            <w:tcW w:w="4876" w:type="dxa"/>
          </w:tcPr>
          <w:p w14:paraId="13668E7A" w14:textId="77777777" w:rsidR="003913E5" w:rsidRPr="00712768" w:rsidRDefault="003913E5" w:rsidP="00EB44EA">
            <w:pPr>
              <w:pStyle w:val="Normal6"/>
            </w:pPr>
          </w:p>
        </w:tc>
        <w:tc>
          <w:tcPr>
            <w:tcW w:w="4876" w:type="dxa"/>
            <w:hideMark/>
          </w:tcPr>
          <w:p w14:paraId="60749E88"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BRAY R., DE LAAT M., GODINOT X., UGARTE A., WALKER R. (2019) The Hidden Dimensions of Poverty, Montreuil, Fourth World Publications</w:t>
            </w:r>
          </w:p>
        </w:tc>
      </w:tr>
    </w:tbl>
    <w:p w14:paraId="1EF4F37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62CB721" w14:textId="77777777" w:rsidR="003913E5" w:rsidRPr="00712768" w:rsidRDefault="003913E5" w:rsidP="003913E5">
      <w:r w:rsidRPr="00712768">
        <w:rPr>
          <w:rStyle w:val="HideTWBExt"/>
        </w:rPr>
        <w:t>&lt;/Amend&gt;</w:t>
      </w:r>
    </w:p>
    <w:p w14:paraId="305BE305" w14:textId="469A0A7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365</w:t>
      </w:r>
      <w:r w:rsidRPr="00712768">
        <w:rPr>
          <w:rStyle w:val="HideTWBExt"/>
          <w:b w:val="0"/>
        </w:rPr>
        <w:t>&lt;/NumAm&gt;</w:t>
      </w:r>
    </w:p>
    <w:p w14:paraId="5020F648" w14:textId="77777777" w:rsidR="003913E5" w:rsidRPr="00712768" w:rsidRDefault="003913E5" w:rsidP="003913E5">
      <w:pPr>
        <w:pStyle w:val="NormalBold"/>
      </w:pPr>
      <w:r w:rsidRPr="00712768">
        <w:rPr>
          <w:rStyle w:val="HideTWBExt"/>
          <w:b w:val="0"/>
        </w:rPr>
        <w:t>&lt;RepeatBlock-By&gt;&lt;Members&gt;</w:t>
      </w:r>
      <w:r w:rsidRPr="00712768">
        <w:t>Liesbet Sommen, Martine Kemp</w:t>
      </w:r>
      <w:r w:rsidRPr="00712768">
        <w:rPr>
          <w:rStyle w:val="HideTWBExt"/>
          <w:b w:val="0"/>
        </w:rPr>
        <w:t>&lt;/Members&gt;</w:t>
      </w:r>
    </w:p>
    <w:p w14:paraId="1B94FC3A" w14:textId="77777777" w:rsidR="003913E5" w:rsidRPr="00712768" w:rsidRDefault="003913E5" w:rsidP="003913E5">
      <w:r w:rsidRPr="00712768">
        <w:rPr>
          <w:rStyle w:val="HideTWBExt"/>
        </w:rPr>
        <w:t>&lt;/RepeatBlock-By&gt;</w:t>
      </w:r>
    </w:p>
    <w:p w14:paraId="3D9D0F4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D5F8782" w14:textId="77777777" w:rsidR="003913E5" w:rsidRPr="00712768" w:rsidRDefault="003913E5" w:rsidP="003913E5">
      <w:pPr>
        <w:pStyle w:val="NormalBold"/>
      </w:pPr>
      <w:r w:rsidRPr="00712768">
        <w:rPr>
          <w:rStyle w:val="HideTWBExt"/>
          <w:b w:val="0"/>
        </w:rPr>
        <w:t>&lt;Article&gt;</w:t>
      </w:r>
      <w:r w:rsidRPr="00712768">
        <w:t>13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1C7C178" w14:textId="77777777" w:rsidTr="00EB44EA">
        <w:trPr>
          <w:jc w:val="center"/>
        </w:trPr>
        <w:tc>
          <w:tcPr>
            <w:tcW w:w="9752" w:type="dxa"/>
            <w:gridSpan w:val="2"/>
          </w:tcPr>
          <w:p w14:paraId="64DE5DF7" w14:textId="77777777" w:rsidR="003913E5" w:rsidRPr="00712768" w:rsidRDefault="003913E5" w:rsidP="00EB44EA">
            <w:pPr>
              <w:keepNext/>
            </w:pPr>
          </w:p>
        </w:tc>
      </w:tr>
      <w:tr w:rsidR="003913E5" w:rsidRPr="00712768" w14:paraId="5B90053E" w14:textId="77777777" w:rsidTr="00EB44EA">
        <w:trPr>
          <w:jc w:val="center"/>
        </w:trPr>
        <w:tc>
          <w:tcPr>
            <w:tcW w:w="4876" w:type="dxa"/>
            <w:hideMark/>
          </w:tcPr>
          <w:p w14:paraId="2755F249" w14:textId="77777777" w:rsidR="003913E5" w:rsidRPr="00712768" w:rsidRDefault="003913E5" w:rsidP="00EB44EA">
            <w:pPr>
              <w:pStyle w:val="ColumnHeading"/>
              <w:keepNext/>
            </w:pPr>
            <w:r w:rsidRPr="00712768">
              <w:t>Päätöslauselmaesitys</w:t>
            </w:r>
          </w:p>
        </w:tc>
        <w:tc>
          <w:tcPr>
            <w:tcW w:w="4876" w:type="dxa"/>
            <w:hideMark/>
          </w:tcPr>
          <w:p w14:paraId="273C9E42" w14:textId="77777777" w:rsidR="003913E5" w:rsidRPr="00712768" w:rsidRDefault="003913E5" w:rsidP="00EB44EA">
            <w:pPr>
              <w:pStyle w:val="ColumnHeading"/>
              <w:keepNext/>
            </w:pPr>
            <w:r w:rsidRPr="00712768">
              <w:t>Tarkistus</w:t>
            </w:r>
          </w:p>
        </w:tc>
      </w:tr>
      <w:tr w:rsidR="003913E5" w:rsidRPr="00712768" w14:paraId="4B9C63F4" w14:textId="77777777" w:rsidTr="00EB44EA">
        <w:trPr>
          <w:jc w:val="center"/>
        </w:trPr>
        <w:tc>
          <w:tcPr>
            <w:tcW w:w="4876" w:type="dxa"/>
          </w:tcPr>
          <w:p w14:paraId="3F260F5D" w14:textId="77777777" w:rsidR="003913E5" w:rsidRPr="00712768" w:rsidRDefault="003913E5" w:rsidP="00EB44EA">
            <w:pPr>
              <w:pStyle w:val="Normal6"/>
            </w:pPr>
          </w:p>
        </w:tc>
        <w:tc>
          <w:tcPr>
            <w:tcW w:w="4876" w:type="dxa"/>
            <w:hideMark/>
          </w:tcPr>
          <w:p w14:paraId="32283595" w14:textId="77777777" w:rsidR="003913E5" w:rsidRPr="00712768" w:rsidRDefault="003913E5" w:rsidP="00EB44EA">
            <w:pPr>
              <w:pStyle w:val="Normal6"/>
              <w:rPr>
                <w:szCs w:val="24"/>
              </w:rPr>
            </w:pPr>
            <w:r w:rsidRPr="00712768">
              <w:rPr>
                <w:b/>
                <w:i/>
              </w:rPr>
              <w:t>13 a.</w:t>
            </w:r>
            <w:r w:rsidRPr="00712768">
              <w:rPr>
                <w:b/>
                <w:i/>
              </w:rPr>
              <w:tab/>
              <w:t>kehottaa komissiota ja EU:n jäsenvaltioita kiinnittämään digitaalista ja vihreää siirtymää koskevia politiikkatoimia suunnitellessaan ja toteuttaessaan erityistä huomiota sosioekonomiseen ja alueelliseen eriarvoisuuteen, joka voi pahentua erityisesti maaseutualueilla ja entisillä teollisuusalueilla; korostaa, että on tärkeää puuttua digitaalisten yhteyksien ja liikennepalvelujen/infrastruktuurin rajalliseen saatavuuteen, sillä voi johtaa liikenneköyhyyteen ja sosiaaliseen syrjäytymiseen; huomauttaa, että tällaiset alueet saattavat ajautua niin kutsuttuun kehitysloukkuun;</w:t>
            </w:r>
          </w:p>
        </w:tc>
      </w:tr>
    </w:tbl>
    <w:p w14:paraId="49B364C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22DF7AB" w14:textId="77777777" w:rsidR="003913E5" w:rsidRPr="00712768" w:rsidRDefault="003913E5" w:rsidP="003913E5">
      <w:r w:rsidRPr="00712768">
        <w:rPr>
          <w:rStyle w:val="HideTWBExt"/>
        </w:rPr>
        <w:t>&lt;/Amend&gt;</w:t>
      </w:r>
    </w:p>
    <w:p w14:paraId="17624A2D" w14:textId="4914A97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366</w:t>
      </w:r>
      <w:r w:rsidRPr="00712768">
        <w:rPr>
          <w:rStyle w:val="HideTWBExt"/>
          <w:b w:val="0"/>
        </w:rPr>
        <w:t>&lt;/NumAm&gt;</w:t>
      </w:r>
    </w:p>
    <w:p w14:paraId="30C463EF"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793A9B84" w14:textId="77777777" w:rsidR="003913E5" w:rsidRPr="00712768" w:rsidRDefault="003913E5" w:rsidP="003913E5">
      <w:r w:rsidRPr="00712768">
        <w:rPr>
          <w:rStyle w:val="HideTWBExt"/>
        </w:rPr>
        <w:t>&lt;/RepeatBlock-By&gt;</w:t>
      </w:r>
    </w:p>
    <w:p w14:paraId="586D130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B801250" w14:textId="77777777" w:rsidR="003913E5" w:rsidRPr="00712768" w:rsidRDefault="003913E5" w:rsidP="003913E5">
      <w:pPr>
        <w:pStyle w:val="NormalBold"/>
      </w:pPr>
      <w:r w:rsidRPr="00712768">
        <w:rPr>
          <w:rStyle w:val="HideTWBExt"/>
          <w:b w:val="0"/>
        </w:rPr>
        <w:t>&lt;Article&gt;</w:t>
      </w:r>
      <w:r w:rsidRPr="00712768">
        <w:t>13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AF8B462" w14:textId="77777777" w:rsidTr="00EB44EA">
        <w:trPr>
          <w:jc w:val="center"/>
        </w:trPr>
        <w:tc>
          <w:tcPr>
            <w:tcW w:w="9752" w:type="dxa"/>
            <w:gridSpan w:val="2"/>
          </w:tcPr>
          <w:p w14:paraId="2B4B834C" w14:textId="77777777" w:rsidR="003913E5" w:rsidRPr="00712768" w:rsidRDefault="003913E5" w:rsidP="00EB44EA">
            <w:pPr>
              <w:keepNext/>
            </w:pPr>
          </w:p>
        </w:tc>
      </w:tr>
      <w:tr w:rsidR="003913E5" w:rsidRPr="00712768" w14:paraId="6E362310" w14:textId="77777777" w:rsidTr="00EB44EA">
        <w:trPr>
          <w:jc w:val="center"/>
        </w:trPr>
        <w:tc>
          <w:tcPr>
            <w:tcW w:w="4876" w:type="dxa"/>
            <w:hideMark/>
          </w:tcPr>
          <w:p w14:paraId="022CC8CE" w14:textId="77777777" w:rsidR="003913E5" w:rsidRPr="00712768" w:rsidRDefault="003913E5" w:rsidP="00EB44EA">
            <w:pPr>
              <w:pStyle w:val="ColumnHeading"/>
              <w:keepNext/>
            </w:pPr>
            <w:r w:rsidRPr="00712768">
              <w:t>Päätöslauselmaesitys</w:t>
            </w:r>
          </w:p>
        </w:tc>
        <w:tc>
          <w:tcPr>
            <w:tcW w:w="4876" w:type="dxa"/>
            <w:hideMark/>
          </w:tcPr>
          <w:p w14:paraId="0B2038F7" w14:textId="77777777" w:rsidR="003913E5" w:rsidRPr="00712768" w:rsidRDefault="003913E5" w:rsidP="00EB44EA">
            <w:pPr>
              <w:pStyle w:val="ColumnHeading"/>
              <w:keepNext/>
            </w:pPr>
            <w:r w:rsidRPr="00712768">
              <w:t>Tarkistus</w:t>
            </w:r>
          </w:p>
        </w:tc>
      </w:tr>
      <w:tr w:rsidR="003913E5" w:rsidRPr="00712768" w14:paraId="5877D05B" w14:textId="77777777" w:rsidTr="00EB44EA">
        <w:trPr>
          <w:jc w:val="center"/>
        </w:trPr>
        <w:tc>
          <w:tcPr>
            <w:tcW w:w="4876" w:type="dxa"/>
          </w:tcPr>
          <w:p w14:paraId="2DEC0AA6" w14:textId="77777777" w:rsidR="003913E5" w:rsidRPr="00712768" w:rsidRDefault="003913E5" w:rsidP="00EB44EA">
            <w:pPr>
              <w:pStyle w:val="Normal6"/>
            </w:pPr>
          </w:p>
        </w:tc>
        <w:tc>
          <w:tcPr>
            <w:tcW w:w="4876" w:type="dxa"/>
            <w:hideMark/>
          </w:tcPr>
          <w:p w14:paraId="536157F2" w14:textId="77777777" w:rsidR="003913E5" w:rsidRPr="00712768" w:rsidRDefault="003913E5" w:rsidP="00EB44EA">
            <w:pPr>
              <w:pStyle w:val="Normal6"/>
              <w:rPr>
                <w:szCs w:val="24"/>
              </w:rPr>
            </w:pPr>
            <w:r w:rsidRPr="00712768">
              <w:rPr>
                <w:b/>
                <w:i/>
              </w:rPr>
              <w:t>13 a.</w:t>
            </w:r>
            <w:r w:rsidRPr="00712768">
              <w:rPr>
                <w:b/>
                <w:i/>
              </w:rPr>
              <w:tab/>
              <w:t xml:space="preserve">toteaa, että kuukautisköyhyys, jolla tarkoitetaan kuukautistuotteiden ja -palvelujen riittämätöntä saatavuutta, vaikuttaa arviolta 10 prosenttiin unionin väestöstä, jolla on kuukautiset, ja että se vaikuttaa kohtuuttomasti syrjäytyneisiin ja haavoittuvassa asemassa oleviin ryhmiin, mikä rajoittaa osallistumista yhteiskunnalliseen elämään sekä koulu- ja työelämään; kehottaa Euroopan komissiota laatimaan kokonaisvaltaisen toimintasuunnitelman kuukautisköyhyyden torjumiseksi siten, että varmistetaan kuukautistuotteiden vapaa tai kohtuuhintainen saatavuus; kehottaa jäsenvaltioita poistamaan </w:t>
            </w:r>
            <w:r w:rsidRPr="00712768">
              <w:rPr>
                <w:b/>
                <w:i/>
              </w:rPr>
              <w:lastRenderedPageBreak/>
              <w:t>arvonlisäveron kuukautistuotteista;</w:t>
            </w:r>
          </w:p>
        </w:tc>
      </w:tr>
    </w:tbl>
    <w:p w14:paraId="07810D0D"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CDE64F7" w14:textId="77777777" w:rsidR="003913E5" w:rsidRPr="00712768" w:rsidRDefault="003913E5" w:rsidP="003913E5">
      <w:r w:rsidRPr="00712768">
        <w:rPr>
          <w:rStyle w:val="HideTWBExt"/>
        </w:rPr>
        <w:t>&lt;/Amend&gt;</w:t>
      </w:r>
    </w:p>
    <w:p w14:paraId="490B3E7F" w14:textId="3EAAEB8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367</w:t>
      </w:r>
      <w:r w:rsidRPr="00712768">
        <w:rPr>
          <w:rStyle w:val="HideTWBExt"/>
          <w:b w:val="0"/>
        </w:rPr>
        <w:t>&lt;/NumAm&gt;</w:t>
      </w:r>
    </w:p>
    <w:p w14:paraId="4F69728A"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1B5C0143" w14:textId="77777777" w:rsidR="003913E5" w:rsidRPr="00712768" w:rsidRDefault="003913E5" w:rsidP="003913E5">
      <w:r w:rsidRPr="00712768">
        <w:rPr>
          <w:rStyle w:val="HideTWBExt"/>
        </w:rPr>
        <w:t>&lt;/RepeatBlock-By&gt;</w:t>
      </w:r>
    </w:p>
    <w:p w14:paraId="33A914B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88DC012" w14:textId="77777777" w:rsidR="003913E5" w:rsidRPr="00712768" w:rsidRDefault="003913E5" w:rsidP="003913E5">
      <w:pPr>
        <w:pStyle w:val="NormalBold"/>
      </w:pPr>
      <w:r w:rsidRPr="00712768">
        <w:rPr>
          <w:rStyle w:val="HideTWBExt"/>
          <w:b w:val="0"/>
        </w:rPr>
        <w:t>&lt;Article&gt;</w:t>
      </w:r>
      <w:r w:rsidRPr="00712768">
        <w:t>13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08BA942" w14:textId="77777777" w:rsidTr="00EB44EA">
        <w:trPr>
          <w:jc w:val="center"/>
        </w:trPr>
        <w:tc>
          <w:tcPr>
            <w:tcW w:w="9752" w:type="dxa"/>
            <w:gridSpan w:val="2"/>
          </w:tcPr>
          <w:p w14:paraId="710E66D3" w14:textId="77777777" w:rsidR="003913E5" w:rsidRPr="00712768" w:rsidRDefault="003913E5" w:rsidP="00EB44EA">
            <w:pPr>
              <w:keepNext/>
            </w:pPr>
          </w:p>
        </w:tc>
      </w:tr>
      <w:tr w:rsidR="003913E5" w:rsidRPr="00712768" w14:paraId="146B140A" w14:textId="77777777" w:rsidTr="00EB44EA">
        <w:trPr>
          <w:jc w:val="center"/>
        </w:trPr>
        <w:tc>
          <w:tcPr>
            <w:tcW w:w="4876" w:type="dxa"/>
            <w:hideMark/>
          </w:tcPr>
          <w:p w14:paraId="18E92584" w14:textId="77777777" w:rsidR="003913E5" w:rsidRPr="00712768" w:rsidRDefault="003913E5" w:rsidP="00EB44EA">
            <w:pPr>
              <w:pStyle w:val="ColumnHeading"/>
              <w:keepNext/>
            </w:pPr>
            <w:r w:rsidRPr="00712768">
              <w:t>Päätöslauselmaesitys</w:t>
            </w:r>
          </w:p>
        </w:tc>
        <w:tc>
          <w:tcPr>
            <w:tcW w:w="4876" w:type="dxa"/>
            <w:hideMark/>
          </w:tcPr>
          <w:p w14:paraId="4350F8F1" w14:textId="77777777" w:rsidR="003913E5" w:rsidRPr="00712768" w:rsidRDefault="003913E5" w:rsidP="00EB44EA">
            <w:pPr>
              <w:pStyle w:val="ColumnHeading"/>
              <w:keepNext/>
            </w:pPr>
            <w:r w:rsidRPr="00712768">
              <w:t>Tarkistus</w:t>
            </w:r>
          </w:p>
        </w:tc>
      </w:tr>
      <w:tr w:rsidR="003913E5" w:rsidRPr="00712768" w14:paraId="0C321534" w14:textId="77777777" w:rsidTr="00EB44EA">
        <w:trPr>
          <w:jc w:val="center"/>
        </w:trPr>
        <w:tc>
          <w:tcPr>
            <w:tcW w:w="4876" w:type="dxa"/>
          </w:tcPr>
          <w:p w14:paraId="6AEC78FB" w14:textId="77777777" w:rsidR="003913E5" w:rsidRPr="00712768" w:rsidRDefault="003913E5" w:rsidP="00EB44EA">
            <w:pPr>
              <w:pStyle w:val="Normal6"/>
            </w:pPr>
          </w:p>
        </w:tc>
        <w:tc>
          <w:tcPr>
            <w:tcW w:w="4876" w:type="dxa"/>
            <w:hideMark/>
          </w:tcPr>
          <w:p w14:paraId="0CEA1B9D" w14:textId="77777777" w:rsidR="003913E5" w:rsidRPr="00712768" w:rsidRDefault="003913E5" w:rsidP="00EB44EA">
            <w:pPr>
              <w:pStyle w:val="Normal6"/>
              <w:rPr>
                <w:szCs w:val="24"/>
              </w:rPr>
            </w:pPr>
            <w:r w:rsidRPr="00712768">
              <w:rPr>
                <w:b/>
                <w:i/>
              </w:rPr>
              <w:t>13 a.</w:t>
            </w:r>
            <w:r w:rsidRPr="00712768">
              <w:rPr>
                <w:b/>
                <w:i/>
              </w:rPr>
              <w:tab/>
              <w:t>kehottaa jäsenvaltioita puuttumaan ennakoivasti sosiaalietuuksien käyttämättä jättämistä koskevaan ongelmaan vähentämällä etuushakemusten hallinnollista taakkaa, lisäämällä avoimuutta ja tiedotusta sosiaalihuollon kohderyhmille, rakentamalla luottamusta instituutioihin, varmistamalla verkossa ja sen ulkopuolella suoritettavat hakuprosessit, kehittämällä matalan kynnyksen tukikeskuksia, torjumalla leimautumista sekä varmistamalla, että henkilöstöä koulutetaan tavoittamaan köyhyyttä kokevat ihmiset ja auttamaan heitä;</w:t>
            </w:r>
          </w:p>
        </w:tc>
      </w:tr>
    </w:tbl>
    <w:p w14:paraId="7864241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4C942AC" w14:textId="77777777" w:rsidR="003913E5" w:rsidRPr="00712768" w:rsidRDefault="003913E5" w:rsidP="003913E5">
      <w:r w:rsidRPr="00712768">
        <w:rPr>
          <w:rStyle w:val="HideTWBExt"/>
        </w:rPr>
        <w:t>&lt;/Amend&gt;</w:t>
      </w:r>
    </w:p>
    <w:p w14:paraId="3E2FF41F" w14:textId="706D3CF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368</w:t>
      </w:r>
      <w:r w:rsidRPr="00712768">
        <w:rPr>
          <w:rStyle w:val="HideTWBExt"/>
          <w:b w:val="0"/>
        </w:rPr>
        <w:t>&lt;/NumAm&gt;</w:t>
      </w:r>
    </w:p>
    <w:p w14:paraId="50B514CA"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712768">
        <w:rPr>
          <w:rStyle w:val="HideTWBExt"/>
          <w:b w:val="0"/>
        </w:rPr>
        <w:t>&lt;/Members&gt;</w:t>
      </w:r>
    </w:p>
    <w:p w14:paraId="4DEB66D1" w14:textId="77777777" w:rsidR="003913E5" w:rsidRPr="00712768" w:rsidRDefault="003913E5" w:rsidP="003913E5">
      <w:r w:rsidRPr="00712768">
        <w:rPr>
          <w:rStyle w:val="HideTWBExt"/>
        </w:rPr>
        <w:t>&lt;/RepeatBlock-By&gt;</w:t>
      </w:r>
    </w:p>
    <w:p w14:paraId="5AD44D2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DA16462" w14:textId="77777777" w:rsidR="003913E5" w:rsidRPr="00712768" w:rsidRDefault="003913E5" w:rsidP="003913E5">
      <w:pPr>
        <w:pStyle w:val="NormalBold"/>
      </w:pPr>
      <w:r w:rsidRPr="00712768">
        <w:rPr>
          <w:rStyle w:val="HideTWBExt"/>
          <w:b w:val="0"/>
        </w:rPr>
        <w:t>&lt;Article&gt;</w:t>
      </w:r>
      <w:r w:rsidRPr="00712768">
        <w:t>13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C34A0F3" w14:textId="77777777" w:rsidTr="00EB44EA">
        <w:trPr>
          <w:jc w:val="center"/>
        </w:trPr>
        <w:tc>
          <w:tcPr>
            <w:tcW w:w="9752" w:type="dxa"/>
            <w:gridSpan w:val="2"/>
          </w:tcPr>
          <w:p w14:paraId="5394BD72" w14:textId="77777777" w:rsidR="003913E5" w:rsidRPr="00712768" w:rsidRDefault="003913E5" w:rsidP="00EB44EA">
            <w:pPr>
              <w:keepNext/>
            </w:pPr>
          </w:p>
        </w:tc>
      </w:tr>
      <w:tr w:rsidR="003913E5" w:rsidRPr="00712768" w14:paraId="324E5464" w14:textId="77777777" w:rsidTr="00EB44EA">
        <w:trPr>
          <w:jc w:val="center"/>
        </w:trPr>
        <w:tc>
          <w:tcPr>
            <w:tcW w:w="4876" w:type="dxa"/>
            <w:hideMark/>
          </w:tcPr>
          <w:p w14:paraId="5A0F3848" w14:textId="77777777" w:rsidR="003913E5" w:rsidRPr="00712768" w:rsidRDefault="003913E5" w:rsidP="00EB44EA">
            <w:pPr>
              <w:pStyle w:val="ColumnHeading"/>
              <w:keepNext/>
            </w:pPr>
            <w:r w:rsidRPr="00712768">
              <w:t>Päätöslauselmaesitys</w:t>
            </w:r>
          </w:p>
        </w:tc>
        <w:tc>
          <w:tcPr>
            <w:tcW w:w="4876" w:type="dxa"/>
            <w:hideMark/>
          </w:tcPr>
          <w:p w14:paraId="14EF103B" w14:textId="77777777" w:rsidR="003913E5" w:rsidRPr="00712768" w:rsidRDefault="003913E5" w:rsidP="00EB44EA">
            <w:pPr>
              <w:pStyle w:val="ColumnHeading"/>
              <w:keepNext/>
            </w:pPr>
            <w:r w:rsidRPr="00712768">
              <w:t>Tarkistus</w:t>
            </w:r>
          </w:p>
        </w:tc>
      </w:tr>
      <w:tr w:rsidR="003913E5" w:rsidRPr="00712768" w14:paraId="43D6C883" w14:textId="77777777" w:rsidTr="00EB44EA">
        <w:trPr>
          <w:jc w:val="center"/>
        </w:trPr>
        <w:tc>
          <w:tcPr>
            <w:tcW w:w="4876" w:type="dxa"/>
          </w:tcPr>
          <w:p w14:paraId="02085992" w14:textId="77777777" w:rsidR="003913E5" w:rsidRPr="00712768" w:rsidRDefault="003913E5" w:rsidP="00EB44EA">
            <w:pPr>
              <w:pStyle w:val="Normal6"/>
            </w:pPr>
          </w:p>
        </w:tc>
        <w:tc>
          <w:tcPr>
            <w:tcW w:w="4876" w:type="dxa"/>
            <w:hideMark/>
          </w:tcPr>
          <w:p w14:paraId="1560F655" w14:textId="77777777" w:rsidR="003913E5" w:rsidRPr="00712768" w:rsidRDefault="003913E5" w:rsidP="00EB44EA">
            <w:pPr>
              <w:pStyle w:val="Normal6"/>
              <w:rPr>
                <w:szCs w:val="24"/>
              </w:rPr>
            </w:pPr>
            <w:r w:rsidRPr="00712768">
              <w:rPr>
                <w:b/>
                <w:i/>
              </w:rPr>
              <w:t>13 a.</w:t>
            </w:r>
            <w:r w:rsidRPr="00712768">
              <w:rPr>
                <w:b/>
                <w:i/>
              </w:rPr>
              <w:tab/>
              <w:t xml:space="preserve">kehottaa komissiota sisällyttämään strategiaan kohdennettuja köyhyyden vastaisia toimenpiteitä romaniyhteisöjen kohtaamiin erityishaasteisiin </w:t>
            </w:r>
            <w:r w:rsidRPr="00712768">
              <w:rPr>
                <w:b/>
                <w:i/>
              </w:rPr>
              <w:lastRenderedPageBreak/>
              <w:t>vastaamiseksi; korostaa, että sekä romaneja koskeva EU:n strategiakehys että EU:n köyhyyden vastainen strategia on pantava täytäntöön johdonmukaisesti ja koordinoidusti; muistuttaa, että on tärkeää varmistaa romanien merkityksellinen osallistuminen näiden toimenpiteiden suunnitteluun, täytäntöönpanoon ja seurantaan;</w:t>
            </w:r>
          </w:p>
        </w:tc>
      </w:tr>
    </w:tbl>
    <w:p w14:paraId="21D72BD3"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6B8F626" w14:textId="77777777" w:rsidR="003913E5" w:rsidRPr="00712768" w:rsidRDefault="003913E5" w:rsidP="003913E5">
      <w:r w:rsidRPr="00712768">
        <w:rPr>
          <w:rStyle w:val="HideTWBExt"/>
        </w:rPr>
        <w:t>&lt;/Amend&gt;</w:t>
      </w:r>
    </w:p>
    <w:p w14:paraId="236915B2" w14:textId="1393C6F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369</w:t>
      </w:r>
      <w:r w:rsidRPr="00712768">
        <w:rPr>
          <w:rStyle w:val="HideTWBExt"/>
          <w:b w:val="0"/>
        </w:rPr>
        <w:t>&lt;/NumAm&gt;</w:t>
      </w:r>
    </w:p>
    <w:p w14:paraId="117213E0"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6071336B" w14:textId="77777777" w:rsidR="003913E5" w:rsidRPr="00712768" w:rsidRDefault="003913E5" w:rsidP="003913E5">
      <w:r w:rsidRPr="00712768">
        <w:rPr>
          <w:rStyle w:val="HideTWBExt"/>
        </w:rPr>
        <w:t>&lt;/RepeatBlock-By&gt;</w:t>
      </w:r>
    </w:p>
    <w:p w14:paraId="71CE6EC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77DB3FF" w14:textId="77777777" w:rsidR="003913E5" w:rsidRPr="00712768" w:rsidRDefault="003913E5" w:rsidP="003913E5">
      <w:pPr>
        <w:pStyle w:val="NormalBold"/>
      </w:pPr>
      <w:r w:rsidRPr="00712768">
        <w:rPr>
          <w:rStyle w:val="HideTWBExt"/>
          <w:b w:val="0"/>
        </w:rPr>
        <w:t>&lt;Article&gt;</w:t>
      </w:r>
      <w:r w:rsidRPr="00712768">
        <w:t>13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B1889AF" w14:textId="77777777" w:rsidTr="00EB44EA">
        <w:trPr>
          <w:jc w:val="center"/>
        </w:trPr>
        <w:tc>
          <w:tcPr>
            <w:tcW w:w="9752" w:type="dxa"/>
            <w:gridSpan w:val="2"/>
          </w:tcPr>
          <w:p w14:paraId="4C6F0B7D" w14:textId="77777777" w:rsidR="003913E5" w:rsidRPr="00712768" w:rsidRDefault="003913E5" w:rsidP="00EB44EA">
            <w:pPr>
              <w:keepNext/>
            </w:pPr>
          </w:p>
        </w:tc>
      </w:tr>
      <w:tr w:rsidR="003913E5" w:rsidRPr="00712768" w14:paraId="3131F443" w14:textId="77777777" w:rsidTr="00EB44EA">
        <w:trPr>
          <w:jc w:val="center"/>
        </w:trPr>
        <w:tc>
          <w:tcPr>
            <w:tcW w:w="4876" w:type="dxa"/>
            <w:hideMark/>
          </w:tcPr>
          <w:p w14:paraId="5766DF28" w14:textId="77777777" w:rsidR="003913E5" w:rsidRPr="00712768" w:rsidRDefault="003913E5" w:rsidP="00EB44EA">
            <w:pPr>
              <w:pStyle w:val="ColumnHeading"/>
              <w:keepNext/>
            </w:pPr>
            <w:r w:rsidRPr="00712768">
              <w:t>Päätöslauselmaesitys</w:t>
            </w:r>
          </w:p>
        </w:tc>
        <w:tc>
          <w:tcPr>
            <w:tcW w:w="4876" w:type="dxa"/>
            <w:hideMark/>
          </w:tcPr>
          <w:p w14:paraId="208BE08B" w14:textId="77777777" w:rsidR="003913E5" w:rsidRPr="00712768" w:rsidRDefault="003913E5" w:rsidP="00EB44EA">
            <w:pPr>
              <w:pStyle w:val="ColumnHeading"/>
              <w:keepNext/>
            </w:pPr>
            <w:r w:rsidRPr="00712768">
              <w:t>Tarkistus</w:t>
            </w:r>
          </w:p>
        </w:tc>
      </w:tr>
      <w:tr w:rsidR="003913E5" w:rsidRPr="00712768" w14:paraId="447FACB8" w14:textId="77777777" w:rsidTr="00EB44EA">
        <w:trPr>
          <w:jc w:val="center"/>
        </w:trPr>
        <w:tc>
          <w:tcPr>
            <w:tcW w:w="4876" w:type="dxa"/>
          </w:tcPr>
          <w:p w14:paraId="647477EB" w14:textId="77777777" w:rsidR="003913E5" w:rsidRPr="00712768" w:rsidRDefault="003913E5" w:rsidP="00EB44EA">
            <w:pPr>
              <w:pStyle w:val="Normal6"/>
            </w:pPr>
          </w:p>
        </w:tc>
        <w:tc>
          <w:tcPr>
            <w:tcW w:w="4876" w:type="dxa"/>
            <w:hideMark/>
          </w:tcPr>
          <w:p w14:paraId="63295A72" w14:textId="77777777" w:rsidR="003913E5" w:rsidRPr="00712768" w:rsidRDefault="003913E5" w:rsidP="00EB44EA">
            <w:pPr>
              <w:pStyle w:val="Normal6"/>
              <w:rPr>
                <w:szCs w:val="24"/>
              </w:rPr>
            </w:pPr>
            <w:r w:rsidRPr="00712768">
              <w:rPr>
                <w:b/>
                <w:i/>
              </w:rPr>
              <w:t>13 a.</w:t>
            </w:r>
            <w:r w:rsidRPr="00712768">
              <w:rPr>
                <w:b/>
                <w:i/>
              </w:rPr>
              <w:tab/>
              <w:t>korostaa tarvetta torjua köyhyydessä elävien lasten ja perheiden leimautumista erityisesti kouluruokailun saatavuuden, julkisen asuntotarjonnan, terveydenhuollon ja psykososiaalisen tuen yhteydessä; kehottaa laatimaan yleisiä palvelumalleja ja osallistavia viestintästrategioita häpeän ja esteiden vähentämiseksi;</w:t>
            </w:r>
          </w:p>
        </w:tc>
      </w:tr>
    </w:tbl>
    <w:p w14:paraId="7111D87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4AB6F2E" w14:textId="77777777" w:rsidR="003913E5" w:rsidRPr="00712768" w:rsidRDefault="003913E5" w:rsidP="003913E5">
      <w:r w:rsidRPr="00712768">
        <w:rPr>
          <w:rStyle w:val="HideTWBExt"/>
        </w:rPr>
        <w:t>&lt;/Amend&gt;</w:t>
      </w:r>
    </w:p>
    <w:p w14:paraId="221D69FB" w14:textId="21EFBFB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370</w:t>
      </w:r>
      <w:r w:rsidRPr="00712768">
        <w:rPr>
          <w:rStyle w:val="HideTWBExt"/>
          <w:b w:val="0"/>
        </w:rPr>
        <w:t>&lt;/NumAm&gt;</w:t>
      </w:r>
    </w:p>
    <w:p w14:paraId="5D779235"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w:t>
      </w:r>
      <w:r w:rsidRPr="00712768">
        <w:rPr>
          <w:rStyle w:val="HideTWBExt"/>
          <w:b w:val="0"/>
        </w:rPr>
        <w:t>&lt;/Members&gt;</w:t>
      </w:r>
    </w:p>
    <w:p w14:paraId="4F30D4CB" w14:textId="77777777" w:rsidR="003913E5" w:rsidRPr="00712768" w:rsidRDefault="003913E5" w:rsidP="003913E5">
      <w:r w:rsidRPr="00712768">
        <w:rPr>
          <w:rStyle w:val="HideTWBExt"/>
        </w:rPr>
        <w:t>&lt;/RepeatBlock-By&gt;</w:t>
      </w:r>
    </w:p>
    <w:p w14:paraId="1F604BE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C4CED28" w14:textId="77777777" w:rsidR="003913E5" w:rsidRPr="00712768" w:rsidRDefault="003913E5" w:rsidP="003913E5">
      <w:pPr>
        <w:pStyle w:val="NormalBold"/>
      </w:pPr>
      <w:r w:rsidRPr="00712768">
        <w:rPr>
          <w:rStyle w:val="HideTWBExt"/>
          <w:b w:val="0"/>
        </w:rPr>
        <w:t>&lt;Article&gt;</w:t>
      </w:r>
      <w:r w:rsidRPr="00712768">
        <w:t>13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16B91D1" w14:textId="77777777" w:rsidTr="00EB44EA">
        <w:trPr>
          <w:jc w:val="center"/>
        </w:trPr>
        <w:tc>
          <w:tcPr>
            <w:tcW w:w="9752" w:type="dxa"/>
            <w:gridSpan w:val="2"/>
          </w:tcPr>
          <w:p w14:paraId="3E32E442" w14:textId="77777777" w:rsidR="003913E5" w:rsidRPr="00712768" w:rsidRDefault="003913E5" w:rsidP="00EB44EA">
            <w:pPr>
              <w:keepNext/>
            </w:pPr>
          </w:p>
        </w:tc>
      </w:tr>
      <w:tr w:rsidR="003913E5" w:rsidRPr="00712768" w14:paraId="22755CAF" w14:textId="77777777" w:rsidTr="00EB44EA">
        <w:trPr>
          <w:jc w:val="center"/>
        </w:trPr>
        <w:tc>
          <w:tcPr>
            <w:tcW w:w="4876" w:type="dxa"/>
            <w:hideMark/>
          </w:tcPr>
          <w:p w14:paraId="56C5D099" w14:textId="77777777" w:rsidR="003913E5" w:rsidRPr="00712768" w:rsidRDefault="003913E5" w:rsidP="00EB44EA">
            <w:pPr>
              <w:pStyle w:val="ColumnHeading"/>
              <w:keepNext/>
            </w:pPr>
            <w:r w:rsidRPr="00712768">
              <w:t>Päätöslauselmaesitys</w:t>
            </w:r>
          </w:p>
        </w:tc>
        <w:tc>
          <w:tcPr>
            <w:tcW w:w="4876" w:type="dxa"/>
            <w:hideMark/>
          </w:tcPr>
          <w:p w14:paraId="7DE056F8" w14:textId="77777777" w:rsidR="003913E5" w:rsidRPr="00712768" w:rsidRDefault="003913E5" w:rsidP="00EB44EA">
            <w:pPr>
              <w:pStyle w:val="ColumnHeading"/>
              <w:keepNext/>
            </w:pPr>
            <w:r w:rsidRPr="00712768">
              <w:t>Tarkistus</w:t>
            </w:r>
          </w:p>
        </w:tc>
      </w:tr>
      <w:tr w:rsidR="003913E5" w:rsidRPr="00712768" w14:paraId="436315A8" w14:textId="77777777" w:rsidTr="00EB44EA">
        <w:trPr>
          <w:jc w:val="center"/>
        </w:trPr>
        <w:tc>
          <w:tcPr>
            <w:tcW w:w="4876" w:type="dxa"/>
          </w:tcPr>
          <w:p w14:paraId="0B717155" w14:textId="77777777" w:rsidR="003913E5" w:rsidRPr="00712768" w:rsidRDefault="003913E5" w:rsidP="00EB44EA">
            <w:pPr>
              <w:pStyle w:val="Normal6"/>
            </w:pPr>
          </w:p>
        </w:tc>
        <w:tc>
          <w:tcPr>
            <w:tcW w:w="4876" w:type="dxa"/>
            <w:hideMark/>
          </w:tcPr>
          <w:p w14:paraId="1A156F7F" w14:textId="77777777" w:rsidR="003913E5" w:rsidRPr="00712768" w:rsidRDefault="003913E5" w:rsidP="00EB44EA">
            <w:pPr>
              <w:pStyle w:val="Normal6"/>
              <w:rPr>
                <w:szCs w:val="24"/>
              </w:rPr>
            </w:pPr>
            <w:r w:rsidRPr="00712768">
              <w:rPr>
                <w:b/>
                <w:i/>
              </w:rPr>
              <w:t>13 a.</w:t>
            </w:r>
            <w:r w:rsidRPr="00712768">
              <w:rPr>
                <w:b/>
                <w:i/>
              </w:rPr>
              <w:tab/>
              <w:t xml:space="preserve">kehottaa jäsenvaltioita tutkimaan ja panemaan täytäntöön ennakoivia mekanismeja, joilla varmistetaan, että kaikille sosiaalietuuksiin oikeutetuille henkilöille tiedotetaan niistä tehokkaasti </w:t>
            </w:r>
            <w:r w:rsidRPr="00712768">
              <w:rPr>
                <w:b/>
                <w:i/>
              </w:rPr>
              <w:lastRenderedPageBreak/>
              <w:t>ja että heille myönnetään mahdollisuus saada niitä, mikä vähentää tuen hyödyntämättä jättämistä;</w:t>
            </w:r>
          </w:p>
        </w:tc>
      </w:tr>
    </w:tbl>
    <w:p w14:paraId="4B42A28D"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662D0DD" w14:textId="77777777" w:rsidR="003913E5" w:rsidRPr="00712768" w:rsidRDefault="003913E5" w:rsidP="003913E5">
      <w:r w:rsidRPr="00712768">
        <w:rPr>
          <w:rStyle w:val="HideTWBExt"/>
        </w:rPr>
        <w:t>&lt;/Amend&gt;</w:t>
      </w:r>
    </w:p>
    <w:p w14:paraId="4E7F68E4" w14:textId="0672FA6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371</w:t>
      </w:r>
      <w:r w:rsidRPr="00712768">
        <w:rPr>
          <w:rStyle w:val="HideTWBExt"/>
          <w:b w:val="0"/>
        </w:rPr>
        <w:t>&lt;/NumAm&gt;</w:t>
      </w:r>
    </w:p>
    <w:p w14:paraId="08E7C64D"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3EAF38C9" w14:textId="77777777" w:rsidR="003913E5" w:rsidRPr="00712768" w:rsidRDefault="003913E5" w:rsidP="003913E5">
      <w:r w:rsidRPr="00712768">
        <w:rPr>
          <w:rStyle w:val="HideTWBExt"/>
        </w:rPr>
        <w:t>&lt;/RepeatBlock-By&gt;</w:t>
      </w:r>
    </w:p>
    <w:p w14:paraId="6322556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73431B5" w14:textId="77777777" w:rsidR="003913E5" w:rsidRPr="00712768" w:rsidRDefault="003913E5" w:rsidP="003913E5">
      <w:pPr>
        <w:pStyle w:val="NormalBold"/>
      </w:pPr>
      <w:r w:rsidRPr="00712768">
        <w:rPr>
          <w:rStyle w:val="HideTWBExt"/>
          <w:b w:val="0"/>
        </w:rPr>
        <w:t>&lt;Article&gt;</w:t>
      </w:r>
      <w:r w:rsidRPr="00712768">
        <w:t>13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387CC44" w14:textId="77777777" w:rsidTr="00EB44EA">
        <w:trPr>
          <w:jc w:val="center"/>
        </w:trPr>
        <w:tc>
          <w:tcPr>
            <w:tcW w:w="9752" w:type="dxa"/>
            <w:gridSpan w:val="2"/>
          </w:tcPr>
          <w:p w14:paraId="6863B0F0" w14:textId="77777777" w:rsidR="003913E5" w:rsidRPr="00712768" w:rsidRDefault="003913E5" w:rsidP="00EB44EA">
            <w:pPr>
              <w:keepNext/>
            </w:pPr>
          </w:p>
        </w:tc>
      </w:tr>
      <w:tr w:rsidR="003913E5" w:rsidRPr="00712768" w14:paraId="621D7726" w14:textId="77777777" w:rsidTr="00EB44EA">
        <w:trPr>
          <w:jc w:val="center"/>
        </w:trPr>
        <w:tc>
          <w:tcPr>
            <w:tcW w:w="4876" w:type="dxa"/>
            <w:hideMark/>
          </w:tcPr>
          <w:p w14:paraId="1BB427D2" w14:textId="77777777" w:rsidR="003913E5" w:rsidRPr="00712768" w:rsidRDefault="003913E5" w:rsidP="00EB44EA">
            <w:pPr>
              <w:pStyle w:val="ColumnHeading"/>
              <w:keepNext/>
            </w:pPr>
            <w:r w:rsidRPr="00712768">
              <w:t>Päätöslauselmaesitys</w:t>
            </w:r>
          </w:p>
        </w:tc>
        <w:tc>
          <w:tcPr>
            <w:tcW w:w="4876" w:type="dxa"/>
            <w:hideMark/>
          </w:tcPr>
          <w:p w14:paraId="696851F8" w14:textId="77777777" w:rsidR="003913E5" w:rsidRPr="00712768" w:rsidRDefault="003913E5" w:rsidP="00EB44EA">
            <w:pPr>
              <w:pStyle w:val="ColumnHeading"/>
              <w:keepNext/>
            </w:pPr>
            <w:r w:rsidRPr="00712768">
              <w:t>Tarkistus</w:t>
            </w:r>
          </w:p>
        </w:tc>
      </w:tr>
      <w:tr w:rsidR="003913E5" w:rsidRPr="00712768" w14:paraId="1BB6291A" w14:textId="77777777" w:rsidTr="00EB44EA">
        <w:trPr>
          <w:jc w:val="center"/>
        </w:trPr>
        <w:tc>
          <w:tcPr>
            <w:tcW w:w="4876" w:type="dxa"/>
          </w:tcPr>
          <w:p w14:paraId="1F70E7C4" w14:textId="77777777" w:rsidR="003913E5" w:rsidRPr="00712768" w:rsidRDefault="003913E5" w:rsidP="00EB44EA">
            <w:pPr>
              <w:pStyle w:val="Normal6"/>
            </w:pPr>
          </w:p>
        </w:tc>
        <w:tc>
          <w:tcPr>
            <w:tcW w:w="4876" w:type="dxa"/>
            <w:hideMark/>
          </w:tcPr>
          <w:p w14:paraId="49780073" w14:textId="77777777" w:rsidR="003913E5" w:rsidRPr="00712768" w:rsidRDefault="003913E5" w:rsidP="00EB44EA">
            <w:pPr>
              <w:pStyle w:val="Normal6"/>
              <w:rPr>
                <w:szCs w:val="24"/>
              </w:rPr>
            </w:pPr>
            <w:r w:rsidRPr="00712768">
              <w:rPr>
                <w:b/>
                <w:i/>
              </w:rPr>
              <w:t>13 b.</w:t>
            </w:r>
            <w:r w:rsidRPr="00712768">
              <w:rPr>
                <w:b/>
                <w:i/>
              </w:rPr>
              <w:tab/>
              <w:t>suosittelee, että kaikki lasten ja perheiden julkisten palvelujen tarjonta, mukaan lukien elintarvikeapu, toimeentulotuki ja asumistuki, suunnitellaan tuensaajien ihmisarvon, luottamuksellisuuden ja itsenäisyyden suojelemiseksi, jotta voidaan ehkäistä toissijaisia haittoja ja sosiaalista syrjäytymistä;</w:t>
            </w:r>
          </w:p>
        </w:tc>
      </w:tr>
    </w:tbl>
    <w:p w14:paraId="36537E7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C26B780" w14:textId="77777777" w:rsidR="003913E5" w:rsidRPr="00712768" w:rsidRDefault="003913E5" w:rsidP="003913E5">
      <w:r w:rsidRPr="00712768">
        <w:rPr>
          <w:rStyle w:val="HideTWBExt"/>
        </w:rPr>
        <w:t>&lt;/Amend&gt;</w:t>
      </w:r>
    </w:p>
    <w:p w14:paraId="7C286EAD" w14:textId="77C4B48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372</w:t>
      </w:r>
      <w:r w:rsidRPr="00712768">
        <w:rPr>
          <w:rStyle w:val="HideTWBExt"/>
          <w:b w:val="0"/>
        </w:rPr>
        <w:t>&lt;/NumAm&gt;</w:t>
      </w:r>
    </w:p>
    <w:p w14:paraId="362ACEAC"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 Sérgio Humberto</w:t>
      </w:r>
      <w:r w:rsidRPr="00712768">
        <w:rPr>
          <w:rStyle w:val="HideTWBExt"/>
          <w:b w:val="0"/>
        </w:rPr>
        <w:t>&lt;/Members&gt;</w:t>
      </w:r>
    </w:p>
    <w:p w14:paraId="23475EA6" w14:textId="77777777" w:rsidR="003913E5" w:rsidRPr="00712768" w:rsidRDefault="003913E5" w:rsidP="003913E5">
      <w:r w:rsidRPr="00712768">
        <w:rPr>
          <w:rStyle w:val="HideTWBExt"/>
        </w:rPr>
        <w:t>&lt;/RepeatBlock-By&gt;</w:t>
      </w:r>
    </w:p>
    <w:p w14:paraId="0406C8B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34E0598" w14:textId="77777777" w:rsidR="003913E5" w:rsidRPr="00712768" w:rsidRDefault="003913E5" w:rsidP="003913E5">
      <w:pPr>
        <w:pStyle w:val="NormalBold"/>
      </w:pPr>
      <w:r w:rsidRPr="00712768">
        <w:rPr>
          <w:rStyle w:val="HideTWBExt"/>
          <w:b w:val="0"/>
        </w:rPr>
        <w:t>&lt;Article&gt;</w:t>
      </w:r>
      <w:r w:rsidRPr="00712768">
        <w:t>13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B9D74DC" w14:textId="77777777" w:rsidTr="00EB44EA">
        <w:trPr>
          <w:jc w:val="center"/>
        </w:trPr>
        <w:tc>
          <w:tcPr>
            <w:tcW w:w="9752" w:type="dxa"/>
            <w:gridSpan w:val="2"/>
          </w:tcPr>
          <w:p w14:paraId="33396326" w14:textId="77777777" w:rsidR="003913E5" w:rsidRPr="00712768" w:rsidRDefault="003913E5" w:rsidP="00EB44EA">
            <w:pPr>
              <w:keepNext/>
            </w:pPr>
          </w:p>
        </w:tc>
      </w:tr>
      <w:tr w:rsidR="003913E5" w:rsidRPr="00712768" w14:paraId="19770B84" w14:textId="77777777" w:rsidTr="00EB44EA">
        <w:trPr>
          <w:jc w:val="center"/>
        </w:trPr>
        <w:tc>
          <w:tcPr>
            <w:tcW w:w="4876" w:type="dxa"/>
            <w:hideMark/>
          </w:tcPr>
          <w:p w14:paraId="2298DD69" w14:textId="77777777" w:rsidR="003913E5" w:rsidRPr="00712768" w:rsidRDefault="003913E5" w:rsidP="00EB44EA">
            <w:pPr>
              <w:pStyle w:val="ColumnHeading"/>
              <w:keepNext/>
            </w:pPr>
            <w:r w:rsidRPr="00712768">
              <w:t>Päätöslauselmaesitys</w:t>
            </w:r>
          </w:p>
        </w:tc>
        <w:tc>
          <w:tcPr>
            <w:tcW w:w="4876" w:type="dxa"/>
            <w:hideMark/>
          </w:tcPr>
          <w:p w14:paraId="5D72D58B" w14:textId="77777777" w:rsidR="003913E5" w:rsidRPr="00712768" w:rsidRDefault="003913E5" w:rsidP="00EB44EA">
            <w:pPr>
              <w:pStyle w:val="ColumnHeading"/>
              <w:keepNext/>
            </w:pPr>
            <w:r w:rsidRPr="00712768">
              <w:t>Tarkistus</w:t>
            </w:r>
          </w:p>
        </w:tc>
      </w:tr>
      <w:tr w:rsidR="003913E5" w:rsidRPr="00712768" w14:paraId="5D29BDF0" w14:textId="77777777" w:rsidTr="00EB44EA">
        <w:trPr>
          <w:jc w:val="center"/>
        </w:trPr>
        <w:tc>
          <w:tcPr>
            <w:tcW w:w="4876" w:type="dxa"/>
          </w:tcPr>
          <w:p w14:paraId="07018E83" w14:textId="77777777" w:rsidR="003913E5" w:rsidRPr="00712768" w:rsidRDefault="003913E5" w:rsidP="00EB44EA">
            <w:pPr>
              <w:pStyle w:val="Normal6"/>
            </w:pPr>
          </w:p>
        </w:tc>
        <w:tc>
          <w:tcPr>
            <w:tcW w:w="4876" w:type="dxa"/>
            <w:hideMark/>
          </w:tcPr>
          <w:p w14:paraId="61C4FCF9" w14:textId="77777777" w:rsidR="003913E5" w:rsidRPr="00712768" w:rsidRDefault="003913E5" w:rsidP="00EB44EA">
            <w:pPr>
              <w:pStyle w:val="Normal6"/>
              <w:rPr>
                <w:szCs w:val="24"/>
              </w:rPr>
            </w:pPr>
            <w:r w:rsidRPr="00712768">
              <w:rPr>
                <w:b/>
                <w:i/>
              </w:rPr>
              <w:t>13 b.</w:t>
            </w:r>
            <w:r w:rsidRPr="00712768">
              <w:rPr>
                <w:b/>
                <w:i/>
              </w:rPr>
              <w:tab/>
              <w:t>kehottaa komissiota ja jäsenvaltioita yksinkertaistamaan hallinnollisia menettelyjä sosiaaliturvaetuuksien saamiseksi, vahvistamaan tiedon saatavuutta ja varmistamaan selkeän ja tehokkaan viestinnän asiaan liittyvistä aloitteista;</w:t>
            </w:r>
          </w:p>
        </w:tc>
      </w:tr>
    </w:tbl>
    <w:p w14:paraId="2568861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5ECFB65" w14:textId="77777777" w:rsidR="003913E5" w:rsidRPr="00712768" w:rsidRDefault="003913E5" w:rsidP="003913E5">
      <w:r w:rsidRPr="00712768">
        <w:rPr>
          <w:rStyle w:val="HideTWBExt"/>
        </w:rPr>
        <w:t>&lt;/Amend&gt;</w:t>
      </w:r>
    </w:p>
    <w:p w14:paraId="0CCC36BA" w14:textId="00888CB8"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373</w:t>
      </w:r>
      <w:r w:rsidRPr="00712768">
        <w:rPr>
          <w:rStyle w:val="HideTWBExt"/>
          <w:b w:val="0"/>
        </w:rPr>
        <w:t>&lt;/NumAm&gt;</w:t>
      </w:r>
    </w:p>
    <w:p w14:paraId="115C3ED6"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w:t>
      </w:r>
      <w:r w:rsidRPr="00712768">
        <w:rPr>
          <w:rStyle w:val="HideTWBExt"/>
          <w:b w:val="0"/>
        </w:rPr>
        <w:t>&lt;/Members&gt;</w:t>
      </w:r>
    </w:p>
    <w:p w14:paraId="1AE3533D" w14:textId="77777777" w:rsidR="003913E5" w:rsidRPr="00712768" w:rsidRDefault="003913E5" w:rsidP="003913E5">
      <w:r w:rsidRPr="00712768">
        <w:rPr>
          <w:rStyle w:val="HideTWBExt"/>
        </w:rPr>
        <w:t>&lt;/RepeatBlock-By&gt;</w:t>
      </w:r>
    </w:p>
    <w:p w14:paraId="1DFD072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093626" w14:textId="77777777" w:rsidR="003913E5" w:rsidRPr="00712768" w:rsidRDefault="003913E5" w:rsidP="003913E5">
      <w:pPr>
        <w:pStyle w:val="NormalBold"/>
      </w:pPr>
      <w:r w:rsidRPr="00712768">
        <w:rPr>
          <w:rStyle w:val="HideTWBExt"/>
          <w:b w:val="0"/>
        </w:rPr>
        <w:t>&lt;Article&gt;</w:t>
      </w:r>
      <w:r w:rsidRPr="00712768">
        <w:t>14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F6243E7" w14:textId="77777777" w:rsidTr="00EB44EA">
        <w:trPr>
          <w:jc w:val="center"/>
        </w:trPr>
        <w:tc>
          <w:tcPr>
            <w:tcW w:w="9752" w:type="dxa"/>
            <w:gridSpan w:val="2"/>
          </w:tcPr>
          <w:p w14:paraId="6F6EF963" w14:textId="77777777" w:rsidR="003913E5" w:rsidRPr="00712768" w:rsidRDefault="003913E5" w:rsidP="00EB44EA">
            <w:pPr>
              <w:keepNext/>
            </w:pPr>
          </w:p>
        </w:tc>
      </w:tr>
      <w:tr w:rsidR="003913E5" w:rsidRPr="00712768" w14:paraId="02E5BB8F" w14:textId="77777777" w:rsidTr="00EB44EA">
        <w:trPr>
          <w:jc w:val="center"/>
        </w:trPr>
        <w:tc>
          <w:tcPr>
            <w:tcW w:w="4876" w:type="dxa"/>
            <w:hideMark/>
          </w:tcPr>
          <w:p w14:paraId="47D3AEFD" w14:textId="77777777" w:rsidR="003913E5" w:rsidRPr="00712768" w:rsidRDefault="003913E5" w:rsidP="00EB44EA">
            <w:pPr>
              <w:pStyle w:val="ColumnHeading"/>
              <w:keepNext/>
            </w:pPr>
            <w:r w:rsidRPr="00712768">
              <w:t>Päätöslauselmaesitys</w:t>
            </w:r>
          </w:p>
        </w:tc>
        <w:tc>
          <w:tcPr>
            <w:tcW w:w="4876" w:type="dxa"/>
            <w:hideMark/>
          </w:tcPr>
          <w:p w14:paraId="1EECF0FC" w14:textId="77777777" w:rsidR="003913E5" w:rsidRPr="00712768" w:rsidRDefault="003913E5" w:rsidP="00EB44EA">
            <w:pPr>
              <w:pStyle w:val="ColumnHeading"/>
              <w:keepNext/>
            </w:pPr>
            <w:r w:rsidRPr="00712768">
              <w:t>Tarkistus</w:t>
            </w:r>
          </w:p>
        </w:tc>
      </w:tr>
      <w:tr w:rsidR="003913E5" w:rsidRPr="00712768" w14:paraId="48C61D47" w14:textId="77777777" w:rsidTr="00EB44EA">
        <w:trPr>
          <w:jc w:val="center"/>
        </w:trPr>
        <w:tc>
          <w:tcPr>
            <w:tcW w:w="4876" w:type="dxa"/>
            <w:hideMark/>
          </w:tcPr>
          <w:p w14:paraId="4258FF6B" w14:textId="77777777" w:rsidR="003913E5" w:rsidRPr="00712768" w:rsidRDefault="003913E5" w:rsidP="00EB44EA">
            <w:pPr>
              <w:pStyle w:val="Normal6"/>
            </w:pPr>
            <w:r w:rsidRPr="00712768">
              <w:t>14.</w:t>
            </w:r>
            <w:r w:rsidRPr="00712768">
              <w:tab/>
              <w:t xml:space="preserve">suosittaa jäsenvaltioille, että ne lisäisivät </w:t>
            </w:r>
            <w:r w:rsidRPr="00712768">
              <w:rPr>
                <w:b/>
                <w:i/>
              </w:rPr>
              <w:t>haavoittuvassa asemassa oleville</w:t>
            </w:r>
            <w:r w:rsidRPr="00712768">
              <w:t xml:space="preserve"> perheille </w:t>
            </w:r>
            <w:r w:rsidRPr="00712768">
              <w:rPr>
                <w:b/>
                <w:i/>
              </w:rPr>
              <w:t>ja henkilöille tarkoitettua tukea mielenterveyteen ja psykososiaaliseen tukeen liittyvien sosiaalipalvelujen avulla</w:t>
            </w:r>
            <w:r w:rsidRPr="00712768">
              <w:t>;</w:t>
            </w:r>
          </w:p>
        </w:tc>
        <w:tc>
          <w:tcPr>
            <w:tcW w:w="4876" w:type="dxa"/>
            <w:hideMark/>
          </w:tcPr>
          <w:p w14:paraId="6B4B74A0" w14:textId="77777777" w:rsidR="003913E5" w:rsidRPr="00712768" w:rsidRDefault="003913E5" w:rsidP="00EB44EA">
            <w:pPr>
              <w:pStyle w:val="Normal6"/>
              <w:rPr>
                <w:szCs w:val="24"/>
              </w:rPr>
            </w:pPr>
            <w:r w:rsidRPr="00712768">
              <w:t>14.</w:t>
            </w:r>
            <w:r w:rsidRPr="00712768">
              <w:tab/>
              <w:t xml:space="preserve">suosittaa jäsenvaltioille, että ne lisäisivät </w:t>
            </w:r>
            <w:r w:rsidRPr="00712768">
              <w:rPr>
                <w:b/>
                <w:i/>
              </w:rPr>
              <w:t>tukea oman maan kansalaisuutta edustaville</w:t>
            </w:r>
            <w:r w:rsidRPr="00712768">
              <w:t xml:space="preserve"> perheille</w:t>
            </w:r>
            <w:r w:rsidRPr="00712768">
              <w:rPr>
                <w:b/>
                <w:i/>
              </w:rPr>
              <w:t>, erityisesti suurperheille</w:t>
            </w:r>
            <w:r w:rsidRPr="00712768">
              <w:t>;</w:t>
            </w:r>
          </w:p>
        </w:tc>
      </w:tr>
    </w:tbl>
    <w:p w14:paraId="735E101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A9B763A" w14:textId="77777777" w:rsidR="003913E5" w:rsidRPr="00712768" w:rsidRDefault="003913E5" w:rsidP="003913E5">
      <w:r w:rsidRPr="00712768">
        <w:rPr>
          <w:rStyle w:val="HideTWBExt"/>
        </w:rPr>
        <w:t>&lt;/Amend&gt;</w:t>
      </w:r>
    </w:p>
    <w:p w14:paraId="17F27512" w14:textId="2340037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374</w:t>
      </w:r>
      <w:r w:rsidRPr="00712768">
        <w:rPr>
          <w:rStyle w:val="HideTWBExt"/>
          <w:b w:val="0"/>
        </w:rPr>
        <w:t>&lt;/NumAm&gt;</w:t>
      </w:r>
    </w:p>
    <w:p w14:paraId="4B81F7E0"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540F1907"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623FF469" w14:textId="77777777" w:rsidR="003913E5" w:rsidRPr="00712768" w:rsidRDefault="003913E5" w:rsidP="003913E5">
      <w:r w:rsidRPr="00712768">
        <w:rPr>
          <w:rStyle w:val="HideTWBExt"/>
        </w:rPr>
        <w:t>&lt;/RepeatBlock-By&gt;</w:t>
      </w:r>
    </w:p>
    <w:p w14:paraId="4A905C4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F31CEFD" w14:textId="77777777" w:rsidR="003913E5" w:rsidRPr="00712768" w:rsidRDefault="003913E5" w:rsidP="003913E5">
      <w:pPr>
        <w:pStyle w:val="NormalBold"/>
      </w:pPr>
      <w:r w:rsidRPr="00712768">
        <w:rPr>
          <w:rStyle w:val="HideTWBExt"/>
          <w:b w:val="0"/>
        </w:rPr>
        <w:t>&lt;Article&gt;</w:t>
      </w:r>
      <w:r w:rsidRPr="00712768">
        <w:t>14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86BA63" w14:textId="77777777" w:rsidTr="00EB44EA">
        <w:trPr>
          <w:jc w:val="center"/>
        </w:trPr>
        <w:tc>
          <w:tcPr>
            <w:tcW w:w="9752" w:type="dxa"/>
            <w:gridSpan w:val="2"/>
          </w:tcPr>
          <w:p w14:paraId="54DE91A8" w14:textId="77777777" w:rsidR="003913E5" w:rsidRPr="00712768" w:rsidRDefault="003913E5" w:rsidP="00EB44EA">
            <w:pPr>
              <w:keepNext/>
            </w:pPr>
          </w:p>
        </w:tc>
      </w:tr>
      <w:tr w:rsidR="003913E5" w:rsidRPr="00712768" w14:paraId="46141878" w14:textId="77777777" w:rsidTr="00EB44EA">
        <w:trPr>
          <w:jc w:val="center"/>
        </w:trPr>
        <w:tc>
          <w:tcPr>
            <w:tcW w:w="4876" w:type="dxa"/>
            <w:hideMark/>
          </w:tcPr>
          <w:p w14:paraId="40A9586F" w14:textId="77777777" w:rsidR="003913E5" w:rsidRPr="00712768" w:rsidRDefault="003913E5" w:rsidP="00EB44EA">
            <w:pPr>
              <w:pStyle w:val="ColumnHeading"/>
              <w:keepNext/>
            </w:pPr>
            <w:r w:rsidRPr="00712768">
              <w:t>Päätöslauselmaesitys</w:t>
            </w:r>
          </w:p>
        </w:tc>
        <w:tc>
          <w:tcPr>
            <w:tcW w:w="4876" w:type="dxa"/>
            <w:hideMark/>
          </w:tcPr>
          <w:p w14:paraId="3BB26687" w14:textId="77777777" w:rsidR="003913E5" w:rsidRPr="00712768" w:rsidRDefault="003913E5" w:rsidP="00EB44EA">
            <w:pPr>
              <w:pStyle w:val="ColumnHeading"/>
              <w:keepNext/>
            </w:pPr>
            <w:r w:rsidRPr="00712768">
              <w:t>Tarkistus</w:t>
            </w:r>
          </w:p>
        </w:tc>
      </w:tr>
      <w:tr w:rsidR="003913E5" w:rsidRPr="00712768" w14:paraId="7DA8EDD4" w14:textId="77777777" w:rsidTr="00EB44EA">
        <w:trPr>
          <w:jc w:val="center"/>
        </w:trPr>
        <w:tc>
          <w:tcPr>
            <w:tcW w:w="4876" w:type="dxa"/>
            <w:hideMark/>
          </w:tcPr>
          <w:p w14:paraId="0BFB7BC1" w14:textId="77777777" w:rsidR="003913E5" w:rsidRPr="00712768" w:rsidRDefault="003913E5" w:rsidP="00EB44EA">
            <w:pPr>
              <w:pStyle w:val="Normal6"/>
            </w:pPr>
            <w:r w:rsidRPr="00712768">
              <w:t>14.</w:t>
            </w:r>
            <w:r w:rsidRPr="00712768">
              <w:tab/>
              <w:t>suosittaa jäsenvaltioille, että ne lisäisivät haavoittuvassa asemassa oleville perheille ja henkilöille tarkoitettua tukea mielenterveyteen ja psykososiaaliseen tukeen liittyvien sosiaalipalvelujen avulla;</w:t>
            </w:r>
          </w:p>
        </w:tc>
        <w:tc>
          <w:tcPr>
            <w:tcW w:w="4876" w:type="dxa"/>
            <w:hideMark/>
          </w:tcPr>
          <w:p w14:paraId="49C74B84" w14:textId="77777777" w:rsidR="003913E5" w:rsidRPr="00712768" w:rsidRDefault="003913E5" w:rsidP="00EB44EA">
            <w:pPr>
              <w:pStyle w:val="Normal6"/>
              <w:rPr>
                <w:szCs w:val="24"/>
              </w:rPr>
            </w:pPr>
            <w:r w:rsidRPr="00712768">
              <w:t>14.</w:t>
            </w:r>
            <w:r w:rsidRPr="00712768">
              <w:tab/>
            </w:r>
            <w:r w:rsidRPr="00712768">
              <w:rPr>
                <w:b/>
                <w:i/>
              </w:rPr>
              <w:t xml:space="preserve">korostaa, että köyhyys ja mielenterveys ovat tiiviisti sidoksissa toisiinsa ja että kumpikin voi vaikuttaa kielteisesti toiseen; muistuttaa, että nykyiset haasteet, kuten Ukrainan sota, ilmastokriisi ja elinkustannusten nousu, vaikuttavat kielteisesti monien ihmisten elämänlaatuun Euroopassa; korostaa, että on tärkeää varmistaa työ- ja yksityiselämän tasapaino ja turvallinen työympäristö, jotta varmistetaan työntekijöiden tehokkuus ja mielenterveys, ja kehottaa komissiota ehdottamaan EU:n direktiiviä oikeudesta olla tavoittamattomissa; toteaa, että heikko mielenterveys on kasvava ongelma erityisesti lasten ja nuorten keskuudessa; kehottaa puuttumaan kiireellisesti heikkoa mielenterveyttä lisääviin sosioekonomisiin tekijöihin ja vaatii komissiota esittämään asiaa koskevia ehdotuksia ja kiinnittämään erityistä </w:t>
            </w:r>
            <w:r w:rsidRPr="00712768">
              <w:rPr>
                <w:b/>
                <w:i/>
              </w:rPr>
              <w:lastRenderedPageBreak/>
              <w:t xml:space="preserve">huomiota digitalisaatioon liittyviin riskeihin, erityisesti nuorten mahdollisuuteen käyttää sosiaalista mediaa ja verkkokiusaamiseen; </w:t>
            </w:r>
            <w:r w:rsidRPr="00712768">
              <w:t>suosittaa jäsenvaltioille, että ne lisäisivät haavoittuvassa asemassa oleville perheille</w:t>
            </w:r>
            <w:r w:rsidRPr="00712768">
              <w:rPr>
                <w:b/>
                <w:i/>
              </w:rPr>
              <w:t>, lapsille</w:t>
            </w:r>
            <w:r w:rsidRPr="00712768">
              <w:t xml:space="preserve"> ja henkilöille tarkoitettua </w:t>
            </w:r>
            <w:r w:rsidRPr="00712768">
              <w:rPr>
                <w:b/>
                <w:i/>
              </w:rPr>
              <w:t>varhaista</w:t>
            </w:r>
            <w:r w:rsidRPr="00712768">
              <w:t xml:space="preserve"> tukea mielenterveyteen ja psykososiaaliseen tukeen liittyvien sosiaalipalvelujen avulla;</w:t>
            </w:r>
          </w:p>
        </w:tc>
      </w:tr>
    </w:tbl>
    <w:p w14:paraId="54B8C6EA"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FB3E43C" w14:textId="77777777" w:rsidR="003913E5" w:rsidRPr="00712768" w:rsidRDefault="003913E5" w:rsidP="003913E5">
      <w:r w:rsidRPr="00712768">
        <w:rPr>
          <w:rStyle w:val="HideTWBExt"/>
        </w:rPr>
        <w:t>&lt;/Amend&gt;</w:t>
      </w:r>
    </w:p>
    <w:p w14:paraId="2E4C54B0" w14:textId="4E73BF8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375</w:t>
      </w:r>
      <w:r w:rsidRPr="00712768">
        <w:rPr>
          <w:rStyle w:val="HideTWBExt"/>
          <w:b w:val="0"/>
        </w:rPr>
        <w:t>&lt;/NumAm&gt;</w:t>
      </w:r>
    </w:p>
    <w:p w14:paraId="4159B04A"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28CCE43F" w14:textId="77777777" w:rsidR="003913E5" w:rsidRPr="00712768" w:rsidRDefault="003913E5" w:rsidP="003913E5">
      <w:r w:rsidRPr="00712768">
        <w:rPr>
          <w:rStyle w:val="HideTWBExt"/>
        </w:rPr>
        <w:t>&lt;/RepeatBlock-By&gt;</w:t>
      </w:r>
    </w:p>
    <w:p w14:paraId="575D04C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68E03FE" w14:textId="77777777" w:rsidR="003913E5" w:rsidRPr="00712768" w:rsidRDefault="003913E5" w:rsidP="003913E5">
      <w:pPr>
        <w:pStyle w:val="NormalBold"/>
      </w:pPr>
      <w:r w:rsidRPr="00712768">
        <w:rPr>
          <w:rStyle w:val="HideTWBExt"/>
          <w:b w:val="0"/>
        </w:rPr>
        <w:t>&lt;Article&gt;</w:t>
      </w:r>
      <w:r w:rsidRPr="00712768">
        <w:t>14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129BF13" w14:textId="77777777" w:rsidTr="00EB44EA">
        <w:trPr>
          <w:jc w:val="center"/>
        </w:trPr>
        <w:tc>
          <w:tcPr>
            <w:tcW w:w="9752" w:type="dxa"/>
            <w:gridSpan w:val="2"/>
          </w:tcPr>
          <w:p w14:paraId="313BE0BF" w14:textId="77777777" w:rsidR="003913E5" w:rsidRPr="00712768" w:rsidRDefault="003913E5" w:rsidP="00EB44EA">
            <w:pPr>
              <w:keepNext/>
            </w:pPr>
          </w:p>
        </w:tc>
      </w:tr>
      <w:tr w:rsidR="003913E5" w:rsidRPr="00712768" w14:paraId="317872F8" w14:textId="77777777" w:rsidTr="00EB44EA">
        <w:trPr>
          <w:jc w:val="center"/>
        </w:trPr>
        <w:tc>
          <w:tcPr>
            <w:tcW w:w="4876" w:type="dxa"/>
            <w:hideMark/>
          </w:tcPr>
          <w:p w14:paraId="199424E1" w14:textId="77777777" w:rsidR="003913E5" w:rsidRPr="00712768" w:rsidRDefault="003913E5" w:rsidP="00EB44EA">
            <w:pPr>
              <w:pStyle w:val="ColumnHeading"/>
              <w:keepNext/>
            </w:pPr>
            <w:r w:rsidRPr="00712768">
              <w:t>Päätöslauselmaesitys</w:t>
            </w:r>
          </w:p>
        </w:tc>
        <w:tc>
          <w:tcPr>
            <w:tcW w:w="4876" w:type="dxa"/>
            <w:hideMark/>
          </w:tcPr>
          <w:p w14:paraId="63579192" w14:textId="77777777" w:rsidR="003913E5" w:rsidRPr="00712768" w:rsidRDefault="003913E5" w:rsidP="00EB44EA">
            <w:pPr>
              <w:pStyle w:val="ColumnHeading"/>
              <w:keepNext/>
            </w:pPr>
            <w:r w:rsidRPr="00712768">
              <w:t>Tarkistus</w:t>
            </w:r>
          </w:p>
        </w:tc>
      </w:tr>
      <w:tr w:rsidR="003913E5" w:rsidRPr="00712768" w14:paraId="71406914" w14:textId="77777777" w:rsidTr="00EB44EA">
        <w:trPr>
          <w:jc w:val="center"/>
        </w:trPr>
        <w:tc>
          <w:tcPr>
            <w:tcW w:w="4876" w:type="dxa"/>
            <w:hideMark/>
          </w:tcPr>
          <w:p w14:paraId="74DF6144" w14:textId="77777777" w:rsidR="003913E5" w:rsidRPr="00712768" w:rsidRDefault="003913E5" w:rsidP="00EB44EA">
            <w:pPr>
              <w:pStyle w:val="Normal6"/>
            </w:pPr>
            <w:r w:rsidRPr="00712768">
              <w:t>14.</w:t>
            </w:r>
            <w:r w:rsidRPr="00712768">
              <w:tab/>
              <w:t>suosittaa jäsenvaltioille, että ne lisäisivät haavoittuvassa asemassa oleville perheille ja henkilöille tarkoitettua tukea mielenterveyteen ja psykososiaaliseen tukeen liittyvien sosiaalipalvelujen avulla;</w:t>
            </w:r>
          </w:p>
        </w:tc>
        <w:tc>
          <w:tcPr>
            <w:tcW w:w="4876" w:type="dxa"/>
            <w:hideMark/>
          </w:tcPr>
          <w:p w14:paraId="38A3715A" w14:textId="77777777" w:rsidR="003913E5" w:rsidRPr="00712768" w:rsidRDefault="003913E5" w:rsidP="00EB44EA">
            <w:pPr>
              <w:pStyle w:val="Normal6"/>
              <w:rPr>
                <w:szCs w:val="24"/>
              </w:rPr>
            </w:pPr>
            <w:r w:rsidRPr="00712768">
              <w:t>14.</w:t>
            </w:r>
            <w:r w:rsidRPr="00712768">
              <w:tab/>
              <w:t>suosittaa jäsenvaltioille, että ne lisäisivät haavoittuvassa asemassa oleville perheille</w:t>
            </w:r>
            <w:r w:rsidRPr="00712768">
              <w:rPr>
                <w:b/>
                <w:i/>
              </w:rPr>
              <w:t>, lapsille</w:t>
            </w:r>
            <w:r w:rsidRPr="00712768">
              <w:t xml:space="preserve"> ja henkilöille tarkoitettua tukea mielenterveyteen ja psykososiaaliseen tukeen liittyvien sosiaalipalvelujen avulla </w:t>
            </w:r>
            <w:r w:rsidRPr="00712768">
              <w:rPr>
                <w:b/>
                <w:i/>
              </w:rPr>
              <w:t>ja varmistaisivat riittävät resurssit ja asianmukaisesti koulutetut ammattilaiset, jotta näitä palveluja voidaan tarjota tehokkaasti</w:t>
            </w:r>
            <w:r w:rsidRPr="00712768">
              <w:t>;</w:t>
            </w:r>
          </w:p>
        </w:tc>
      </w:tr>
    </w:tbl>
    <w:p w14:paraId="4F0C06D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B70745A" w14:textId="77777777" w:rsidR="003913E5" w:rsidRPr="00712768" w:rsidRDefault="003913E5" w:rsidP="003913E5">
      <w:r w:rsidRPr="00712768">
        <w:rPr>
          <w:rStyle w:val="HideTWBExt"/>
        </w:rPr>
        <w:t>&lt;/Amend&gt;</w:t>
      </w:r>
    </w:p>
    <w:p w14:paraId="4D8387CF" w14:textId="77E4CDF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376</w:t>
      </w:r>
      <w:r w:rsidRPr="00712768">
        <w:rPr>
          <w:rStyle w:val="HideTWBExt"/>
          <w:b w:val="0"/>
        </w:rPr>
        <w:t>&lt;/NumAm&gt;</w:t>
      </w:r>
    </w:p>
    <w:p w14:paraId="49FDE7A4"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CAC5772" w14:textId="77777777" w:rsidR="003913E5" w:rsidRPr="00712768" w:rsidRDefault="003913E5" w:rsidP="003913E5">
      <w:r w:rsidRPr="00712768">
        <w:rPr>
          <w:rStyle w:val="HideTWBExt"/>
        </w:rPr>
        <w:t>&lt;/RepeatBlock-By&gt;</w:t>
      </w:r>
    </w:p>
    <w:p w14:paraId="6AA3743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BAE974F" w14:textId="77777777" w:rsidR="003913E5" w:rsidRPr="00712768" w:rsidRDefault="003913E5" w:rsidP="003913E5">
      <w:pPr>
        <w:pStyle w:val="NormalBold"/>
      </w:pPr>
      <w:r w:rsidRPr="00712768">
        <w:rPr>
          <w:rStyle w:val="HideTWBExt"/>
          <w:b w:val="0"/>
        </w:rPr>
        <w:t>&lt;Article&gt;</w:t>
      </w:r>
      <w:r w:rsidRPr="00712768">
        <w:t>14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5509B41" w14:textId="77777777" w:rsidTr="00EB44EA">
        <w:trPr>
          <w:jc w:val="center"/>
        </w:trPr>
        <w:tc>
          <w:tcPr>
            <w:tcW w:w="9752" w:type="dxa"/>
            <w:gridSpan w:val="2"/>
          </w:tcPr>
          <w:p w14:paraId="13EF7B0F" w14:textId="77777777" w:rsidR="003913E5" w:rsidRPr="00712768" w:rsidRDefault="003913E5" w:rsidP="00EB44EA">
            <w:pPr>
              <w:keepNext/>
            </w:pPr>
          </w:p>
        </w:tc>
      </w:tr>
      <w:tr w:rsidR="003913E5" w:rsidRPr="00712768" w14:paraId="3C10AB2F" w14:textId="77777777" w:rsidTr="00EB44EA">
        <w:trPr>
          <w:jc w:val="center"/>
        </w:trPr>
        <w:tc>
          <w:tcPr>
            <w:tcW w:w="4876" w:type="dxa"/>
            <w:hideMark/>
          </w:tcPr>
          <w:p w14:paraId="6060FE47" w14:textId="77777777" w:rsidR="003913E5" w:rsidRPr="00712768" w:rsidRDefault="003913E5" w:rsidP="00EB44EA">
            <w:pPr>
              <w:pStyle w:val="ColumnHeading"/>
              <w:keepNext/>
            </w:pPr>
            <w:r w:rsidRPr="00712768">
              <w:t>Päätöslauselmaesitys</w:t>
            </w:r>
          </w:p>
        </w:tc>
        <w:tc>
          <w:tcPr>
            <w:tcW w:w="4876" w:type="dxa"/>
            <w:hideMark/>
          </w:tcPr>
          <w:p w14:paraId="0407D8B1" w14:textId="77777777" w:rsidR="003913E5" w:rsidRPr="00712768" w:rsidRDefault="003913E5" w:rsidP="00EB44EA">
            <w:pPr>
              <w:pStyle w:val="ColumnHeading"/>
              <w:keepNext/>
            </w:pPr>
            <w:r w:rsidRPr="00712768">
              <w:t>Tarkistus</w:t>
            </w:r>
          </w:p>
        </w:tc>
      </w:tr>
      <w:tr w:rsidR="003913E5" w:rsidRPr="00712768" w14:paraId="462D9AA5" w14:textId="77777777" w:rsidTr="00EB44EA">
        <w:trPr>
          <w:jc w:val="center"/>
        </w:trPr>
        <w:tc>
          <w:tcPr>
            <w:tcW w:w="4876" w:type="dxa"/>
            <w:hideMark/>
          </w:tcPr>
          <w:p w14:paraId="6683FC58" w14:textId="77777777" w:rsidR="003913E5" w:rsidRPr="00712768" w:rsidRDefault="003913E5" w:rsidP="00EB44EA">
            <w:pPr>
              <w:pStyle w:val="Normal6"/>
            </w:pPr>
            <w:r w:rsidRPr="00712768">
              <w:t>14.</w:t>
            </w:r>
            <w:r w:rsidRPr="00712768">
              <w:tab/>
              <w:t xml:space="preserve">suosittaa jäsenvaltioille, että ne lisäisivät haavoittuvassa asemassa oleville perheille ja henkilöille tarkoitettua tukea </w:t>
            </w:r>
            <w:r w:rsidRPr="00712768">
              <w:lastRenderedPageBreak/>
              <w:t>mielenterveyteen ja psykososiaaliseen tukeen liittyvien sosiaalipalvelujen avulla;</w:t>
            </w:r>
          </w:p>
        </w:tc>
        <w:tc>
          <w:tcPr>
            <w:tcW w:w="4876" w:type="dxa"/>
            <w:hideMark/>
          </w:tcPr>
          <w:p w14:paraId="7074A6BD" w14:textId="77777777" w:rsidR="003913E5" w:rsidRPr="00712768" w:rsidRDefault="003913E5" w:rsidP="00EB44EA">
            <w:pPr>
              <w:pStyle w:val="Normal6"/>
              <w:rPr>
                <w:szCs w:val="24"/>
              </w:rPr>
            </w:pPr>
            <w:r w:rsidRPr="00712768">
              <w:lastRenderedPageBreak/>
              <w:t>14.</w:t>
            </w:r>
            <w:r w:rsidRPr="00712768">
              <w:tab/>
              <w:t>suosittaa jäsenvaltioille, että ne lisäisivät haavoittuvassa asemassa oleville perheille</w:t>
            </w:r>
            <w:r w:rsidRPr="00712768">
              <w:rPr>
                <w:b/>
                <w:i/>
              </w:rPr>
              <w:t>, nuorille</w:t>
            </w:r>
            <w:r w:rsidRPr="00712768">
              <w:t xml:space="preserve"> ja henkilöille </w:t>
            </w:r>
            <w:r w:rsidRPr="00712768">
              <w:lastRenderedPageBreak/>
              <w:t>tarkoitettua tukea mielenterveyteen ja psykososiaaliseen tukeen liittyvien sosiaalipalvelujen avulla;</w:t>
            </w:r>
          </w:p>
        </w:tc>
      </w:tr>
    </w:tbl>
    <w:p w14:paraId="5E927AB1"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479AE78" w14:textId="77777777" w:rsidR="003913E5" w:rsidRPr="00712768" w:rsidRDefault="003913E5" w:rsidP="003913E5">
      <w:r w:rsidRPr="00712768">
        <w:rPr>
          <w:rStyle w:val="HideTWBExt"/>
        </w:rPr>
        <w:t>&lt;/Amend&gt;</w:t>
      </w:r>
    </w:p>
    <w:p w14:paraId="2AE57608" w14:textId="716B76D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377</w:t>
      </w:r>
      <w:r w:rsidRPr="00712768">
        <w:rPr>
          <w:rStyle w:val="HideTWBExt"/>
          <w:b w:val="0"/>
        </w:rPr>
        <w:t>&lt;/NumAm&gt;</w:t>
      </w:r>
    </w:p>
    <w:p w14:paraId="3FEDCEA6" w14:textId="77777777" w:rsidR="003913E5" w:rsidRPr="00712768" w:rsidRDefault="003913E5" w:rsidP="003913E5">
      <w:pPr>
        <w:pStyle w:val="NormalBold"/>
      </w:pPr>
      <w:r w:rsidRPr="00712768">
        <w:rPr>
          <w:rStyle w:val="HideTWBExt"/>
          <w:b w:val="0"/>
        </w:rPr>
        <w:t>&lt;RepeatBlock-By&gt;&lt;Members&gt;</w:t>
      </w:r>
      <w:r w:rsidRPr="00712768">
        <w:t>Martine Kemp, Regina Doherty, Sérgio Humberto</w:t>
      </w:r>
      <w:r w:rsidRPr="00712768">
        <w:rPr>
          <w:rStyle w:val="HideTWBExt"/>
          <w:b w:val="0"/>
        </w:rPr>
        <w:t>&lt;/Members&gt;</w:t>
      </w:r>
    </w:p>
    <w:p w14:paraId="211D838F" w14:textId="77777777" w:rsidR="003913E5" w:rsidRPr="00712768" w:rsidRDefault="003913E5" w:rsidP="003913E5">
      <w:r w:rsidRPr="00712768">
        <w:rPr>
          <w:rStyle w:val="HideTWBExt"/>
        </w:rPr>
        <w:t>&lt;/RepeatBlock-By&gt;</w:t>
      </w:r>
    </w:p>
    <w:p w14:paraId="044CC2D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FDB8D4C" w14:textId="77777777" w:rsidR="003913E5" w:rsidRPr="00712768" w:rsidRDefault="003913E5" w:rsidP="003913E5">
      <w:pPr>
        <w:pStyle w:val="NormalBold"/>
      </w:pPr>
      <w:r w:rsidRPr="00712768">
        <w:rPr>
          <w:rStyle w:val="HideTWBExt"/>
          <w:b w:val="0"/>
        </w:rPr>
        <w:t>&lt;Article&gt;</w:t>
      </w:r>
      <w:r w:rsidRPr="00712768">
        <w:t>14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40889EA" w14:textId="77777777" w:rsidTr="00EB44EA">
        <w:trPr>
          <w:jc w:val="center"/>
        </w:trPr>
        <w:tc>
          <w:tcPr>
            <w:tcW w:w="9752" w:type="dxa"/>
            <w:gridSpan w:val="2"/>
          </w:tcPr>
          <w:p w14:paraId="74C85241" w14:textId="77777777" w:rsidR="003913E5" w:rsidRPr="00712768" w:rsidRDefault="003913E5" w:rsidP="00EB44EA">
            <w:pPr>
              <w:keepNext/>
            </w:pPr>
          </w:p>
        </w:tc>
      </w:tr>
      <w:tr w:rsidR="003913E5" w:rsidRPr="00712768" w14:paraId="5C555A40" w14:textId="77777777" w:rsidTr="00EB44EA">
        <w:trPr>
          <w:jc w:val="center"/>
        </w:trPr>
        <w:tc>
          <w:tcPr>
            <w:tcW w:w="4876" w:type="dxa"/>
            <w:hideMark/>
          </w:tcPr>
          <w:p w14:paraId="169FAB0E" w14:textId="77777777" w:rsidR="003913E5" w:rsidRPr="00712768" w:rsidRDefault="003913E5" w:rsidP="00EB44EA">
            <w:pPr>
              <w:pStyle w:val="ColumnHeading"/>
              <w:keepNext/>
            </w:pPr>
            <w:r w:rsidRPr="00712768">
              <w:t>Päätöslauselmaesitys</w:t>
            </w:r>
          </w:p>
        </w:tc>
        <w:tc>
          <w:tcPr>
            <w:tcW w:w="4876" w:type="dxa"/>
            <w:hideMark/>
          </w:tcPr>
          <w:p w14:paraId="0671F1C9" w14:textId="77777777" w:rsidR="003913E5" w:rsidRPr="00712768" w:rsidRDefault="003913E5" w:rsidP="00EB44EA">
            <w:pPr>
              <w:pStyle w:val="ColumnHeading"/>
              <w:keepNext/>
            </w:pPr>
            <w:r w:rsidRPr="00712768">
              <w:t>Tarkistus</w:t>
            </w:r>
          </w:p>
        </w:tc>
      </w:tr>
      <w:tr w:rsidR="003913E5" w:rsidRPr="00712768" w14:paraId="194262E4" w14:textId="77777777" w:rsidTr="00EB44EA">
        <w:trPr>
          <w:jc w:val="center"/>
        </w:trPr>
        <w:tc>
          <w:tcPr>
            <w:tcW w:w="4876" w:type="dxa"/>
            <w:hideMark/>
          </w:tcPr>
          <w:p w14:paraId="517425DC" w14:textId="77777777" w:rsidR="003913E5" w:rsidRPr="00712768" w:rsidRDefault="003913E5" w:rsidP="00EB44EA">
            <w:pPr>
              <w:pStyle w:val="Normal6"/>
            </w:pPr>
            <w:r w:rsidRPr="00712768">
              <w:t>14.</w:t>
            </w:r>
            <w:r w:rsidRPr="00712768">
              <w:tab/>
              <w:t xml:space="preserve">suosittaa jäsenvaltioille, että ne </w:t>
            </w:r>
            <w:r w:rsidRPr="00712768">
              <w:rPr>
                <w:b/>
                <w:i/>
              </w:rPr>
              <w:t>lisäisivät</w:t>
            </w:r>
            <w:r w:rsidRPr="00712768">
              <w:t xml:space="preserve"> haavoittuvassa asemassa oleville perheille ja henkilöille tarkoitettua tukea mielenterveyteen ja psykososiaaliseen tukeen liittyvien sosiaalipalvelujen avulla;</w:t>
            </w:r>
          </w:p>
        </w:tc>
        <w:tc>
          <w:tcPr>
            <w:tcW w:w="4876" w:type="dxa"/>
            <w:hideMark/>
          </w:tcPr>
          <w:p w14:paraId="6FDD563D" w14:textId="77777777" w:rsidR="003913E5" w:rsidRPr="00712768" w:rsidRDefault="003913E5" w:rsidP="00EB44EA">
            <w:pPr>
              <w:pStyle w:val="Normal6"/>
              <w:rPr>
                <w:szCs w:val="24"/>
              </w:rPr>
            </w:pPr>
            <w:r w:rsidRPr="00712768">
              <w:t>14.</w:t>
            </w:r>
            <w:r w:rsidRPr="00712768">
              <w:tab/>
              <w:t xml:space="preserve">suosittaa jäsenvaltioille, että ne </w:t>
            </w:r>
            <w:r w:rsidRPr="00712768">
              <w:rPr>
                <w:b/>
                <w:i/>
              </w:rPr>
              <w:t>vahvistaisivat</w:t>
            </w:r>
            <w:r w:rsidRPr="00712768">
              <w:t xml:space="preserve"> haavoittuvassa asemassa oleville perheille ja henkilöille tarkoitettua tukea mielenterveyteen ja psykososiaaliseen tukeen liittyvien sosiaalipalvelujen avulla;</w:t>
            </w:r>
          </w:p>
        </w:tc>
      </w:tr>
    </w:tbl>
    <w:p w14:paraId="22D87AB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5E815DE" w14:textId="77777777" w:rsidR="003913E5" w:rsidRPr="00712768" w:rsidRDefault="003913E5" w:rsidP="003913E5">
      <w:r w:rsidRPr="00712768">
        <w:rPr>
          <w:rStyle w:val="HideTWBExt"/>
        </w:rPr>
        <w:t>&lt;/Amend&gt;</w:t>
      </w:r>
    </w:p>
    <w:p w14:paraId="4E795E8A" w14:textId="0F72F1E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378</w:t>
      </w:r>
      <w:r w:rsidRPr="00712768">
        <w:rPr>
          <w:rStyle w:val="HideTWBExt"/>
          <w:b w:val="0"/>
        </w:rPr>
        <w:t>&lt;/NumAm&gt;</w:t>
      </w:r>
    </w:p>
    <w:p w14:paraId="212CA56F"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48D349DF" w14:textId="77777777" w:rsidR="003913E5" w:rsidRPr="00712768" w:rsidRDefault="003913E5" w:rsidP="003913E5">
      <w:r w:rsidRPr="00712768">
        <w:rPr>
          <w:rStyle w:val="HideTWBExt"/>
        </w:rPr>
        <w:t>&lt;/RepeatBlock-By&gt;</w:t>
      </w:r>
    </w:p>
    <w:p w14:paraId="6CC5D2D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C367258"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E35D502" w14:textId="77777777" w:rsidTr="00EB44EA">
        <w:trPr>
          <w:jc w:val="center"/>
        </w:trPr>
        <w:tc>
          <w:tcPr>
            <w:tcW w:w="9752" w:type="dxa"/>
            <w:gridSpan w:val="2"/>
          </w:tcPr>
          <w:p w14:paraId="4FCD9E11" w14:textId="77777777" w:rsidR="003913E5" w:rsidRPr="00712768" w:rsidRDefault="003913E5" w:rsidP="00EB44EA">
            <w:pPr>
              <w:keepNext/>
            </w:pPr>
          </w:p>
        </w:tc>
      </w:tr>
      <w:tr w:rsidR="003913E5" w:rsidRPr="00712768" w14:paraId="57AEF002" w14:textId="77777777" w:rsidTr="00EB44EA">
        <w:trPr>
          <w:jc w:val="center"/>
        </w:trPr>
        <w:tc>
          <w:tcPr>
            <w:tcW w:w="4876" w:type="dxa"/>
            <w:hideMark/>
          </w:tcPr>
          <w:p w14:paraId="1239779C" w14:textId="77777777" w:rsidR="003913E5" w:rsidRPr="00712768" w:rsidRDefault="003913E5" w:rsidP="00EB44EA">
            <w:pPr>
              <w:pStyle w:val="ColumnHeading"/>
              <w:keepNext/>
            </w:pPr>
            <w:r w:rsidRPr="00712768">
              <w:t>Päätöslauselmaesitys</w:t>
            </w:r>
          </w:p>
        </w:tc>
        <w:tc>
          <w:tcPr>
            <w:tcW w:w="4876" w:type="dxa"/>
            <w:hideMark/>
          </w:tcPr>
          <w:p w14:paraId="41AE52E5" w14:textId="77777777" w:rsidR="003913E5" w:rsidRPr="00712768" w:rsidRDefault="003913E5" w:rsidP="00EB44EA">
            <w:pPr>
              <w:pStyle w:val="ColumnHeading"/>
              <w:keepNext/>
            </w:pPr>
            <w:r w:rsidRPr="00712768">
              <w:t>Tarkistus</w:t>
            </w:r>
          </w:p>
        </w:tc>
      </w:tr>
      <w:tr w:rsidR="003913E5" w:rsidRPr="00712768" w14:paraId="34A54752" w14:textId="77777777" w:rsidTr="00EB44EA">
        <w:trPr>
          <w:jc w:val="center"/>
        </w:trPr>
        <w:tc>
          <w:tcPr>
            <w:tcW w:w="4876" w:type="dxa"/>
          </w:tcPr>
          <w:p w14:paraId="6D3A6E3E" w14:textId="77777777" w:rsidR="003913E5" w:rsidRPr="00712768" w:rsidRDefault="003913E5" w:rsidP="00EB44EA">
            <w:pPr>
              <w:pStyle w:val="Normal6"/>
            </w:pPr>
          </w:p>
        </w:tc>
        <w:tc>
          <w:tcPr>
            <w:tcW w:w="4876" w:type="dxa"/>
            <w:hideMark/>
          </w:tcPr>
          <w:p w14:paraId="75A4217A" w14:textId="77777777" w:rsidR="003913E5" w:rsidRPr="00712768" w:rsidRDefault="003913E5" w:rsidP="00EB44EA">
            <w:pPr>
              <w:pStyle w:val="Normal6"/>
              <w:rPr>
                <w:szCs w:val="24"/>
              </w:rPr>
            </w:pPr>
            <w:r w:rsidRPr="00712768">
              <w:rPr>
                <w:b/>
                <w:i/>
              </w:rPr>
              <w:t>14 a.</w:t>
            </w:r>
            <w:r w:rsidRPr="00712768">
              <w:rPr>
                <w:b/>
                <w:i/>
              </w:rPr>
              <w:tab/>
              <w:t xml:space="preserve">korostaa, että ilmastonmuutos vaikuttaa kohtuuttomasti köyhyydessä eläviin ihmisiin ja että heihin kohdistuu kasvaneita riskejä, kuten huono terveys, energiaköyhyys, asunnonsaantiin liittyvä epävakaus ja pakkomuutto; kehottaa komissiota varmistamaan, että EU:n strategiassa puututaan suoraan näihin epätasa-arvoisiin rasitteisiin ja edistetään köyhyydestä kärsivien henkilöiden täysimittaista osallistamista vihreään siirtymään; kehottaa myös komissiota varaamaan vuoden 2027 jälkeisessä </w:t>
            </w:r>
            <w:r w:rsidRPr="00712768">
              <w:rPr>
                <w:b/>
                <w:i/>
              </w:rPr>
              <w:lastRenderedPageBreak/>
              <w:t>monivuotisessa rahoituskehyksessä riittävästi rahoitusta ilmastoköyhyyteen puuttumiseksi, erityisesti investoimalla energiatehokkuuteen ja asuntojen kunnostamiseen, jotta siirtymässä ei jätetä ketään jälkeen;</w:t>
            </w:r>
          </w:p>
        </w:tc>
      </w:tr>
    </w:tbl>
    <w:p w14:paraId="43ADF453"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382DE56" w14:textId="77777777" w:rsidR="003913E5" w:rsidRPr="00712768" w:rsidRDefault="003913E5" w:rsidP="003913E5">
      <w:r w:rsidRPr="00712768">
        <w:rPr>
          <w:rStyle w:val="HideTWBExt"/>
        </w:rPr>
        <w:t>&lt;/Amend&gt;</w:t>
      </w:r>
    </w:p>
    <w:p w14:paraId="1984965F" w14:textId="2EF11A4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379</w:t>
      </w:r>
      <w:r w:rsidRPr="00712768">
        <w:rPr>
          <w:rStyle w:val="HideTWBExt"/>
          <w:b w:val="0"/>
        </w:rPr>
        <w:t>&lt;/NumAm&gt;</w:t>
      </w:r>
    </w:p>
    <w:p w14:paraId="0E897E1A"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BB758C7"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53D5A003" w14:textId="77777777" w:rsidR="003913E5" w:rsidRPr="00712768" w:rsidRDefault="003913E5" w:rsidP="003913E5">
      <w:r w:rsidRPr="00712768">
        <w:rPr>
          <w:rStyle w:val="HideTWBExt"/>
        </w:rPr>
        <w:t>&lt;/RepeatBlock-By&gt;</w:t>
      </w:r>
    </w:p>
    <w:p w14:paraId="45686523"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0FCC595"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F7AB729" w14:textId="77777777" w:rsidTr="00EB44EA">
        <w:trPr>
          <w:jc w:val="center"/>
        </w:trPr>
        <w:tc>
          <w:tcPr>
            <w:tcW w:w="9752" w:type="dxa"/>
            <w:gridSpan w:val="2"/>
          </w:tcPr>
          <w:p w14:paraId="0C34C51E" w14:textId="77777777" w:rsidR="003913E5" w:rsidRPr="00712768" w:rsidRDefault="003913E5" w:rsidP="00EB44EA">
            <w:pPr>
              <w:keepNext/>
            </w:pPr>
          </w:p>
        </w:tc>
      </w:tr>
      <w:tr w:rsidR="003913E5" w:rsidRPr="00712768" w14:paraId="0ABEFB6E" w14:textId="77777777" w:rsidTr="00EB44EA">
        <w:trPr>
          <w:jc w:val="center"/>
        </w:trPr>
        <w:tc>
          <w:tcPr>
            <w:tcW w:w="4876" w:type="dxa"/>
            <w:hideMark/>
          </w:tcPr>
          <w:p w14:paraId="01D180A2" w14:textId="77777777" w:rsidR="003913E5" w:rsidRPr="00712768" w:rsidRDefault="003913E5" w:rsidP="00EB44EA">
            <w:pPr>
              <w:pStyle w:val="ColumnHeading"/>
              <w:keepNext/>
            </w:pPr>
            <w:r w:rsidRPr="00712768">
              <w:t>Päätöslauselmaesitys</w:t>
            </w:r>
          </w:p>
        </w:tc>
        <w:tc>
          <w:tcPr>
            <w:tcW w:w="4876" w:type="dxa"/>
            <w:hideMark/>
          </w:tcPr>
          <w:p w14:paraId="5D406712" w14:textId="77777777" w:rsidR="003913E5" w:rsidRPr="00712768" w:rsidRDefault="003913E5" w:rsidP="00EB44EA">
            <w:pPr>
              <w:pStyle w:val="ColumnHeading"/>
              <w:keepNext/>
            </w:pPr>
            <w:r w:rsidRPr="00712768">
              <w:t>Tarkistus</w:t>
            </w:r>
          </w:p>
        </w:tc>
      </w:tr>
      <w:tr w:rsidR="003913E5" w:rsidRPr="00712768" w14:paraId="1EA8BFE1" w14:textId="77777777" w:rsidTr="00EB44EA">
        <w:trPr>
          <w:jc w:val="center"/>
        </w:trPr>
        <w:tc>
          <w:tcPr>
            <w:tcW w:w="4876" w:type="dxa"/>
          </w:tcPr>
          <w:p w14:paraId="5BC065EE" w14:textId="77777777" w:rsidR="003913E5" w:rsidRPr="00712768" w:rsidRDefault="003913E5" w:rsidP="00EB44EA">
            <w:pPr>
              <w:pStyle w:val="Normal6"/>
            </w:pPr>
          </w:p>
        </w:tc>
        <w:tc>
          <w:tcPr>
            <w:tcW w:w="4876" w:type="dxa"/>
            <w:hideMark/>
          </w:tcPr>
          <w:p w14:paraId="7F13336C" w14:textId="77777777" w:rsidR="003913E5" w:rsidRPr="00712768" w:rsidRDefault="003913E5" w:rsidP="00EB44EA">
            <w:pPr>
              <w:pStyle w:val="Normal6"/>
              <w:rPr>
                <w:szCs w:val="24"/>
              </w:rPr>
            </w:pPr>
            <w:r w:rsidRPr="00712768">
              <w:rPr>
                <w:b/>
                <w:i/>
              </w:rPr>
              <w:t>14 a.</w:t>
            </w:r>
            <w:r w:rsidRPr="00712768">
              <w:rPr>
                <w:b/>
                <w:i/>
              </w:rPr>
              <w:tab/>
              <w:t>kehottaa Euroopan komissiota vaatimaan kaikkia jäsenvaltioita hyväksymään kansallisia köyhyyden vastaisia strategioita, joihin sisältyy erityisiä indikaattoreita erityisesti lasten köyhyydettä ja sosiaalista syrjäytymistä koskevia; kehottaa varmistamaan, että työmarkkinaosapuolille ja kansalaisyhteiskunnan organisaatioille annetaan vahva asema sen varmistamiseksi, että apua tarvitsevilla ihmisillä on saatavilla tarvitsemansa olennaiset suojatoimet ja palvelut ja että köyhyyden todellisiin perimmäisiin syihin puututaan;</w:t>
            </w:r>
          </w:p>
        </w:tc>
      </w:tr>
    </w:tbl>
    <w:p w14:paraId="4AD5E82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B3778E9" w14:textId="77777777" w:rsidR="003913E5" w:rsidRPr="00712768" w:rsidRDefault="003913E5" w:rsidP="003913E5">
      <w:r w:rsidRPr="00712768">
        <w:rPr>
          <w:rStyle w:val="HideTWBExt"/>
        </w:rPr>
        <w:t>&lt;/Amend&gt;</w:t>
      </w:r>
    </w:p>
    <w:p w14:paraId="577213E0" w14:textId="159D03D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380</w:t>
      </w:r>
      <w:r w:rsidRPr="00712768">
        <w:rPr>
          <w:rStyle w:val="HideTWBExt"/>
          <w:b w:val="0"/>
        </w:rPr>
        <w:t>&lt;/NumAm&gt;</w:t>
      </w:r>
    </w:p>
    <w:p w14:paraId="4E716B9D"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703A4DCF" w14:textId="77777777" w:rsidR="003913E5" w:rsidRPr="00712768" w:rsidRDefault="003913E5" w:rsidP="003913E5">
      <w:r w:rsidRPr="00712768">
        <w:rPr>
          <w:rStyle w:val="HideTWBExt"/>
        </w:rPr>
        <w:t>&lt;/RepeatBlock-By&gt;</w:t>
      </w:r>
    </w:p>
    <w:p w14:paraId="07C7EDF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C02036A"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C720F34" w14:textId="77777777" w:rsidTr="00EB44EA">
        <w:trPr>
          <w:jc w:val="center"/>
        </w:trPr>
        <w:tc>
          <w:tcPr>
            <w:tcW w:w="9752" w:type="dxa"/>
            <w:gridSpan w:val="2"/>
          </w:tcPr>
          <w:p w14:paraId="1449C0B1" w14:textId="77777777" w:rsidR="003913E5" w:rsidRPr="00712768" w:rsidRDefault="003913E5" w:rsidP="00EB44EA">
            <w:pPr>
              <w:keepNext/>
            </w:pPr>
          </w:p>
        </w:tc>
      </w:tr>
      <w:tr w:rsidR="003913E5" w:rsidRPr="00712768" w14:paraId="61D12E8D" w14:textId="77777777" w:rsidTr="00EB44EA">
        <w:trPr>
          <w:jc w:val="center"/>
        </w:trPr>
        <w:tc>
          <w:tcPr>
            <w:tcW w:w="4876" w:type="dxa"/>
            <w:hideMark/>
          </w:tcPr>
          <w:p w14:paraId="6EBE33FA" w14:textId="77777777" w:rsidR="003913E5" w:rsidRPr="00712768" w:rsidRDefault="003913E5" w:rsidP="00EB44EA">
            <w:pPr>
              <w:pStyle w:val="ColumnHeading"/>
              <w:keepNext/>
            </w:pPr>
            <w:r w:rsidRPr="00712768">
              <w:t>Päätöslauselmaesitys</w:t>
            </w:r>
          </w:p>
        </w:tc>
        <w:tc>
          <w:tcPr>
            <w:tcW w:w="4876" w:type="dxa"/>
            <w:hideMark/>
          </w:tcPr>
          <w:p w14:paraId="11DCE1DA" w14:textId="77777777" w:rsidR="003913E5" w:rsidRPr="00712768" w:rsidRDefault="003913E5" w:rsidP="00EB44EA">
            <w:pPr>
              <w:pStyle w:val="ColumnHeading"/>
              <w:keepNext/>
            </w:pPr>
            <w:r w:rsidRPr="00712768">
              <w:t>Tarkistus</w:t>
            </w:r>
          </w:p>
        </w:tc>
      </w:tr>
      <w:tr w:rsidR="003913E5" w:rsidRPr="00712768" w14:paraId="3AC4190F" w14:textId="77777777" w:rsidTr="00EB44EA">
        <w:trPr>
          <w:jc w:val="center"/>
        </w:trPr>
        <w:tc>
          <w:tcPr>
            <w:tcW w:w="4876" w:type="dxa"/>
          </w:tcPr>
          <w:p w14:paraId="30F3C691" w14:textId="77777777" w:rsidR="003913E5" w:rsidRPr="00712768" w:rsidRDefault="003913E5" w:rsidP="00EB44EA">
            <w:pPr>
              <w:pStyle w:val="Normal6"/>
            </w:pPr>
          </w:p>
        </w:tc>
        <w:tc>
          <w:tcPr>
            <w:tcW w:w="4876" w:type="dxa"/>
            <w:hideMark/>
          </w:tcPr>
          <w:p w14:paraId="13157F5F" w14:textId="77777777" w:rsidR="003913E5" w:rsidRPr="00712768" w:rsidRDefault="003913E5" w:rsidP="00EB44EA">
            <w:pPr>
              <w:pStyle w:val="Normal6"/>
              <w:rPr>
                <w:szCs w:val="24"/>
              </w:rPr>
            </w:pPr>
            <w:r w:rsidRPr="00712768">
              <w:rPr>
                <w:b/>
                <w:i/>
              </w:rPr>
              <w:t>14 a.</w:t>
            </w:r>
            <w:r w:rsidRPr="00712768">
              <w:rPr>
                <w:b/>
                <w:i/>
              </w:rPr>
              <w:tab/>
              <w:t>korostaa tärkeyttä varmistaa oikeus nauttia kulttuurista ja luoda sitä sekä poistaa kulttuurin saatavuuden taloudellinen, sosiaalinen ja alueellinen syrjintä; kehottaa jäsenvaltioita tunnustamaan kulttuurityöntekijöiden ja heidän rakenteidensa yhteiskunnallisen roolin, arvostamaan heitä sekä edistämään heidän koulutuksensa ja työolojensa jatkuvaa parantamista;</w:t>
            </w:r>
          </w:p>
        </w:tc>
      </w:tr>
    </w:tbl>
    <w:p w14:paraId="10021B1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3BD6BFAA" w14:textId="77777777" w:rsidR="003913E5" w:rsidRPr="00712768" w:rsidRDefault="003913E5" w:rsidP="003913E5">
      <w:r w:rsidRPr="00712768">
        <w:rPr>
          <w:rStyle w:val="HideTWBExt"/>
        </w:rPr>
        <w:t>&lt;/Amend&gt;</w:t>
      </w:r>
    </w:p>
    <w:p w14:paraId="6CA130A8" w14:textId="53B5BFF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381</w:t>
      </w:r>
      <w:r w:rsidRPr="00712768">
        <w:rPr>
          <w:rStyle w:val="HideTWBExt"/>
          <w:b w:val="0"/>
        </w:rPr>
        <w:t>&lt;/NumAm&gt;</w:t>
      </w:r>
    </w:p>
    <w:p w14:paraId="7ED49F54"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3DF154EC" w14:textId="77777777" w:rsidR="003913E5" w:rsidRPr="00712768" w:rsidRDefault="003913E5" w:rsidP="003913E5">
      <w:r w:rsidRPr="00712768">
        <w:rPr>
          <w:rStyle w:val="HideTWBExt"/>
        </w:rPr>
        <w:t>&lt;/RepeatBlock-By&gt;</w:t>
      </w:r>
    </w:p>
    <w:p w14:paraId="6E53C1D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E413D37"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B93CE3E" w14:textId="77777777" w:rsidTr="00EB44EA">
        <w:trPr>
          <w:jc w:val="center"/>
        </w:trPr>
        <w:tc>
          <w:tcPr>
            <w:tcW w:w="9752" w:type="dxa"/>
            <w:gridSpan w:val="2"/>
          </w:tcPr>
          <w:p w14:paraId="47D61942" w14:textId="77777777" w:rsidR="003913E5" w:rsidRPr="00712768" w:rsidRDefault="003913E5" w:rsidP="00EB44EA">
            <w:pPr>
              <w:keepNext/>
            </w:pPr>
          </w:p>
        </w:tc>
      </w:tr>
      <w:tr w:rsidR="003913E5" w:rsidRPr="00712768" w14:paraId="01DA6543" w14:textId="77777777" w:rsidTr="00EB44EA">
        <w:trPr>
          <w:jc w:val="center"/>
        </w:trPr>
        <w:tc>
          <w:tcPr>
            <w:tcW w:w="4876" w:type="dxa"/>
            <w:hideMark/>
          </w:tcPr>
          <w:p w14:paraId="705C157C" w14:textId="77777777" w:rsidR="003913E5" w:rsidRPr="00712768" w:rsidRDefault="003913E5" w:rsidP="00EB44EA">
            <w:pPr>
              <w:pStyle w:val="ColumnHeading"/>
              <w:keepNext/>
            </w:pPr>
            <w:r w:rsidRPr="00712768">
              <w:t>Päätöslauselmaesitys</w:t>
            </w:r>
          </w:p>
        </w:tc>
        <w:tc>
          <w:tcPr>
            <w:tcW w:w="4876" w:type="dxa"/>
            <w:hideMark/>
          </w:tcPr>
          <w:p w14:paraId="17B124B8" w14:textId="77777777" w:rsidR="003913E5" w:rsidRPr="00712768" w:rsidRDefault="003913E5" w:rsidP="00EB44EA">
            <w:pPr>
              <w:pStyle w:val="ColumnHeading"/>
              <w:keepNext/>
            </w:pPr>
            <w:r w:rsidRPr="00712768">
              <w:t>Tarkistus</w:t>
            </w:r>
          </w:p>
        </w:tc>
      </w:tr>
      <w:tr w:rsidR="003913E5" w:rsidRPr="00712768" w14:paraId="211CE3D0" w14:textId="77777777" w:rsidTr="00EB44EA">
        <w:trPr>
          <w:jc w:val="center"/>
        </w:trPr>
        <w:tc>
          <w:tcPr>
            <w:tcW w:w="4876" w:type="dxa"/>
          </w:tcPr>
          <w:p w14:paraId="326B7A95" w14:textId="77777777" w:rsidR="003913E5" w:rsidRPr="00712768" w:rsidRDefault="003913E5" w:rsidP="00EB44EA">
            <w:pPr>
              <w:pStyle w:val="Normal6"/>
            </w:pPr>
          </w:p>
        </w:tc>
        <w:tc>
          <w:tcPr>
            <w:tcW w:w="4876" w:type="dxa"/>
            <w:hideMark/>
          </w:tcPr>
          <w:p w14:paraId="604A654B" w14:textId="77777777" w:rsidR="003913E5" w:rsidRPr="00712768" w:rsidRDefault="003913E5" w:rsidP="00EB44EA">
            <w:pPr>
              <w:pStyle w:val="Normal6"/>
              <w:rPr>
                <w:szCs w:val="24"/>
              </w:rPr>
            </w:pPr>
            <w:r w:rsidRPr="00712768">
              <w:rPr>
                <w:b/>
                <w:i/>
              </w:rPr>
              <w:t>14 a.</w:t>
            </w:r>
            <w:r w:rsidRPr="00712768">
              <w:rPr>
                <w:b/>
                <w:i/>
              </w:rPr>
              <w:tab/>
              <w:t>muistuttaa, että vihreän siirtymän ja digitaalisen siirtymän on oltava sosiaalisesti oikeudenmukaista ja osallistavaa; kehottaa sisällyttämään köyhyyden vastaiseen EU:n strategiaan asianmukaisia ja kohdennettuja toimenpiteitä, joilla vahvistetaan ja täydennetään oikeudenmukaista siirtymää koskevia toimia ja varmistetaan kattava lähestymistapa sosiaalisen ja taloudellisen eriarvoisuuden torjumiseksi;</w:t>
            </w:r>
          </w:p>
        </w:tc>
      </w:tr>
    </w:tbl>
    <w:p w14:paraId="6C5C55D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D54EFB2" w14:textId="77777777" w:rsidR="003913E5" w:rsidRPr="00712768" w:rsidRDefault="003913E5" w:rsidP="003913E5">
      <w:r w:rsidRPr="00712768">
        <w:rPr>
          <w:rStyle w:val="HideTWBExt"/>
        </w:rPr>
        <w:t>&lt;/Amend&gt;</w:t>
      </w:r>
    </w:p>
    <w:p w14:paraId="332D2575" w14:textId="3BC0EB2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382</w:t>
      </w:r>
      <w:r w:rsidRPr="00712768">
        <w:rPr>
          <w:rStyle w:val="HideTWBExt"/>
          <w:b w:val="0"/>
        </w:rPr>
        <w:t>&lt;/NumAm&gt;</w:t>
      </w:r>
    </w:p>
    <w:p w14:paraId="6602B7EB"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115697FA" w14:textId="77777777" w:rsidR="003913E5" w:rsidRPr="00712768" w:rsidRDefault="003913E5" w:rsidP="003913E5">
      <w:r w:rsidRPr="00712768">
        <w:rPr>
          <w:rStyle w:val="HideTWBExt"/>
        </w:rPr>
        <w:t>&lt;/RepeatBlock-By&gt;</w:t>
      </w:r>
    </w:p>
    <w:p w14:paraId="421110FC" w14:textId="77777777" w:rsidR="003913E5" w:rsidRPr="00712768" w:rsidRDefault="003913E5" w:rsidP="003913E5">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23C5721C"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CCA95B7" w14:textId="77777777" w:rsidTr="00EB44EA">
        <w:trPr>
          <w:jc w:val="center"/>
        </w:trPr>
        <w:tc>
          <w:tcPr>
            <w:tcW w:w="9752" w:type="dxa"/>
            <w:gridSpan w:val="2"/>
          </w:tcPr>
          <w:p w14:paraId="68B7587D" w14:textId="77777777" w:rsidR="003913E5" w:rsidRPr="00712768" w:rsidRDefault="003913E5" w:rsidP="00EB44EA">
            <w:pPr>
              <w:keepNext/>
            </w:pPr>
          </w:p>
        </w:tc>
      </w:tr>
      <w:tr w:rsidR="003913E5" w:rsidRPr="00712768" w14:paraId="44EB64C3" w14:textId="77777777" w:rsidTr="00EB44EA">
        <w:trPr>
          <w:jc w:val="center"/>
        </w:trPr>
        <w:tc>
          <w:tcPr>
            <w:tcW w:w="4876" w:type="dxa"/>
            <w:hideMark/>
          </w:tcPr>
          <w:p w14:paraId="62DE734E" w14:textId="77777777" w:rsidR="003913E5" w:rsidRPr="00712768" w:rsidRDefault="003913E5" w:rsidP="00EB44EA">
            <w:pPr>
              <w:pStyle w:val="ColumnHeading"/>
              <w:keepNext/>
            </w:pPr>
            <w:r w:rsidRPr="00712768">
              <w:t>Päätöslauselmaesitys</w:t>
            </w:r>
          </w:p>
        </w:tc>
        <w:tc>
          <w:tcPr>
            <w:tcW w:w="4876" w:type="dxa"/>
            <w:hideMark/>
          </w:tcPr>
          <w:p w14:paraId="0AFA71C6" w14:textId="77777777" w:rsidR="003913E5" w:rsidRPr="00712768" w:rsidRDefault="003913E5" w:rsidP="00EB44EA">
            <w:pPr>
              <w:pStyle w:val="ColumnHeading"/>
              <w:keepNext/>
            </w:pPr>
            <w:r w:rsidRPr="00712768">
              <w:t>Tarkistus</w:t>
            </w:r>
          </w:p>
        </w:tc>
      </w:tr>
      <w:tr w:rsidR="003913E5" w:rsidRPr="00712768" w14:paraId="04C7A4F4" w14:textId="77777777" w:rsidTr="00EB44EA">
        <w:trPr>
          <w:jc w:val="center"/>
        </w:trPr>
        <w:tc>
          <w:tcPr>
            <w:tcW w:w="4876" w:type="dxa"/>
          </w:tcPr>
          <w:p w14:paraId="158570A6" w14:textId="77777777" w:rsidR="003913E5" w:rsidRPr="00712768" w:rsidRDefault="003913E5" w:rsidP="00EB44EA">
            <w:pPr>
              <w:pStyle w:val="Normal6"/>
            </w:pPr>
          </w:p>
        </w:tc>
        <w:tc>
          <w:tcPr>
            <w:tcW w:w="4876" w:type="dxa"/>
            <w:hideMark/>
          </w:tcPr>
          <w:p w14:paraId="3B3F41AF" w14:textId="77777777" w:rsidR="003913E5" w:rsidRPr="00712768" w:rsidRDefault="003913E5" w:rsidP="00EB44EA">
            <w:pPr>
              <w:pStyle w:val="Normal6"/>
              <w:rPr>
                <w:szCs w:val="24"/>
              </w:rPr>
            </w:pPr>
            <w:r w:rsidRPr="00712768">
              <w:rPr>
                <w:b/>
                <w:i/>
              </w:rPr>
              <w:t>14 a.</w:t>
            </w:r>
            <w:r w:rsidRPr="00712768">
              <w:rPr>
                <w:b/>
                <w:i/>
              </w:rPr>
              <w:tab/>
              <w:t>katsoo, että tähän olisi kuuluttava sosiaalityöntekijöiden ja yhteisölähtöisten etsivän kenttätyön ammattilaisten roolin, koulutuksen ja työolojen vahvistaminen, sillä nämä tarjoavat ensisijaista tukea haavoittuvassa asemassa oleville henkilöille ja perheille;</w:t>
            </w:r>
          </w:p>
        </w:tc>
      </w:tr>
    </w:tbl>
    <w:p w14:paraId="7A0FD7F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CDD08D4" w14:textId="77777777" w:rsidR="003913E5" w:rsidRPr="00712768" w:rsidRDefault="003913E5" w:rsidP="003913E5">
      <w:r w:rsidRPr="00712768">
        <w:rPr>
          <w:rStyle w:val="HideTWBExt"/>
        </w:rPr>
        <w:t>&lt;/Amend&gt;</w:t>
      </w:r>
    </w:p>
    <w:p w14:paraId="2A0987DC" w14:textId="42B9CD4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383</w:t>
      </w:r>
      <w:r w:rsidRPr="00712768">
        <w:rPr>
          <w:rStyle w:val="HideTWBExt"/>
          <w:b w:val="0"/>
        </w:rPr>
        <w:t>&lt;/NumAm&gt;</w:t>
      </w:r>
    </w:p>
    <w:p w14:paraId="4AADDD6F" w14:textId="77777777" w:rsidR="003913E5" w:rsidRPr="00712768" w:rsidRDefault="003913E5" w:rsidP="003913E5">
      <w:pPr>
        <w:pStyle w:val="NormalBold"/>
      </w:pPr>
      <w:r w:rsidRPr="00712768">
        <w:rPr>
          <w:rStyle w:val="HideTWBExt"/>
          <w:b w:val="0"/>
        </w:rPr>
        <w:t>&lt;RepeatBlock-By&gt;&lt;Members&gt;</w:t>
      </w:r>
      <w:r w:rsidRPr="00712768">
        <w:t>Liesbet Sommen</w:t>
      </w:r>
      <w:r w:rsidRPr="00712768">
        <w:rPr>
          <w:rStyle w:val="HideTWBExt"/>
          <w:b w:val="0"/>
        </w:rPr>
        <w:t>&lt;/Members&gt;</w:t>
      </w:r>
    </w:p>
    <w:p w14:paraId="0B14D55A" w14:textId="77777777" w:rsidR="003913E5" w:rsidRPr="00712768" w:rsidRDefault="003913E5" w:rsidP="003913E5">
      <w:r w:rsidRPr="00712768">
        <w:rPr>
          <w:rStyle w:val="HideTWBExt"/>
        </w:rPr>
        <w:t>&lt;/RepeatBlock-By&gt;</w:t>
      </w:r>
    </w:p>
    <w:p w14:paraId="394991F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672B53C"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992E3B1" w14:textId="77777777" w:rsidTr="00EB44EA">
        <w:trPr>
          <w:jc w:val="center"/>
        </w:trPr>
        <w:tc>
          <w:tcPr>
            <w:tcW w:w="9752" w:type="dxa"/>
            <w:gridSpan w:val="2"/>
          </w:tcPr>
          <w:p w14:paraId="099F9139" w14:textId="77777777" w:rsidR="003913E5" w:rsidRPr="00712768" w:rsidRDefault="003913E5" w:rsidP="00EB44EA">
            <w:pPr>
              <w:keepNext/>
            </w:pPr>
          </w:p>
        </w:tc>
      </w:tr>
      <w:tr w:rsidR="003913E5" w:rsidRPr="00712768" w14:paraId="4FB6373E" w14:textId="77777777" w:rsidTr="00EB44EA">
        <w:trPr>
          <w:jc w:val="center"/>
        </w:trPr>
        <w:tc>
          <w:tcPr>
            <w:tcW w:w="4876" w:type="dxa"/>
            <w:hideMark/>
          </w:tcPr>
          <w:p w14:paraId="2335C8AE" w14:textId="77777777" w:rsidR="003913E5" w:rsidRPr="00712768" w:rsidRDefault="003913E5" w:rsidP="00EB44EA">
            <w:pPr>
              <w:pStyle w:val="ColumnHeading"/>
              <w:keepNext/>
            </w:pPr>
            <w:r w:rsidRPr="00712768">
              <w:t>Päätöslauselmaesitys</w:t>
            </w:r>
          </w:p>
        </w:tc>
        <w:tc>
          <w:tcPr>
            <w:tcW w:w="4876" w:type="dxa"/>
            <w:hideMark/>
          </w:tcPr>
          <w:p w14:paraId="61608AB5" w14:textId="77777777" w:rsidR="003913E5" w:rsidRPr="00712768" w:rsidRDefault="003913E5" w:rsidP="00EB44EA">
            <w:pPr>
              <w:pStyle w:val="ColumnHeading"/>
              <w:keepNext/>
            </w:pPr>
            <w:r w:rsidRPr="00712768">
              <w:t>Tarkistus</w:t>
            </w:r>
          </w:p>
        </w:tc>
      </w:tr>
      <w:tr w:rsidR="003913E5" w:rsidRPr="00712768" w14:paraId="49922064" w14:textId="77777777" w:rsidTr="00EB44EA">
        <w:trPr>
          <w:jc w:val="center"/>
        </w:trPr>
        <w:tc>
          <w:tcPr>
            <w:tcW w:w="4876" w:type="dxa"/>
          </w:tcPr>
          <w:p w14:paraId="1C72182C" w14:textId="77777777" w:rsidR="003913E5" w:rsidRPr="00712768" w:rsidRDefault="003913E5" w:rsidP="00EB44EA">
            <w:pPr>
              <w:pStyle w:val="Normal6"/>
            </w:pPr>
          </w:p>
        </w:tc>
        <w:tc>
          <w:tcPr>
            <w:tcW w:w="4876" w:type="dxa"/>
            <w:hideMark/>
          </w:tcPr>
          <w:p w14:paraId="601610DF" w14:textId="77777777" w:rsidR="003913E5" w:rsidRPr="00712768" w:rsidRDefault="003913E5" w:rsidP="00EB44EA">
            <w:pPr>
              <w:pStyle w:val="Normal6"/>
              <w:rPr>
                <w:szCs w:val="24"/>
              </w:rPr>
            </w:pPr>
            <w:r w:rsidRPr="00712768">
              <w:rPr>
                <w:b/>
                <w:i/>
              </w:rPr>
              <w:t>14 a.</w:t>
            </w:r>
            <w:r w:rsidRPr="00712768">
              <w:rPr>
                <w:b/>
                <w:i/>
              </w:rPr>
              <w:tab/>
              <w:t>kehottaa komissiota ja jäsenvaltioita kehittämään ja toteuttamaan yhteisiä ja koordinoituja toimenpiteitä, joilla varmistetaan köyhyydessä elävien ihmisten terveellisten elintapojen ja terveellisen ravinnon saatavuus;</w:t>
            </w:r>
          </w:p>
        </w:tc>
      </w:tr>
    </w:tbl>
    <w:p w14:paraId="05F16CF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9ED9134" w14:textId="77777777" w:rsidR="003913E5" w:rsidRPr="00712768" w:rsidRDefault="003913E5" w:rsidP="003913E5">
      <w:r w:rsidRPr="00712768">
        <w:rPr>
          <w:rStyle w:val="HideTWBExt"/>
        </w:rPr>
        <w:t>&lt;/Amend&gt;</w:t>
      </w:r>
    </w:p>
    <w:p w14:paraId="7C2D3D39" w14:textId="1DCE035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384</w:t>
      </w:r>
      <w:r w:rsidRPr="00712768">
        <w:rPr>
          <w:rStyle w:val="HideTWBExt"/>
          <w:b w:val="0"/>
        </w:rPr>
        <w:t>&lt;/NumAm&gt;</w:t>
      </w:r>
    </w:p>
    <w:p w14:paraId="6E92B39B"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0D0143E9" w14:textId="77777777" w:rsidR="003913E5" w:rsidRPr="00712768" w:rsidRDefault="003913E5" w:rsidP="003913E5">
      <w:r w:rsidRPr="00712768">
        <w:rPr>
          <w:rStyle w:val="HideTWBExt"/>
        </w:rPr>
        <w:t>&lt;/RepeatBlock-By&gt;</w:t>
      </w:r>
    </w:p>
    <w:p w14:paraId="04970C34"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1BBD01A" w14:textId="77777777" w:rsidR="003913E5" w:rsidRPr="00712768" w:rsidRDefault="003913E5" w:rsidP="003913E5">
      <w:pPr>
        <w:pStyle w:val="NormalBold"/>
      </w:pPr>
      <w:r w:rsidRPr="00712768">
        <w:rPr>
          <w:rStyle w:val="HideTWBExt"/>
          <w:b w:val="0"/>
        </w:rPr>
        <w:t>&lt;Article&gt;</w:t>
      </w:r>
      <w:r w:rsidRPr="00712768">
        <w:t>3 a alaotsikko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0FDBBA8" w14:textId="77777777" w:rsidTr="00EB44EA">
        <w:trPr>
          <w:jc w:val="center"/>
        </w:trPr>
        <w:tc>
          <w:tcPr>
            <w:tcW w:w="9752" w:type="dxa"/>
            <w:gridSpan w:val="2"/>
          </w:tcPr>
          <w:p w14:paraId="0D2B4B8B" w14:textId="77777777" w:rsidR="003913E5" w:rsidRPr="00712768" w:rsidRDefault="003913E5" w:rsidP="00EB44EA">
            <w:pPr>
              <w:keepNext/>
            </w:pPr>
          </w:p>
        </w:tc>
      </w:tr>
      <w:tr w:rsidR="003913E5" w:rsidRPr="00712768" w14:paraId="67CC57D8" w14:textId="77777777" w:rsidTr="00EB44EA">
        <w:trPr>
          <w:jc w:val="center"/>
        </w:trPr>
        <w:tc>
          <w:tcPr>
            <w:tcW w:w="4876" w:type="dxa"/>
            <w:hideMark/>
          </w:tcPr>
          <w:p w14:paraId="311503A9" w14:textId="77777777" w:rsidR="003913E5" w:rsidRPr="00712768" w:rsidRDefault="003913E5" w:rsidP="00EB44EA">
            <w:pPr>
              <w:pStyle w:val="ColumnHeading"/>
              <w:keepNext/>
            </w:pPr>
            <w:r w:rsidRPr="00712768">
              <w:t>Päätöslauselmaesitys</w:t>
            </w:r>
          </w:p>
        </w:tc>
        <w:tc>
          <w:tcPr>
            <w:tcW w:w="4876" w:type="dxa"/>
            <w:hideMark/>
          </w:tcPr>
          <w:p w14:paraId="0E3A25E4" w14:textId="77777777" w:rsidR="003913E5" w:rsidRPr="00712768" w:rsidRDefault="003913E5" w:rsidP="00EB44EA">
            <w:pPr>
              <w:pStyle w:val="ColumnHeading"/>
              <w:keepNext/>
            </w:pPr>
            <w:r w:rsidRPr="00712768">
              <w:t>Tarkistus</w:t>
            </w:r>
          </w:p>
        </w:tc>
      </w:tr>
      <w:tr w:rsidR="003913E5" w:rsidRPr="00712768" w14:paraId="78656F3C" w14:textId="77777777" w:rsidTr="00EB44EA">
        <w:trPr>
          <w:jc w:val="center"/>
        </w:trPr>
        <w:tc>
          <w:tcPr>
            <w:tcW w:w="4876" w:type="dxa"/>
          </w:tcPr>
          <w:p w14:paraId="2552E644" w14:textId="77777777" w:rsidR="003913E5" w:rsidRPr="00712768" w:rsidRDefault="003913E5" w:rsidP="00EB44EA">
            <w:pPr>
              <w:pStyle w:val="Normal6"/>
            </w:pPr>
          </w:p>
        </w:tc>
        <w:tc>
          <w:tcPr>
            <w:tcW w:w="4876" w:type="dxa"/>
            <w:hideMark/>
          </w:tcPr>
          <w:p w14:paraId="78588EA6" w14:textId="77777777" w:rsidR="003913E5" w:rsidRPr="00712768" w:rsidRDefault="003913E5" w:rsidP="00EB44EA">
            <w:pPr>
              <w:pStyle w:val="Normal6"/>
              <w:rPr>
                <w:szCs w:val="24"/>
              </w:rPr>
            </w:pPr>
            <w:r w:rsidRPr="00712768">
              <w:rPr>
                <w:b/>
                <w:i/>
              </w:rPr>
              <w:t>Köyhyyden torjuminen maaseutualueilla</w:t>
            </w:r>
          </w:p>
        </w:tc>
      </w:tr>
    </w:tbl>
    <w:p w14:paraId="6669579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252335D" w14:textId="77777777" w:rsidR="003913E5" w:rsidRPr="00712768" w:rsidRDefault="003913E5" w:rsidP="003913E5">
      <w:r w:rsidRPr="00712768">
        <w:rPr>
          <w:rStyle w:val="HideTWBExt"/>
        </w:rPr>
        <w:lastRenderedPageBreak/>
        <w:t>&lt;/Amend&gt;</w:t>
      </w:r>
    </w:p>
    <w:p w14:paraId="25C52A47" w14:textId="7229AB2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385</w:t>
      </w:r>
      <w:r w:rsidRPr="00712768">
        <w:rPr>
          <w:rStyle w:val="HideTWBExt"/>
          <w:b w:val="0"/>
        </w:rPr>
        <w:t>&lt;/NumAm&gt;</w:t>
      </w:r>
    </w:p>
    <w:p w14:paraId="17F3A004"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784E7219" w14:textId="77777777" w:rsidR="003913E5" w:rsidRPr="00712768" w:rsidRDefault="003913E5" w:rsidP="003913E5">
      <w:r w:rsidRPr="00712768">
        <w:rPr>
          <w:rStyle w:val="HideTWBExt"/>
        </w:rPr>
        <w:t>&lt;/RepeatBlock-By&gt;</w:t>
      </w:r>
    </w:p>
    <w:p w14:paraId="747C0F3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6605445" w14:textId="77777777" w:rsidR="003913E5" w:rsidRPr="00712768" w:rsidRDefault="003913E5" w:rsidP="003913E5">
      <w:pPr>
        <w:pStyle w:val="NormalBold"/>
      </w:pPr>
      <w:r w:rsidRPr="00712768">
        <w:rPr>
          <w:rStyle w:val="HideTWBExt"/>
          <w:b w:val="0"/>
        </w:rPr>
        <w:t>&lt;Article&gt;</w:t>
      </w:r>
      <w:r w:rsidRPr="00712768">
        <w:t>14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292553B" w14:textId="77777777" w:rsidTr="00EB44EA">
        <w:trPr>
          <w:jc w:val="center"/>
        </w:trPr>
        <w:tc>
          <w:tcPr>
            <w:tcW w:w="9752" w:type="dxa"/>
            <w:gridSpan w:val="2"/>
          </w:tcPr>
          <w:p w14:paraId="488DCA2F" w14:textId="77777777" w:rsidR="003913E5" w:rsidRPr="00712768" w:rsidRDefault="003913E5" w:rsidP="00EB44EA">
            <w:pPr>
              <w:keepNext/>
            </w:pPr>
          </w:p>
        </w:tc>
      </w:tr>
      <w:tr w:rsidR="003913E5" w:rsidRPr="00712768" w14:paraId="0B3D5BE8" w14:textId="77777777" w:rsidTr="00EB44EA">
        <w:trPr>
          <w:jc w:val="center"/>
        </w:trPr>
        <w:tc>
          <w:tcPr>
            <w:tcW w:w="4876" w:type="dxa"/>
            <w:hideMark/>
          </w:tcPr>
          <w:p w14:paraId="42DC57FB" w14:textId="77777777" w:rsidR="003913E5" w:rsidRPr="00712768" w:rsidRDefault="003913E5" w:rsidP="00EB44EA">
            <w:pPr>
              <w:pStyle w:val="ColumnHeading"/>
              <w:keepNext/>
            </w:pPr>
            <w:r w:rsidRPr="00712768">
              <w:t>Päätöslauselmaesitys</w:t>
            </w:r>
          </w:p>
        </w:tc>
        <w:tc>
          <w:tcPr>
            <w:tcW w:w="4876" w:type="dxa"/>
            <w:hideMark/>
          </w:tcPr>
          <w:p w14:paraId="1A27FDB9" w14:textId="77777777" w:rsidR="003913E5" w:rsidRPr="00712768" w:rsidRDefault="003913E5" w:rsidP="00EB44EA">
            <w:pPr>
              <w:pStyle w:val="ColumnHeading"/>
              <w:keepNext/>
            </w:pPr>
            <w:r w:rsidRPr="00712768">
              <w:t>Tarkistus</w:t>
            </w:r>
          </w:p>
        </w:tc>
      </w:tr>
      <w:tr w:rsidR="003913E5" w:rsidRPr="00712768" w14:paraId="5E4BA0D9" w14:textId="77777777" w:rsidTr="00EB44EA">
        <w:trPr>
          <w:jc w:val="center"/>
        </w:trPr>
        <w:tc>
          <w:tcPr>
            <w:tcW w:w="4876" w:type="dxa"/>
          </w:tcPr>
          <w:p w14:paraId="4BFB8183" w14:textId="77777777" w:rsidR="003913E5" w:rsidRPr="00712768" w:rsidRDefault="003913E5" w:rsidP="00EB44EA">
            <w:pPr>
              <w:pStyle w:val="Normal6"/>
            </w:pPr>
          </w:p>
        </w:tc>
        <w:tc>
          <w:tcPr>
            <w:tcW w:w="4876" w:type="dxa"/>
            <w:hideMark/>
          </w:tcPr>
          <w:p w14:paraId="0AA45B34" w14:textId="77777777" w:rsidR="003913E5" w:rsidRPr="00712768" w:rsidRDefault="003913E5" w:rsidP="00EB44EA">
            <w:pPr>
              <w:pStyle w:val="Normal6"/>
              <w:rPr>
                <w:szCs w:val="24"/>
              </w:rPr>
            </w:pPr>
            <w:r w:rsidRPr="00712768">
              <w:rPr>
                <w:b/>
                <w:i/>
              </w:rPr>
              <w:t>14 b.</w:t>
            </w:r>
            <w:r w:rsidRPr="00712768">
              <w:rPr>
                <w:b/>
                <w:i/>
              </w:rPr>
              <w:tab/>
              <w:t>katsoo, että keneltäkään ei voi taloudellisten resurssien puutteen vuoksi evätä oikeuden saatavuutta tämän ollessa kaikkien perusoikeus; kehottaa jäsenvaltioita varmistamaan sen, että oikeudelliset kulut ja kelpoisuusvaatimukset oikeusavun saamiseksi eivät muodosta estettä oikeuden saatavuudelle taloudellisin perustein erityisesti köyhyydessä eläville ihmisille;</w:t>
            </w:r>
          </w:p>
        </w:tc>
      </w:tr>
    </w:tbl>
    <w:p w14:paraId="16667F3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752A7D3F" w14:textId="77777777" w:rsidR="003913E5" w:rsidRPr="00712768" w:rsidRDefault="003913E5" w:rsidP="003913E5">
      <w:r w:rsidRPr="00712768">
        <w:rPr>
          <w:rStyle w:val="HideTWBExt"/>
        </w:rPr>
        <w:t>&lt;/Amend&gt;</w:t>
      </w:r>
    </w:p>
    <w:p w14:paraId="130022AC" w14:textId="60B0B45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386</w:t>
      </w:r>
      <w:r w:rsidRPr="00712768">
        <w:rPr>
          <w:rStyle w:val="HideTWBExt"/>
          <w:b w:val="0"/>
        </w:rPr>
        <w:t>&lt;/NumAm&gt;</w:t>
      </w:r>
    </w:p>
    <w:p w14:paraId="073EDAEF" w14:textId="77777777" w:rsidR="003913E5" w:rsidRPr="00712768" w:rsidRDefault="003913E5" w:rsidP="003913E5">
      <w:pPr>
        <w:pStyle w:val="NormalBold"/>
      </w:pPr>
      <w:r w:rsidRPr="00712768">
        <w:rPr>
          <w:rStyle w:val="HideTWBExt"/>
          <w:b w:val="0"/>
        </w:rPr>
        <w:t>&lt;RepeatBlock-By&gt;&lt;Members&gt;</w:t>
      </w:r>
      <w:r w:rsidRPr="00712768">
        <w:t>Liesbet Sommen</w:t>
      </w:r>
      <w:r w:rsidRPr="00712768">
        <w:rPr>
          <w:rStyle w:val="HideTWBExt"/>
          <w:b w:val="0"/>
        </w:rPr>
        <w:t>&lt;/Members&gt;</w:t>
      </w:r>
    </w:p>
    <w:p w14:paraId="1161AA04" w14:textId="77777777" w:rsidR="003913E5" w:rsidRPr="00712768" w:rsidRDefault="003913E5" w:rsidP="003913E5">
      <w:r w:rsidRPr="00712768">
        <w:rPr>
          <w:rStyle w:val="HideTWBExt"/>
        </w:rPr>
        <w:t>&lt;/RepeatBlock-By&gt;</w:t>
      </w:r>
    </w:p>
    <w:p w14:paraId="6AC40ED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E7AB242" w14:textId="77777777" w:rsidR="003913E5" w:rsidRPr="00712768" w:rsidRDefault="003913E5" w:rsidP="003913E5">
      <w:pPr>
        <w:pStyle w:val="NormalBold"/>
      </w:pPr>
      <w:r w:rsidRPr="00712768">
        <w:rPr>
          <w:rStyle w:val="HideTWBExt"/>
          <w:b w:val="0"/>
        </w:rPr>
        <w:t>&lt;Article&gt;</w:t>
      </w:r>
      <w:r w:rsidRPr="00712768">
        <w:t>14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A89260D" w14:textId="77777777" w:rsidTr="00EB44EA">
        <w:trPr>
          <w:jc w:val="center"/>
        </w:trPr>
        <w:tc>
          <w:tcPr>
            <w:tcW w:w="9752" w:type="dxa"/>
            <w:gridSpan w:val="2"/>
          </w:tcPr>
          <w:p w14:paraId="441591DA" w14:textId="77777777" w:rsidR="003913E5" w:rsidRPr="00712768" w:rsidRDefault="003913E5" w:rsidP="00EB44EA">
            <w:pPr>
              <w:keepNext/>
            </w:pPr>
          </w:p>
        </w:tc>
      </w:tr>
      <w:tr w:rsidR="003913E5" w:rsidRPr="00712768" w14:paraId="53AB1D55" w14:textId="77777777" w:rsidTr="00EB44EA">
        <w:trPr>
          <w:jc w:val="center"/>
        </w:trPr>
        <w:tc>
          <w:tcPr>
            <w:tcW w:w="4876" w:type="dxa"/>
            <w:hideMark/>
          </w:tcPr>
          <w:p w14:paraId="4A8569A2" w14:textId="77777777" w:rsidR="003913E5" w:rsidRPr="00712768" w:rsidRDefault="003913E5" w:rsidP="00EB44EA">
            <w:pPr>
              <w:pStyle w:val="ColumnHeading"/>
              <w:keepNext/>
            </w:pPr>
            <w:r w:rsidRPr="00712768">
              <w:t>Päätöslauselmaesitys</w:t>
            </w:r>
          </w:p>
        </w:tc>
        <w:tc>
          <w:tcPr>
            <w:tcW w:w="4876" w:type="dxa"/>
            <w:hideMark/>
          </w:tcPr>
          <w:p w14:paraId="7B324C6E" w14:textId="77777777" w:rsidR="003913E5" w:rsidRPr="00712768" w:rsidRDefault="003913E5" w:rsidP="00EB44EA">
            <w:pPr>
              <w:pStyle w:val="ColumnHeading"/>
              <w:keepNext/>
            </w:pPr>
            <w:r w:rsidRPr="00712768">
              <w:t>Tarkistus</w:t>
            </w:r>
          </w:p>
        </w:tc>
      </w:tr>
      <w:tr w:rsidR="003913E5" w:rsidRPr="00712768" w14:paraId="69952269" w14:textId="77777777" w:rsidTr="00EB44EA">
        <w:trPr>
          <w:jc w:val="center"/>
        </w:trPr>
        <w:tc>
          <w:tcPr>
            <w:tcW w:w="4876" w:type="dxa"/>
          </w:tcPr>
          <w:p w14:paraId="66912C01" w14:textId="77777777" w:rsidR="003913E5" w:rsidRPr="00712768" w:rsidRDefault="003913E5" w:rsidP="00EB44EA">
            <w:pPr>
              <w:pStyle w:val="Normal6"/>
            </w:pPr>
          </w:p>
        </w:tc>
        <w:tc>
          <w:tcPr>
            <w:tcW w:w="4876" w:type="dxa"/>
            <w:hideMark/>
          </w:tcPr>
          <w:p w14:paraId="6A52124E" w14:textId="77777777" w:rsidR="003913E5" w:rsidRPr="00712768" w:rsidRDefault="003913E5" w:rsidP="00EB44EA">
            <w:pPr>
              <w:pStyle w:val="Normal6"/>
              <w:rPr>
                <w:szCs w:val="24"/>
              </w:rPr>
            </w:pPr>
            <w:r w:rsidRPr="00712768">
              <w:rPr>
                <w:b/>
                <w:i/>
              </w:rPr>
              <w:t>14 b.</w:t>
            </w:r>
            <w:r w:rsidRPr="00712768">
              <w:rPr>
                <w:b/>
                <w:i/>
              </w:rPr>
              <w:tab/>
              <w:t>kehottaa komissiota ja jäsenvaltioita edistämään tervettä ja aktiivista ikääntymistä laatimalla kokonaisvaltaisen toimintasuunnitelman, jossa keskitytään ennaltaehkäisevään terveydenhuoltoon, seurataan tervettä ikääntymistä haavoittuvassa asemassa olevien ryhmien keskuudessa ja luodaan ikääntyneille mahdollisuuksia osallistua aktiivisesti yhteisöhankkeisiin ja työmarkkinoille;</w:t>
            </w:r>
          </w:p>
        </w:tc>
      </w:tr>
    </w:tbl>
    <w:p w14:paraId="1955FB7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29C346F" w14:textId="77777777" w:rsidR="003913E5" w:rsidRPr="00712768" w:rsidRDefault="003913E5" w:rsidP="003913E5">
      <w:r w:rsidRPr="00712768">
        <w:rPr>
          <w:rStyle w:val="HideTWBExt"/>
        </w:rPr>
        <w:t>&lt;/Amend&gt;</w:t>
      </w:r>
    </w:p>
    <w:p w14:paraId="4B6B99A1" w14:textId="5DE2B193"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387</w:t>
      </w:r>
      <w:r w:rsidRPr="00712768">
        <w:rPr>
          <w:rStyle w:val="HideTWBExt"/>
          <w:b w:val="0"/>
        </w:rPr>
        <w:t>&lt;/NumAm&gt;</w:t>
      </w:r>
    </w:p>
    <w:p w14:paraId="79F19551"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3FA50D7"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74FC313A" w14:textId="77777777" w:rsidR="003913E5" w:rsidRPr="00712768" w:rsidRDefault="003913E5" w:rsidP="003913E5">
      <w:r w:rsidRPr="00712768">
        <w:rPr>
          <w:rStyle w:val="HideTWBExt"/>
        </w:rPr>
        <w:t>&lt;/RepeatBlock-By&gt;</w:t>
      </w:r>
    </w:p>
    <w:p w14:paraId="09F9783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2853FBA" w14:textId="77777777" w:rsidR="003913E5" w:rsidRPr="00712768" w:rsidRDefault="003913E5" w:rsidP="003913E5">
      <w:pPr>
        <w:pStyle w:val="NormalBold"/>
      </w:pPr>
      <w:r w:rsidRPr="00712768">
        <w:rPr>
          <w:rStyle w:val="HideTWBExt"/>
          <w:b w:val="0"/>
        </w:rPr>
        <w:t>&lt;Article&gt;</w:t>
      </w:r>
      <w:r w:rsidRPr="00712768">
        <w:t>14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FCCD654" w14:textId="77777777" w:rsidTr="00EB44EA">
        <w:trPr>
          <w:jc w:val="center"/>
        </w:trPr>
        <w:tc>
          <w:tcPr>
            <w:tcW w:w="9752" w:type="dxa"/>
            <w:gridSpan w:val="2"/>
          </w:tcPr>
          <w:p w14:paraId="0CEA9E70" w14:textId="77777777" w:rsidR="003913E5" w:rsidRPr="00712768" w:rsidRDefault="003913E5" w:rsidP="00EB44EA">
            <w:pPr>
              <w:keepNext/>
            </w:pPr>
          </w:p>
        </w:tc>
      </w:tr>
      <w:tr w:rsidR="003913E5" w:rsidRPr="00712768" w14:paraId="5D62F662" w14:textId="77777777" w:rsidTr="00EB44EA">
        <w:trPr>
          <w:jc w:val="center"/>
        </w:trPr>
        <w:tc>
          <w:tcPr>
            <w:tcW w:w="4876" w:type="dxa"/>
            <w:hideMark/>
          </w:tcPr>
          <w:p w14:paraId="10470B5E" w14:textId="77777777" w:rsidR="003913E5" w:rsidRPr="00712768" w:rsidRDefault="003913E5" w:rsidP="00EB44EA">
            <w:pPr>
              <w:pStyle w:val="ColumnHeading"/>
              <w:keepNext/>
            </w:pPr>
            <w:r w:rsidRPr="00712768">
              <w:t>Päätöslauselmaesitys</w:t>
            </w:r>
          </w:p>
        </w:tc>
        <w:tc>
          <w:tcPr>
            <w:tcW w:w="4876" w:type="dxa"/>
            <w:hideMark/>
          </w:tcPr>
          <w:p w14:paraId="108BC721" w14:textId="77777777" w:rsidR="003913E5" w:rsidRPr="00712768" w:rsidRDefault="003913E5" w:rsidP="00EB44EA">
            <w:pPr>
              <w:pStyle w:val="ColumnHeading"/>
              <w:keepNext/>
            </w:pPr>
            <w:r w:rsidRPr="00712768">
              <w:t>Tarkistus</w:t>
            </w:r>
          </w:p>
        </w:tc>
      </w:tr>
      <w:tr w:rsidR="003913E5" w:rsidRPr="00712768" w14:paraId="3F9AA5F1" w14:textId="77777777" w:rsidTr="00EB44EA">
        <w:trPr>
          <w:jc w:val="center"/>
        </w:trPr>
        <w:tc>
          <w:tcPr>
            <w:tcW w:w="4876" w:type="dxa"/>
          </w:tcPr>
          <w:p w14:paraId="3892ECB0" w14:textId="77777777" w:rsidR="003913E5" w:rsidRPr="00712768" w:rsidRDefault="003913E5" w:rsidP="00EB44EA">
            <w:pPr>
              <w:pStyle w:val="Normal6"/>
            </w:pPr>
          </w:p>
        </w:tc>
        <w:tc>
          <w:tcPr>
            <w:tcW w:w="4876" w:type="dxa"/>
            <w:hideMark/>
          </w:tcPr>
          <w:p w14:paraId="778EE2AB" w14:textId="77777777" w:rsidR="003913E5" w:rsidRPr="00712768" w:rsidRDefault="003913E5" w:rsidP="00EB44EA">
            <w:pPr>
              <w:pStyle w:val="Normal6"/>
              <w:rPr>
                <w:szCs w:val="24"/>
              </w:rPr>
            </w:pPr>
            <w:r w:rsidRPr="00712768">
              <w:rPr>
                <w:b/>
                <w:i/>
              </w:rPr>
              <w:t>14 b.</w:t>
            </w:r>
            <w:r w:rsidRPr="00712768">
              <w:rPr>
                <w:b/>
                <w:i/>
              </w:rPr>
              <w:tab/>
              <w:t>kehottaa komissiota ja jäsenvaltioita tekemään oikeudenmukaisesta siirtymästä köyhyyden vastaisen strategian keskeisen osan varmistamalla uusiutuvien energialähteiden ja liikennejärjestelmien saatavuuden ja kohtuuhintaisuuden sekä ottamalla mukaan suurimmassa köyhyysvaarassa olevat ihmiset, erityisesti energia- ja liikenneköyhyyden;</w:t>
            </w:r>
          </w:p>
        </w:tc>
      </w:tr>
    </w:tbl>
    <w:p w14:paraId="2ADCF71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9FF7CA6" w14:textId="77777777" w:rsidR="003913E5" w:rsidRPr="00712768" w:rsidRDefault="003913E5" w:rsidP="003913E5">
      <w:r w:rsidRPr="00712768">
        <w:rPr>
          <w:rStyle w:val="HideTWBExt"/>
        </w:rPr>
        <w:t>&lt;/Amend&gt;</w:t>
      </w:r>
    </w:p>
    <w:p w14:paraId="74898DE6" w14:textId="4B5B1DF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388</w:t>
      </w:r>
      <w:r w:rsidRPr="00712768">
        <w:rPr>
          <w:rStyle w:val="HideTWBExt"/>
          <w:b w:val="0"/>
        </w:rPr>
        <w:t>&lt;/NumAm&gt;</w:t>
      </w:r>
    </w:p>
    <w:p w14:paraId="5C15AF7B"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46F9F67F" w14:textId="77777777" w:rsidR="003913E5" w:rsidRPr="00712768" w:rsidRDefault="003913E5" w:rsidP="003913E5">
      <w:r w:rsidRPr="00712768">
        <w:rPr>
          <w:rStyle w:val="HideTWBExt"/>
        </w:rPr>
        <w:t>&lt;/RepeatBlock-By&gt;</w:t>
      </w:r>
    </w:p>
    <w:p w14:paraId="7E7246C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112BFBA" w14:textId="77777777" w:rsidR="003913E5" w:rsidRPr="00712768" w:rsidRDefault="003913E5" w:rsidP="003913E5">
      <w:pPr>
        <w:pStyle w:val="NormalBold"/>
      </w:pPr>
      <w:r w:rsidRPr="00712768">
        <w:rPr>
          <w:rStyle w:val="HideTWBExt"/>
          <w:b w:val="0"/>
        </w:rPr>
        <w:t>&lt;Article&gt;</w:t>
      </w:r>
      <w:r w:rsidRPr="00712768">
        <w:t>14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F952DCF" w14:textId="77777777" w:rsidTr="00EB44EA">
        <w:trPr>
          <w:jc w:val="center"/>
        </w:trPr>
        <w:tc>
          <w:tcPr>
            <w:tcW w:w="9752" w:type="dxa"/>
            <w:gridSpan w:val="2"/>
          </w:tcPr>
          <w:p w14:paraId="4751FE4A" w14:textId="77777777" w:rsidR="003913E5" w:rsidRPr="00712768" w:rsidRDefault="003913E5" w:rsidP="00EB44EA">
            <w:pPr>
              <w:keepNext/>
            </w:pPr>
          </w:p>
        </w:tc>
      </w:tr>
      <w:tr w:rsidR="003913E5" w:rsidRPr="00712768" w14:paraId="7CEED65A" w14:textId="77777777" w:rsidTr="00EB44EA">
        <w:trPr>
          <w:jc w:val="center"/>
        </w:trPr>
        <w:tc>
          <w:tcPr>
            <w:tcW w:w="4876" w:type="dxa"/>
            <w:hideMark/>
          </w:tcPr>
          <w:p w14:paraId="090B23BD" w14:textId="77777777" w:rsidR="003913E5" w:rsidRPr="00712768" w:rsidRDefault="003913E5" w:rsidP="00EB44EA">
            <w:pPr>
              <w:pStyle w:val="ColumnHeading"/>
              <w:keepNext/>
            </w:pPr>
            <w:r w:rsidRPr="00712768">
              <w:t>Päätöslauselmaesitys</w:t>
            </w:r>
          </w:p>
        </w:tc>
        <w:tc>
          <w:tcPr>
            <w:tcW w:w="4876" w:type="dxa"/>
            <w:hideMark/>
          </w:tcPr>
          <w:p w14:paraId="0B66AC5B" w14:textId="77777777" w:rsidR="003913E5" w:rsidRPr="00712768" w:rsidRDefault="003913E5" w:rsidP="00EB44EA">
            <w:pPr>
              <w:pStyle w:val="ColumnHeading"/>
              <w:keepNext/>
            </w:pPr>
            <w:r w:rsidRPr="00712768">
              <w:t>Tarkistus</w:t>
            </w:r>
          </w:p>
        </w:tc>
      </w:tr>
      <w:tr w:rsidR="003913E5" w:rsidRPr="00712768" w14:paraId="76743A8F" w14:textId="77777777" w:rsidTr="00EB44EA">
        <w:trPr>
          <w:jc w:val="center"/>
        </w:trPr>
        <w:tc>
          <w:tcPr>
            <w:tcW w:w="4876" w:type="dxa"/>
          </w:tcPr>
          <w:p w14:paraId="71A23CD8" w14:textId="77777777" w:rsidR="003913E5" w:rsidRPr="00712768" w:rsidRDefault="003913E5" w:rsidP="00EB44EA">
            <w:pPr>
              <w:pStyle w:val="Normal6"/>
            </w:pPr>
          </w:p>
        </w:tc>
        <w:tc>
          <w:tcPr>
            <w:tcW w:w="4876" w:type="dxa"/>
            <w:hideMark/>
          </w:tcPr>
          <w:p w14:paraId="780517F0" w14:textId="77777777" w:rsidR="003913E5" w:rsidRPr="00712768" w:rsidRDefault="003913E5" w:rsidP="00EB44EA">
            <w:pPr>
              <w:pStyle w:val="Normal6"/>
              <w:rPr>
                <w:szCs w:val="24"/>
              </w:rPr>
            </w:pPr>
            <w:r w:rsidRPr="00712768">
              <w:rPr>
                <w:b/>
                <w:i/>
              </w:rPr>
              <w:t>14 a.</w:t>
            </w:r>
            <w:r w:rsidRPr="00712768">
              <w:rPr>
                <w:b/>
                <w:i/>
              </w:rPr>
              <w:tab/>
              <w:t>kehottaa komissiota ja jäsenvaltioita arvioimaan julkisessa omistuksessa olevien ja tyhjien kiinteistöjen tilannetta maaseutualueilla, laatimaan toimintasuunnitelmia niiden käyttötarkoituksen muuttamiseksi ja kannustamaan kaupunkialueilla köyhyysriskissä olevia ihmisiä elvyttämään maaseutualueita tällaisten vaihtoehtoisten asumismuotojen avulla;</w:t>
            </w:r>
          </w:p>
        </w:tc>
      </w:tr>
    </w:tbl>
    <w:p w14:paraId="63F7813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924681B" w14:textId="77777777" w:rsidR="003913E5" w:rsidRPr="00712768" w:rsidRDefault="003913E5" w:rsidP="003913E5">
      <w:r w:rsidRPr="00712768">
        <w:rPr>
          <w:rStyle w:val="HideTWBExt"/>
        </w:rPr>
        <w:t>&lt;/Amend&gt;</w:t>
      </w:r>
    </w:p>
    <w:p w14:paraId="2E985482" w14:textId="5BA624B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389</w:t>
      </w:r>
      <w:r w:rsidRPr="00712768">
        <w:rPr>
          <w:rStyle w:val="HideTWBExt"/>
          <w:b w:val="0"/>
        </w:rPr>
        <w:t>&lt;/NumAm&gt;</w:t>
      </w:r>
    </w:p>
    <w:p w14:paraId="24EED612"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79973804" w14:textId="77777777" w:rsidR="003913E5" w:rsidRPr="00712768" w:rsidRDefault="003913E5" w:rsidP="003913E5">
      <w:r w:rsidRPr="00712768">
        <w:rPr>
          <w:rStyle w:val="HideTWBExt"/>
        </w:rPr>
        <w:lastRenderedPageBreak/>
        <w:t>&lt;/RepeatBlock-By&gt;</w:t>
      </w:r>
    </w:p>
    <w:p w14:paraId="394CFC9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98338E5" w14:textId="77777777" w:rsidR="003913E5" w:rsidRPr="00712768" w:rsidRDefault="003913E5" w:rsidP="003913E5">
      <w:pPr>
        <w:pStyle w:val="NormalBold"/>
      </w:pPr>
      <w:r w:rsidRPr="00712768">
        <w:rPr>
          <w:rStyle w:val="HideTWBExt"/>
          <w:b w:val="0"/>
        </w:rPr>
        <w:t>&lt;Article&gt;</w:t>
      </w:r>
      <w:r w:rsidRPr="00712768">
        <w:t>14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EBD5B60" w14:textId="77777777" w:rsidTr="00EB44EA">
        <w:trPr>
          <w:jc w:val="center"/>
        </w:trPr>
        <w:tc>
          <w:tcPr>
            <w:tcW w:w="9752" w:type="dxa"/>
            <w:gridSpan w:val="2"/>
          </w:tcPr>
          <w:p w14:paraId="1A2A95B1" w14:textId="77777777" w:rsidR="003913E5" w:rsidRPr="00712768" w:rsidRDefault="003913E5" w:rsidP="00EB44EA">
            <w:pPr>
              <w:keepNext/>
            </w:pPr>
          </w:p>
        </w:tc>
      </w:tr>
      <w:tr w:rsidR="003913E5" w:rsidRPr="00712768" w14:paraId="2F38BAED" w14:textId="77777777" w:rsidTr="00EB44EA">
        <w:trPr>
          <w:jc w:val="center"/>
        </w:trPr>
        <w:tc>
          <w:tcPr>
            <w:tcW w:w="4876" w:type="dxa"/>
            <w:hideMark/>
          </w:tcPr>
          <w:p w14:paraId="716754ED" w14:textId="77777777" w:rsidR="003913E5" w:rsidRPr="00712768" w:rsidRDefault="003913E5" w:rsidP="00EB44EA">
            <w:pPr>
              <w:pStyle w:val="ColumnHeading"/>
              <w:keepNext/>
            </w:pPr>
            <w:r w:rsidRPr="00712768">
              <w:t>Päätöslauselmaesitys</w:t>
            </w:r>
          </w:p>
        </w:tc>
        <w:tc>
          <w:tcPr>
            <w:tcW w:w="4876" w:type="dxa"/>
            <w:hideMark/>
          </w:tcPr>
          <w:p w14:paraId="24320D66" w14:textId="77777777" w:rsidR="003913E5" w:rsidRPr="00712768" w:rsidRDefault="003913E5" w:rsidP="00EB44EA">
            <w:pPr>
              <w:pStyle w:val="ColumnHeading"/>
              <w:keepNext/>
            </w:pPr>
            <w:r w:rsidRPr="00712768">
              <w:t>Tarkistus</w:t>
            </w:r>
          </w:p>
        </w:tc>
      </w:tr>
      <w:tr w:rsidR="003913E5" w:rsidRPr="00712768" w14:paraId="7CA995DA" w14:textId="77777777" w:rsidTr="00EB44EA">
        <w:trPr>
          <w:jc w:val="center"/>
        </w:trPr>
        <w:tc>
          <w:tcPr>
            <w:tcW w:w="4876" w:type="dxa"/>
          </w:tcPr>
          <w:p w14:paraId="2E67EAC5" w14:textId="77777777" w:rsidR="003913E5" w:rsidRPr="00712768" w:rsidRDefault="003913E5" w:rsidP="00EB44EA">
            <w:pPr>
              <w:pStyle w:val="Normal6"/>
            </w:pPr>
          </w:p>
        </w:tc>
        <w:tc>
          <w:tcPr>
            <w:tcW w:w="4876" w:type="dxa"/>
            <w:hideMark/>
          </w:tcPr>
          <w:p w14:paraId="63A644C8" w14:textId="77777777" w:rsidR="003913E5" w:rsidRPr="00712768" w:rsidRDefault="003913E5" w:rsidP="00EB44EA">
            <w:pPr>
              <w:pStyle w:val="Normal6"/>
              <w:rPr>
                <w:szCs w:val="24"/>
              </w:rPr>
            </w:pPr>
            <w:r w:rsidRPr="00712768">
              <w:rPr>
                <w:b/>
                <w:i/>
              </w:rPr>
              <w:t>14 b.</w:t>
            </w:r>
            <w:r w:rsidRPr="00712768">
              <w:rPr>
                <w:b/>
                <w:i/>
              </w:rPr>
              <w:tab/>
              <w:t>katsoo, että mielenterveyspalveluissa on käsiteltävä köyhyyteen liittyvien mielenterveysongelmien moniulotteisuutta, kuten trauman, asumisen epävarmuuden ja sosiaalisen syrjäytymisen kumulatiivisia vaikutuksia;</w:t>
            </w:r>
          </w:p>
        </w:tc>
      </w:tr>
    </w:tbl>
    <w:p w14:paraId="10E6CD4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15EB541" w14:textId="77777777" w:rsidR="003913E5" w:rsidRPr="00712768" w:rsidRDefault="003913E5" w:rsidP="003913E5">
      <w:r w:rsidRPr="00712768">
        <w:rPr>
          <w:rStyle w:val="HideTWBExt"/>
        </w:rPr>
        <w:t>&lt;/Amend&gt;</w:t>
      </w:r>
    </w:p>
    <w:p w14:paraId="05DB0489" w14:textId="0188EE1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390</w:t>
      </w:r>
      <w:r w:rsidRPr="00712768">
        <w:rPr>
          <w:rStyle w:val="HideTWBExt"/>
          <w:b w:val="0"/>
        </w:rPr>
        <w:t>&lt;/NumAm&gt;</w:t>
      </w:r>
    </w:p>
    <w:p w14:paraId="3E49A9E8"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2B0806C6" w14:textId="77777777" w:rsidR="003913E5" w:rsidRPr="00712768" w:rsidRDefault="003913E5" w:rsidP="003913E5">
      <w:r w:rsidRPr="00712768">
        <w:rPr>
          <w:rStyle w:val="HideTWBExt"/>
        </w:rPr>
        <w:t>&lt;/RepeatBlock-By&gt;</w:t>
      </w:r>
    </w:p>
    <w:p w14:paraId="6DF8AFA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8774559" w14:textId="77777777" w:rsidR="003913E5" w:rsidRPr="00712768" w:rsidRDefault="003913E5" w:rsidP="003913E5">
      <w:pPr>
        <w:pStyle w:val="NormalBold"/>
      </w:pPr>
      <w:r w:rsidRPr="00712768">
        <w:rPr>
          <w:rStyle w:val="HideTWBExt"/>
          <w:b w:val="0"/>
        </w:rPr>
        <w:t>&lt;Article&gt;</w:t>
      </w:r>
      <w:r w:rsidRPr="00712768">
        <w:t>14 b kohta (uusi)</w:t>
      </w:r>
      <w:r w:rsidRPr="0071276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A774B3D" w14:textId="77777777" w:rsidTr="00EB44EA">
        <w:trPr>
          <w:jc w:val="center"/>
        </w:trPr>
        <w:tc>
          <w:tcPr>
            <w:tcW w:w="9752" w:type="dxa"/>
            <w:gridSpan w:val="2"/>
          </w:tcPr>
          <w:p w14:paraId="12AC63A4" w14:textId="77777777" w:rsidR="003913E5" w:rsidRPr="00712768" w:rsidRDefault="003913E5" w:rsidP="00EB44EA">
            <w:pPr>
              <w:keepNext/>
            </w:pPr>
          </w:p>
        </w:tc>
      </w:tr>
      <w:tr w:rsidR="003913E5" w:rsidRPr="00712768" w14:paraId="7503454D" w14:textId="77777777" w:rsidTr="00EB44EA">
        <w:trPr>
          <w:jc w:val="center"/>
        </w:trPr>
        <w:tc>
          <w:tcPr>
            <w:tcW w:w="4876" w:type="dxa"/>
            <w:hideMark/>
          </w:tcPr>
          <w:p w14:paraId="4D8E59FF" w14:textId="77777777" w:rsidR="003913E5" w:rsidRPr="00712768" w:rsidRDefault="003913E5" w:rsidP="00EB44EA">
            <w:pPr>
              <w:pStyle w:val="ColumnHeading"/>
              <w:keepNext/>
            </w:pPr>
            <w:r w:rsidRPr="00712768">
              <w:t>Päätöslauselmaesitys</w:t>
            </w:r>
          </w:p>
        </w:tc>
        <w:tc>
          <w:tcPr>
            <w:tcW w:w="4876" w:type="dxa"/>
            <w:hideMark/>
          </w:tcPr>
          <w:p w14:paraId="691F68C5" w14:textId="77777777" w:rsidR="003913E5" w:rsidRPr="00712768" w:rsidRDefault="003913E5" w:rsidP="00EB44EA">
            <w:pPr>
              <w:pStyle w:val="ColumnHeading"/>
              <w:keepNext/>
            </w:pPr>
            <w:r w:rsidRPr="00712768">
              <w:t>Tarkistus</w:t>
            </w:r>
          </w:p>
        </w:tc>
      </w:tr>
      <w:tr w:rsidR="003913E5" w:rsidRPr="00712768" w14:paraId="14B22169" w14:textId="77777777" w:rsidTr="00EB44EA">
        <w:trPr>
          <w:jc w:val="center"/>
        </w:trPr>
        <w:tc>
          <w:tcPr>
            <w:tcW w:w="4876" w:type="dxa"/>
          </w:tcPr>
          <w:p w14:paraId="19867EDB" w14:textId="77777777" w:rsidR="003913E5" w:rsidRPr="00712768" w:rsidRDefault="003913E5" w:rsidP="00EB44EA">
            <w:pPr>
              <w:pStyle w:val="Normal6"/>
            </w:pPr>
          </w:p>
        </w:tc>
        <w:tc>
          <w:tcPr>
            <w:tcW w:w="4876" w:type="dxa"/>
            <w:hideMark/>
          </w:tcPr>
          <w:p w14:paraId="57BD4FFA" w14:textId="77777777" w:rsidR="003913E5" w:rsidRPr="00712768" w:rsidRDefault="003913E5" w:rsidP="00EB44EA">
            <w:pPr>
              <w:pStyle w:val="Normal6"/>
              <w:rPr>
                <w:szCs w:val="24"/>
              </w:rPr>
            </w:pPr>
            <w:r w:rsidRPr="00712768">
              <w:rPr>
                <w:b/>
                <w:i/>
              </w:rPr>
              <w:t>14 b.</w:t>
            </w:r>
            <w:r w:rsidRPr="00712768">
              <w:rPr>
                <w:b/>
                <w:i/>
              </w:rPr>
              <w:tab/>
              <w:t>kehottaa komissiota ja jäsenvaltioita arvioimaan liikenneköyhyyttä, kun otetaan huomioon, että arviolta 20–28 prosenttia EU:n väestöstä</w:t>
            </w:r>
            <w:r w:rsidRPr="00712768">
              <w:rPr>
                <w:b/>
                <w:i/>
                <w:vertAlign w:val="superscript"/>
              </w:rPr>
              <w:t>1 a</w:t>
            </w:r>
            <w:r w:rsidRPr="00712768">
              <w:rPr>
                <w:b/>
                <w:i/>
              </w:rPr>
              <w:t xml:space="preserve"> kärsii jonkinasteisesta liikenneköyhyydestä; on huolissaan siitä, että liikenneköyhyys vaikuttaa suhteettomasti maaseutualueisiin, joilla julkisen liikenteen vaihtoehdot ovat jo rajalliset, mikä lisää eristyneisyyttä ja heikentää taloudellisen liikkuvuuden mahdollisuuksia; korostaa infrastruktuurin kehittämisen keskeistä merkitystä maaseutualueiden taloudellisessa ja sosiaalisessa kasvussa, kun otetaan huomioon liikennejärjestelmien ja erityisesti julkisten liikennejärjestelmien tarve ja valmiudet parantaa yhteyksiä ja peruspalvelujen saatavuutta;</w:t>
            </w:r>
          </w:p>
        </w:tc>
      </w:tr>
      <w:tr w:rsidR="003913E5" w:rsidRPr="00712768" w14:paraId="5E26B666" w14:textId="77777777" w:rsidTr="00EB44EA">
        <w:trPr>
          <w:jc w:val="center"/>
        </w:trPr>
        <w:tc>
          <w:tcPr>
            <w:tcW w:w="4876" w:type="dxa"/>
          </w:tcPr>
          <w:p w14:paraId="10B868BA" w14:textId="77777777" w:rsidR="003913E5" w:rsidRPr="00712768" w:rsidRDefault="003913E5" w:rsidP="00EB44EA">
            <w:pPr>
              <w:pStyle w:val="Normal6"/>
            </w:pPr>
          </w:p>
        </w:tc>
        <w:tc>
          <w:tcPr>
            <w:tcW w:w="4876" w:type="dxa"/>
            <w:hideMark/>
          </w:tcPr>
          <w:p w14:paraId="0D966829" w14:textId="77777777" w:rsidR="003913E5" w:rsidRPr="00712768" w:rsidRDefault="003913E5" w:rsidP="00EB44EA">
            <w:pPr>
              <w:pStyle w:val="Normal6"/>
              <w:rPr>
                <w:b/>
                <w:i/>
              </w:rPr>
            </w:pPr>
            <w:r w:rsidRPr="00712768">
              <w:t>__________________</w:t>
            </w:r>
          </w:p>
        </w:tc>
      </w:tr>
      <w:tr w:rsidR="003913E5" w:rsidRPr="00712768" w14:paraId="4629B112" w14:textId="77777777" w:rsidTr="00EB44EA">
        <w:trPr>
          <w:jc w:val="center"/>
        </w:trPr>
        <w:tc>
          <w:tcPr>
            <w:tcW w:w="4876" w:type="dxa"/>
          </w:tcPr>
          <w:p w14:paraId="0E30482A" w14:textId="77777777" w:rsidR="003913E5" w:rsidRPr="00712768" w:rsidRDefault="003913E5" w:rsidP="00EB44EA">
            <w:pPr>
              <w:pStyle w:val="Normal6"/>
            </w:pPr>
          </w:p>
        </w:tc>
        <w:tc>
          <w:tcPr>
            <w:tcW w:w="4876" w:type="dxa"/>
            <w:hideMark/>
          </w:tcPr>
          <w:p w14:paraId="6D4D3651" w14:textId="77777777" w:rsidR="003913E5" w:rsidRPr="00712768" w:rsidRDefault="003913E5" w:rsidP="00EB44EA">
            <w:pPr>
              <w:pStyle w:val="Normal6"/>
              <w:rPr>
                <w:szCs w:val="24"/>
              </w:rPr>
            </w:pPr>
            <w:r w:rsidRPr="00712768">
              <w:rPr>
                <w:b/>
                <w:i/>
                <w:vertAlign w:val="superscript"/>
              </w:rPr>
              <w:t>1 a</w:t>
            </w:r>
            <w:r w:rsidRPr="00712768">
              <w:rPr>
                <w:b/>
                <w:i/>
              </w:rPr>
              <w:t xml:space="preserve"> </w:t>
            </w:r>
            <w:r w:rsidRPr="00712768">
              <w:rPr>
                <w:b/>
                <w:i/>
              </w:rPr>
              <w:lastRenderedPageBreak/>
              <w:t>https://www.sciencedirect.com/science/article/pii/S2214629625001227#s0050</w:t>
            </w:r>
          </w:p>
        </w:tc>
      </w:tr>
    </w:tbl>
    <w:p w14:paraId="487ACBE4"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9ECC731" w14:textId="77777777" w:rsidR="003913E5" w:rsidRPr="00712768" w:rsidRDefault="003913E5" w:rsidP="003913E5">
      <w:r w:rsidRPr="00712768">
        <w:rPr>
          <w:rStyle w:val="HideTWBExt"/>
        </w:rPr>
        <w:t>&lt;/Amend&gt;</w:t>
      </w:r>
    </w:p>
    <w:p w14:paraId="3C2958D4" w14:textId="1B0A48B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391</w:t>
      </w:r>
      <w:r w:rsidRPr="00712768">
        <w:rPr>
          <w:rStyle w:val="HideTWBExt"/>
          <w:b w:val="0"/>
        </w:rPr>
        <w:t>&lt;/NumAm&gt;</w:t>
      </w:r>
    </w:p>
    <w:p w14:paraId="19419D3A"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0539763E" w14:textId="77777777" w:rsidR="003913E5" w:rsidRPr="00712768" w:rsidRDefault="003913E5" w:rsidP="003913E5">
      <w:r w:rsidRPr="00712768">
        <w:rPr>
          <w:rStyle w:val="HideTWBExt"/>
        </w:rPr>
        <w:t>&lt;/RepeatBlock-By&gt;</w:t>
      </w:r>
    </w:p>
    <w:p w14:paraId="0879D68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527E71D" w14:textId="77777777" w:rsidR="003913E5" w:rsidRPr="00712768" w:rsidRDefault="003913E5" w:rsidP="003913E5">
      <w:pPr>
        <w:pStyle w:val="NormalBold"/>
      </w:pPr>
      <w:r w:rsidRPr="00712768">
        <w:rPr>
          <w:rStyle w:val="HideTWBExt"/>
          <w:b w:val="0"/>
        </w:rPr>
        <w:t>&lt;Article&gt;</w:t>
      </w:r>
      <w:r w:rsidRPr="00712768">
        <w:t>14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7ABA8CD" w14:textId="77777777" w:rsidTr="00EB44EA">
        <w:trPr>
          <w:jc w:val="center"/>
        </w:trPr>
        <w:tc>
          <w:tcPr>
            <w:tcW w:w="9752" w:type="dxa"/>
            <w:gridSpan w:val="2"/>
          </w:tcPr>
          <w:p w14:paraId="26DA16DB" w14:textId="77777777" w:rsidR="003913E5" w:rsidRPr="00712768" w:rsidRDefault="003913E5" w:rsidP="00EB44EA">
            <w:pPr>
              <w:keepNext/>
            </w:pPr>
          </w:p>
        </w:tc>
      </w:tr>
      <w:tr w:rsidR="003913E5" w:rsidRPr="00712768" w14:paraId="358EB8F9" w14:textId="77777777" w:rsidTr="00EB44EA">
        <w:trPr>
          <w:jc w:val="center"/>
        </w:trPr>
        <w:tc>
          <w:tcPr>
            <w:tcW w:w="4876" w:type="dxa"/>
            <w:hideMark/>
          </w:tcPr>
          <w:p w14:paraId="2F7780C3" w14:textId="77777777" w:rsidR="003913E5" w:rsidRPr="00712768" w:rsidRDefault="003913E5" w:rsidP="00EB44EA">
            <w:pPr>
              <w:pStyle w:val="ColumnHeading"/>
              <w:keepNext/>
            </w:pPr>
            <w:r w:rsidRPr="00712768">
              <w:t>Päätöslauselmaesitys</w:t>
            </w:r>
          </w:p>
        </w:tc>
        <w:tc>
          <w:tcPr>
            <w:tcW w:w="4876" w:type="dxa"/>
            <w:hideMark/>
          </w:tcPr>
          <w:p w14:paraId="16938CD6" w14:textId="77777777" w:rsidR="003913E5" w:rsidRPr="00712768" w:rsidRDefault="003913E5" w:rsidP="00EB44EA">
            <w:pPr>
              <w:pStyle w:val="ColumnHeading"/>
              <w:keepNext/>
            </w:pPr>
            <w:r w:rsidRPr="00712768">
              <w:t>Tarkistus</w:t>
            </w:r>
          </w:p>
        </w:tc>
      </w:tr>
      <w:tr w:rsidR="003913E5" w:rsidRPr="00712768" w14:paraId="669171F8" w14:textId="77777777" w:rsidTr="00EB44EA">
        <w:trPr>
          <w:jc w:val="center"/>
        </w:trPr>
        <w:tc>
          <w:tcPr>
            <w:tcW w:w="4876" w:type="dxa"/>
          </w:tcPr>
          <w:p w14:paraId="3F5AEA05" w14:textId="77777777" w:rsidR="003913E5" w:rsidRPr="00712768" w:rsidRDefault="003913E5" w:rsidP="00EB44EA">
            <w:pPr>
              <w:pStyle w:val="Normal6"/>
            </w:pPr>
          </w:p>
        </w:tc>
        <w:tc>
          <w:tcPr>
            <w:tcW w:w="4876" w:type="dxa"/>
            <w:hideMark/>
          </w:tcPr>
          <w:p w14:paraId="1DD0992F" w14:textId="77777777" w:rsidR="003913E5" w:rsidRPr="00712768" w:rsidRDefault="003913E5" w:rsidP="00EB44EA">
            <w:pPr>
              <w:pStyle w:val="Normal6"/>
              <w:rPr>
                <w:szCs w:val="24"/>
              </w:rPr>
            </w:pPr>
            <w:r w:rsidRPr="00712768">
              <w:rPr>
                <w:b/>
                <w:i/>
              </w:rPr>
              <w:t>14 c.</w:t>
            </w:r>
            <w:r w:rsidRPr="00712768">
              <w:rPr>
                <w:b/>
                <w:i/>
              </w:rPr>
              <w:tab/>
              <w:t>suosittelee kehittämään traumatietoisia asumisratkaisuja, joissa otetaan huomioon asunnottomuudesta, perheväkivallasta tai pakolaisuudesta kärsivien henkilöiden mielenterveystarpeet ja varmistetaan, että asumispalvelut tarjoavat turvapaikan lisäksi henkistä turvallisuutta ja vakautta;</w:t>
            </w:r>
          </w:p>
        </w:tc>
      </w:tr>
    </w:tbl>
    <w:p w14:paraId="74CE256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37D2F31" w14:textId="77777777" w:rsidR="003913E5" w:rsidRPr="00712768" w:rsidRDefault="003913E5" w:rsidP="003913E5">
      <w:r w:rsidRPr="00712768">
        <w:rPr>
          <w:rStyle w:val="HideTWBExt"/>
        </w:rPr>
        <w:t>&lt;/Amend&gt;</w:t>
      </w:r>
    </w:p>
    <w:p w14:paraId="00D97CE5" w14:textId="64C7AC6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392</w:t>
      </w:r>
      <w:r w:rsidRPr="00712768">
        <w:rPr>
          <w:rStyle w:val="HideTWBExt"/>
          <w:b w:val="0"/>
        </w:rPr>
        <w:t>&lt;/NumAm&gt;</w:t>
      </w:r>
    </w:p>
    <w:p w14:paraId="3299080D"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33D6B0AB" w14:textId="77777777" w:rsidR="003913E5" w:rsidRPr="00712768" w:rsidRDefault="003913E5" w:rsidP="003913E5">
      <w:r w:rsidRPr="00712768">
        <w:rPr>
          <w:rStyle w:val="HideTWBExt"/>
        </w:rPr>
        <w:t>&lt;/RepeatBlock-By&gt;</w:t>
      </w:r>
    </w:p>
    <w:p w14:paraId="4E445C3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F925BC6" w14:textId="77777777" w:rsidR="003913E5" w:rsidRPr="00712768" w:rsidRDefault="003913E5" w:rsidP="003913E5">
      <w:pPr>
        <w:pStyle w:val="NormalBold"/>
      </w:pPr>
      <w:r w:rsidRPr="00712768">
        <w:rPr>
          <w:rStyle w:val="HideTWBExt"/>
          <w:b w:val="0"/>
        </w:rPr>
        <w:t>&lt;Article&gt;</w:t>
      </w:r>
      <w:r w:rsidRPr="00712768">
        <w:t>14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0DB7023" w14:textId="77777777" w:rsidTr="00EB44EA">
        <w:trPr>
          <w:jc w:val="center"/>
        </w:trPr>
        <w:tc>
          <w:tcPr>
            <w:tcW w:w="9752" w:type="dxa"/>
            <w:gridSpan w:val="2"/>
          </w:tcPr>
          <w:p w14:paraId="1CD77620" w14:textId="77777777" w:rsidR="003913E5" w:rsidRPr="00712768" w:rsidRDefault="003913E5" w:rsidP="00EB44EA">
            <w:pPr>
              <w:keepNext/>
            </w:pPr>
          </w:p>
        </w:tc>
      </w:tr>
      <w:tr w:rsidR="003913E5" w:rsidRPr="00712768" w14:paraId="4557F09C" w14:textId="77777777" w:rsidTr="00EB44EA">
        <w:trPr>
          <w:jc w:val="center"/>
        </w:trPr>
        <w:tc>
          <w:tcPr>
            <w:tcW w:w="4876" w:type="dxa"/>
            <w:hideMark/>
          </w:tcPr>
          <w:p w14:paraId="4D699F45" w14:textId="77777777" w:rsidR="003913E5" w:rsidRPr="00712768" w:rsidRDefault="003913E5" w:rsidP="00EB44EA">
            <w:pPr>
              <w:pStyle w:val="ColumnHeading"/>
              <w:keepNext/>
            </w:pPr>
            <w:r w:rsidRPr="00712768">
              <w:t>Päätöslauselmaesitys</w:t>
            </w:r>
          </w:p>
        </w:tc>
        <w:tc>
          <w:tcPr>
            <w:tcW w:w="4876" w:type="dxa"/>
            <w:hideMark/>
          </w:tcPr>
          <w:p w14:paraId="680FE884" w14:textId="77777777" w:rsidR="003913E5" w:rsidRPr="00712768" w:rsidRDefault="003913E5" w:rsidP="00EB44EA">
            <w:pPr>
              <w:pStyle w:val="ColumnHeading"/>
              <w:keepNext/>
            </w:pPr>
            <w:r w:rsidRPr="00712768">
              <w:t>Tarkistus</w:t>
            </w:r>
          </w:p>
        </w:tc>
      </w:tr>
      <w:tr w:rsidR="003913E5" w:rsidRPr="00712768" w14:paraId="41FCE704" w14:textId="77777777" w:rsidTr="00EB44EA">
        <w:trPr>
          <w:jc w:val="center"/>
        </w:trPr>
        <w:tc>
          <w:tcPr>
            <w:tcW w:w="4876" w:type="dxa"/>
          </w:tcPr>
          <w:p w14:paraId="59B676A6" w14:textId="77777777" w:rsidR="003913E5" w:rsidRPr="00712768" w:rsidRDefault="003913E5" w:rsidP="00EB44EA">
            <w:pPr>
              <w:pStyle w:val="Normal6"/>
            </w:pPr>
          </w:p>
        </w:tc>
        <w:tc>
          <w:tcPr>
            <w:tcW w:w="4876" w:type="dxa"/>
            <w:hideMark/>
          </w:tcPr>
          <w:p w14:paraId="47F2A050" w14:textId="77777777" w:rsidR="003913E5" w:rsidRPr="00712768" w:rsidRDefault="003913E5" w:rsidP="00EB44EA">
            <w:pPr>
              <w:pStyle w:val="Normal6"/>
              <w:rPr>
                <w:szCs w:val="24"/>
              </w:rPr>
            </w:pPr>
            <w:r w:rsidRPr="00712768">
              <w:rPr>
                <w:b/>
                <w:i/>
              </w:rPr>
              <w:t>14 c.</w:t>
            </w:r>
            <w:r w:rsidRPr="00712768">
              <w:rPr>
                <w:b/>
                <w:i/>
              </w:rPr>
              <w:tab/>
              <w:t>kehottaa komissiota ja jäsenvaltioita laatimaan asianmukaisia strategioita energiaköyhyyden torjumiseksi maaseutualueilla, sillä maaseudun kotitaloudet käyttävät enemmän sähköä, kaasua ja muita polttoaineita kuin kaupungit ja lähiöt</w:t>
            </w:r>
            <w:r w:rsidRPr="00712768">
              <w:rPr>
                <w:b/>
                <w:i/>
                <w:vertAlign w:val="superscript"/>
              </w:rPr>
              <w:t>1 a</w:t>
            </w:r>
            <w:r w:rsidRPr="00712768">
              <w:rPr>
                <w:b/>
                <w:i/>
              </w:rPr>
              <w:t>;</w:t>
            </w:r>
          </w:p>
        </w:tc>
      </w:tr>
      <w:tr w:rsidR="003913E5" w:rsidRPr="00712768" w14:paraId="5A351B20" w14:textId="77777777" w:rsidTr="00EB44EA">
        <w:trPr>
          <w:jc w:val="center"/>
        </w:trPr>
        <w:tc>
          <w:tcPr>
            <w:tcW w:w="4876" w:type="dxa"/>
          </w:tcPr>
          <w:p w14:paraId="1E376902" w14:textId="77777777" w:rsidR="003913E5" w:rsidRPr="00712768" w:rsidRDefault="003913E5" w:rsidP="00EB44EA">
            <w:pPr>
              <w:pStyle w:val="Normal6"/>
            </w:pPr>
          </w:p>
        </w:tc>
        <w:tc>
          <w:tcPr>
            <w:tcW w:w="4876" w:type="dxa"/>
            <w:hideMark/>
          </w:tcPr>
          <w:p w14:paraId="4EC4426C" w14:textId="77777777" w:rsidR="003913E5" w:rsidRPr="00712768" w:rsidRDefault="003913E5" w:rsidP="00EB44EA">
            <w:pPr>
              <w:pStyle w:val="Normal6"/>
              <w:rPr>
                <w:b/>
                <w:i/>
              </w:rPr>
            </w:pPr>
            <w:r w:rsidRPr="00712768">
              <w:t>__________________</w:t>
            </w:r>
          </w:p>
        </w:tc>
      </w:tr>
      <w:tr w:rsidR="003913E5" w:rsidRPr="00712768" w14:paraId="12F6B410" w14:textId="77777777" w:rsidTr="00EB44EA">
        <w:trPr>
          <w:jc w:val="center"/>
        </w:trPr>
        <w:tc>
          <w:tcPr>
            <w:tcW w:w="4876" w:type="dxa"/>
          </w:tcPr>
          <w:p w14:paraId="425E7810" w14:textId="77777777" w:rsidR="003913E5" w:rsidRPr="00712768" w:rsidRDefault="003913E5" w:rsidP="00EB44EA">
            <w:pPr>
              <w:pStyle w:val="Normal6"/>
            </w:pPr>
          </w:p>
        </w:tc>
        <w:tc>
          <w:tcPr>
            <w:tcW w:w="4876" w:type="dxa"/>
            <w:hideMark/>
          </w:tcPr>
          <w:p w14:paraId="3D30C4B2" w14:textId="77777777" w:rsidR="003913E5" w:rsidRPr="00712768" w:rsidRDefault="003913E5" w:rsidP="00EB44EA">
            <w:pPr>
              <w:pStyle w:val="Normal6"/>
              <w:rPr>
                <w:szCs w:val="24"/>
              </w:rPr>
            </w:pPr>
            <w:r w:rsidRPr="00712768">
              <w:rPr>
                <w:b/>
                <w:i/>
                <w:vertAlign w:val="superscript"/>
              </w:rPr>
              <w:t>1 a</w:t>
            </w:r>
            <w:r w:rsidRPr="00712768">
              <w:rPr>
                <w:b/>
                <w:i/>
              </w:rPr>
              <w:t xml:space="preserve"> https://publications.jrc.ec.europa.eu/repository/handle/JRC142243</w:t>
            </w:r>
          </w:p>
        </w:tc>
      </w:tr>
    </w:tbl>
    <w:p w14:paraId="1D6683A9"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0D5A691" w14:textId="77777777" w:rsidR="003913E5" w:rsidRPr="00712768" w:rsidRDefault="003913E5" w:rsidP="003913E5">
      <w:r w:rsidRPr="00712768">
        <w:rPr>
          <w:rStyle w:val="HideTWBExt"/>
        </w:rPr>
        <w:t>&lt;/Amend&gt;</w:t>
      </w:r>
    </w:p>
    <w:p w14:paraId="4F76F071" w14:textId="28A1B74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393</w:t>
      </w:r>
      <w:r w:rsidRPr="00712768">
        <w:rPr>
          <w:rStyle w:val="HideTWBExt"/>
          <w:b w:val="0"/>
        </w:rPr>
        <w:t>&lt;/NumAm&gt;</w:t>
      </w:r>
    </w:p>
    <w:p w14:paraId="20F2EE8D"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22B66659" w14:textId="77777777" w:rsidR="003913E5" w:rsidRPr="00712768" w:rsidRDefault="003913E5" w:rsidP="003913E5">
      <w:r w:rsidRPr="00712768">
        <w:rPr>
          <w:rStyle w:val="HideTWBExt"/>
        </w:rPr>
        <w:t>&lt;/RepeatBlock-By&gt;</w:t>
      </w:r>
    </w:p>
    <w:p w14:paraId="4A8136F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A26FC12" w14:textId="77777777" w:rsidR="003913E5" w:rsidRPr="00712768" w:rsidRDefault="003913E5" w:rsidP="003913E5">
      <w:pPr>
        <w:pStyle w:val="NormalBold"/>
      </w:pPr>
      <w:r w:rsidRPr="00712768">
        <w:rPr>
          <w:rStyle w:val="HideTWBExt"/>
          <w:b w:val="0"/>
        </w:rPr>
        <w:t>&lt;Article&gt;</w:t>
      </w:r>
      <w:r w:rsidRPr="00712768">
        <w:t>14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4EBBEFE" w14:textId="77777777" w:rsidTr="00EB44EA">
        <w:trPr>
          <w:jc w:val="center"/>
        </w:trPr>
        <w:tc>
          <w:tcPr>
            <w:tcW w:w="9752" w:type="dxa"/>
            <w:gridSpan w:val="2"/>
          </w:tcPr>
          <w:p w14:paraId="24A123EB" w14:textId="77777777" w:rsidR="003913E5" w:rsidRPr="00712768" w:rsidRDefault="003913E5" w:rsidP="00EB44EA">
            <w:pPr>
              <w:keepNext/>
            </w:pPr>
          </w:p>
        </w:tc>
      </w:tr>
      <w:tr w:rsidR="003913E5" w:rsidRPr="00712768" w14:paraId="2A09CBDE" w14:textId="77777777" w:rsidTr="00EB44EA">
        <w:trPr>
          <w:jc w:val="center"/>
        </w:trPr>
        <w:tc>
          <w:tcPr>
            <w:tcW w:w="4876" w:type="dxa"/>
            <w:hideMark/>
          </w:tcPr>
          <w:p w14:paraId="730B0131" w14:textId="77777777" w:rsidR="003913E5" w:rsidRPr="00712768" w:rsidRDefault="003913E5" w:rsidP="00EB44EA">
            <w:pPr>
              <w:pStyle w:val="ColumnHeading"/>
              <w:keepNext/>
            </w:pPr>
            <w:r w:rsidRPr="00712768">
              <w:t>Päätöslauselmaesitys</w:t>
            </w:r>
          </w:p>
        </w:tc>
        <w:tc>
          <w:tcPr>
            <w:tcW w:w="4876" w:type="dxa"/>
            <w:hideMark/>
          </w:tcPr>
          <w:p w14:paraId="0839BCB9" w14:textId="77777777" w:rsidR="003913E5" w:rsidRPr="00712768" w:rsidRDefault="003913E5" w:rsidP="00EB44EA">
            <w:pPr>
              <w:pStyle w:val="ColumnHeading"/>
              <w:keepNext/>
            </w:pPr>
            <w:r w:rsidRPr="00712768">
              <w:t>Tarkistus</w:t>
            </w:r>
          </w:p>
        </w:tc>
      </w:tr>
      <w:tr w:rsidR="003913E5" w:rsidRPr="00712768" w14:paraId="7933C2EC" w14:textId="77777777" w:rsidTr="00EB44EA">
        <w:trPr>
          <w:jc w:val="center"/>
        </w:trPr>
        <w:tc>
          <w:tcPr>
            <w:tcW w:w="4876" w:type="dxa"/>
          </w:tcPr>
          <w:p w14:paraId="54DEC223" w14:textId="77777777" w:rsidR="003913E5" w:rsidRPr="00712768" w:rsidRDefault="003913E5" w:rsidP="00EB44EA">
            <w:pPr>
              <w:pStyle w:val="Normal6"/>
            </w:pPr>
          </w:p>
        </w:tc>
        <w:tc>
          <w:tcPr>
            <w:tcW w:w="4876" w:type="dxa"/>
            <w:hideMark/>
          </w:tcPr>
          <w:p w14:paraId="00CAA54A" w14:textId="77777777" w:rsidR="003913E5" w:rsidRPr="00712768" w:rsidRDefault="003913E5" w:rsidP="00EB44EA">
            <w:pPr>
              <w:pStyle w:val="Normal6"/>
              <w:rPr>
                <w:szCs w:val="24"/>
              </w:rPr>
            </w:pPr>
            <w:r w:rsidRPr="00712768">
              <w:rPr>
                <w:b/>
                <w:i/>
              </w:rPr>
              <w:t>14 d.</w:t>
            </w:r>
            <w:r w:rsidRPr="00712768">
              <w:rPr>
                <w:b/>
                <w:i/>
              </w:rPr>
              <w:tab/>
              <w:t>korostaa, että asunnon menettämisen ja asunnottomuuden ehkäiseminen on myös yksi mielenterveyssairauksien ehkäisemisen muoto; kehottaa investoimaan enemmän varhaisen puuttumisen palveluihin, häädön ehkäisemistä koskeviin ohjelmiin ja asunto ensin -lähestymistapoihin osana yhdennettyä mielenterveyskehystä;</w:t>
            </w:r>
          </w:p>
        </w:tc>
      </w:tr>
    </w:tbl>
    <w:p w14:paraId="51C9DD0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83166AE" w14:textId="77777777" w:rsidR="003913E5" w:rsidRPr="00712768" w:rsidRDefault="003913E5" w:rsidP="003913E5">
      <w:r w:rsidRPr="00712768">
        <w:rPr>
          <w:rStyle w:val="HideTWBExt"/>
        </w:rPr>
        <w:t>&lt;/Amend&gt;</w:t>
      </w:r>
    </w:p>
    <w:p w14:paraId="269F65AE" w14:textId="561B180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394</w:t>
      </w:r>
      <w:r w:rsidRPr="00712768">
        <w:rPr>
          <w:rStyle w:val="HideTWBExt"/>
          <w:b w:val="0"/>
        </w:rPr>
        <w:t>&lt;/NumAm&gt;</w:t>
      </w:r>
    </w:p>
    <w:p w14:paraId="4C0C78BC"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1580AACD" w14:textId="77777777" w:rsidR="003913E5" w:rsidRPr="00712768" w:rsidRDefault="003913E5" w:rsidP="003913E5">
      <w:r w:rsidRPr="00712768">
        <w:rPr>
          <w:rStyle w:val="HideTWBExt"/>
        </w:rPr>
        <w:t>&lt;/RepeatBlock-By&gt;</w:t>
      </w:r>
    </w:p>
    <w:p w14:paraId="0425408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42974E1" w14:textId="77777777" w:rsidR="003913E5" w:rsidRPr="00712768" w:rsidRDefault="003913E5" w:rsidP="003913E5">
      <w:pPr>
        <w:pStyle w:val="NormalBold"/>
      </w:pPr>
      <w:r w:rsidRPr="00712768">
        <w:rPr>
          <w:rStyle w:val="HideTWBExt"/>
          <w:b w:val="0"/>
        </w:rPr>
        <w:t>&lt;Article&gt;</w:t>
      </w:r>
      <w:r w:rsidRPr="00712768">
        <w:t>14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C03ABA1" w14:textId="77777777" w:rsidTr="00EB44EA">
        <w:trPr>
          <w:jc w:val="center"/>
        </w:trPr>
        <w:tc>
          <w:tcPr>
            <w:tcW w:w="9752" w:type="dxa"/>
            <w:gridSpan w:val="2"/>
          </w:tcPr>
          <w:p w14:paraId="65759C8D" w14:textId="77777777" w:rsidR="003913E5" w:rsidRPr="00712768" w:rsidRDefault="003913E5" w:rsidP="00EB44EA">
            <w:pPr>
              <w:keepNext/>
            </w:pPr>
          </w:p>
        </w:tc>
      </w:tr>
      <w:tr w:rsidR="003913E5" w:rsidRPr="00712768" w14:paraId="0825FB28" w14:textId="77777777" w:rsidTr="00EB44EA">
        <w:trPr>
          <w:jc w:val="center"/>
        </w:trPr>
        <w:tc>
          <w:tcPr>
            <w:tcW w:w="4876" w:type="dxa"/>
            <w:hideMark/>
          </w:tcPr>
          <w:p w14:paraId="63DC3A98" w14:textId="77777777" w:rsidR="003913E5" w:rsidRPr="00712768" w:rsidRDefault="003913E5" w:rsidP="00EB44EA">
            <w:pPr>
              <w:pStyle w:val="ColumnHeading"/>
              <w:keepNext/>
            </w:pPr>
            <w:r w:rsidRPr="00712768">
              <w:t>Päätöslauselmaesitys</w:t>
            </w:r>
          </w:p>
        </w:tc>
        <w:tc>
          <w:tcPr>
            <w:tcW w:w="4876" w:type="dxa"/>
            <w:hideMark/>
          </w:tcPr>
          <w:p w14:paraId="12C0C3D8" w14:textId="77777777" w:rsidR="003913E5" w:rsidRPr="00712768" w:rsidRDefault="003913E5" w:rsidP="00EB44EA">
            <w:pPr>
              <w:pStyle w:val="ColumnHeading"/>
              <w:keepNext/>
            </w:pPr>
            <w:r w:rsidRPr="00712768">
              <w:t>Tarkistus</w:t>
            </w:r>
          </w:p>
        </w:tc>
      </w:tr>
      <w:tr w:rsidR="003913E5" w:rsidRPr="00712768" w14:paraId="15CDF99A" w14:textId="77777777" w:rsidTr="00EB44EA">
        <w:trPr>
          <w:jc w:val="center"/>
        </w:trPr>
        <w:tc>
          <w:tcPr>
            <w:tcW w:w="4876" w:type="dxa"/>
          </w:tcPr>
          <w:p w14:paraId="3420DE29" w14:textId="77777777" w:rsidR="003913E5" w:rsidRPr="00712768" w:rsidRDefault="003913E5" w:rsidP="00EB44EA">
            <w:pPr>
              <w:pStyle w:val="Normal6"/>
            </w:pPr>
          </w:p>
        </w:tc>
        <w:tc>
          <w:tcPr>
            <w:tcW w:w="4876" w:type="dxa"/>
            <w:hideMark/>
          </w:tcPr>
          <w:p w14:paraId="6BF7A04F" w14:textId="77777777" w:rsidR="003913E5" w:rsidRPr="00712768" w:rsidRDefault="003913E5" w:rsidP="00EB44EA">
            <w:pPr>
              <w:pStyle w:val="Normal6"/>
              <w:rPr>
                <w:szCs w:val="24"/>
              </w:rPr>
            </w:pPr>
            <w:r w:rsidRPr="00712768">
              <w:rPr>
                <w:b/>
                <w:i/>
              </w:rPr>
              <w:t>14 d.</w:t>
            </w:r>
            <w:r w:rsidRPr="00712768">
              <w:rPr>
                <w:b/>
                <w:i/>
              </w:rPr>
              <w:tab/>
              <w:t>kannustaa jäsenvaltioita myöntämään verohelpotuksia niille elintarvikkeiden, tekstiilien ja henkilökohtaisten hygieniantuotteiden valmistajille ja/tai vähittäiskauppiaille, jotka päättävät tehdä lahjoituksia päivä-/yösuojiin; kehottaa Euroopan komissiota perustamaan kansallisten toimivaltaisten viranomaisten välisen vuoropuheluverkoston, jossa vaihdetaan parhaita käytäntöjä ja kehitetään toimintakehyksiä ja rahoitusaloitteita;</w:t>
            </w:r>
          </w:p>
        </w:tc>
      </w:tr>
    </w:tbl>
    <w:p w14:paraId="19ED490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F16B72E" w14:textId="77777777" w:rsidR="003913E5" w:rsidRPr="00712768" w:rsidRDefault="003913E5" w:rsidP="003913E5">
      <w:r w:rsidRPr="00712768">
        <w:rPr>
          <w:rStyle w:val="HideTWBExt"/>
        </w:rPr>
        <w:lastRenderedPageBreak/>
        <w:t>&lt;/Amend&gt;</w:t>
      </w:r>
    </w:p>
    <w:p w14:paraId="339E375F" w14:textId="09FB1A3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395</w:t>
      </w:r>
      <w:r w:rsidRPr="00712768">
        <w:rPr>
          <w:rStyle w:val="HideTWBExt"/>
          <w:b w:val="0"/>
        </w:rPr>
        <w:t>&lt;/NumAm&gt;</w:t>
      </w:r>
    </w:p>
    <w:p w14:paraId="57BF0F07"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57B05F60" w14:textId="77777777" w:rsidR="003913E5" w:rsidRPr="00712768" w:rsidRDefault="003913E5" w:rsidP="003913E5">
      <w:r w:rsidRPr="00712768">
        <w:rPr>
          <w:rStyle w:val="HideTWBExt"/>
        </w:rPr>
        <w:t>&lt;/RepeatBlock-By&gt;</w:t>
      </w:r>
    </w:p>
    <w:p w14:paraId="2447CBE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1672C12" w14:textId="77777777" w:rsidR="003913E5" w:rsidRPr="00712768" w:rsidRDefault="003913E5" w:rsidP="003913E5">
      <w:pPr>
        <w:pStyle w:val="NormalBold"/>
      </w:pPr>
      <w:r w:rsidRPr="00712768">
        <w:rPr>
          <w:rStyle w:val="HideTWBExt"/>
          <w:b w:val="0"/>
        </w:rPr>
        <w:t>&lt;Article&gt;</w:t>
      </w:r>
      <w:r w:rsidRPr="00712768">
        <w:t>14 e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AC7033A" w14:textId="77777777" w:rsidTr="00EB44EA">
        <w:trPr>
          <w:jc w:val="center"/>
        </w:trPr>
        <w:tc>
          <w:tcPr>
            <w:tcW w:w="9752" w:type="dxa"/>
            <w:gridSpan w:val="2"/>
          </w:tcPr>
          <w:p w14:paraId="1E129ABD" w14:textId="77777777" w:rsidR="003913E5" w:rsidRPr="00712768" w:rsidRDefault="003913E5" w:rsidP="00EB44EA">
            <w:pPr>
              <w:keepNext/>
            </w:pPr>
          </w:p>
        </w:tc>
      </w:tr>
      <w:tr w:rsidR="003913E5" w:rsidRPr="00712768" w14:paraId="4EE2CA4B" w14:textId="77777777" w:rsidTr="00EB44EA">
        <w:trPr>
          <w:jc w:val="center"/>
        </w:trPr>
        <w:tc>
          <w:tcPr>
            <w:tcW w:w="4876" w:type="dxa"/>
            <w:hideMark/>
          </w:tcPr>
          <w:p w14:paraId="4FD3953F" w14:textId="77777777" w:rsidR="003913E5" w:rsidRPr="00712768" w:rsidRDefault="003913E5" w:rsidP="00EB44EA">
            <w:pPr>
              <w:pStyle w:val="ColumnHeading"/>
              <w:keepNext/>
            </w:pPr>
            <w:r w:rsidRPr="00712768">
              <w:t>Päätöslauselmaesitys</w:t>
            </w:r>
          </w:p>
        </w:tc>
        <w:tc>
          <w:tcPr>
            <w:tcW w:w="4876" w:type="dxa"/>
            <w:hideMark/>
          </w:tcPr>
          <w:p w14:paraId="03116F2D" w14:textId="77777777" w:rsidR="003913E5" w:rsidRPr="00712768" w:rsidRDefault="003913E5" w:rsidP="00EB44EA">
            <w:pPr>
              <w:pStyle w:val="ColumnHeading"/>
              <w:keepNext/>
            </w:pPr>
            <w:r w:rsidRPr="00712768">
              <w:t>Tarkistus</w:t>
            </w:r>
          </w:p>
        </w:tc>
      </w:tr>
      <w:tr w:rsidR="003913E5" w:rsidRPr="00712768" w14:paraId="1C7E42E6" w14:textId="77777777" w:rsidTr="00EB44EA">
        <w:trPr>
          <w:jc w:val="center"/>
        </w:trPr>
        <w:tc>
          <w:tcPr>
            <w:tcW w:w="4876" w:type="dxa"/>
          </w:tcPr>
          <w:p w14:paraId="6D777AE2" w14:textId="77777777" w:rsidR="003913E5" w:rsidRPr="00712768" w:rsidRDefault="003913E5" w:rsidP="00EB44EA">
            <w:pPr>
              <w:pStyle w:val="Normal6"/>
            </w:pPr>
          </w:p>
        </w:tc>
        <w:tc>
          <w:tcPr>
            <w:tcW w:w="4876" w:type="dxa"/>
            <w:hideMark/>
          </w:tcPr>
          <w:p w14:paraId="1BB22691" w14:textId="77777777" w:rsidR="003913E5" w:rsidRPr="00712768" w:rsidRDefault="003913E5" w:rsidP="00EB44EA">
            <w:pPr>
              <w:pStyle w:val="Normal6"/>
              <w:rPr>
                <w:szCs w:val="24"/>
              </w:rPr>
            </w:pPr>
            <w:r w:rsidRPr="00712768">
              <w:rPr>
                <w:b/>
                <w:i/>
              </w:rPr>
              <w:t>14 e.</w:t>
            </w:r>
            <w:r w:rsidRPr="00712768">
              <w:rPr>
                <w:b/>
                <w:i/>
              </w:rPr>
              <w:tab/>
              <w:t>korostaa, että turvattu asuminen ja henkinen hyvinvointi ovat avainasemassa kestävän työmarkkinoille palaamisen kannalta; kehottaa toteuttamaan aktiivisen osallisuuden ohjelmia, joilla puututaan järjestelmällisesti asumisen epävakauteen ja mielenterveystarpeisiin työllistymisen esteinä;</w:t>
            </w:r>
          </w:p>
        </w:tc>
      </w:tr>
    </w:tbl>
    <w:p w14:paraId="32D92A3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034CCA7" w14:textId="77777777" w:rsidR="003913E5" w:rsidRPr="00712768" w:rsidRDefault="003913E5" w:rsidP="003913E5">
      <w:r w:rsidRPr="00712768">
        <w:rPr>
          <w:rStyle w:val="HideTWBExt"/>
        </w:rPr>
        <w:t>&lt;/Amend&gt;</w:t>
      </w:r>
    </w:p>
    <w:p w14:paraId="79D4120B" w14:textId="14A69C5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396</w:t>
      </w:r>
      <w:r w:rsidRPr="00712768">
        <w:rPr>
          <w:rStyle w:val="HideTWBExt"/>
          <w:b w:val="0"/>
        </w:rPr>
        <w:t>&lt;/NumAm&gt;</w:t>
      </w:r>
    </w:p>
    <w:p w14:paraId="57C53A76"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4460B47B" w14:textId="77777777" w:rsidR="003913E5" w:rsidRPr="00712768" w:rsidRDefault="003913E5" w:rsidP="003913E5">
      <w:r w:rsidRPr="00712768">
        <w:rPr>
          <w:rStyle w:val="HideTWBExt"/>
        </w:rPr>
        <w:t>&lt;/RepeatBlock-By&gt;</w:t>
      </w:r>
    </w:p>
    <w:p w14:paraId="4CF8B6F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C8EF05F" w14:textId="77777777" w:rsidR="003913E5" w:rsidRPr="00712768" w:rsidRDefault="003913E5" w:rsidP="003913E5">
      <w:pPr>
        <w:pStyle w:val="NormalBold"/>
      </w:pPr>
      <w:r w:rsidRPr="00712768">
        <w:rPr>
          <w:rStyle w:val="HideTWBExt"/>
          <w:b w:val="0"/>
        </w:rPr>
        <w:t>&lt;Article&gt;</w:t>
      </w:r>
      <w:r w:rsidRPr="00712768">
        <w:t>14 f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2B2D666" w14:textId="77777777" w:rsidTr="00EB44EA">
        <w:trPr>
          <w:jc w:val="center"/>
        </w:trPr>
        <w:tc>
          <w:tcPr>
            <w:tcW w:w="9752" w:type="dxa"/>
            <w:gridSpan w:val="2"/>
          </w:tcPr>
          <w:p w14:paraId="12A86EE4" w14:textId="77777777" w:rsidR="003913E5" w:rsidRPr="00712768" w:rsidRDefault="003913E5" w:rsidP="00EB44EA">
            <w:pPr>
              <w:keepNext/>
            </w:pPr>
          </w:p>
        </w:tc>
      </w:tr>
      <w:tr w:rsidR="003913E5" w:rsidRPr="00712768" w14:paraId="7A2B16CD" w14:textId="77777777" w:rsidTr="00EB44EA">
        <w:trPr>
          <w:jc w:val="center"/>
        </w:trPr>
        <w:tc>
          <w:tcPr>
            <w:tcW w:w="4876" w:type="dxa"/>
            <w:hideMark/>
          </w:tcPr>
          <w:p w14:paraId="01D80264" w14:textId="77777777" w:rsidR="003913E5" w:rsidRPr="00712768" w:rsidRDefault="003913E5" w:rsidP="00EB44EA">
            <w:pPr>
              <w:pStyle w:val="ColumnHeading"/>
              <w:keepNext/>
            </w:pPr>
            <w:r w:rsidRPr="00712768">
              <w:t>Päätöslauselmaesitys</w:t>
            </w:r>
          </w:p>
        </w:tc>
        <w:tc>
          <w:tcPr>
            <w:tcW w:w="4876" w:type="dxa"/>
            <w:hideMark/>
          </w:tcPr>
          <w:p w14:paraId="56E0690E" w14:textId="77777777" w:rsidR="003913E5" w:rsidRPr="00712768" w:rsidRDefault="003913E5" w:rsidP="00EB44EA">
            <w:pPr>
              <w:pStyle w:val="ColumnHeading"/>
              <w:keepNext/>
            </w:pPr>
            <w:r w:rsidRPr="00712768">
              <w:t>Tarkistus</w:t>
            </w:r>
          </w:p>
        </w:tc>
      </w:tr>
      <w:tr w:rsidR="003913E5" w:rsidRPr="00712768" w14:paraId="450AE45D" w14:textId="77777777" w:rsidTr="00EB44EA">
        <w:trPr>
          <w:jc w:val="center"/>
        </w:trPr>
        <w:tc>
          <w:tcPr>
            <w:tcW w:w="4876" w:type="dxa"/>
          </w:tcPr>
          <w:p w14:paraId="6216A9B6" w14:textId="77777777" w:rsidR="003913E5" w:rsidRPr="00712768" w:rsidRDefault="003913E5" w:rsidP="00EB44EA">
            <w:pPr>
              <w:pStyle w:val="Normal6"/>
            </w:pPr>
          </w:p>
        </w:tc>
        <w:tc>
          <w:tcPr>
            <w:tcW w:w="4876" w:type="dxa"/>
            <w:hideMark/>
          </w:tcPr>
          <w:p w14:paraId="1A79930C" w14:textId="77777777" w:rsidR="003913E5" w:rsidRPr="00712768" w:rsidRDefault="003913E5" w:rsidP="00EB44EA">
            <w:pPr>
              <w:pStyle w:val="Normal6"/>
              <w:rPr>
                <w:szCs w:val="24"/>
              </w:rPr>
            </w:pPr>
            <w:r w:rsidRPr="00712768">
              <w:rPr>
                <w:b/>
                <w:i/>
              </w:rPr>
              <w:t>14 f.</w:t>
            </w:r>
            <w:r w:rsidRPr="00712768">
              <w:rPr>
                <w:b/>
                <w:i/>
              </w:rPr>
              <w:tab/>
              <w:t xml:space="preserve">katsoo, että haavoittuville ryhmille on tarjottava mielenterveys- ja psykologista tukea nykyaikaisella ja yhteisöllisellä lähestymistavalla, johon sisältyy paikallisten mielenterveyspalvelujen saatavuus, kulttuuri- ja liikuntatoiminta, turvallisten sosiaalisten ympäristöjen luominen sekä suojellut ja osallistavat työpaikat; toteaa, että jäsenvaltioiden on kehitettävä ja toteutettava kattavia mielenterveysstrategioita, jotka ovat osallistavia, elämänkaareen suuntautuneita ja täysin integroituja sosiaalipalveluihin ja perusterveydenhuoltojärjestelmiin; katsoo, että näissä strategioissa on tunnustettava koulutus ja työpaikat </w:t>
            </w:r>
            <w:r w:rsidRPr="00712768">
              <w:rPr>
                <w:b/>
                <w:i/>
              </w:rPr>
              <w:lastRenderedPageBreak/>
              <w:t>varhaisen havaitsemisen ja oikea-aikaisen puuttumisen keskeisiksi lähtökohdiksi ja varmistettava koordinoitu tuki, jolla puututaan sekä ennaltaehkäisyyn että hoitoon;</w:t>
            </w:r>
          </w:p>
        </w:tc>
      </w:tr>
    </w:tbl>
    <w:p w14:paraId="4DE795AE"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8662281" w14:textId="77777777" w:rsidR="003913E5" w:rsidRPr="00712768" w:rsidRDefault="003913E5" w:rsidP="003913E5">
      <w:r w:rsidRPr="00712768">
        <w:rPr>
          <w:rStyle w:val="HideTWBExt"/>
        </w:rPr>
        <w:t>&lt;/Amend&gt;</w:t>
      </w:r>
    </w:p>
    <w:p w14:paraId="4CE8CC24" w14:textId="093F5D7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397</w:t>
      </w:r>
      <w:r w:rsidRPr="00712768">
        <w:rPr>
          <w:rStyle w:val="HideTWBExt"/>
          <w:b w:val="0"/>
        </w:rPr>
        <w:t>&lt;/NumAm&gt;</w:t>
      </w:r>
    </w:p>
    <w:p w14:paraId="19EC59DF"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1B407CDB" w14:textId="77777777" w:rsidR="003913E5" w:rsidRPr="00712768" w:rsidRDefault="003913E5" w:rsidP="003913E5">
      <w:r w:rsidRPr="00712768">
        <w:rPr>
          <w:rStyle w:val="HideTWBExt"/>
        </w:rPr>
        <w:t>&lt;/RepeatBlock-By&gt;</w:t>
      </w:r>
    </w:p>
    <w:p w14:paraId="1402A3E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457375A" w14:textId="77777777" w:rsidR="003913E5" w:rsidRPr="00712768" w:rsidRDefault="003913E5" w:rsidP="003913E5">
      <w:pPr>
        <w:pStyle w:val="NormalBold"/>
      </w:pPr>
      <w:r w:rsidRPr="00712768">
        <w:rPr>
          <w:rStyle w:val="HideTWBExt"/>
          <w:b w:val="0"/>
        </w:rPr>
        <w:t>&lt;Article&gt;</w:t>
      </w:r>
      <w:r w:rsidRPr="00712768">
        <w:t>14 e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1130BDF" w14:textId="77777777" w:rsidTr="00EB44EA">
        <w:trPr>
          <w:jc w:val="center"/>
        </w:trPr>
        <w:tc>
          <w:tcPr>
            <w:tcW w:w="9752" w:type="dxa"/>
            <w:gridSpan w:val="2"/>
          </w:tcPr>
          <w:p w14:paraId="60F34E63" w14:textId="77777777" w:rsidR="003913E5" w:rsidRPr="00712768" w:rsidRDefault="003913E5" w:rsidP="00EB44EA">
            <w:pPr>
              <w:keepNext/>
            </w:pPr>
          </w:p>
        </w:tc>
      </w:tr>
      <w:tr w:rsidR="003913E5" w:rsidRPr="00712768" w14:paraId="640788EB" w14:textId="77777777" w:rsidTr="00EB44EA">
        <w:trPr>
          <w:jc w:val="center"/>
        </w:trPr>
        <w:tc>
          <w:tcPr>
            <w:tcW w:w="4876" w:type="dxa"/>
            <w:hideMark/>
          </w:tcPr>
          <w:p w14:paraId="02BB5709" w14:textId="77777777" w:rsidR="003913E5" w:rsidRPr="00712768" w:rsidRDefault="003913E5" w:rsidP="00EB44EA">
            <w:pPr>
              <w:pStyle w:val="ColumnHeading"/>
              <w:keepNext/>
            </w:pPr>
            <w:r w:rsidRPr="00712768">
              <w:t>Päätöslauselmaesitys</w:t>
            </w:r>
          </w:p>
        </w:tc>
        <w:tc>
          <w:tcPr>
            <w:tcW w:w="4876" w:type="dxa"/>
            <w:hideMark/>
          </w:tcPr>
          <w:p w14:paraId="6806B2D5" w14:textId="77777777" w:rsidR="003913E5" w:rsidRPr="00712768" w:rsidRDefault="003913E5" w:rsidP="00EB44EA">
            <w:pPr>
              <w:pStyle w:val="ColumnHeading"/>
              <w:keepNext/>
            </w:pPr>
            <w:r w:rsidRPr="00712768">
              <w:t>Tarkistus</w:t>
            </w:r>
          </w:p>
        </w:tc>
      </w:tr>
      <w:tr w:rsidR="003913E5" w:rsidRPr="00712768" w14:paraId="0E0E99AE" w14:textId="77777777" w:rsidTr="00EB44EA">
        <w:trPr>
          <w:jc w:val="center"/>
        </w:trPr>
        <w:tc>
          <w:tcPr>
            <w:tcW w:w="4876" w:type="dxa"/>
          </w:tcPr>
          <w:p w14:paraId="101C93AA" w14:textId="77777777" w:rsidR="003913E5" w:rsidRPr="00712768" w:rsidRDefault="003913E5" w:rsidP="00EB44EA">
            <w:pPr>
              <w:pStyle w:val="Normal6"/>
            </w:pPr>
          </w:p>
        </w:tc>
        <w:tc>
          <w:tcPr>
            <w:tcW w:w="4876" w:type="dxa"/>
            <w:hideMark/>
          </w:tcPr>
          <w:p w14:paraId="335990A3" w14:textId="77777777" w:rsidR="003913E5" w:rsidRPr="00712768" w:rsidRDefault="003913E5" w:rsidP="00EB44EA">
            <w:pPr>
              <w:pStyle w:val="Normal6"/>
              <w:rPr>
                <w:szCs w:val="24"/>
              </w:rPr>
            </w:pPr>
            <w:r w:rsidRPr="00712768">
              <w:rPr>
                <w:b/>
                <w:i/>
              </w:rPr>
              <w:t>14 e.</w:t>
            </w:r>
            <w:r w:rsidRPr="00712768">
              <w:rPr>
                <w:b/>
                <w:i/>
              </w:rPr>
              <w:tab/>
              <w:t>kannustaa jäsenvaltioita kannustamaan kesantomaan muuntamista sellaisten omistajien hyväksi, joilla ei ole riittäviä taloudellisia valmiuksia, muun muassa myöntämällä avustuksia siemeniä ja tuotantopanoksia varten, jotta voidaan vähentää elintarvikkeiden puutetta;</w:t>
            </w:r>
          </w:p>
        </w:tc>
      </w:tr>
    </w:tbl>
    <w:p w14:paraId="612A613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1E0F70A" w14:textId="77777777" w:rsidR="003913E5" w:rsidRPr="00712768" w:rsidRDefault="003913E5" w:rsidP="003913E5">
      <w:r w:rsidRPr="00712768">
        <w:rPr>
          <w:rStyle w:val="HideTWBExt"/>
        </w:rPr>
        <w:t>&lt;/Amend&gt;</w:t>
      </w:r>
    </w:p>
    <w:p w14:paraId="3E5A4EB5" w14:textId="7A2C0DE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398</w:t>
      </w:r>
      <w:r w:rsidRPr="00712768">
        <w:rPr>
          <w:rStyle w:val="HideTWBExt"/>
          <w:b w:val="0"/>
        </w:rPr>
        <w:t>&lt;/NumAm&gt;</w:t>
      </w:r>
    </w:p>
    <w:p w14:paraId="298A397E"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36CC520B" w14:textId="77777777" w:rsidR="003913E5" w:rsidRPr="00712768" w:rsidRDefault="003913E5" w:rsidP="003913E5">
      <w:r w:rsidRPr="00712768">
        <w:rPr>
          <w:rStyle w:val="HideTWBExt"/>
        </w:rPr>
        <w:t>&lt;/RepeatBlock-By&gt;</w:t>
      </w:r>
    </w:p>
    <w:p w14:paraId="57743D7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1671DC1" w14:textId="77777777" w:rsidR="003913E5" w:rsidRPr="00712768" w:rsidRDefault="003913E5" w:rsidP="003913E5">
      <w:pPr>
        <w:pStyle w:val="NormalBold"/>
      </w:pPr>
      <w:r w:rsidRPr="00712768">
        <w:rPr>
          <w:rStyle w:val="HideTWBExt"/>
          <w:b w:val="0"/>
        </w:rPr>
        <w:t>&lt;Article&gt;</w:t>
      </w:r>
      <w:r w:rsidRPr="00712768">
        <w:t>14 f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8542B53" w14:textId="77777777" w:rsidTr="00EB44EA">
        <w:trPr>
          <w:jc w:val="center"/>
        </w:trPr>
        <w:tc>
          <w:tcPr>
            <w:tcW w:w="9752" w:type="dxa"/>
            <w:gridSpan w:val="2"/>
          </w:tcPr>
          <w:p w14:paraId="0BED43F1" w14:textId="77777777" w:rsidR="003913E5" w:rsidRPr="00712768" w:rsidRDefault="003913E5" w:rsidP="00EB44EA">
            <w:pPr>
              <w:keepNext/>
            </w:pPr>
          </w:p>
        </w:tc>
      </w:tr>
      <w:tr w:rsidR="003913E5" w:rsidRPr="00712768" w14:paraId="41FA44A9" w14:textId="77777777" w:rsidTr="00EB44EA">
        <w:trPr>
          <w:jc w:val="center"/>
        </w:trPr>
        <w:tc>
          <w:tcPr>
            <w:tcW w:w="4876" w:type="dxa"/>
            <w:hideMark/>
          </w:tcPr>
          <w:p w14:paraId="400EE086" w14:textId="77777777" w:rsidR="003913E5" w:rsidRPr="00712768" w:rsidRDefault="003913E5" w:rsidP="00EB44EA">
            <w:pPr>
              <w:pStyle w:val="ColumnHeading"/>
              <w:keepNext/>
            </w:pPr>
            <w:r w:rsidRPr="00712768">
              <w:t>Päätöslauselmaesitys</w:t>
            </w:r>
          </w:p>
        </w:tc>
        <w:tc>
          <w:tcPr>
            <w:tcW w:w="4876" w:type="dxa"/>
            <w:hideMark/>
          </w:tcPr>
          <w:p w14:paraId="15C85890" w14:textId="77777777" w:rsidR="003913E5" w:rsidRPr="00712768" w:rsidRDefault="003913E5" w:rsidP="00EB44EA">
            <w:pPr>
              <w:pStyle w:val="ColumnHeading"/>
              <w:keepNext/>
            </w:pPr>
            <w:r w:rsidRPr="00712768">
              <w:t>Tarkistus</w:t>
            </w:r>
          </w:p>
        </w:tc>
      </w:tr>
      <w:tr w:rsidR="003913E5" w:rsidRPr="00712768" w14:paraId="03C4A7BB" w14:textId="77777777" w:rsidTr="00EB44EA">
        <w:trPr>
          <w:jc w:val="center"/>
        </w:trPr>
        <w:tc>
          <w:tcPr>
            <w:tcW w:w="4876" w:type="dxa"/>
          </w:tcPr>
          <w:p w14:paraId="3928D1A6" w14:textId="77777777" w:rsidR="003913E5" w:rsidRPr="00712768" w:rsidRDefault="003913E5" w:rsidP="00EB44EA">
            <w:pPr>
              <w:pStyle w:val="Normal6"/>
            </w:pPr>
          </w:p>
        </w:tc>
        <w:tc>
          <w:tcPr>
            <w:tcW w:w="4876" w:type="dxa"/>
            <w:hideMark/>
          </w:tcPr>
          <w:p w14:paraId="6DFFA75E" w14:textId="77777777" w:rsidR="003913E5" w:rsidRPr="00712768" w:rsidRDefault="003913E5" w:rsidP="00EB44EA">
            <w:pPr>
              <w:pStyle w:val="Normal6"/>
              <w:rPr>
                <w:szCs w:val="24"/>
              </w:rPr>
            </w:pPr>
            <w:r w:rsidRPr="00712768">
              <w:rPr>
                <w:b/>
                <w:i/>
              </w:rPr>
              <w:t>14 f.</w:t>
            </w:r>
            <w:r w:rsidRPr="00712768">
              <w:rPr>
                <w:b/>
                <w:i/>
              </w:rPr>
              <w:tab/>
              <w:t xml:space="preserve">kehottaa jäsenvaltioita edistämään paremmin kaupunkimaatalousmallia ja sen merkitystä ruokaturvattomuuden torjumisessa ja terveellisempien elintapojen edistämisessä pienituloisissa yhteisöissä hyödyntämällä käyttämätöntä kaupunkimaata tai julkisille laitoksille kuuluvia maita, kuten kouluja ja sairaaloita, tai vajaasti käytettyjä avoimia tiloja, kuten teiden varsia, </w:t>
            </w:r>
            <w:r w:rsidRPr="00712768">
              <w:rPr>
                <w:b/>
                <w:i/>
              </w:rPr>
              <w:lastRenderedPageBreak/>
              <w:t>rautatielinjojen, voimalinjojen varrella olevia tiloja, kattoja ja suoalueita, jotta voidaan tuottaa kohtuuhintaisia elintarvikkeita;</w:t>
            </w:r>
          </w:p>
        </w:tc>
      </w:tr>
    </w:tbl>
    <w:p w14:paraId="2A6357AC"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02737CD" w14:textId="77777777" w:rsidR="003913E5" w:rsidRPr="00712768" w:rsidRDefault="003913E5" w:rsidP="003913E5">
      <w:r w:rsidRPr="00712768">
        <w:rPr>
          <w:rStyle w:val="HideTWBExt"/>
        </w:rPr>
        <w:t>&lt;/Amend&gt;</w:t>
      </w:r>
    </w:p>
    <w:p w14:paraId="55CC2BBC" w14:textId="22CFE11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399</w:t>
      </w:r>
      <w:r w:rsidRPr="00712768">
        <w:rPr>
          <w:rStyle w:val="HideTWBExt"/>
          <w:b w:val="0"/>
        </w:rPr>
        <w:t>&lt;/NumAm&gt;</w:t>
      </w:r>
    </w:p>
    <w:p w14:paraId="14B6B46D"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40346701" w14:textId="77777777" w:rsidR="003913E5" w:rsidRPr="00712768" w:rsidRDefault="003913E5" w:rsidP="003913E5">
      <w:r w:rsidRPr="00712768">
        <w:rPr>
          <w:rStyle w:val="HideTWBExt"/>
        </w:rPr>
        <w:t>&lt;/RepeatBlock-By&gt;</w:t>
      </w:r>
    </w:p>
    <w:p w14:paraId="35606E0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F6AB6A6" w14:textId="77777777" w:rsidR="003913E5" w:rsidRPr="00712768" w:rsidRDefault="003913E5" w:rsidP="003913E5">
      <w:pPr>
        <w:pStyle w:val="NormalBold"/>
      </w:pPr>
      <w:r w:rsidRPr="00712768">
        <w:rPr>
          <w:rStyle w:val="HideTWBExt"/>
          <w:b w:val="0"/>
        </w:rPr>
        <w:t>&lt;Article&gt;</w:t>
      </w:r>
      <w:r w:rsidRPr="00712768">
        <w:t>14 g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DFFDB51" w14:textId="77777777" w:rsidTr="00EB44EA">
        <w:trPr>
          <w:jc w:val="center"/>
        </w:trPr>
        <w:tc>
          <w:tcPr>
            <w:tcW w:w="9752" w:type="dxa"/>
            <w:gridSpan w:val="2"/>
          </w:tcPr>
          <w:p w14:paraId="4BEDD48C" w14:textId="77777777" w:rsidR="003913E5" w:rsidRPr="00712768" w:rsidRDefault="003913E5" w:rsidP="00EB44EA">
            <w:pPr>
              <w:keepNext/>
            </w:pPr>
          </w:p>
        </w:tc>
      </w:tr>
      <w:tr w:rsidR="003913E5" w:rsidRPr="00712768" w14:paraId="20732611" w14:textId="77777777" w:rsidTr="00EB44EA">
        <w:trPr>
          <w:jc w:val="center"/>
        </w:trPr>
        <w:tc>
          <w:tcPr>
            <w:tcW w:w="4876" w:type="dxa"/>
            <w:hideMark/>
          </w:tcPr>
          <w:p w14:paraId="5B8DB82C" w14:textId="77777777" w:rsidR="003913E5" w:rsidRPr="00712768" w:rsidRDefault="003913E5" w:rsidP="00EB44EA">
            <w:pPr>
              <w:pStyle w:val="ColumnHeading"/>
              <w:keepNext/>
            </w:pPr>
            <w:r w:rsidRPr="00712768">
              <w:t>Päätöslauselmaesitys</w:t>
            </w:r>
          </w:p>
        </w:tc>
        <w:tc>
          <w:tcPr>
            <w:tcW w:w="4876" w:type="dxa"/>
            <w:hideMark/>
          </w:tcPr>
          <w:p w14:paraId="66DF52AA" w14:textId="77777777" w:rsidR="003913E5" w:rsidRPr="00712768" w:rsidRDefault="003913E5" w:rsidP="00EB44EA">
            <w:pPr>
              <w:pStyle w:val="ColumnHeading"/>
              <w:keepNext/>
            </w:pPr>
            <w:r w:rsidRPr="00712768">
              <w:t>Tarkistus</w:t>
            </w:r>
          </w:p>
        </w:tc>
      </w:tr>
      <w:tr w:rsidR="003913E5" w:rsidRPr="00712768" w14:paraId="6D56BEA6" w14:textId="77777777" w:rsidTr="00EB44EA">
        <w:trPr>
          <w:jc w:val="center"/>
        </w:trPr>
        <w:tc>
          <w:tcPr>
            <w:tcW w:w="4876" w:type="dxa"/>
          </w:tcPr>
          <w:p w14:paraId="7C8819A3" w14:textId="77777777" w:rsidR="003913E5" w:rsidRPr="00712768" w:rsidRDefault="003913E5" w:rsidP="00EB44EA">
            <w:pPr>
              <w:pStyle w:val="Normal6"/>
            </w:pPr>
          </w:p>
        </w:tc>
        <w:tc>
          <w:tcPr>
            <w:tcW w:w="4876" w:type="dxa"/>
            <w:hideMark/>
          </w:tcPr>
          <w:p w14:paraId="0C4C7CA7" w14:textId="77777777" w:rsidR="003913E5" w:rsidRPr="00712768" w:rsidRDefault="003913E5" w:rsidP="00EB44EA">
            <w:pPr>
              <w:pStyle w:val="Normal6"/>
              <w:rPr>
                <w:szCs w:val="24"/>
              </w:rPr>
            </w:pPr>
            <w:r w:rsidRPr="00712768">
              <w:rPr>
                <w:b/>
                <w:i/>
              </w:rPr>
              <w:t>14 g.</w:t>
            </w:r>
            <w:r w:rsidRPr="00712768">
              <w:rPr>
                <w:b/>
                <w:i/>
              </w:rPr>
              <w:tab/>
              <w:t>kehottaa jäsenvaltioita sisällyttämään ikään sopivan, vailla leimaa olevat mielenterveyskasvatus- ja varhaisen puuttumisen palvelut kouluihin ja yhteisöihin keskittyen erityisesti haavoittuvassa tai heikossa asemassa olevien lasten ja nuorten tavoittamiseen;</w:t>
            </w:r>
          </w:p>
        </w:tc>
      </w:tr>
    </w:tbl>
    <w:p w14:paraId="33DCD80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A591402" w14:textId="77777777" w:rsidR="003913E5" w:rsidRPr="00712768" w:rsidRDefault="003913E5" w:rsidP="003913E5">
      <w:r w:rsidRPr="00712768">
        <w:rPr>
          <w:rStyle w:val="HideTWBExt"/>
        </w:rPr>
        <w:t>&lt;/Amend&gt;</w:t>
      </w:r>
    </w:p>
    <w:p w14:paraId="4B8349BF" w14:textId="5E9B18A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400</w:t>
      </w:r>
      <w:r w:rsidRPr="00712768">
        <w:rPr>
          <w:rStyle w:val="HideTWBExt"/>
          <w:b w:val="0"/>
        </w:rPr>
        <w:t>&lt;/NumAm&gt;</w:t>
      </w:r>
    </w:p>
    <w:p w14:paraId="06B10F9D"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51B0AABD" w14:textId="77777777" w:rsidR="003913E5" w:rsidRPr="00712768" w:rsidRDefault="003913E5" w:rsidP="003913E5">
      <w:r w:rsidRPr="00712768">
        <w:rPr>
          <w:rStyle w:val="HideTWBExt"/>
        </w:rPr>
        <w:t>&lt;/RepeatBlock-By&gt;</w:t>
      </w:r>
    </w:p>
    <w:p w14:paraId="0192F10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D3631C5" w14:textId="77777777" w:rsidR="003913E5" w:rsidRPr="00712768" w:rsidRDefault="003913E5" w:rsidP="003913E5">
      <w:pPr>
        <w:pStyle w:val="NormalBold"/>
      </w:pPr>
      <w:r w:rsidRPr="00712768">
        <w:rPr>
          <w:rStyle w:val="HideTWBExt"/>
          <w:b w:val="0"/>
        </w:rPr>
        <w:t>&lt;Article&gt;</w:t>
      </w:r>
      <w:r w:rsidRPr="00712768">
        <w:t>14 h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C02969C" w14:textId="77777777" w:rsidTr="00EB44EA">
        <w:trPr>
          <w:jc w:val="center"/>
        </w:trPr>
        <w:tc>
          <w:tcPr>
            <w:tcW w:w="9752" w:type="dxa"/>
            <w:gridSpan w:val="2"/>
          </w:tcPr>
          <w:p w14:paraId="23205FA9" w14:textId="77777777" w:rsidR="003913E5" w:rsidRPr="00712768" w:rsidRDefault="003913E5" w:rsidP="00EB44EA">
            <w:pPr>
              <w:keepNext/>
            </w:pPr>
          </w:p>
        </w:tc>
      </w:tr>
      <w:tr w:rsidR="003913E5" w:rsidRPr="00712768" w14:paraId="756A677F" w14:textId="77777777" w:rsidTr="00EB44EA">
        <w:trPr>
          <w:jc w:val="center"/>
        </w:trPr>
        <w:tc>
          <w:tcPr>
            <w:tcW w:w="4876" w:type="dxa"/>
            <w:hideMark/>
          </w:tcPr>
          <w:p w14:paraId="7A58ABB2" w14:textId="77777777" w:rsidR="003913E5" w:rsidRPr="00712768" w:rsidRDefault="003913E5" w:rsidP="00EB44EA">
            <w:pPr>
              <w:pStyle w:val="ColumnHeading"/>
              <w:keepNext/>
            </w:pPr>
            <w:r w:rsidRPr="00712768">
              <w:t>Päätöslauselmaesitys</w:t>
            </w:r>
          </w:p>
        </w:tc>
        <w:tc>
          <w:tcPr>
            <w:tcW w:w="4876" w:type="dxa"/>
            <w:hideMark/>
          </w:tcPr>
          <w:p w14:paraId="36BFC161" w14:textId="77777777" w:rsidR="003913E5" w:rsidRPr="00712768" w:rsidRDefault="003913E5" w:rsidP="00EB44EA">
            <w:pPr>
              <w:pStyle w:val="ColumnHeading"/>
              <w:keepNext/>
            </w:pPr>
            <w:r w:rsidRPr="00712768">
              <w:t>Tarkistus</w:t>
            </w:r>
          </w:p>
        </w:tc>
      </w:tr>
      <w:tr w:rsidR="003913E5" w:rsidRPr="00712768" w14:paraId="1C0C593A" w14:textId="77777777" w:rsidTr="00EB44EA">
        <w:trPr>
          <w:jc w:val="center"/>
        </w:trPr>
        <w:tc>
          <w:tcPr>
            <w:tcW w:w="4876" w:type="dxa"/>
          </w:tcPr>
          <w:p w14:paraId="0E117B5C" w14:textId="77777777" w:rsidR="003913E5" w:rsidRPr="00712768" w:rsidRDefault="003913E5" w:rsidP="00EB44EA">
            <w:pPr>
              <w:pStyle w:val="Normal6"/>
            </w:pPr>
          </w:p>
        </w:tc>
        <w:tc>
          <w:tcPr>
            <w:tcW w:w="4876" w:type="dxa"/>
            <w:hideMark/>
          </w:tcPr>
          <w:p w14:paraId="4FB63497" w14:textId="77777777" w:rsidR="003913E5" w:rsidRPr="00712768" w:rsidRDefault="003913E5" w:rsidP="00EB44EA">
            <w:pPr>
              <w:pStyle w:val="Normal6"/>
              <w:rPr>
                <w:szCs w:val="24"/>
              </w:rPr>
            </w:pPr>
            <w:r w:rsidRPr="00712768">
              <w:rPr>
                <w:b/>
                <w:i/>
              </w:rPr>
              <w:t>14 h.</w:t>
            </w:r>
            <w:r w:rsidRPr="00712768">
              <w:rPr>
                <w:b/>
                <w:i/>
              </w:rPr>
              <w:tab/>
              <w:t>korostaa, että erikoistuneet sairaanhoitajat ja asianmukaisesti koulutetut sosiaalityöntekijät olisi integroitava täysimittaisesti yhteisöperustaisiin psykologisiin palveluihin osana terveydenhuollon työvoimapulan torjuntaa;</w:t>
            </w:r>
          </w:p>
        </w:tc>
      </w:tr>
    </w:tbl>
    <w:p w14:paraId="20C7CDC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C2E1E9D" w14:textId="77777777" w:rsidR="003913E5" w:rsidRPr="00712768" w:rsidRDefault="003913E5" w:rsidP="003913E5">
      <w:r w:rsidRPr="00712768">
        <w:rPr>
          <w:rStyle w:val="HideTWBExt"/>
        </w:rPr>
        <w:t>&lt;/Amend&gt;</w:t>
      </w:r>
    </w:p>
    <w:p w14:paraId="3E0F6C8A" w14:textId="3B497307"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401</w:t>
      </w:r>
      <w:r w:rsidRPr="00712768">
        <w:rPr>
          <w:rStyle w:val="HideTWBExt"/>
          <w:b w:val="0"/>
        </w:rPr>
        <w:t>&lt;/NumAm&gt;</w:t>
      </w:r>
    </w:p>
    <w:p w14:paraId="70C3C073" w14:textId="77777777" w:rsidR="003913E5" w:rsidRPr="00712768" w:rsidRDefault="003913E5" w:rsidP="003913E5">
      <w:pPr>
        <w:pStyle w:val="NormalBold"/>
      </w:pPr>
      <w:r w:rsidRPr="00712768">
        <w:rPr>
          <w:rStyle w:val="HideTWBExt"/>
          <w:b w:val="0"/>
        </w:rPr>
        <w:t>&lt;RepeatBlock-By&gt;&lt;Members&gt;</w:t>
      </w:r>
      <w:r w:rsidRPr="00712768">
        <w:t>Martine Kemp, Regina Doherty, Sérgio Humberto</w:t>
      </w:r>
      <w:r w:rsidRPr="00712768">
        <w:rPr>
          <w:rStyle w:val="HideTWBExt"/>
          <w:b w:val="0"/>
        </w:rPr>
        <w:t>&lt;/Members&gt;</w:t>
      </w:r>
    </w:p>
    <w:p w14:paraId="20BADF36" w14:textId="77777777" w:rsidR="003913E5" w:rsidRPr="00712768" w:rsidRDefault="003913E5" w:rsidP="003913E5">
      <w:r w:rsidRPr="00712768">
        <w:rPr>
          <w:rStyle w:val="HideTWBExt"/>
        </w:rPr>
        <w:t>&lt;/RepeatBlock-By&gt;</w:t>
      </w:r>
    </w:p>
    <w:p w14:paraId="3C11CF9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255BDCF" w14:textId="77777777" w:rsidR="003913E5" w:rsidRPr="00712768" w:rsidRDefault="003913E5" w:rsidP="003913E5">
      <w:pPr>
        <w:pStyle w:val="NormalBold"/>
      </w:pPr>
      <w:r w:rsidRPr="00712768">
        <w:rPr>
          <w:rStyle w:val="HideTWBExt"/>
          <w:b w:val="0"/>
        </w:rPr>
        <w:t>&lt;Article&gt;</w:t>
      </w:r>
      <w:r w:rsidRPr="00712768">
        <w:t>4 alaotsikko</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B474620" w14:textId="77777777" w:rsidTr="00EB44EA">
        <w:trPr>
          <w:jc w:val="center"/>
        </w:trPr>
        <w:tc>
          <w:tcPr>
            <w:tcW w:w="9752" w:type="dxa"/>
            <w:gridSpan w:val="2"/>
          </w:tcPr>
          <w:p w14:paraId="7E5F5B87" w14:textId="77777777" w:rsidR="003913E5" w:rsidRPr="00712768" w:rsidRDefault="003913E5" w:rsidP="00EB44EA">
            <w:pPr>
              <w:keepNext/>
            </w:pPr>
          </w:p>
        </w:tc>
      </w:tr>
      <w:tr w:rsidR="003913E5" w:rsidRPr="00712768" w14:paraId="511AABAE" w14:textId="77777777" w:rsidTr="00EB44EA">
        <w:trPr>
          <w:jc w:val="center"/>
        </w:trPr>
        <w:tc>
          <w:tcPr>
            <w:tcW w:w="4876" w:type="dxa"/>
            <w:hideMark/>
          </w:tcPr>
          <w:p w14:paraId="685A0BAB" w14:textId="77777777" w:rsidR="003913E5" w:rsidRPr="00712768" w:rsidRDefault="003913E5" w:rsidP="00EB44EA">
            <w:pPr>
              <w:pStyle w:val="ColumnHeading"/>
              <w:keepNext/>
            </w:pPr>
            <w:r w:rsidRPr="00712768">
              <w:t>Päätöslauselmaesitys</w:t>
            </w:r>
          </w:p>
        </w:tc>
        <w:tc>
          <w:tcPr>
            <w:tcW w:w="4876" w:type="dxa"/>
            <w:hideMark/>
          </w:tcPr>
          <w:p w14:paraId="617E9B5A" w14:textId="77777777" w:rsidR="003913E5" w:rsidRPr="00712768" w:rsidRDefault="003913E5" w:rsidP="00EB44EA">
            <w:pPr>
              <w:pStyle w:val="ColumnHeading"/>
              <w:keepNext/>
            </w:pPr>
            <w:r w:rsidRPr="00712768">
              <w:t>Tarkistus</w:t>
            </w:r>
          </w:p>
        </w:tc>
      </w:tr>
      <w:tr w:rsidR="003913E5" w:rsidRPr="00712768" w14:paraId="27622FE8" w14:textId="77777777" w:rsidTr="00EB44EA">
        <w:trPr>
          <w:jc w:val="center"/>
        </w:trPr>
        <w:tc>
          <w:tcPr>
            <w:tcW w:w="4876" w:type="dxa"/>
            <w:hideMark/>
          </w:tcPr>
          <w:p w14:paraId="0738FFD7" w14:textId="77777777" w:rsidR="003913E5" w:rsidRPr="00712768" w:rsidRDefault="003913E5" w:rsidP="00EB44EA">
            <w:pPr>
              <w:pStyle w:val="Normal6"/>
            </w:pPr>
            <w:r w:rsidRPr="00712768">
              <w:t xml:space="preserve">Torjutaan köyhyyttä syventämällä demokraattista </w:t>
            </w:r>
            <w:r w:rsidRPr="00712768">
              <w:rPr>
                <w:b/>
                <w:i/>
              </w:rPr>
              <w:t>poliittista</w:t>
            </w:r>
            <w:r w:rsidRPr="00712768">
              <w:t xml:space="preserve"> osallistumista</w:t>
            </w:r>
          </w:p>
        </w:tc>
        <w:tc>
          <w:tcPr>
            <w:tcW w:w="4876" w:type="dxa"/>
            <w:hideMark/>
          </w:tcPr>
          <w:p w14:paraId="30BB957A" w14:textId="77777777" w:rsidR="003913E5" w:rsidRPr="00712768" w:rsidRDefault="003913E5" w:rsidP="00EB44EA">
            <w:pPr>
              <w:pStyle w:val="Normal6"/>
              <w:rPr>
                <w:szCs w:val="24"/>
              </w:rPr>
            </w:pPr>
            <w:r w:rsidRPr="00712768">
              <w:t xml:space="preserve">Torjutaan köyhyyttä syventämällä </w:t>
            </w:r>
            <w:r w:rsidRPr="00712768">
              <w:rPr>
                <w:b/>
                <w:i/>
              </w:rPr>
              <w:t>aktiivista</w:t>
            </w:r>
            <w:r w:rsidRPr="00712768">
              <w:t xml:space="preserve"> demokraattista osallistumista</w:t>
            </w:r>
          </w:p>
        </w:tc>
      </w:tr>
    </w:tbl>
    <w:p w14:paraId="7CD48EC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1773F2B" w14:textId="77777777" w:rsidR="003913E5" w:rsidRPr="00712768" w:rsidRDefault="003913E5" w:rsidP="003913E5">
      <w:r w:rsidRPr="00712768">
        <w:rPr>
          <w:rStyle w:val="HideTWBExt"/>
        </w:rPr>
        <w:t>&lt;/Amend&gt;</w:t>
      </w:r>
    </w:p>
    <w:p w14:paraId="606EAB54" w14:textId="1323572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402</w:t>
      </w:r>
      <w:r w:rsidRPr="00712768">
        <w:rPr>
          <w:rStyle w:val="HideTWBExt"/>
          <w:b w:val="0"/>
        </w:rPr>
        <w:t>&lt;/NumAm&gt;</w:t>
      </w:r>
    </w:p>
    <w:p w14:paraId="10AFA78F"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3DBBDDF5" w14:textId="77777777" w:rsidR="003913E5" w:rsidRPr="00712768" w:rsidRDefault="003913E5" w:rsidP="003913E5">
      <w:r w:rsidRPr="00712768">
        <w:rPr>
          <w:rStyle w:val="HideTWBExt"/>
        </w:rPr>
        <w:t>&lt;/RepeatBlock-By&gt;</w:t>
      </w:r>
    </w:p>
    <w:p w14:paraId="6B3EE50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6E451DE"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10DCAE7" w14:textId="77777777" w:rsidTr="00EB44EA">
        <w:trPr>
          <w:jc w:val="center"/>
        </w:trPr>
        <w:tc>
          <w:tcPr>
            <w:tcW w:w="9752" w:type="dxa"/>
            <w:gridSpan w:val="2"/>
          </w:tcPr>
          <w:p w14:paraId="6025B140" w14:textId="77777777" w:rsidR="003913E5" w:rsidRPr="00712768" w:rsidRDefault="003913E5" w:rsidP="00EB44EA">
            <w:pPr>
              <w:keepNext/>
            </w:pPr>
          </w:p>
        </w:tc>
      </w:tr>
      <w:tr w:rsidR="003913E5" w:rsidRPr="00712768" w14:paraId="2CE27CB9" w14:textId="77777777" w:rsidTr="00EB44EA">
        <w:trPr>
          <w:jc w:val="center"/>
        </w:trPr>
        <w:tc>
          <w:tcPr>
            <w:tcW w:w="4876" w:type="dxa"/>
            <w:hideMark/>
          </w:tcPr>
          <w:p w14:paraId="292DD3EA" w14:textId="77777777" w:rsidR="003913E5" w:rsidRPr="00712768" w:rsidRDefault="003913E5" w:rsidP="00EB44EA">
            <w:pPr>
              <w:pStyle w:val="ColumnHeading"/>
              <w:keepNext/>
            </w:pPr>
            <w:r w:rsidRPr="00712768">
              <w:t>Päätöslauselmaesitys</w:t>
            </w:r>
          </w:p>
        </w:tc>
        <w:tc>
          <w:tcPr>
            <w:tcW w:w="4876" w:type="dxa"/>
            <w:hideMark/>
          </w:tcPr>
          <w:p w14:paraId="5E27833C" w14:textId="77777777" w:rsidR="003913E5" w:rsidRPr="00712768" w:rsidRDefault="003913E5" w:rsidP="00EB44EA">
            <w:pPr>
              <w:pStyle w:val="ColumnHeading"/>
              <w:keepNext/>
            </w:pPr>
            <w:r w:rsidRPr="00712768">
              <w:t>Tarkistus</w:t>
            </w:r>
          </w:p>
        </w:tc>
      </w:tr>
      <w:tr w:rsidR="003913E5" w:rsidRPr="00712768" w14:paraId="5D6CA2E7" w14:textId="77777777" w:rsidTr="00EB44EA">
        <w:trPr>
          <w:jc w:val="center"/>
        </w:trPr>
        <w:tc>
          <w:tcPr>
            <w:tcW w:w="4876" w:type="dxa"/>
            <w:hideMark/>
          </w:tcPr>
          <w:p w14:paraId="07D79C94" w14:textId="77777777" w:rsidR="003913E5" w:rsidRPr="00712768" w:rsidRDefault="003913E5" w:rsidP="00EB44EA">
            <w:pPr>
              <w:pStyle w:val="Normal6"/>
            </w:pPr>
            <w:r w:rsidRPr="00712768">
              <w:rPr>
                <w:b/>
                <w:i/>
              </w:rPr>
              <w:t>15.</w:t>
            </w:r>
            <w:r w:rsidRPr="00712768">
              <w:rPr>
                <w:b/>
                <w:i/>
              </w:rPr>
              <w:tab/>
              <w:t>kehottaa komissiota ja jäsenvaltioita takaamaan asianmukaiset, toimivat ja avoimet mekanismit köyhyydessä elävien poliittiselle osallistumiselle päätöksentekoon sekä heihin vaikuttavien politiikkatoimien täytäntöönpanoon ja arviointiin eri päätöksentekotasoilla;</w:t>
            </w:r>
          </w:p>
        </w:tc>
        <w:tc>
          <w:tcPr>
            <w:tcW w:w="4876" w:type="dxa"/>
            <w:hideMark/>
          </w:tcPr>
          <w:p w14:paraId="759E854C" w14:textId="77777777" w:rsidR="003913E5" w:rsidRPr="00712768" w:rsidRDefault="003913E5" w:rsidP="00EB44EA">
            <w:pPr>
              <w:pStyle w:val="Normal6"/>
              <w:rPr>
                <w:szCs w:val="24"/>
              </w:rPr>
            </w:pPr>
            <w:r w:rsidRPr="00712768">
              <w:rPr>
                <w:b/>
                <w:i/>
              </w:rPr>
              <w:t>Poistetaan.</w:t>
            </w:r>
          </w:p>
        </w:tc>
      </w:tr>
    </w:tbl>
    <w:p w14:paraId="2BB26025"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51F3851" w14:textId="77777777" w:rsidR="003913E5" w:rsidRPr="00712768" w:rsidRDefault="003913E5" w:rsidP="003913E5">
      <w:r w:rsidRPr="00712768">
        <w:rPr>
          <w:rStyle w:val="HideTWBExt"/>
        </w:rPr>
        <w:t>&lt;/Amend&gt;</w:t>
      </w:r>
    </w:p>
    <w:p w14:paraId="567F0085" w14:textId="5798B36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403</w:t>
      </w:r>
      <w:r w:rsidRPr="00712768">
        <w:rPr>
          <w:rStyle w:val="HideTWBExt"/>
          <w:b w:val="0"/>
        </w:rPr>
        <w:t>&lt;/NumAm&gt;</w:t>
      </w:r>
    </w:p>
    <w:p w14:paraId="6143D38B" w14:textId="77777777" w:rsidR="003913E5" w:rsidRPr="00712768" w:rsidRDefault="003913E5" w:rsidP="003913E5">
      <w:pPr>
        <w:pStyle w:val="NormalBold"/>
      </w:pPr>
      <w:r w:rsidRPr="00712768">
        <w:rPr>
          <w:rStyle w:val="HideTWBExt"/>
          <w:b w:val="0"/>
        </w:rPr>
        <w:t>&lt;RepeatBlock-By&gt;&lt;Members&gt;</w:t>
      </w:r>
      <w:r w:rsidRPr="00712768">
        <w:t>Martine Kemp, Regina Doherty</w:t>
      </w:r>
      <w:r w:rsidRPr="00712768">
        <w:rPr>
          <w:rStyle w:val="HideTWBExt"/>
          <w:b w:val="0"/>
        </w:rPr>
        <w:t>&lt;/Members&gt;</w:t>
      </w:r>
    </w:p>
    <w:p w14:paraId="0217648D" w14:textId="77777777" w:rsidR="003913E5" w:rsidRPr="00712768" w:rsidRDefault="003913E5" w:rsidP="003913E5">
      <w:r w:rsidRPr="00712768">
        <w:rPr>
          <w:rStyle w:val="HideTWBExt"/>
        </w:rPr>
        <w:t>&lt;/RepeatBlock-By&gt;</w:t>
      </w:r>
    </w:p>
    <w:p w14:paraId="56791BA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F270333"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373D443" w14:textId="77777777" w:rsidTr="00EB44EA">
        <w:trPr>
          <w:jc w:val="center"/>
        </w:trPr>
        <w:tc>
          <w:tcPr>
            <w:tcW w:w="9752" w:type="dxa"/>
            <w:gridSpan w:val="2"/>
          </w:tcPr>
          <w:p w14:paraId="16B2C672" w14:textId="77777777" w:rsidR="003913E5" w:rsidRPr="00712768" w:rsidRDefault="003913E5" w:rsidP="00EB44EA">
            <w:pPr>
              <w:keepNext/>
            </w:pPr>
          </w:p>
        </w:tc>
      </w:tr>
      <w:tr w:rsidR="003913E5" w:rsidRPr="00712768" w14:paraId="2918BD9D" w14:textId="77777777" w:rsidTr="00EB44EA">
        <w:trPr>
          <w:jc w:val="center"/>
        </w:trPr>
        <w:tc>
          <w:tcPr>
            <w:tcW w:w="4876" w:type="dxa"/>
            <w:hideMark/>
          </w:tcPr>
          <w:p w14:paraId="6DA2E7CD" w14:textId="77777777" w:rsidR="003913E5" w:rsidRPr="00712768" w:rsidRDefault="003913E5" w:rsidP="00EB44EA">
            <w:pPr>
              <w:pStyle w:val="ColumnHeading"/>
              <w:keepNext/>
            </w:pPr>
            <w:r w:rsidRPr="00712768">
              <w:t>Päätöslauselmaesitys</w:t>
            </w:r>
          </w:p>
        </w:tc>
        <w:tc>
          <w:tcPr>
            <w:tcW w:w="4876" w:type="dxa"/>
            <w:hideMark/>
          </w:tcPr>
          <w:p w14:paraId="1DA39F08" w14:textId="77777777" w:rsidR="003913E5" w:rsidRPr="00712768" w:rsidRDefault="003913E5" w:rsidP="00EB44EA">
            <w:pPr>
              <w:pStyle w:val="ColumnHeading"/>
              <w:keepNext/>
            </w:pPr>
            <w:r w:rsidRPr="00712768">
              <w:t>Tarkistus</w:t>
            </w:r>
          </w:p>
        </w:tc>
      </w:tr>
      <w:tr w:rsidR="003913E5" w:rsidRPr="00712768" w14:paraId="163FB144" w14:textId="77777777" w:rsidTr="00EB44EA">
        <w:trPr>
          <w:jc w:val="center"/>
        </w:trPr>
        <w:tc>
          <w:tcPr>
            <w:tcW w:w="4876" w:type="dxa"/>
            <w:hideMark/>
          </w:tcPr>
          <w:p w14:paraId="352F035B" w14:textId="77777777" w:rsidR="003913E5" w:rsidRPr="00712768" w:rsidRDefault="003913E5" w:rsidP="00EB44EA">
            <w:pPr>
              <w:pStyle w:val="Normal6"/>
            </w:pPr>
            <w:r w:rsidRPr="00712768">
              <w:t>15.</w:t>
            </w:r>
            <w:r w:rsidRPr="00712768">
              <w:tab/>
              <w:t xml:space="preserve">kehottaa komissiota ja jäsenvaltioita takaamaan asianmukaiset, toimivat ja avoimet mekanismit köyhyydessä elävien poliittiselle osallistumiselle päätöksentekoon sekä </w:t>
            </w:r>
            <w:r w:rsidRPr="00712768">
              <w:rPr>
                <w:b/>
                <w:i/>
              </w:rPr>
              <w:lastRenderedPageBreak/>
              <w:t>heihin vaikuttavien politiikkatoimien</w:t>
            </w:r>
            <w:r w:rsidRPr="00712768">
              <w:t xml:space="preserve"> täytäntöönpanoon ja arviointiin </w:t>
            </w:r>
            <w:r w:rsidRPr="00712768">
              <w:rPr>
                <w:b/>
                <w:i/>
              </w:rPr>
              <w:t>eri päätöksentekotasoilla</w:t>
            </w:r>
            <w:r w:rsidRPr="00712768">
              <w:t>;</w:t>
            </w:r>
          </w:p>
        </w:tc>
        <w:tc>
          <w:tcPr>
            <w:tcW w:w="4876" w:type="dxa"/>
            <w:hideMark/>
          </w:tcPr>
          <w:p w14:paraId="67A0934C" w14:textId="77777777" w:rsidR="003913E5" w:rsidRPr="00712768" w:rsidRDefault="003913E5" w:rsidP="00EB44EA">
            <w:pPr>
              <w:pStyle w:val="Normal6"/>
              <w:rPr>
                <w:szCs w:val="24"/>
              </w:rPr>
            </w:pPr>
            <w:r w:rsidRPr="00712768">
              <w:lastRenderedPageBreak/>
              <w:t>15.</w:t>
            </w:r>
            <w:r w:rsidRPr="00712768">
              <w:tab/>
              <w:t xml:space="preserve">kehottaa komissiota ja jäsenvaltioita takaamaan asianmukaiset, toimivat ja avoimet mekanismit köyhyydessä elävien poliittiselle osallistumiselle päätöksentekoon sekä </w:t>
            </w:r>
            <w:r w:rsidRPr="00712768">
              <w:rPr>
                <w:b/>
                <w:i/>
              </w:rPr>
              <w:lastRenderedPageBreak/>
              <w:t>strategian</w:t>
            </w:r>
            <w:r w:rsidRPr="00712768">
              <w:t xml:space="preserve"> täytäntöönpanoon ja arviointiin;</w:t>
            </w:r>
          </w:p>
        </w:tc>
      </w:tr>
    </w:tbl>
    <w:p w14:paraId="24802B56"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40B4D78" w14:textId="77777777" w:rsidR="003913E5" w:rsidRPr="00712768" w:rsidRDefault="003913E5" w:rsidP="003913E5">
      <w:r w:rsidRPr="00712768">
        <w:rPr>
          <w:rStyle w:val="HideTWBExt"/>
        </w:rPr>
        <w:t>&lt;/Amend&gt;</w:t>
      </w:r>
    </w:p>
    <w:p w14:paraId="20A5072E" w14:textId="1738B67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404</w:t>
      </w:r>
      <w:r w:rsidRPr="00712768">
        <w:rPr>
          <w:rStyle w:val="HideTWBExt"/>
          <w:b w:val="0"/>
        </w:rPr>
        <w:t>&lt;/NumAm&gt;</w:t>
      </w:r>
    </w:p>
    <w:p w14:paraId="76113E58"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0E91BB3B"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07C88F0B" w14:textId="77777777" w:rsidR="003913E5" w:rsidRPr="00712768" w:rsidRDefault="003913E5" w:rsidP="003913E5">
      <w:r w:rsidRPr="00712768">
        <w:rPr>
          <w:rStyle w:val="HideTWBExt"/>
        </w:rPr>
        <w:t>&lt;/RepeatBlock-By&gt;</w:t>
      </w:r>
    </w:p>
    <w:p w14:paraId="34244CD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FA4EEFB"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AD9D320" w14:textId="77777777" w:rsidTr="00EB44EA">
        <w:trPr>
          <w:jc w:val="center"/>
        </w:trPr>
        <w:tc>
          <w:tcPr>
            <w:tcW w:w="9752" w:type="dxa"/>
            <w:gridSpan w:val="2"/>
          </w:tcPr>
          <w:p w14:paraId="2570FE55" w14:textId="77777777" w:rsidR="003913E5" w:rsidRPr="00712768" w:rsidRDefault="003913E5" w:rsidP="00EB44EA">
            <w:pPr>
              <w:keepNext/>
            </w:pPr>
          </w:p>
        </w:tc>
      </w:tr>
      <w:tr w:rsidR="003913E5" w:rsidRPr="00712768" w14:paraId="5663F0FB" w14:textId="77777777" w:rsidTr="00EB44EA">
        <w:trPr>
          <w:jc w:val="center"/>
        </w:trPr>
        <w:tc>
          <w:tcPr>
            <w:tcW w:w="4876" w:type="dxa"/>
            <w:hideMark/>
          </w:tcPr>
          <w:p w14:paraId="11856113" w14:textId="77777777" w:rsidR="003913E5" w:rsidRPr="00712768" w:rsidRDefault="003913E5" w:rsidP="00EB44EA">
            <w:pPr>
              <w:pStyle w:val="ColumnHeading"/>
              <w:keepNext/>
            </w:pPr>
            <w:r w:rsidRPr="00712768">
              <w:t>Päätöslauselmaesitys</w:t>
            </w:r>
          </w:p>
        </w:tc>
        <w:tc>
          <w:tcPr>
            <w:tcW w:w="4876" w:type="dxa"/>
            <w:hideMark/>
          </w:tcPr>
          <w:p w14:paraId="44E9BF7D" w14:textId="77777777" w:rsidR="003913E5" w:rsidRPr="00712768" w:rsidRDefault="003913E5" w:rsidP="00EB44EA">
            <w:pPr>
              <w:pStyle w:val="ColumnHeading"/>
              <w:keepNext/>
            </w:pPr>
            <w:r w:rsidRPr="00712768">
              <w:t>Tarkistus</w:t>
            </w:r>
          </w:p>
        </w:tc>
      </w:tr>
      <w:tr w:rsidR="003913E5" w:rsidRPr="00712768" w14:paraId="7CE8B12E" w14:textId="77777777" w:rsidTr="00EB44EA">
        <w:trPr>
          <w:jc w:val="center"/>
        </w:trPr>
        <w:tc>
          <w:tcPr>
            <w:tcW w:w="4876" w:type="dxa"/>
            <w:hideMark/>
          </w:tcPr>
          <w:p w14:paraId="5320AD77" w14:textId="77777777" w:rsidR="003913E5" w:rsidRPr="00712768" w:rsidRDefault="003913E5" w:rsidP="00EB44EA">
            <w:pPr>
              <w:pStyle w:val="Normal6"/>
            </w:pPr>
            <w:r w:rsidRPr="00712768">
              <w:t>15.</w:t>
            </w:r>
            <w:r w:rsidRPr="00712768">
              <w:tab/>
              <w:t>kehottaa komissiota ja jäsenvaltioita takaamaan asianmukaiset, toimivat ja avoimet mekanismit köyhyydessä elävien poliittiselle osallistumiselle päätöksentekoon sekä heihin vaikuttavien politiikkatoimien täytäntöönpanoon ja arviointiin eri päätöksentekotasoilla;</w:t>
            </w:r>
          </w:p>
        </w:tc>
        <w:tc>
          <w:tcPr>
            <w:tcW w:w="4876" w:type="dxa"/>
            <w:hideMark/>
          </w:tcPr>
          <w:p w14:paraId="27AB97BB" w14:textId="77777777" w:rsidR="003913E5" w:rsidRPr="00712768" w:rsidRDefault="003913E5" w:rsidP="00EB44EA">
            <w:pPr>
              <w:pStyle w:val="Normal6"/>
              <w:rPr>
                <w:szCs w:val="24"/>
              </w:rPr>
            </w:pPr>
            <w:r w:rsidRPr="00712768">
              <w:t>15.</w:t>
            </w:r>
            <w:r w:rsidRPr="00712768">
              <w:tab/>
              <w:t>kehottaa komissiota ja jäsenvaltioita takaamaan asianmukaiset, toimivat ja avoimet mekanismit köyhyydessä elävien</w:t>
            </w:r>
            <w:r w:rsidRPr="00712768">
              <w:rPr>
                <w:b/>
                <w:i/>
              </w:rPr>
              <w:t>, myös lasten,</w:t>
            </w:r>
            <w:r w:rsidRPr="00712768">
              <w:t xml:space="preserve"> poliittiselle osallistumiselle päätöksentekoon sekä heihin vaikuttavien politiikkatoimien täytäntöönpanoon ja arviointiin eri päätöksentekotasoilla; </w:t>
            </w:r>
            <w:r w:rsidRPr="00712768">
              <w:rPr>
                <w:b/>
                <w:i/>
              </w:rPr>
              <w:t>tunnustaa kansalaisjärjestöjen ja voittoa tavoittelemattomien sosiaalipalvelujen roolin köyhyyden torjunnassa ja korostaa tarvetta ottaa ne mielekkäästi mukaan osallistavan, tehokkaan ja edustuksellisen päätöksenteon varmistamiseksi;</w:t>
            </w:r>
          </w:p>
        </w:tc>
      </w:tr>
    </w:tbl>
    <w:p w14:paraId="05E2202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EF86E7B" w14:textId="77777777" w:rsidR="003913E5" w:rsidRPr="00712768" w:rsidRDefault="003913E5" w:rsidP="003913E5">
      <w:r w:rsidRPr="00712768">
        <w:rPr>
          <w:rStyle w:val="HideTWBExt"/>
        </w:rPr>
        <w:t>&lt;/Amend&gt;</w:t>
      </w:r>
    </w:p>
    <w:p w14:paraId="747A2F26" w14:textId="05DDDA9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405</w:t>
      </w:r>
      <w:r w:rsidRPr="00712768">
        <w:rPr>
          <w:rStyle w:val="HideTWBExt"/>
          <w:b w:val="0"/>
        </w:rPr>
        <w:t>&lt;/NumAm&gt;</w:t>
      </w:r>
    </w:p>
    <w:p w14:paraId="0E6FCC47"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71FC82DA" w14:textId="77777777" w:rsidR="003913E5" w:rsidRPr="00712768" w:rsidRDefault="003913E5" w:rsidP="003913E5">
      <w:r w:rsidRPr="00712768">
        <w:rPr>
          <w:rStyle w:val="HideTWBExt"/>
        </w:rPr>
        <w:t>&lt;/RepeatBlock-By&gt;</w:t>
      </w:r>
    </w:p>
    <w:p w14:paraId="7F34D4D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8D60876"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42DDD70" w14:textId="77777777" w:rsidTr="00EB44EA">
        <w:trPr>
          <w:jc w:val="center"/>
        </w:trPr>
        <w:tc>
          <w:tcPr>
            <w:tcW w:w="9752" w:type="dxa"/>
            <w:gridSpan w:val="2"/>
          </w:tcPr>
          <w:p w14:paraId="360F4DF1" w14:textId="77777777" w:rsidR="003913E5" w:rsidRPr="00712768" w:rsidRDefault="003913E5" w:rsidP="00EB44EA">
            <w:pPr>
              <w:keepNext/>
            </w:pPr>
          </w:p>
        </w:tc>
      </w:tr>
      <w:tr w:rsidR="003913E5" w:rsidRPr="00712768" w14:paraId="5EE1CA40" w14:textId="77777777" w:rsidTr="00EB44EA">
        <w:trPr>
          <w:jc w:val="center"/>
        </w:trPr>
        <w:tc>
          <w:tcPr>
            <w:tcW w:w="4876" w:type="dxa"/>
            <w:hideMark/>
          </w:tcPr>
          <w:p w14:paraId="6E94BEB8" w14:textId="77777777" w:rsidR="003913E5" w:rsidRPr="00712768" w:rsidRDefault="003913E5" w:rsidP="00EB44EA">
            <w:pPr>
              <w:pStyle w:val="ColumnHeading"/>
              <w:keepNext/>
            </w:pPr>
            <w:r w:rsidRPr="00712768">
              <w:t>Päätöslauselmaesitys</w:t>
            </w:r>
          </w:p>
        </w:tc>
        <w:tc>
          <w:tcPr>
            <w:tcW w:w="4876" w:type="dxa"/>
            <w:hideMark/>
          </w:tcPr>
          <w:p w14:paraId="5B65790D" w14:textId="77777777" w:rsidR="003913E5" w:rsidRPr="00712768" w:rsidRDefault="003913E5" w:rsidP="00EB44EA">
            <w:pPr>
              <w:pStyle w:val="ColumnHeading"/>
              <w:keepNext/>
            </w:pPr>
            <w:r w:rsidRPr="00712768">
              <w:t>Tarkistus</w:t>
            </w:r>
          </w:p>
        </w:tc>
      </w:tr>
      <w:tr w:rsidR="003913E5" w:rsidRPr="00712768" w14:paraId="5812DAEF" w14:textId="77777777" w:rsidTr="00EB44EA">
        <w:trPr>
          <w:jc w:val="center"/>
        </w:trPr>
        <w:tc>
          <w:tcPr>
            <w:tcW w:w="4876" w:type="dxa"/>
            <w:hideMark/>
          </w:tcPr>
          <w:p w14:paraId="1718F3FC" w14:textId="77777777" w:rsidR="003913E5" w:rsidRPr="00712768" w:rsidRDefault="003913E5" w:rsidP="00EB44EA">
            <w:pPr>
              <w:pStyle w:val="Normal6"/>
            </w:pPr>
            <w:r w:rsidRPr="00712768">
              <w:t>15.</w:t>
            </w:r>
            <w:r w:rsidRPr="00712768">
              <w:tab/>
              <w:t xml:space="preserve">kehottaa komissiota ja jäsenvaltioita takaamaan asianmukaiset, toimivat ja avoimet mekanismit köyhyydessä elävien poliittiselle osallistumiselle päätöksentekoon sekä </w:t>
            </w:r>
            <w:r w:rsidRPr="00712768">
              <w:lastRenderedPageBreak/>
              <w:t>heihin vaikuttavien politiikkatoimien täytäntöönpanoon ja arviointiin eri päätöksentekotasoilla;</w:t>
            </w:r>
          </w:p>
        </w:tc>
        <w:tc>
          <w:tcPr>
            <w:tcW w:w="4876" w:type="dxa"/>
            <w:hideMark/>
          </w:tcPr>
          <w:p w14:paraId="3354D241" w14:textId="77777777" w:rsidR="003913E5" w:rsidRPr="00712768" w:rsidRDefault="003913E5" w:rsidP="00EB44EA">
            <w:pPr>
              <w:pStyle w:val="Normal6"/>
              <w:rPr>
                <w:szCs w:val="24"/>
              </w:rPr>
            </w:pPr>
            <w:r w:rsidRPr="00712768">
              <w:lastRenderedPageBreak/>
              <w:t>15.</w:t>
            </w:r>
            <w:r w:rsidRPr="00712768">
              <w:tab/>
              <w:t xml:space="preserve">kehottaa komissiota ja jäsenvaltioita takaamaan asianmukaiset, toimivat ja avoimet mekanismit </w:t>
            </w:r>
            <w:r w:rsidRPr="00712768">
              <w:rPr>
                <w:b/>
                <w:i/>
              </w:rPr>
              <w:t>ja menetelmät</w:t>
            </w:r>
            <w:r w:rsidRPr="00712768">
              <w:t xml:space="preserve"> köyhyydessä elävien poliittiselle osallistumiselle </w:t>
            </w:r>
            <w:r w:rsidRPr="00712768">
              <w:lastRenderedPageBreak/>
              <w:t xml:space="preserve">päätöksentekoon sekä heihin vaikuttavien politiikkatoimien täytäntöönpanoon ja arviointiin eri päätöksentekotasoilla; </w:t>
            </w:r>
            <w:r w:rsidRPr="00712768">
              <w:rPr>
                <w:b/>
                <w:i/>
              </w:rPr>
              <w:t>korostaa, että tämän osallistumisen mahdollistamiseksi sitä on mukautettava köyhyydestä kärsivien ihmisten todellisuuteen ja että siihen on liitettävä valmiuksien kehittämisohjelmia köyhyydestä kärsiville ihmisille; kehottaa lisäksi vahvistamaan heidän valmiuksiaan osallistua aktiivisesti kansalaistoimintaan laajemmissa yhteiskunnallisissa kysymyksissä;</w:t>
            </w:r>
          </w:p>
        </w:tc>
      </w:tr>
    </w:tbl>
    <w:p w14:paraId="6665DC10"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CB83876" w14:textId="77777777" w:rsidR="003913E5" w:rsidRPr="00712768" w:rsidRDefault="003913E5" w:rsidP="003913E5">
      <w:r w:rsidRPr="00712768">
        <w:rPr>
          <w:rStyle w:val="HideTWBExt"/>
        </w:rPr>
        <w:t>&lt;/Amend&gt;</w:t>
      </w:r>
    </w:p>
    <w:p w14:paraId="1AA2C636" w14:textId="544C58F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406</w:t>
      </w:r>
      <w:r w:rsidRPr="00712768">
        <w:rPr>
          <w:rStyle w:val="HideTWBExt"/>
          <w:b w:val="0"/>
        </w:rPr>
        <w:t>&lt;/NumAm&gt;</w:t>
      </w:r>
    </w:p>
    <w:p w14:paraId="719ABF62"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58AD1487" w14:textId="77777777" w:rsidR="003913E5" w:rsidRPr="00712768" w:rsidRDefault="003913E5" w:rsidP="003913E5">
      <w:r w:rsidRPr="00712768">
        <w:rPr>
          <w:rStyle w:val="HideTWBExt"/>
        </w:rPr>
        <w:t>&lt;/RepeatBlock-By&gt;</w:t>
      </w:r>
    </w:p>
    <w:p w14:paraId="02F957B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2A5A9D8"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7FD9BC6" w14:textId="77777777" w:rsidTr="00EB44EA">
        <w:trPr>
          <w:jc w:val="center"/>
        </w:trPr>
        <w:tc>
          <w:tcPr>
            <w:tcW w:w="9752" w:type="dxa"/>
            <w:gridSpan w:val="2"/>
          </w:tcPr>
          <w:p w14:paraId="18719213" w14:textId="77777777" w:rsidR="003913E5" w:rsidRPr="00712768" w:rsidRDefault="003913E5" w:rsidP="00EB44EA">
            <w:pPr>
              <w:keepNext/>
            </w:pPr>
          </w:p>
        </w:tc>
      </w:tr>
      <w:tr w:rsidR="003913E5" w:rsidRPr="00712768" w14:paraId="17068219" w14:textId="77777777" w:rsidTr="00EB44EA">
        <w:trPr>
          <w:jc w:val="center"/>
        </w:trPr>
        <w:tc>
          <w:tcPr>
            <w:tcW w:w="4876" w:type="dxa"/>
            <w:hideMark/>
          </w:tcPr>
          <w:p w14:paraId="374DCF99" w14:textId="77777777" w:rsidR="003913E5" w:rsidRPr="00712768" w:rsidRDefault="003913E5" w:rsidP="00EB44EA">
            <w:pPr>
              <w:pStyle w:val="ColumnHeading"/>
              <w:keepNext/>
            </w:pPr>
            <w:r w:rsidRPr="00712768">
              <w:t>Päätöslauselmaesitys</w:t>
            </w:r>
          </w:p>
        </w:tc>
        <w:tc>
          <w:tcPr>
            <w:tcW w:w="4876" w:type="dxa"/>
            <w:hideMark/>
          </w:tcPr>
          <w:p w14:paraId="3F220429" w14:textId="77777777" w:rsidR="003913E5" w:rsidRPr="00712768" w:rsidRDefault="003913E5" w:rsidP="00EB44EA">
            <w:pPr>
              <w:pStyle w:val="ColumnHeading"/>
              <w:keepNext/>
            </w:pPr>
            <w:r w:rsidRPr="00712768">
              <w:t>Tarkistus</w:t>
            </w:r>
          </w:p>
        </w:tc>
      </w:tr>
      <w:tr w:rsidR="003913E5" w:rsidRPr="00712768" w14:paraId="580092FD" w14:textId="77777777" w:rsidTr="00EB44EA">
        <w:trPr>
          <w:jc w:val="center"/>
        </w:trPr>
        <w:tc>
          <w:tcPr>
            <w:tcW w:w="4876" w:type="dxa"/>
            <w:hideMark/>
          </w:tcPr>
          <w:p w14:paraId="6FB9AD74" w14:textId="77777777" w:rsidR="003913E5" w:rsidRPr="00712768" w:rsidRDefault="003913E5" w:rsidP="00EB44EA">
            <w:pPr>
              <w:pStyle w:val="Normal6"/>
            </w:pPr>
            <w:r w:rsidRPr="00712768">
              <w:t>15.</w:t>
            </w:r>
            <w:r w:rsidRPr="00712768">
              <w:tab/>
              <w:t xml:space="preserve">kehottaa komissiota ja jäsenvaltioita takaamaan asianmukaiset, toimivat ja avoimet mekanismit köyhyydessä elävien </w:t>
            </w:r>
            <w:r w:rsidRPr="00712768">
              <w:rPr>
                <w:b/>
                <w:i/>
              </w:rPr>
              <w:t>poliittiselle</w:t>
            </w:r>
            <w:r w:rsidRPr="00712768">
              <w:t xml:space="preserve"> osallistumiselle </w:t>
            </w:r>
            <w:r w:rsidRPr="00712768">
              <w:rPr>
                <w:b/>
                <w:i/>
              </w:rPr>
              <w:t>päätöksentekoon sekä</w:t>
            </w:r>
            <w:r w:rsidRPr="00712768">
              <w:t xml:space="preserve"> heihin vaikuttavien politiikkatoimien täytäntöönpanoon ja arviointiin </w:t>
            </w:r>
            <w:r w:rsidRPr="00712768">
              <w:rPr>
                <w:b/>
                <w:i/>
              </w:rPr>
              <w:t>eri päätöksentekotasoilla</w:t>
            </w:r>
            <w:r w:rsidRPr="00712768">
              <w:t>;</w:t>
            </w:r>
          </w:p>
        </w:tc>
        <w:tc>
          <w:tcPr>
            <w:tcW w:w="4876" w:type="dxa"/>
            <w:hideMark/>
          </w:tcPr>
          <w:p w14:paraId="41403A12" w14:textId="77777777" w:rsidR="003913E5" w:rsidRPr="00712768" w:rsidRDefault="003913E5" w:rsidP="00EB44EA">
            <w:pPr>
              <w:pStyle w:val="Normal6"/>
              <w:rPr>
                <w:szCs w:val="24"/>
              </w:rPr>
            </w:pPr>
            <w:r w:rsidRPr="00712768">
              <w:t>15.</w:t>
            </w:r>
            <w:r w:rsidRPr="00712768">
              <w:tab/>
              <w:t xml:space="preserve">kehottaa komissiota ja jäsenvaltioita takaamaan asianmukaiset, toimivat ja avoimet mekanismit köyhyydessä elävien </w:t>
            </w:r>
            <w:r w:rsidRPr="00712768">
              <w:rPr>
                <w:b/>
                <w:i/>
              </w:rPr>
              <w:t>mielekkäälle ja jatkuvalle</w:t>
            </w:r>
            <w:r w:rsidRPr="00712768">
              <w:t xml:space="preserve"> osallistumiselle </w:t>
            </w:r>
            <w:r w:rsidRPr="00712768">
              <w:rPr>
                <w:b/>
                <w:i/>
              </w:rPr>
              <w:t>kaikkiin päätöksenteon vaiheisiin, mukaan lukien</w:t>
            </w:r>
            <w:r w:rsidRPr="00712768">
              <w:t xml:space="preserve"> heihin vaikuttavien politiikkatoimien </w:t>
            </w:r>
            <w:r w:rsidRPr="00712768">
              <w:rPr>
                <w:b/>
                <w:i/>
              </w:rPr>
              <w:t>suunnitteluun,</w:t>
            </w:r>
            <w:r w:rsidRPr="00712768">
              <w:t xml:space="preserve"> täytäntöönpanoon ja arviointiin</w:t>
            </w:r>
            <w:r w:rsidRPr="00712768">
              <w:rPr>
                <w:b/>
                <w:i/>
              </w:rPr>
              <w:t>, yhteiskehittämisen eikä pelkästään kuulemisen kautta, periaatteen ”ei mitään heitä koskevaa ilman heitä” mukaisesti</w:t>
            </w:r>
            <w:r w:rsidRPr="00712768">
              <w:t>;</w:t>
            </w:r>
          </w:p>
        </w:tc>
      </w:tr>
    </w:tbl>
    <w:p w14:paraId="2913D49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8CEA4A6" w14:textId="77777777" w:rsidR="003913E5" w:rsidRPr="00712768" w:rsidRDefault="003913E5" w:rsidP="003913E5">
      <w:r w:rsidRPr="00712768">
        <w:rPr>
          <w:rStyle w:val="HideTWBExt"/>
        </w:rPr>
        <w:t>&lt;/Amend&gt;</w:t>
      </w:r>
    </w:p>
    <w:p w14:paraId="53830620" w14:textId="6F4BA82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407</w:t>
      </w:r>
      <w:r w:rsidRPr="00712768">
        <w:rPr>
          <w:rStyle w:val="HideTWBExt"/>
          <w:b w:val="0"/>
        </w:rPr>
        <w:t>&lt;/NumAm&gt;</w:t>
      </w:r>
    </w:p>
    <w:p w14:paraId="648EE658"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5927AD50" w14:textId="77777777" w:rsidR="003913E5" w:rsidRPr="00712768" w:rsidRDefault="003913E5" w:rsidP="003913E5">
      <w:r w:rsidRPr="00712768">
        <w:rPr>
          <w:rStyle w:val="HideTWBExt"/>
        </w:rPr>
        <w:lastRenderedPageBreak/>
        <w:t>&lt;/RepeatBlock-By&gt;</w:t>
      </w:r>
    </w:p>
    <w:p w14:paraId="6230ACC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0604807"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F6CFA9A" w14:textId="77777777" w:rsidTr="00EB44EA">
        <w:trPr>
          <w:jc w:val="center"/>
        </w:trPr>
        <w:tc>
          <w:tcPr>
            <w:tcW w:w="9752" w:type="dxa"/>
            <w:gridSpan w:val="2"/>
          </w:tcPr>
          <w:p w14:paraId="08B7D4D7" w14:textId="77777777" w:rsidR="003913E5" w:rsidRPr="00712768" w:rsidRDefault="003913E5" w:rsidP="00EB44EA">
            <w:pPr>
              <w:keepNext/>
            </w:pPr>
          </w:p>
        </w:tc>
      </w:tr>
      <w:tr w:rsidR="003913E5" w:rsidRPr="00712768" w14:paraId="3E22591C" w14:textId="77777777" w:rsidTr="00EB44EA">
        <w:trPr>
          <w:jc w:val="center"/>
        </w:trPr>
        <w:tc>
          <w:tcPr>
            <w:tcW w:w="4876" w:type="dxa"/>
            <w:hideMark/>
          </w:tcPr>
          <w:p w14:paraId="62D6942A" w14:textId="77777777" w:rsidR="003913E5" w:rsidRPr="00712768" w:rsidRDefault="003913E5" w:rsidP="00EB44EA">
            <w:pPr>
              <w:pStyle w:val="ColumnHeading"/>
              <w:keepNext/>
            </w:pPr>
            <w:r w:rsidRPr="00712768">
              <w:t>Päätöslauselmaesitys</w:t>
            </w:r>
          </w:p>
        </w:tc>
        <w:tc>
          <w:tcPr>
            <w:tcW w:w="4876" w:type="dxa"/>
            <w:hideMark/>
          </w:tcPr>
          <w:p w14:paraId="5CFF02FC" w14:textId="77777777" w:rsidR="003913E5" w:rsidRPr="00712768" w:rsidRDefault="003913E5" w:rsidP="00EB44EA">
            <w:pPr>
              <w:pStyle w:val="ColumnHeading"/>
              <w:keepNext/>
            </w:pPr>
            <w:r w:rsidRPr="00712768">
              <w:t>Tarkistus</w:t>
            </w:r>
          </w:p>
        </w:tc>
      </w:tr>
      <w:tr w:rsidR="003913E5" w:rsidRPr="00712768" w14:paraId="57927D32" w14:textId="77777777" w:rsidTr="00EB44EA">
        <w:trPr>
          <w:jc w:val="center"/>
        </w:trPr>
        <w:tc>
          <w:tcPr>
            <w:tcW w:w="4876" w:type="dxa"/>
            <w:hideMark/>
          </w:tcPr>
          <w:p w14:paraId="46C15FA9" w14:textId="77777777" w:rsidR="003913E5" w:rsidRPr="00712768" w:rsidRDefault="003913E5" w:rsidP="00EB44EA">
            <w:pPr>
              <w:pStyle w:val="Normal6"/>
            </w:pPr>
            <w:r w:rsidRPr="00712768">
              <w:t>15.</w:t>
            </w:r>
            <w:r w:rsidRPr="00712768">
              <w:tab/>
              <w:t xml:space="preserve">kehottaa komissiota ja jäsenvaltioita takaamaan asianmukaiset, toimivat ja avoimet mekanismit köyhyydessä elävien poliittiselle osallistumiselle </w:t>
            </w:r>
            <w:r w:rsidRPr="00712768">
              <w:rPr>
                <w:b/>
                <w:i/>
              </w:rPr>
              <w:t>päätöksentekoon sekä</w:t>
            </w:r>
            <w:r w:rsidRPr="00712768">
              <w:t xml:space="preserve"> heihin vaikuttavien politiikkatoimien täytäntöönpanoon ja arviointiin eri päätöksentekotasoilla;</w:t>
            </w:r>
          </w:p>
        </w:tc>
        <w:tc>
          <w:tcPr>
            <w:tcW w:w="4876" w:type="dxa"/>
            <w:hideMark/>
          </w:tcPr>
          <w:p w14:paraId="037FC418" w14:textId="77777777" w:rsidR="003913E5" w:rsidRPr="00712768" w:rsidRDefault="003913E5" w:rsidP="00EB44EA">
            <w:pPr>
              <w:pStyle w:val="Normal6"/>
              <w:rPr>
                <w:szCs w:val="24"/>
              </w:rPr>
            </w:pPr>
            <w:r w:rsidRPr="00712768">
              <w:t>15.</w:t>
            </w:r>
            <w:r w:rsidRPr="00712768">
              <w:tab/>
              <w:t xml:space="preserve">kehottaa komissiota ja jäsenvaltioita takaamaan asianmukaiset, toimivat ja avoimet mekanismit köyhyydessä elävien </w:t>
            </w:r>
            <w:r w:rsidRPr="00712768">
              <w:rPr>
                <w:b/>
                <w:i/>
              </w:rPr>
              <w:t>mielekkäälle</w:t>
            </w:r>
            <w:r w:rsidRPr="00712768">
              <w:t xml:space="preserve"> poliittiselle osallistumiselle</w:t>
            </w:r>
            <w:r w:rsidRPr="00712768">
              <w:rPr>
                <w:b/>
                <w:i/>
              </w:rPr>
              <w:t>, kuten</w:t>
            </w:r>
            <w:r w:rsidRPr="00712768">
              <w:t xml:space="preserve"> heihin vaikuttavien politiikkatoimien </w:t>
            </w:r>
            <w:r w:rsidRPr="00712768">
              <w:rPr>
                <w:b/>
                <w:i/>
              </w:rPr>
              <w:t>suunnitteluun,</w:t>
            </w:r>
            <w:r w:rsidRPr="00712768">
              <w:t xml:space="preserve"> täytäntöönpanoon ja arviointiin eri päätöksentekotasoilla</w:t>
            </w:r>
            <w:r w:rsidRPr="00712768">
              <w:rPr>
                <w:b/>
                <w:i/>
              </w:rPr>
              <w:t>, ja kehottaa komissiota ottamaan köyhyydestä kärsivät ihmiset mukaan EU:n köyhyyden vastaisen strategian kehittämiseen</w:t>
            </w:r>
            <w:r w:rsidRPr="00712768">
              <w:t>;</w:t>
            </w:r>
          </w:p>
        </w:tc>
      </w:tr>
    </w:tbl>
    <w:p w14:paraId="29D9D50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4CD9282" w14:textId="77777777" w:rsidR="003913E5" w:rsidRPr="00712768" w:rsidRDefault="003913E5" w:rsidP="003913E5">
      <w:r w:rsidRPr="00712768">
        <w:rPr>
          <w:rStyle w:val="HideTWBExt"/>
        </w:rPr>
        <w:t>&lt;/Amend&gt;</w:t>
      </w:r>
    </w:p>
    <w:p w14:paraId="66F6564F" w14:textId="2A9BB91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408</w:t>
      </w:r>
      <w:r w:rsidRPr="00712768">
        <w:rPr>
          <w:rStyle w:val="HideTWBExt"/>
          <w:b w:val="0"/>
        </w:rPr>
        <w:t>&lt;/NumAm&gt;</w:t>
      </w:r>
    </w:p>
    <w:p w14:paraId="1359F416" w14:textId="77777777" w:rsidR="003913E5" w:rsidRPr="00712768" w:rsidRDefault="003913E5" w:rsidP="003913E5">
      <w:pPr>
        <w:pStyle w:val="NormalBold"/>
      </w:pPr>
      <w:r w:rsidRPr="00712768">
        <w:rPr>
          <w:rStyle w:val="HideTWBExt"/>
          <w:b w:val="0"/>
        </w:rPr>
        <w:t>&lt;RepeatBlock-By&gt;&lt;Members&gt;</w:t>
      </w:r>
      <w:r w:rsidRPr="00712768">
        <w:t>Sérgio Humberto, Niels Geuking</w:t>
      </w:r>
      <w:r w:rsidRPr="00712768">
        <w:rPr>
          <w:rStyle w:val="HideTWBExt"/>
          <w:b w:val="0"/>
        </w:rPr>
        <w:t>&lt;/Members&gt;</w:t>
      </w:r>
    </w:p>
    <w:p w14:paraId="7CF5AC3B" w14:textId="77777777" w:rsidR="003913E5" w:rsidRPr="00712768" w:rsidRDefault="003913E5" w:rsidP="003913E5">
      <w:r w:rsidRPr="00712768">
        <w:rPr>
          <w:rStyle w:val="HideTWBExt"/>
        </w:rPr>
        <w:t>&lt;/RepeatBlock-By&gt;</w:t>
      </w:r>
    </w:p>
    <w:p w14:paraId="77DD552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117E361" w14:textId="77777777" w:rsidR="003913E5" w:rsidRPr="00712768" w:rsidRDefault="003913E5" w:rsidP="003913E5">
      <w:pPr>
        <w:pStyle w:val="NormalBold"/>
      </w:pPr>
      <w:r w:rsidRPr="00712768">
        <w:rPr>
          <w:rStyle w:val="HideTWBExt"/>
          <w:b w:val="0"/>
        </w:rPr>
        <w:t>&lt;Article&gt;</w:t>
      </w:r>
      <w:r w:rsidRPr="00712768">
        <w:t>15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A6FC39A" w14:textId="77777777" w:rsidTr="00EB44EA">
        <w:trPr>
          <w:jc w:val="center"/>
        </w:trPr>
        <w:tc>
          <w:tcPr>
            <w:tcW w:w="9752" w:type="dxa"/>
            <w:gridSpan w:val="2"/>
          </w:tcPr>
          <w:p w14:paraId="0C7AB49E" w14:textId="77777777" w:rsidR="003913E5" w:rsidRPr="00712768" w:rsidRDefault="003913E5" w:rsidP="00EB44EA">
            <w:pPr>
              <w:keepNext/>
            </w:pPr>
          </w:p>
        </w:tc>
      </w:tr>
      <w:tr w:rsidR="003913E5" w:rsidRPr="00712768" w14:paraId="17F3AEAF" w14:textId="77777777" w:rsidTr="00EB44EA">
        <w:trPr>
          <w:jc w:val="center"/>
        </w:trPr>
        <w:tc>
          <w:tcPr>
            <w:tcW w:w="4876" w:type="dxa"/>
            <w:hideMark/>
          </w:tcPr>
          <w:p w14:paraId="0CAFC4C0" w14:textId="77777777" w:rsidR="003913E5" w:rsidRPr="00712768" w:rsidRDefault="003913E5" w:rsidP="00EB44EA">
            <w:pPr>
              <w:pStyle w:val="ColumnHeading"/>
              <w:keepNext/>
            </w:pPr>
            <w:r w:rsidRPr="00712768">
              <w:t>Päätöslauselmaesitys</w:t>
            </w:r>
          </w:p>
        </w:tc>
        <w:tc>
          <w:tcPr>
            <w:tcW w:w="4876" w:type="dxa"/>
            <w:hideMark/>
          </w:tcPr>
          <w:p w14:paraId="4E1BB4CB" w14:textId="77777777" w:rsidR="003913E5" w:rsidRPr="00712768" w:rsidRDefault="003913E5" w:rsidP="00EB44EA">
            <w:pPr>
              <w:pStyle w:val="ColumnHeading"/>
              <w:keepNext/>
            </w:pPr>
            <w:r w:rsidRPr="00712768">
              <w:t>Tarkistus</w:t>
            </w:r>
          </w:p>
        </w:tc>
      </w:tr>
      <w:tr w:rsidR="003913E5" w:rsidRPr="00712768" w14:paraId="59540964" w14:textId="77777777" w:rsidTr="00EB44EA">
        <w:trPr>
          <w:jc w:val="center"/>
        </w:trPr>
        <w:tc>
          <w:tcPr>
            <w:tcW w:w="4876" w:type="dxa"/>
            <w:hideMark/>
          </w:tcPr>
          <w:p w14:paraId="7A81285E" w14:textId="77777777" w:rsidR="003913E5" w:rsidRPr="00712768" w:rsidRDefault="003913E5" w:rsidP="00EB44EA">
            <w:pPr>
              <w:pStyle w:val="Normal6"/>
            </w:pPr>
            <w:r w:rsidRPr="00712768">
              <w:t>15.</w:t>
            </w:r>
            <w:r w:rsidRPr="00712768">
              <w:tab/>
              <w:t>kehottaa komissiota ja jäsenvaltioita takaamaan asianmukaiset, toimivat ja avoimet mekanismit köyhyydessä elävien poliittiselle osallistumiselle päätöksentekoon sekä heihin vaikuttavien politiikkatoimien täytäntöönpanoon ja arviointiin eri päätöksentekotasoilla;</w:t>
            </w:r>
          </w:p>
        </w:tc>
        <w:tc>
          <w:tcPr>
            <w:tcW w:w="4876" w:type="dxa"/>
            <w:hideMark/>
          </w:tcPr>
          <w:p w14:paraId="47F69236" w14:textId="77777777" w:rsidR="003913E5" w:rsidRPr="00712768" w:rsidRDefault="003913E5" w:rsidP="00EB44EA">
            <w:pPr>
              <w:pStyle w:val="Normal6"/>
              <w:rPr>
                <w:szCs w:val="24"/>
              </w:rPr>
            </w:pPr>
            <w:r w:rsidRPr="00712768">
              <w:t>15.</w:t>
            </w:r>
            <w:r w:rsidRPr="00712768">
              <w:tab/>
              <w:t>kehottaa komissiota ja jäsenvaltioita takaamaan asianmukaiset, toimivat ja avoimet mekanismit köyhyydessä elävien ihmisten poliittiselle osallistumiselle päätöksentekoon sekä heihin vaikuttavien politiikkatoimien täytäntöönpanoon ja arviointiin eri päätöksentekotasoilla;</w:t>
            </w:r>
            <w:r w:rsidRPr="00712768">
              <w:rPr>
                <w:b/>
                <w:i/>
              </w:rPr>
              <w:t xml:space="preserve"> Köyhyyden ja sosiaalisen syrjäytymisen torjuminen arvostamalla ja kasvattamalla yhteisöjen taitoja ja selviytymiskykyä. Paikallisyhteisöjen voimaannuttamiseen ja osallistavampaan hallintoon investointi, asiaankuuluvien eri yhteiskunnallisten ryhmien pyrkimysten toteuttaminen sekä muutosprosessien nopeuttaminen ja sisällyttäminen;</w:t>
            </w:r>
          </w:p>
        </w:tc>
      </w:tr>
    </w:tbl>
    <w:p w14:paraId="07F93120"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7DDE4C66" w14:textId="77777777" w:rsidR="003913E5" w:rsidRPr="00712768" w:rsidRDefault="003913E5" w:rsidP="003913E5">
      <w:r w:rsidRPr="00712768">
        <w:rPr>
          <w:rStyle w:val="HideTWBExt"/>
        </w:rPr>
        <w:t>&lt;/Amend&gt;</w:t>
      </w:r>
    </w:p>
    <w:p w14:paraId="14F16D21" w14:textId="66DDAFE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409</w:t>
      </w:r>
      <w:r w:rsidRPr="00712768">
        <w:rPr>
          <w:rStyle w:val="HideTWBExt"/>
          <w:b w:val="0"/>
        </w:rPr>
        <w:t>&lt;/NumAm&gt;</w:t>
      </w:r>
    </w:p>
    <w:p w14:paraId="0CF45A1E" w14:textId="77777777" w:rsidR="003913E5" w:rsidRPr="00712768" w:rsidRDefault="003913E5" w:rsidP="003913E5">
      <w:pPr>
        <w:pStyle w:val="NormalBold"/>
      </w:pPr>
      <w:r w:rsidRPr="00712768">
        <w:rPr>
          <w:rStyle w:val="HideTWBExt"/>
          <w:b w:val="0"/>
        </w:rPr>
        <w:t>&lt;RepeatBlock-By&gt;&lt;Members&gt;</w:t>
      </w:r>
      <w:r w:rsidRPr="00712768">
        <w:t>Branislav Ondruš, Jan-Peter Warnke</w:t>
      </w:r>
      <w:r w:rsidRPr="00712768">
        <w:rPr>
          <w:rStyle w:val="HideTWBExt"/>
          <w:b w:val="0"/>
        </w:rPr>
        <w:t>&lt;/Members&gt;</w:t>
      </w:r>
    </w:p>
    <w:p w14:paraId="1531DD2F" w14:textId="77777777" w:rsidR="003913E5" w:rsidRPr="00712768" w:rsidRDefault="003913E5" w:rsidP="003913E5">
      <w:r w:rsidRPr="00712768">
        <w:rPr>
          <w:rStyle w:val="HideTWBExt"/>
        </w:rPr>
        <w:t>&lt;/RepeatBlock-By&gt;</w:t>
      </w:r>
    </w:p>
    <w:p w14:paraId="34FF14F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8D406BF" w14:textId="77777777" w:rsidR="003913E5" w:rsidRPr="00712768" w:rsidRDefault="003913E5" w:rsidP="003913E5">
      <w:pPr>
        <w:pStyle w:val="NormalBold"/>
      </w:pPr>
      <w:r w:rsidRPr="00712768">
        <w:rPr>
          <w:rStyle w:val="HideTWBExt"/>
          <w:b w:val="0"/>
        </w:rPr>
        <w:t>&lt;Article&gt;</w:t>
      </w:r>
      <w:r w:rsidRPr="00712768">
        <w:t>15 a kohta (uusi)</w:t>
      </w:r>
      <w:r w:rsidRPr="0071276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0A19DA6" w14:textId="77777777" w:rsidTr="00EB44EA">
        <w:trPr>
          <w:jc w:val="center"/>
        </w:trPr>
        <w:tc>
          <w:tcPr>
            <w:tcW w:w="9752" w:type="dxa"/>
            <w:gridSpan w:val="2"/>
          </w:tcPr>
          <w:p w14:paraId="39139E03" w14:textId="77777777" w:rsidR="003913E5" w:rsidRPr="00712768" w:rsidRDefault="003913E5" w:rsidP="00EB44EA">
            <w:pPr>
              <w:keepNext/>
            </w:pPr>
          </w:p>
        </w:tc>
      </w:tr>
      <w:tr w:rsidR="003913E5" w:rsidRPr="00712768" w14:paraId="66A0B0A9" w14:textId="77777777" w:rsidTr="00EB44EA">
        <w:trPr>
          <w:jc w:val="center"/>
        </w:trPr>
        <w:tc>
          <w:tcPr>
            <w:tcW w:w="4876" w:type="dxa"/>
            <w:hideMark/>
          </w:tcPr>
          <w:p w14:paraId="1329CADD" w14:textId="77777777" w:rsidR="003913E5" w:rsidRPr="00712768" w:rsidRDefault="003913E5" w:rsidP="00EB44EA">
            <w:pPr>
              <w:pStyle w:val="ColumnHeading"/>
              <w:keepNext/>
            </w:pPr>
            <w:r w:rsidRPr="00712768">
              <w:t>Päätöslauselmaesitys</w:t>
            </w:r>
          </w:p>
        </w:tc>
        <w:tc>
          <w:tcPr>
            <w:tcW w:w="4876" w:type="dxa"/>
            <w:hideMark/>
          </w:tcPr>
          <w:p w14:paraId="455846CB" w14:textId="77777777" w:rsidR="003913E5" w:rsidRPr="00712768" w:rsidRDefault="003913E5" w:rsidP="00EB44EA">
            <w:pPr>
              <w:pStyle w:val="ColumnHeading"/>
              <w:keepNext/>
            </w:pPr>
            <w:r w:rsidRPr="00712768">
              <w:t>Tarkistus</w:t>
            </w:r>
          </w:p>
        </w:tc>
      </w:tr>
      <w:tr w:rsidR="003913E5" w:rsidRPr="00712768" w14:paraId="6F9FB59F" w14:textId="77777777" w:rsidTr="00EB44EA">
        <w:trPr>
          <w:jc w:val="center"/>
        </w:trPr>
        <w:tc>
          <w:tcPr>
            <w:tcW w:w="4876" w:type="dxa"/>
          </w:tcPr>
          <w:p w14:paraId="3DA63835" w14:textId="77777777" w:rsidR="003913E5" w:rsidRPr="00712768" w:rsidRDefault="003913E5" w:rsidP="00EB44EA">
            <w:pPr>
              <w:pStyle w:val="Normal6"/>
            </w:pPr>
          </w:p>
        </w:tc>
        <w:tc>
          <w:tcPr>
            <w:tcW w:w="4876" w:type="dxa"/>
            <w:hideMark/>
          </w:tcPr>
          <w:p w14:paraId="2CC729EA" w14:textId="77777777" w:rsidR="003913E5" w:rsidRPr="00712768" w:rsidRDefault="003913E5" w:rsidP="00EB44EA">
            <w:pPr>
              <w:pStyle w:val="Normal6"/>
              <w:rPr>
                <w:szCs w:val="24"/>
              </w:rPr>
            </w:pPr>
            <w:r w:rsidRPr="00712768">
              <w:rPr>
                <w:b/>
                <w:i/>
              </w:rPr>
              <w:t>15 a.</w:t>
            </w:r>
            <w:r w:rsidRPr="00712768">
              <w:rPr>
                <w:b/>
                <w:i/>
              </w:rPr>
              <w:tab/>
              <w:t>korostaa, että yhteisötalous edustaa toimivaa ja varmennettua taloutta, jotta useimmat edellä mainituista periaatteista ja tavoitteista voidaan saavuttaa kestävästi; toteaa, että yhteisötalouden yhteisöt tarjoavat monenlaisia palveluja haavoittuvassa asemassa olevien ryhmien kestävään sosiaaliseen elämään ja työelämään integroimiseen oikeudenmukaisten työolojen perusteella, mukaan lukien saman palkan ja työ- ja yksityiselämän tasapainon periaate; toteaa, että tämän lisäksi niiden toiminnalla varmistetaan sosiaalipalvelujen, terveydenhuollon, haavoittuvassa asemassa olevien ihmisten koulutuksen sekä kohtuuhintaisen asumisen saatavuus;</w:t>
            </w:r>
          </w:p>
        </w:tc>
      </w:tr>
    </w:tbl>
    <w:p w14:paraId="5D0776C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2642D86" w14:textId="77777777" w:rsidR="003913E5" w:rsidRPr="00712768" w:rsidRDefault="003913E5" w:rsidP="003913E5">
      <w:r w:rsidRPr="00712768">
        <w:rPr>
          <w:rStyle w:val="HideTWBExt"/>
        </w:rPr>
        <w:t>&lt;/Amend&gt;</w:t>
      </w:r>
    </w:p>
    <w:p w14:paraId="5CBFD39D" w14:textId="3083004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410</w:t>
      </w:r>
      <w:r w:rsidRPr="00712768">
        <w:rPr>
          <w:rStyle w:val="HideTWBExt"/>
          <w:b w:val="0"/>
        </w:rPr>
        <w:t>&lt;/NumAm&gt;</w:t>
      </w:r>
    </w:p>
    <w:p w14:paraId="46260BD8"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w:t>
      </w:r>
      <w:r w:rsidRPr="00712768">
        <w:rPr>
          <w:rStyle w:val="HideTWBExt"/>
          <w:b w:val="0"/>
        </w:rPr>
        <w:t>&lt;/Members&gt;</w:t>
      </w:r>
    </w:p>
    <w:p w14:paraId="3CA14731" w14:textId="77777777" w:rsidR="003913E5" w:rsidRPr="00712768" w:rsidRDefault="003913E5" w:rsidP="003913E5">
      <w:r w:rsidRPr="00712768">
        <w:rPr>
          <w:rStyle w:val="HideTWBExt"/>
        </w:rPr>
        <w:t>&lt;/RepeatBlock-By&gt;</w:t>
      </w:r>
    </w:p>
    <w:p w14:paraId="123507F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77EFDB9" w14:textId="77777777" w:rsidR="003913E5" w:rsidRPr="00712768" w:rsidRDefault="003913E5" w:rsidP="003913E5">
      <w:pPr>
        <w:pStyle w:val="NormalBold"/>
      </w:pPr>
      <w:r w:rsidRPr="00712768">
        <w:rPr>
          <w:rStyle w:val="HideTWBExt"/>
          <w:b w:val="0"/>
        </w:rPr>
        <w:t>&lt;Article&gt;</w:t>
      </w:r>
      <w:r w:rsidRPr="00712768">
        <w:t>16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3C5996B" w14:textId="77777777" w:rsidTr="00EB44EA">
        <w:trPr>
          <w:jc w:val="center"/>
        </w:trPr>
        <w:tc>
          <w:tcPr>
            <w:tcW w:w="9752" w:type="dxa"/>
            <w:gridSpan w:val="2"/>
          </w:tcPr>
          <w:p w14:paraId="7DD87320" w14:textId="77777777" w:rsidR="003913E5" w:rsidRPr="00712768" w:rsidRDefault="003913E5" w:rsidP="00EB44EA">
            <w:pPr>
              <w:keepNext/>
            </w:pPr>
          </w:p>
        </w:tc>
      </w:tr>
      <w:tr w:rsidR="003913E5" w:rsidRPr="00712768" w14:paraId="78FF956B" w14:textId="77777777" w:rsidTr="00EB44EA">
        <w:trPr>
          <w:jc w:val="center"/>
        </w:trPr>
        <w:tc>
          <w:tcPr>
            <w:tcW w:w="4876" w:type="dxa"/>
            <w:hideMark/>
          </w:tcPr>
          <w:p w14:paraId="7E9B9561" w14:textId="77777777" w:rsidR="003913E5" w:rsidRPr="00712768" w:rsidRDefault="003913E5" w:rsidP="00EB44EA">
            <w:pPr>
              <w:pStyle w:val="ColumnHeading"/>
              <w:keepNext/>
            </w:pPr>
            <w:r w:rsidRPr="00712768">
              <w:t>Päätöslauselmaesitys</w:t>
            </w:r>
          </w:p>
        </w:tc>
        <w:tc>
          <w:tcPr>
            <w:tcW w:w="4876" w:type="dxa"/>
            <w:hideMark/>
          </w:tcPr>
          <w:p w14:paraId="31BE9FA7" w14:textId="77777777" w:rsidR="003913E5" w:rsidRPr="00712768" w:rsidRDefault="003913E5" w:rsidP="00EB44EA">
            <w:pPr>
              <w:pStyle w:val="ColumnHeading"/>
              <w:keepNext/>
            </w:pPr>
            <w:r w:rsidRPr="00712768">
              <w:t>Tarkistus</w:t>
            </w:r>
          </w:p>
        </w:tc>
      </w:tr>
      <w:tr w:rsidR="003913E5" w:rsidRPr="00712768" w14:paraId="5B09D6C3" w14:textId="77777777" w:rsidTr="00EB44EA">
        <w:trPr>
          <w:jc w:val="center"/>
        </w:trPr>
        <w:tc>
          <w:tcPr>
            <w:tcW w:w="4876" w:type="dxa"/>
            <w:hideMark/>
          </w:tcPr>
          <w:p w14:paraId="00141C37" w14:textId="77777777" w:rsidR="003913E5" w:rsidRPr="00712768" w:rsidRDefault="003913E5" w:rsidP="00EB44EA">
            <w:pPr>
              <w:pStyle w:val="Normal6"/>
            </w:pPr>
            <w:r w:rsidRPr="00712768">
              <w:t>16.</w:t>
            </w:r>
            <w:r w:rsidRPr="00712768">
              <w:tab/>
              <w:t xml:space="preserve">suosittaa, että järjestetään vuotuinen konferenssi, jonka tarkoituksena on arvioida </w:t>
            </w:r>
            <w:r w:rsidRPr="00712768">
              <w:rPr>
                <w:b/>
                <w:i/>
              </w:rPr>
              <w:t>strategian toteuttamista ja joka on kokoonpanoltaan laaja ja monimuotoinen siten, että siihen kuuluu köyhyydessä eläviä henkilöitä</w:t>
            </w:r>
            <w:r w:rsidRPr="00712768">
              <w:t>;</w:t>
            </w:r>
          </w:p>
        </w:tc>
        <w:tc>
          <w:tcPr>
            <w:tcW w:w="4876" w:type="dxa"/>
            <w:hideMark/>
          </w:tcPr>
          <w:p w14:paraId="1E8B24A7" w14:textId="77777777" w:rsidR="003913E5" w:rsidRPr="00712768" w:rsidRDefault="003913E5" w:rsidP="00EB44EA">
            <w:pPr>
              <w:pStyle w:val="Normal6"/>
              <w:rPr>
                <w:szCs w:val="24"/>
              </w:rPr>
            </w:pPr>
            <w:r w:rsidRPr="00712768">
              <w:t>16.</w:t>
            </w:r>
            <w:r w:rsidRPr="00712768">
              <w:tab/>
              <w:t xml:space="preserve">suosittaa, että järjestetään vuotuinen konferenssi, jonka tarkoituksena on arvioida </w:t>
            </w:r>
            <w:r w:rsidRPr="00712768">
              <w:rPr>
                <w:b/>
                <w:i/>
              </w:rPr>
              <w:t>köyhyyttä</w:t>
            </w:r>
            <w:r w:rsidRPr="00712768">
              <w:t>;</w:t>
            </w:r>
          </w:p>
        </w:tc>
      </w:tr>
    </w:tbl>
    <w:p w14:paraId="2380D1E1"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00072D1" w14:textId="77777777" w:rsidR="003913E5" w:rsidRPr="00712768" w:rsidRDefault="003913E5" w:rsidP="003913E5">
      <w:r w:rsidRPr="00712768">
        <w:rPr>
          <w:rStyle w:val="HideTWBExt"/>
        </w:rPr>
        <w:t>&lt;/Amend&gt;</w:t>
      </w:r>
    </w:p>
    <w:p w14:paraId="3C32EBD9" w14:textId="33EA0B2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411</w:t>
      </w:r>
      <w:r w:rsidRPr="00712768">
        <w:rPr>
          <w:rStyle w:val="HideTWBExt"/>
          <w:b w:val="0"/>
        </w:rPr>
        <w:t>&lt;/NumAm&gt;</w:t>
      </w:r>
    </w:p>
    <w:p w14:paraId="088EAC5E"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64773F07" w14:textId="77777777" w:rsidR="003913E5" w:rsidRPr="00712768" w:rsidRDefault="003913E5" w:rsidP="003913E5">
      <w:r w:rsidRPr="00712768">
        <w:rPr>
          <w:rStyle w:val="HideTWBExt"/>
        </w:rPr>
        <w:t>&lt;/RepeatBlock-By&gt;</w:t>
      </w:r>
    </w:p>
    <w:p w14:paraId="4DB9E82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00CF11E" w14:textId="77777777" w:rsidR="003913E5" w:rsidRPr="00712768" w:rsidRDefault="003913E5" w:rsidP="003913E5">
      <w:pPr>
        <w:pStyle w:val="NormalBold"/>
      </w:pPr>
      <w:r w:rsidRPr="00712768">
        <w:rPr>
          <w:rStyle w:val="HideTWBExt"/>
          <w:b w:val="0"/>
        </w:rPr>
        <w:t>&lt;Article&gt;</w:t>
      </w:r>
      <w:r w:rsidRPr="00712768">
        <w:t>16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F6D7DD9" w14:textId="77777777" w:rsidTr="00EB44EA">
        <w:trPr>
          <w:jc w:val="center"/>
        </w:trPr>
        <w:tc>
          <w:tcPr>
            <w:tcW w:w="9752" w:type="dxa"/>
            <w:gridSpan w:val="2"/>
          </w:tcPr>
          <w:p w14:paraId="3B8B05E2" w14:textId="77777777" w:rsidR="003913E5" w:rsidRPr="00712768" w:rsidRDefault="003913E5" w:rsidP="00EB44EA">
            <w:pPr>
              <w:keepNext/>
            </w:pPr>
          </w:p>
        </w:tc>
      </w:tr>
      <w:tr w:rsidR="003913E5" w:rsidRPr="00712768" w14:paraId="08D1D24D" w14:textId="77777777" w:rsidTr="00EB44EA">
        <w:trPr>
          <w:jc w:val="center"/>
        </w:trPr>
        <w:tc>
          <w:tcPr>
            <w:tcW w:w="4876" w:type="dxa"/>
            <w:hideMark/>
          </w:tcPr>
          <w:p w14:paraId="0681EA5E" w14:textId="77777777" w:rsidR="003913E5" w:rsidRPr="00712768" w:rsidRDefault="003913E5" w:rsidP="00EB44EA">
            <w:pPr>
              <w:pStyle w:val="ColumnHeading"/>
              <w:keepNext/>
            </w:pPr>
            <w:r w:rsidRPr="00712768">
              <w:t>Päätöslauselmaesitys</w:t>
            </w:r>
          </w:p>
        </w:tc>
        <w:tc>
          <w:tcPr>
            <w:tcW w:w="4876" w:type="dxa"/>
            <w:hideMark/>
          </w:tcPr>
          <w:p w14:paraId="4108C747" w14:textId="77777777" w:rsidR="003913E5" w:rsidRPr="00712768" w:rsidRDefault="003913E5" w:rsidP="00EB44EA">
            <w:pPr>
              <w:pStyle w:val="ColumnHeading"/>
              <w:keepNext/>
            </w:pPr>
            <w:r w:rsidRPr="00712768">
              <w:t>Tarkistus</w:t>
            </w:r>
          </w:p>
        </w:tc>
      </w:tr>
      <w:tr w:rsidR="003913E5" w:rsidRPr="00712768" w14:paraId="05FF2113" w14:textId="77777777" w:rsidTr="00EB44EA">
        <w:trPr>
          <w:jc w:val="center"/>
        </w:trPr>
        <w:tc>
          <w:tcPr>
            <w:tcW w:w="4876" w:type="dxa"/>
            <w:hideMark/>
          </w:tcPr>
          <w:p w14:paraId="747D8FD6" w14:textId="77777777" w:rsidR="003913E5" w:rsidRPr="00712768" w:rsidRDefault="003913E5" w:rsidP="00EB44EA">
            <w:pPr>
              <w:pStyle w:val="Normal6"/>
            </w:pPr>
            <w:r w:rsidRPr="00712768">
              <w:t>16.</w:t>
            </w:r>
            <w:r w:rsidRPr="00712768">
              <w:tab/>
              <w:t>suosittaa, että järjestetään vuotuinen konferenssi, jonka tarkoituksena on arvioida strategian toteuttamista ja joka on kokoonpanoltaan laaja ja monimuotoinen siten, että siihen kuuluu köyhyydessä eläviä henkilöitä;</w:t>
            </w:r>
          </w:p>
        </w:tc>
        <w:tc>
          <w:tcPr>
            <w:tcW w:w="4876" w:type="dxa"/>
            <w:hideMark/>
          </w:tcPr>
          <w:p w14:paraId="100409F8" w14:textId="77777777" w:rsidR="003913E5" w:rsidRPr="00712768" w:rsidRDefault="003913E5" w:rsidP="00EB44EA">
            <w:pPr>
              <w:pStyle w:val="Normal6"/>
              <w:rPr>
                <w:szCs w:val="24"/>
              </w:rPr>
            </w:pPr>
            <w:r w:rsidRPr="00712768">
              <w:t>16.</w:t>
            </w:r>
            <w:r w:rsidRPr="00712768">
              <w:tab/>
              <w:t>suosittaa, että järjestetään vuotuinen konferenssi, jonka tarkoituksena on arvioida strategian toteuttamista ja joka on kokoonpanoltaan laaja ja monimuotoinen siten, että siihen kuuluu köyhyydessä eläviä henkilöitä,</w:t>
            </w:r>
            <w:r w:rsidRPr="00712768">
              <w:rPr>
                <w:b/>
                <w:i/>
              </w:rPr>
              <w:t xml:space="preserve"> paikallisia yhteisöjä ja koulutusalan sidosryhmiä</w:t>
            </w:r>
            <w:r w:rsidRPr="00712768">
              <w:t>;</w:t>
            </w:r>
          </w:p>
        </w:tc>
      </w:tr>
    </w:tbl>
    <w:p w14:paraId="27A48F4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F1A35B1" w14:textId="77777777" w:rsidR="003913E5" w:rsidRPr="00712768" w:rsidRDefault="003913E5" w:rsidP="003913E5">
      <w:r w:rsidRPr="00712768">
        <w:rPr>
          <w:rStyle w:val="HideTWBExt"/>
        </w:rPr>
        <w:t>&lt;/Amend&gt;</w:t>
      </w:r>
    </w:p>
    <w:p w14:paraId="71A5DAF6" w14:textId="25B64A1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412</w:t>
      </w:r>
      <w:r w:rsidRPr="00712768">
        <w:rPr>
          <w:rStyle w:val="HideTWBExt"/>
          <w:b w:val="0"/>
        </w:rPr>
        <w:t>&lt;/NumAm&gt;</w:t>
      </w:r>
    </w:p>
    <w:p w14:paraId="02CDF98B"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32EB0BCF"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7E30D485" w14:textId="77777777" w:rsidR="003913E5" w:rsidRPr="00712768" w:rsidRDefault="003913E5" w:rsidP="003913E5">
      <w:r w:rsidRPr="00712768">
        <w:rPr>
          <w:rStyle w:val="HideTWBExt"/>
        </w:rPr>
        <w:t>&lt;/RepeatBlock-By&gt;</w:t>
      </w:r>
    </w:p>
    <w:p w14:paraId="3255FEB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81A350F" w14:textId="77777777" w:rsidR="003913E5" w:rsidRPr="00712768" w:rsidRDefault="003913E5" w:rsidP="003913E5">
      <w:pPr>
        <w:pStyle w:val="NormalBold"/>
      </w:pPr>
      <w:r w:rsidRPr="00712768">
        <w:rPr>
          <w:rStyle w:val="HideTWBExt"/>
          <w:b w:val="0"/>
        </w:rPr>
        <w:t>&lt;Article&gt;</w:t>
      </w:r>
      <w:r w:rsidRPr="00712768">
        <w:t>16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D15C509" w14:textId="77777777" w:rsidTr="00EB44EA">
        <w:trPr>
          <w:jc w:val="center"/>
        </w:trPr>
        <w:tc>
          <w:tcPr>
            <w:tcW w:w="9752" w:type="dxa"/>
            <w:gridSpan w:val="2"/>
          </w:tcPr>
          <w:p w14:paraId="10725439" w14:textId="77777777" w:rsidR="003913E5" w:rsidRPr="00712768" w:rsidRDefault="003913E5" w:rsidP="00EB44EA">
            <w:pPr>
              <w:keepNext/>
            </w:pPr>
          </w:p>
        </w:tc>
      </w:tr>
      <w:tr w:rsidR="003913E5" w:rsidRPr="00712768" w14:paraId="555FA639" w14:textId="77777777" w:rsidTr="00EB44EA">
        <w:trPr>
          <w:jc w:val="center"/>
        </w:trPr>
        <w:tc>
          <w:tcPr>
            <w:tcW w:w="4876" w:type="dxa"/>
            <w:hideMark/>
          </w:tcPr>
          <w:p w14:paraId="173491D6" w14:textId="77777777" w:rsidR="003913E5" w:rsidRPr="00712768" w:rsidRDefault="003913E5" w:rsidP="00EB44EA">
            <w:pPr>
              <w:pStyle w:val="ColumnHeading"/>
              <w:keepNext/>
            </w:pPr>
            <w:r w:rsidRPr="00712768">
              <w:t>Päätöslauselmaesitys</w:t>
            </w:r>
          </w:p>
        </w:tc>
        <w:tc>
          <w:tcPr>
            <w:tcW w:w="4876" w:type="dxa"/>
            <w:hideMark/>
          </w:tcPr>
          <w:p w14:paraId="56CB6E9F" w14:textId="77777777" w:rsidR="003913E5" w:rsidRPr="00712768" w:rsidRDefault="003913E5" w:rsidP="00EB44EA">
            <w:pPr>
              <w:pStyle w:val="ColumnHeading"/>
              <w:keepNext/>
            </w:pPr>
            <w:r w:rsidRPr="00712768">
              <w:t>Tarkistus</w:t>
            </w:r>
          </w:p>
        </w:tc>
      </w:tr>
      <w:tr w:rsidR="003913E5" w:rsidRPr="00712768" w14:paraId="3C38B4B5" w14:textId="77777777" w:rsidTr="00EB44EA">
        <w:trPr>
          <w:jc w:val="center"/>
        </w:trPr>
        <w:tc>
          <w:tcPr>
            <w:tcW w:w="4876" w:type="dxa"/>
            <w:hideMark/>
          </w:tcPr>
          <w:p w14:paraId="5178B817" w14:textId="77777777" w:rsidR="003913E5" w:rsidRPr="00712768" w:rsidRDefault="003913E5" w:rsidP="00EB44EA">
            <w:pPr>
              <w:pStyle w:val="Normal6"/>
            </w:pPr>
            <w:r w:rsidRPr="00712768">
              <w:t>16.</w:t>
            </w:r>
            <w:r w:rsidRPr="00712768">
              <w:tab/>
              <w:t>suosittaa, että järjestetään vuotuinen konferenssi, jonka tarkoituksena on arvioida strategian toteuttamista ja joka on kokoonpanoltaan laaja ja monimuotoinen siten, että siihen kuuluu köyhyydessä eläviä henkilöitä;</w:t>
            </w:r>
          </w:p>
        </w:tc>
        <w:tc>
          <w:tcPr>
            <w:tcW w:w="4876" w:type="dxa"/>
            <w:hideMark/>
          </w:tcPr>
          <w:p w14:paraId="1F3B2CF7" w14:textId="77777777" w:rsidR="003913E5" w:rsidRPr="00712768" w:rsidRDefault="003913E5" w:rsidP="00EB44EA">
            <w:pPr>
              <w:pStyle w:val="Normal6"/>
              <w:rPr>
                <w:szCs w:val="24"/>
              </w:rPr>
            </w:pPr>
            <w:r w:rsidRPr="00712768">
              <w:t>16.</w:t>
            </w:r>
            <w:r w:rsidRPr="00712768">
              <w:tab/>
              <w:t>suosittaa, että järjestetään vuotuinen konferenssi, jonka tarkoituksena on arvioida strategian toteuttamista ja joka on kokoonpanoltaan laaja ja monimuotoinen siten, että siihen kuuluu köyhyydessä eläviä henkilöitä</w:t>
            </w:r>
            <w:r w:rsidRPr="00712768">
              <w:rPr>
                <w:b/>
                <w:i/>
              </w:rPr>
              <w:t>, erityisesti naisia</w:t>
            </w:r>
            <w:r w:rsidRPr="00712768">
              <w:t>;</w:t>
            </w:r>
          </w:p>
        </w:tc>
      </w:tr>
    </w:tbl>
    <w:p w14:paraId="6679475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5B2A84D" w14:textId="77777777" w:rsidR="003913E5" w:rsidRPr="00712768" w:rsidRDefault="003913E5" w:rsidP="003913E5">
      <w:r w:rsidRPr="00712768">
        <w:rPr>
          <w:rStyle w:val="HideTWBExt"/>
        </w:rPr>
        <w:t>&lt;/Amend&gt;</w:t>
      </w:r>
    </w:p>
    <w:p w14:paraId="3B34BAF3" w14:textId="56E9B56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413</w:t>
      </w:r>
      <w:r w:rsidRPr="00712768">
        <w:rPr>
          <w:rStyle w:val="HideTWBExt"/>
          <w:b w:val="0"/>
        </w:rPr>
        <w:t>&lt;/NumAm&gt;</w:t>
      </w:r>
    </w:p>
    <w:p w14:paraId="70F4CF12" w14:textId="77777777" w:rsidR="003913E5" w:rsidRPr="00712768" w:rsidRDefault="003913E5" w:rsidP="003913E5">
      <w:pPr>
        <w:pStyle w:val="NormalBold"/>
      </w:pPr>
      <w:r w:rsidRPr="00712768">
        <w:rPr>
          <w:rStyle w:val="HideTWBExt"/>
          <w:b w:val="0"/>
        </w:rPr>
        <w:t>&lt;RepeatBlock-By&gt;&lt;Members&gt;</w:t>
      </w:r>
      <w:r w:rsidRPr="00712768">
        <w:t xml:space="preserve">João Oliveira, Marie Toussaint, Marit Maij, Pasquale Tridico, Hristo Petrov, Estrella Galán, Pernando Barrena Arza, Giorgos Georgiou, Lynn Boylan, Leila Chaibi, Damien Carême, Anthony Smith, Vicent Marzà Ibáñez, Marina Mesure, Sirpa Pietikäinen, </w:t>
      </w:r>
      <w:r w:rsidRPr="00712768">
        <w:lastRenderedPageBreak/>
        <w:t>Dario Tamburrano, Murielle Laurent, Eric Sargiacomo, Cecilia Strada</w:t>
      </w:r>
      <w:r w:rsidRPr="00712768">
        <w:rPr>
          <w:rStyle w:val="HideTWBExt"/>
          <w:b w:val="0"/>
        </w:rPr>
        <w:t>&lt;/Members&gt;</w:t>
      </w:r>
    </w:p>
    <w:p w14:paraId="7AB8DAB9" w14:textId="77777777" w:rsidR="003913E5" w:rsidRPr="00712768" w:rsidRDefault="003913E5" w:rsidP="003913E5">
      <w:r w:rsidRPr="00712768">
        <w:rPr>
          <w:rStyle w:val="HideTWBExt"/>
        </w:rPr>
        <w:t>&lt;/RepeatBlock-By&gt;</w:t>
      </w:r>
    </w:p>
    <w:p w14:paraId="20ABEEB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EF16733" w14:textId="77777777" w:rsidR="003913E5" w:rsidRPr="00712768" w:rsidRDefault="003913E5" w:rsidP="003913E5">
      <w:pPr>
        <w:pStyle w:val="NormalBold"/>
      </w:pPr>
      <w:r w:rsidRPr="00712768">
        <w:rPr>
          <w:rStyle w:val="HideTWBExt"/>
          <w:b w:val="0"/>
        </w:rPr>
        <w:t>&lt;Article&gt;</w:t>
      </w:r>
      <w:r w:rsidRPr="00712768">
        <w:t>16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C620F9D" w14:textId="77777777" w:rsidTr="00EB44EA">
        <w:trPr>
          <w:jc w:val="center"/>
        </w:trPr>
        <w:tc>
          <w:tcPr>
            <w:tcW w:w="9752" w:type="dxa"/>
            <w:gridSpan w:val="2"/>
          </w:tcPr>
          <w:p w14:paraId="0E10FA61" w14:textId="77777777" w:rsidR="003913E5" w:rsidRPr="00712768" w:rsidRDefault="003913E5" w:rsidP="00EB44EA">
            <w:pPr>
              <w:keepNext/>
            </w:pPr>
          </w:p>
        </w:tc>
      </w:tr>
      <w:tr w:rsidR="003913E5" w:rsidRPr="00712768" w14:paraId="7BFF3F9B" w14:textId="77777777" w:rsidTr="00EB44EA">
        <w:trPr>
          <w:jc w:val="center"/>
        </w:trPr>
        <w:tc>
          <w:tcPr>
            <w:tcW w:w="4876" w:type="dxa"/>
            <w:hideMark/>
          </w:tcPr>
          <w:p w14:paraId="18FDD29A" w14:textId="77777777" w:rsidR="003913E5" w:rsidRPr="00712768" w:rsidRDefault="003913E5" w:rsidP="00EB44EA">
            <w:pPr>
              <w:pStyle w:val="ColumnHeading"/>
              <w:keepNext/>
            </w:pPr>
            <w:r w:rsidRPr="00712768">
              <w:t>Päätöslauselmaesitys</w:t>
            </w:r>
          </w:p>
        </w:tc>
        <w:tc>
          <w:tcPr>
            <w:tcW w:w="4876" w:type="dxa"/>
            <w:hideMark/>
          </w:tcPr>
          <w:p w14:paraId="5C852C3E" w14:textId="77777777" w:rsidR="003913E5" w:rsidRPr="00712768" w:rsidRDefault="003913E5" w:rsidP="00EB44EA">
            <w:pPr>
              <w:pStyle w:val="ColumnHeading"/>
              <w:keepNext/>
            </w:pPr>
            <w:r w:rsidRPr="00712768">
              <w:t>Tarkistus</w:t>
            </w:r>
          </w:p>
        </w:tc>
      </w:tr>
      <w:tr w:rsidR="003913E5" w:rsidRPr="00712768" w14:paraId="7B6A09D6" w14:textId="77777777" w:rsidTr="00EB44EA">
        <w:trPr>
          <w:jc w:val="center"/>
        </w:trPr>
        <w:tc>
          <w:tcPr>
            <w:tcW w:w="4876" w:type="dxa"/>
            <w:hideMark/>
          </w:tcPr>
          <w:p w14:paraId="0A380B88" w14:textId="77777777" w:rsidR="003913E5" w:rsidRPr="00712768" w:rsidRDefault="003913E5" w:rsidP="00EB44EA">
            <w:pPr>
              <w:pStyle w:val="Normal6"/>
            </w:pPr>
            <w:r w:rsidRPr="00712768">
              <w:t>16.</w:t>
            </w:r>
            <w:r w:rsidRPr="00712768">
              <w:tab/>
              <w:t xml:space="preserve">suosittaa, että järjestetään vuotuinen konferenssi, jonka tarkoituksena on arvioida strategian toteuttamista ja joka on kokoonpanoltaan laaja ja monimuotoinen siten, että siihen kuuluu </w:t>
            </w:r>
            <w:r w:rsidRPr="00712768">
              <w:rPr>
                <w:b/>
                <w:i/>
              </w:rPr>
              <w:t>köyhyydessä eläviä</w:t>
            </w:r>
            <w:r w:rsidRPr="00712768">
              <w:t xml:space="preserve"> henkilöitä;</w:t>
            </w:r>
          </w:p>
        </w:tc>
        <w:tc>
          <w:tcPr>
            <w:tcW w:w="4876" w:type="dxa"/>
            <w:hideMark/>
          </w:tcPr>
          <w:p w14:paraId="231F1B60" w14:textId="77777777" w:rsidR="003913E5" w:rsidRPr="00712768" w:rsidRDefault="003913E5" w:rsidP="00EB44EA">
            <w:pPr>
              <w:pStyle w:val="Normal6"/>
              <w:rPr>
                <w:szCs w:val="24"/>
              </w:rPr>
            </w:pPr>
            <w:r w:rsidRPr="00712768">
              <w:t>16.</w:t>
            </w:r>
            <w:r w:rsidRPr="00712768">
              <w:tab/>
              <w:t xml:space="preserve">suosittaa, että järjestetään vuotuinen konferenssi, jonka tarkoituksena on arvioida strategian toteuttamista ja joka on kokoonpanoltaan laaja ja monimuotoinen siten, että siihen kuuluu </w:t>
            </w:r>
            <w:r w:rsidRPr="00712768">
              <w:rPr>
                <w:b/>
                <w:i/>
              </w:rPr>
              <w:t>köyhyyttä kokevia</w:t>
            </w:r>
            <w:r w:rsidRPr="00712768">
              <w:t xml:space="preserve"> henkilöitä;</w:t>
            </w:r>
          </w:p>
        </w:tc>
      </w:tr>
    </w:tbl>
    <w:p w14:paraId="2E08606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266835E" w14:textId="77777777" w:rsidR="003913E5" w:rsidRPr="00712768" w:rsidRDefault="003913E5" w:rsidP="003913E5">
      <w:r w:rsidRPr="00712768">
        <w:rPr>
          <w:rStyle w:val="HideTWBExt"/>
        </w:rPr>
        <w:t>&lt;/Amend&gt;</w:t>
      </w:r>
    </w:p>
    <w:p w14:paraId="329EF2A4" w14:textId="12FE9B8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414</w:t>
      </w:r>
      <w:r w:rsidRPr="00712768">
        <w:rPr>
          <w:rStyle w:val="HideTWBExt"/>
          <w:b w:val="0"/>
        </w:rPr>
        <w:t>&lt;/NumAm&gt;</w:t>
      </w:r>
    </w:p>
    <w:p w14:paraId="16CF4E81"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A0364EF" w14:textId="77777777" w:rsidR="003913E5" w:rsidRPr="00712768" w:rsidRDefault="003913E5" w:rsidP="003913E5">
      <w:r w:rsidRPr="00712768">
        <w:rPr>
          <w:rStyle w:val="HideTWBExt"/>
        </w:rPr>
        <w:t>&lt;/RepeatBlock-By&gt;</w:t>
      </w:r>
    </w:p>
    <w:p w14:paraId="5F43F5E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D3D408F" w14:textId="77777777" w:rsidR="003913E5" w:rsidRPr="00712768" w:rsidRDefault="003913E5" w:rsidP="003913E5">
      <w:pPr>
        <w:pStyle w:val="NormalBold"/>
      </w:pPr>
      <w:r w:rsidRPr="00712768">
        <w:rPr>
          <w:rStyle w:val="HideTWBExt"/>
          <w:b w:val="0"/>
        </w:rPr>
        <w:t>&lt;Article&gt;</w:t>
      </w:r>
      <w:r w:rsidRPr="00712768">
        <w:t>16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DB35D33" w14:textId="77777777" w:rsidTr="00EB44EA">
        <w:trPr>
          <w:jc w:val="center"/>
        </w:trPr>
        <w:tc>
          <w:tcPr>
            <w:tcW w:w="9752" w:type="dxa"/>
            <w:gridSpan w:val="2"/>
          </w:tcPr>
          <w:p w14:paraId="41E29D25" w14:textId="77777777" w:rsidR="003913E5" w:rsidRPr="00712768" w:rsidRDefault="003913E5" w:rsidP="00EB44EA">
            <w:pPr>
              <w:keepNext/>
            </w:pPr>
          </w:p>
        </w:tc>
      </w:tr>
      <w:tr w:rsidR="003913E5" w:rsidRPr="00712768" w14:paraId="3E3734C7" w14:textId="77777777" w:rsidTr="00EB44EA">
        <w:trPr>
          <w:jc w:val="center"/>
        </w:trPr>
        <w:tc>
          <w:tcPr>
            <w:tcW w:w="4876" w:type="dxa"/>
            <w:hideMark/>
          </w:tcPr>
          <w:p w14:paraId="550B2F50" w14:textId="77777777" w:rsidR="003913E5" w:rsidRPr="00712768" w:rsidRDefault="003913E5" w:rsidP="00EB44EA">
            <w:pPr>
              <w:pStyle w:val="ColumnHeading"/>
              <w:keepNext/>
            </w:pPr>
            <w:r w:rsidRPr="00712768">
              <w:t>Päätöslauselmaesitys</w:t>
            </w:r>
          </w:p>
        </w:tc>
        <w:tc>
          <w:tcPr>
            <w:tcW w:w="4876" w:type="dxa"/>
            <w:hideMark/>
          </w:tcPr>
          <w:p w14:paraId="2922FC56" w14:textId="77777777" w:rsidR="003913E5" w:rsidRPr="00712768" w:rsidRDefault="003913E5" w:rsidP="00EB44EA">
            <w:pPr>
              <w:pStyle w:val="ColumnHeading"/>
              <w:keepNext/>
            </w:pPr>
            <w:r w:rsidRPr="00712768">
              <w:t>Tarkistus</w:t>
            </w:r>
          </w:p>
        </w:tc>
      </w:tr>
      <w:tr w:rsidR="003913E5" w:rsidRPr="00712768" w14:paraId="78E02A0F" w14:textId="77777777" w:rsidTr="00EB44EA">
        <w:trPr>
          <w:jc w:val="center"/>
        </w:trPr>
        <w:tc>
          <w:tcPr>
            <w:tcW w:w="4876" w:type="dxa"/>
          </w:tcPr>
          <w:p w14:paraId="66F07F59" w14:textId="77777777" w:rsidR="003913E5" w:rsidRPr="00712768" w:rsidRDefault="003913E5" w:rsidP="00EB44EA">
            <w:pPr>
              <w:pStyle w:val="Normal6"/>
            </w:pPr>
          </w:p>
        </w:tc>
        <w:tc>
          <w:tcPr>
            <w:tcW w:w="4876" w:type="dxa"/>
            <w:hideMark/>
          </w:tcPr>
          <w:p w14:paraId="335256FE" w14:textId="77777777" w:rsidR="003913E5" w:rsidRPr="00712768" w:rsidRDefault="003913E5" w:rsidP="00EB44EA">
            <w:pPr>
              <w:pStyle w:val="Normal6"/>
              <w:rPr>
                <w:szCs w:val="24"/>
              </w:rPr>
            </w:pPr>
            <w:r w:rsidRPr="00712768">
              <w:rPr>
                <w:b/>
                <w:i/>
              </w:rPr>
              <w:t>16 a.</w:t>
            </w:r>
            <w:r w:rsidRPr="00712768">
              <w:rPr>
                <w:b/>
                <w:i/>
              </w:rPr>
              <w:tab/>
              <w:t>suosittelee, että komissio ja jäsenvaltiot kehittävät kokonaisvaltaisia viestintästrategioita, joilla torjutaan köyhyyttä kokeviin henkilöihin ja toimeentulotukea saaviin henkilöihin liittyvää leimaa ja stereotypioita; kehottaa toteuttamaan koulutuskampanjoita, joilla edistetään ihmisarvoa ja köyhyyden rakenteellista ymmärtämistä; kehottaa lisäksi komissiota ja jäsenvaltioita kieltämään sosioekonomiseen asemaan perustuvan syrjinnän lainsäädännöllä sekä ja varmistamaan siltä suojelun työssä ja palvelujen saannin yhteydessä; kehottaa lisäksi neuvostoa hyväksymään kantansa horisontaalisesta syrjinnän vastaisesta direktiivistä, jotta voidaan käynnistää toimielinten väliset neuvottelut ja korjata EU:n syrjinnän vastaisen lainsäädännön puutteet;</w:t>
            </w:r>
          </w:p>
        </w:tc>
      </w:tr>
    </w:tbl>
    <w:p w14:paraId="4ABA6ED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D3B35CC" w14:textId="77777777" w:rsidR="003913E5" w:rsidRPr="00712768" w:rsidRDefault="003913E5" w:rsidP="003913E5">
      <w:r w:rsidRPr="00712768">
        <w:rPr>
          <w:rStyle w:val="HideTWBExt"/>
        </w:rPr>
        <w:lastRenderedPageBreak/>
        <w:t>&lt;/Amend&gt;</w:t>
      </w:r>
    </w:p>
    <w:p w14:paraId="3518CBC6" w14:textId="5AE84C5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415</w:t>
      </w:r>
      <w:r w:rsidRPr="00712768">
        <w:rPr>
          <w:rStyle w:val="HideTWBExt"/>
          <w:b w:val="0"/>
        </w:rPr>
        <w:t>&lt;/NumAm&gt;</w:t>
      </w:r>
    </w:p>
    <w:p w14:paraId="134E32DE"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712768">
        <w:rPr>
          <w:rStyle w:val="HideTWBExt"/>
          <w:b w:val="0"/>
        </w:rPr>
        <w:t>&lt;/Members&gt;</w:t>
      </w:r>
    </w:p>
    <w:p w14:paraId="3A022127" w14:textId="77777777" w:rsidR="003913E5" w:rsidRPr="00712768" w:rsidRDefault="003913E5" w:rsidP="003913E5">
      <w:r w:rsidRPr="00712768">
        <w:rPr>
          <w:rStyle w:val="HideTWBExt"/>
        </w:rPr>
        <w:t>&lt;/RepeatBlock-By&gt;</w:t>
      </w:r>
    </w:p>
    <w:p w14:paraId="7EBE98F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0FF976B" w14:textId="77777777" w:rsidR="003913E5" w:rsidRPr="00712768" w:rsidRDefault="003913E5" w:rsidP="003913E5">
      <w:pPr>
        <w:pStyle w:val="NormalBold"/>
      </w:pPr>
      <w:r w:rsidRPr="00712768">
        <w:rPr>
          <w:rStyle w:val="HideTWBExt"/>
          <w:b w:val="0"/>
        </w:rPr>
        <w:t>&lt;Article&gt;</w:t>
      </w:r>
      <w:r w:rsidRPr="00712768">
        <w:t>16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5A21B1A" w14:textId="77777777" w:rsidTr="00EB44EA">
        <w:trPr>
          <w:jc w:val="center"/>
        </w:trPr>
        <w:tc>
          <w:tcPr>
            <w:tcW w:w="9752" w:type="dxa"/>
            <w:gridSpan w:val="2"/>
          </w:tcPr>
          <w:p w14:paraId="1860D398" w14:textId="77777777" w:rsidR="003913E5" w:rsidRPr="00712768" w:rsidRDefault="003913E5" w:rsidP="00EB44EA">
            <w:pPr>
              <w:keepNext/>
            </w:pPr>
          </w:p>
        </w:tc>
      </w:tr>
      <w:tr w:rsidR="003913E5" w:rsidRPr="00712768" w14:paraId="2825623C" w14:textId="77777777" w:rsidTr="00EB44EA">
        <w:trPr>
          <w:jc w:val="center"/>
        </w:trPr>
        <w:tc>
          <w:tcPr>
            <w:tcW w:w="4876" w:type="dxa"/>
            <w:hideMark/>
          </w:tcPr>
          <w:p w14:paraId="46F686B7" w14:textId="77777777" w:rsidR="003913E5" w:rsidRPr="00712768" w:rsidRDefault="003913E5" w:rsidP="00EB44EA">
            <w:pPr>
              <w:pStyle w:val="ColumnHeading"/>
              <w:keepNext/>
            </w:pPr>
            <w:r w:rsidRPr="00712768">
              <w:t>Päätöslauselmaesitys</w:t>
            </w:r>
          </w:p>
        </w:tc>
        <w:tc>
          <w:tcPr>
            <w:tcW w:w="4876" w:type="dxa"/>
            <w:hideMark/>
          </w:tcPr>
          <w:p w14:paraId="7A9B0540" w14:textId="77777777" w:rsidR="003913E5" w:rsidRPr="00712768" w:rsidRDefault="003913E5" w:rsidP="00EB44EA">
            <w:pPr>
              <w:pStyle w:val="ColumnHeading"/>
              <w:keepNext/>
            </w:pPr>
            <w:r w:rsidRPr="00712768">
              <w:t>Tarkistus</w:t>
            </w:r>
          </w:p>
        </w:tc>
      </w:tr>
      <w:tr w:rsidR="003913E5" w:rsidRPr="00712768" w14:paraId="4E60E509" w14:textId="77777777" w:rsidTr="00EB44EA">
        <w:trPr>
          <w:jc w:val="center"/>
        </w:trPr>
        <w:tc>
          <w:tcPr>
            <w:tcW w:w="4876" w:type="dxa"/>
          </w:tcPr>
          <w:p w14:paraId="3D36668C" w14:textId="77777777" w:rsidR="003913E5" w:rsidRPr="00712768" w:rsidRDefault="003913E5" w:rsidP="00EB44EA">
            <w:pPr>
              <w:pStyle w:val="Normal6"/>
            </w:pPr>
          </w:p>
        </w:tc>
        <w:tc>
          <w:tcPr>
            <w:tcW w:w="4876" w:type="dxa"/>
            <w:hideMark/>
          </w:tcPr>
          <w:p w14:paraId="6B08DF06" w14:textId="77777777" w:rsidR="003913E5" w:rsidRPr="00712768" w:rsidRDefault="003913E5" w:rsidP="00EB44EA">
            <w:pPr>
              <w:pStyle w:val="Normal6"/>
              <w:rPr>
                <w:szCs w:val="24"/>
              </w:rPr>
            </w:pPr>
            <w:r w:rsidRPr="00712768">
              <w:rPr>
                <w:b/>
                <w:i/>
              </w:rPr>
              <w:t>16 a.</w:t>
            </w:r>
            <w:r w:rsidRPr="00712768">
              <w:rPr>
                <w:b/>
                <w:i/>
              </w:rPr>
              <w:tab/>
              <w:t>korostaa, että konferenssin olisi edistettävä strategian virallista seurantaa EU:ssa tarjoamalla tilaa tarkastella edistymistä selkeiden vertailuarvojen ja indikaattoreiden avulla; kehottaa tässä yhteydessä tukemaan aktiivisesti sellaisten ihmisten suoraa osallistumista, joilla on elämän aikana saatua kokemusta köyhyydestä, ja pitämään sitä keskeisenä strategian todellisten vaikutusten arvioimisessa;</w:t>
            </w:r>
          </w:p>
        </w:tc>
      </w:tr>
    </w:tbl>
    <w:p w14:paraId="763F6DD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A660707" w14:textId="77777777" w:rsidR="003913E5" w:rsidRPr="00712768" w:rsidRDefault="003913E5" w:rsidP="003913E5">
      <w:r w:rsidRPr="00712768">
        <w:rPr>
          <w:rStyle w:val="HideTWBExt"/>
        </w:rPr>
        <w:t>&lt;/Amend&gt;</w:t>
      </w:r>
    </w:p>
    <w:p w14:paraId="2457176D" w14:textId="07B31D8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416</w:t>
      </w:r>
      <w:r w:rsidRPr="00712768">
        <w:rPr>
          <w:rStyle w:val="HideTWBExt"/>
          <w:b w:val="0"/>
        </w:rPr>
        <w:t>&lt;/NumAm&gt;</w:t>
      </w:r>
    </w:p>
    <w:p w14:paraId="3C2A6C77"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28FF017" w14:textId="77777777" w:rsidR="003913E5" w:rsidRPr="00712768" w:rsidRDefault="003913E5" w:rsidP="003913E5">
      <w:r w:rsidRPr="00712768">
        <w:rPr>
          <w:rStyle w:val="HideTWBExt"/>
        </w:rPr>
        <w:t>&lt;/RepeatBlock-By&gt;</w:t>
      </w:r>
    </w:p>
    <w:p w14:paraId="26FA7A8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23C1EAE" w14:textId="77777777" w:rsidR="003913E5" w:rsidRPr="00712768" w:rsidRDefault="003913E5" w:rsidP="003913E5">
      <w:pPr>
        <w:pStyle w:val="NormalBold"/>
      </w:pPr>
      <w:r w:rsidRPr="00712768">
        <w:rPr>
          <w:rStyle w:val="HideTWBExt"/>
          <w:b w:val="0"/>
        </w:rPr>
        <w:t>&lt;Article&gt;</w:t>
      </w:r>
      <w:r w:rsidRPr="00712768">
        <w:t>16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6BFD431" w14:textId="77777777" w:rsidTr="00EB44EA">
        <w:trPr>
          <w:jc w:val="center"/>
        </w:trPr>
        <w:tc>
          <w:tcPr>
            <w:tcW w:w="9752" w:type="dxa"/>
            <w:gridSpan w:val="2"/>
          </w:tcPr>
          <w:p w14:paraId="0771E08A" w14:textId="77777777" w:rsidR="003913E5" w:rsidRPr="00712768" w:rsidRDefault="003913E5" w:rsidP="00EB44EA">
            <w:pPr>
              <w:keepNext/>
            </w:pPr>
          </w:p>
        </w:tc>
      </w:tr>
      <w:tr w:rsidR="003913E5" w:rsidRPr="00712768" w14:paraId="4CAF9602" w14:textId="77777777" w:rsidTr="00EB44EA">
        <w:trPr>
          <w:jc w:val="center"/>
        </w:trPr>
        <w:tc>
          <w:tcPr>
            <w:tcW w:w="4876" w:type="dxa"/>
            <w:hideMark/>
          </w:tcPr>
          <w:p w14:paraId="783C2F45" w14:textId="77777777" w:rsidR="003913E5" w:rsidRPr="00712768" w:rsidRDefault="003913E5" w:rsidP="00EB44EA">
            <w:pPr>
              <w:pStyle w:val="ColumnHeading"/>
              <w:keepNext/>
            </w:pPr>
            <w:r w:rsidRPr="00712768">
              <w:t>Päätöslauselmaesitys</w:t>
            </w:r>
          </w:p>
        </w:tc>
        <w:tc>
          <w:tcPr>
            <w:tcW w:w="4876" w:type="dxa"/>
            <w:hideMark/>
          </w:tcPr>
          <w:p w14:paraId="37EE513E" w14:textId="77777777" w:rsidR="003913E5" w:rsidRPr="00712768" w:rsidRDefault="003913E5" w:rsidP="00EB44EA">
            <w:pPr>
              <w:pStyle w:val="ColumnHeading"/>
              <w:keepNext/>
            </w:pPr>
            <w:r w:rsidRPr="00712768">
              <w:t>Tarkistus</w:t>
            </w:r>
          </w:p>
        </w:tc>
      </w:tr>
      <w:tr w:rsidR="003913E5" w:rsidRPr="00712768" w14:paraId="774E26FC" w14:textId="77777777" w:rsidTr="00EB44EA">
        <w:trPr>
          <w:jc w:val="center"/>
        </w:trPr>
        <w:tc>
          <w:tcPr>
            <w:tcW w:w="4876" w:type="dxa"/>
          </w:tcPr>
          <w:p w14:paraId="071AA671" w14:textId="77777777" w:rsidR="003913E5" w:rsidRPr="00712768" w:rsidRDefault="003913E5" w:rsidP="00EB44EA">
            <w:pPr>
              <w:pStyle w:val="Normal6"/>
            </w:pPr>
          </w:p>
        </w:tc>
        <w:tc>
          <w:tcPr>
            <w:tcW w:w="4876" w:type="dxa"/>
            <w:hideMark/>
          </w:tcPr>
          <w:p w14:paraId="246FFD1E" w14:textId="77777777" w:rsidR="003913E5" w:rsidRPr="00712768" w:rsidRDefault="003913E5" w:rsidP="00EB44EA">
            <w:pPr>
              <w:pStyle w:val="Normal6"/>
              <w:rPr>
                <w:szCs w:val="24"/>
              </w:rPr>
            </w:pPr>
            <w:r w:rsidRPr="00712768">
              <w:rPr>
                <w:b/>
                <w:i/>
              </w:rPr>
              <w:t>16 b.</w:t>
            </w:r>
            <w:r w:rsidRPr="00712768">
              <w:rPr>
                <w:b/>
                <w:i/>
              </w:rPr>
              <w:tab/>
              <w:t xml:space="preserve">korostaa, että köyhyys lisää riskiä siitä, että yksilöihin kohdistuu ennakkoluuloja ja että he profiloituvat sosioekonomisten olosuhteiden perusteella, mikä voi johtaa kohtuuttomiin lainvalvontatoimiin; korostaa, että köyhyydessä elävät ihmiset kohtaavat usein esteitä saada laadukasta ja riittävää oikeudellista edustusta; kehottaa komissiota ja jäsenvaltioita vahvistamaan institutionaalisia valmiuksia torjua sosioekonomiseen </w:t>
            </w:r>
            <w:r w:rsidRPr="00712768">
              <w:rPr>
                <w:b/>
                <w:i/>
              </w:rPr>
              <w:lastRenderedPageBreak/>
              <w:t>taustaan liittyviä ennakkoluuloja; korostaa, että toimia ja rahoitusta on kohdennettava sekä tietoisuuden lisäämistä että valmiuksien kehittämistä koskeviin aloitteisiin lainvalvontaelimissä että köyhyydestä kärsivien ihmisten vaikutusmahdollisuuksien lisäämiseen parantamalla heidän tietämystään oikeuksistaan, valitusmekanismeista ja saatavilla olevista tukikanavista;</w:t>
            </w:r>
          </w:p>
        </w:tc>
      </w:tr>
    </w:tbl>
    <w:p w14:paraId="0C3A8F81"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DA00861" w14:textId="77777777" w:rsidR="003913E5" w:rsidRPr="00712768" w:rsidRDefault="003913E5" w:rsidP="003913E5">
      <w:r w:rsidRPr="00712768">
        <w:rPr>
          <w:rStyle w:val="HideTWBExt"/>
        </w:rPr>
        <w:t>&lt;/Amend&gt;</w:t>
      </w:r>
    </w:p>
    <w:p w14:paraId="66C9DB5C" w14:textId="75176AE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417</w:t>
      </w:r>
      <w:r w:rsidRPr="00712768">
        <w:rPr>
          <w:rStyle w:val="HideTWBExt"/>
          <w:b w:val="0"/>
        </w:rPr>
        <w:t>&lt;/NumAm&gt;</w:t>
      </w:r>
    </w:p>
    <w:p w14:paraId="68F150D4"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0CB6D140" w14:textId="77777777" w:rsidR="003913E5" w:rsidRPr="00712768" w:rsidRDefault="003913E5" w:rsidP="003913E5">
      <w:r w:rsidRPr="00712768">
        <w:rPr>
          <w:rStyle w:val="HideTWBExt"/>
        </w:rPr>
        <w:t>&lt;/RepeatBlock-By&gt;</w:t>
      </w:r>
    </w:p>
    <w:p w14:paraId="5C863DD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50061A4" w14:textId="77777777" w:rsidR="003913E5" w:rsidRPr="00712768" w:rsidRDefault="003913E5" w:rsidP="003913E5">
      <w:pPr>
        <w:pStyle w:val="NormalBold"/>
      </w:pPr>
      <w:r w:rsidRPr="00712768">
        <w:rPr>
          <w:rStyle w:val="HideTWBExt"/>
          <w:b w:val="0"/>
        </w:rPr>
        <w:t>&lt;Article&gt;</w:t>
      </w:r>
      <w:r w:rsidRPr="00712768">
        <w:t>17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51552DC" w14:textId="77777777" w:rsidTr="00EB44EA">
        <w:trPr>
          <w:jc w:val="center"/>
        </w:trPr>
        <w:tc>
          <w:tcPr>
            <w:tcW w:w="9752" w:type="dxa"/>
            <w:gridSpan w:val="2"/>
          </w:tcPr>
          <w:p w14:paraId="1AAE8AF3" w14:textId="77777777" w:rsidR="003913E5" w:rsidRPr="00712768" w:rsidRDefault="003913E5" w:rsidP="00EB44EA">
            <w:pPr>
              <w:keepNext/>
            </w:pPr>
          </w:p>
        </w:tc>
      </w:tr>
      <w:tr w:rsidR="003913E5" w:rsidRPr="00712768" w14:paraId="5A7D2613" w14:textId="77777777" w:rsidTr="00EB44EA">
        <w:trPr>
          <w:jc w:val="center"/>
        </w:trPr>
        <w:tc>
          <w:tcPr>
            <w:tcW w:w="4876" w:type="dxa"/>
            <w:hideMark/>
          </w:tcPr>
          <w:p w14:paraId="0E189FCF" w14:textId="77777777" w:rsidR="003913E5" w:rsidRPr="00712768" w:rsidRDefault="003913E5" w:rsidP="00EB44EA">
            <w:pPr>
              <w:pStyle w:val="ColumnHeading"/>
              <w:keepNext/>
            </w:pPr>
            <w:r w:rsidRPr="00712768">
              <w:t>Päätöslauselmaesitys</w:t>
            </w:r>
          </w:p>
        </w:tc>
        <w:tc>
          <w:tcPr>
            <w:tcW w:w="4876" w:type="dxa"/>
            <w:hideMark/>
          </w:tcPr>
          <w:p w14:paraId="61B79287" w14:textId="77777777" w:rsidR="003913E5" w:rsidRPr="00712768" w:rsidRDefault="003913E5" w:rsidP="00EB44EA">
            <w:pPr>
              <w:pStyle w:val="ColumnHeading"/>
              <w:keepNext/>
            </w:pPr>
            <w:r w:rsidRPr="00712768">
              <w:t>Tarkistus</w:t>
            </w:r>
          </w:p>
        </w:tc>
      </w:tr>
      <w:tr w:rsidR="003913E5" w:rsidRPr="00712768" w14:paraId="23A3797B" w14:textId="77777777" w:rsidTr="00EB44EA">
        <w:trPr>
          <w:jc w:val="center"/>
        </w:trPr>
        <w:tc>
          <w:tcPr>
            <w:tcW w:w="4876" w:type="dxa"/>
            <w:hideMark/>
          </w:tcPr>
          <w:p w14:paraId="0E2A895D" w14:textId="77777777" w:rsidR="003913E5" w:rsidRPr="00712768" w:rsidRDefault="003913E5" w:rsidP="00EB44EA">
            <w:pPr>
              <w:pStyle w:val="Normal6"/>
            </w:pPr>
            <w:r w:rsidRPr="00712768">
              <w:rPr>
                <w:b/>
                <w:i/>
              </w:rPr>
              <w:t>17.</w:t>
            </w:r>
            <w:r w:rsidRPr="00712768">
              <w:rPr>
                <w:b/>
                <w:i/>
              </w:rPr>
              <w:tab/>
              <w:t>katsoo, että komission olisi vahvistettava välineitä erilaisten köyhyyden torjunnan ja ennaltaehkäisyn parissa toimivien yhteiskunnallisten järjestöjen tukemiseksi;</w:t>
            </w:r>
          </w:p>
        </w:tc>
        <w:tc>
          <w:tcPr>
            <w:tcW w:w="4876" w:type="dxa"/>
            <w:hideMark/>
          </w:tcPr>
          <w:p w14:paraId="10E45BD3" w14:textId="77777777" w:rsidR="003913E5" w:rsidRPr="00712768" w:rsidRDefault="003913E5" w:rsidP="00EB44EA">
            <w:pPr>
              <w:pStyle w:val="Normal6"/>
              <w:rPr>
                <w:szCs w:val="24"/>
              </w:rPr>
            </w:pPr>
            <w:r w:rsidRPr="00712768">
              <w:rPr>
                <w:b/>
                <w:i/>
              </w:rPr>
              <w:t>Poistetaan.</w:t>
            </w:r>
          </w:p>
        </w:tc>
      </w:tr>
    </w:tbl>
    <w:p w14:paraId="517836A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BD49B41" w14:textId="77777777" w:rsidR="003913E5" w:rsidRPr="00712768" w:rsidRDefault="003913E5" w:rsidP="003913E5">
      <w:r w:rsidRPr="00712768">
        <w:rPr>
          <w:rStyle w:val="HideTWBExt"/>
        </w:rPr>
        <w:t>&lt;/Amend&gt;</w:t>
      </w:r>
    </w:p>
    <w:p w14:paraId="31B19CEB" w14:textId="31C2375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418</w:t>
      </w:r>
      <w:r w:rsidRPr="00712768">
        <w:rPr>
          <w:rStyle w:val="HideTWBExt"/>
          <w:b w:val="0"/>
        </w:rPr>
        <w:t>&lt;/NumAm&gt;</w:t>
      </w:r>
    </w:p>
    <w:p w14:paraId="05DDB173"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4ED4698" w14:textId="77777777" w:rsidR="003913E5" w:rsidRPr="00712768" w:rsidRDefault="003913E5" w:rsidP="003913E5">
      <w:r w:rsidRPr="00712768">
        <w:rPr>
          <w:rStyle w:val="HideTWBExt"/>
        </w:rPr>
        <w:t>&lt;/RepeatBlock-By&gt;</w:t>
      </w:r>
    </w:p>
    <w:p w14:paraId="3DBA097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508EDD3" w14:textId="77777777" w:rsidR="003913E5" w:rsidRPr="00712768" w:rsidRDefault="003913E5" w:rsidP="003913E5">
      <w:pPr>
        <w:pStyle w:val="NormalBold"/>
      </w:pPr>
      <w:r w:rsidRPr="00712768">
        <w:rPr>
          <w:rStyle w:val="HideTWBExt"/>
          <w:b w:val="0"/>
        </w:rPr>
        <w:t>&lt;Article&gt;</w:t>
      </w:r>
      <w:r w:rsidRPr="00712768">
        <w:t>17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C94BFB0" w14:textId="77777777" w:rsidTr="00EB44EA">
        <w:trPr>
          <w:jc w:val="center"/>
        </w:trPr>
        <w:tc>
          <w:tcPr>
            <w:tcW w:w="9752" w:type="dxa"/>
            <w:gridSpan w:val="2"/>
          </w:tcPr>
          <w:p w14:paraId="62986CDA" w14:textId="77777777" w:rsidR="003913E5" w:rsidRPr="00712768" w:rsidRDefault="003913E5" w:rsidP="00EB44EA">
            <w:pPr>
              <w:keepNext/>
            </w:pPr>
          </w:p>
        </w:tc>
      </w:tr>
      <w:tr w:rsidR="003913E5" w:rsidRPr="00712768" w14:paraId="16F16521" w14:textId="77777777" w:rsidTr="00EB44EA">
        <w:trPr>
          <w:jc w:val="center"/>
        </w:trPr>
        <w:tc>
          <w:tcPr>
            <w:tcW w:w="4876" w:type="dxa"/>
            <w:hideMark/>
          </w:tcPr>
          <w:p w14:paraId="418A8A45" w14:textId="77777777" w:rsidR="003913E5" w:rsidRPr="00712768" w:rsidRDefault="003913E5" w:rsidP="00EB44EA">
            <w:pPr>
              <w:pStyle w:val="ColumnHeading"/>
              <w:keepNext/>
            </w:pPr>
            <w:r w:rsidRPr="00712768">
              <w:t>Päätöslauselmaesitys</w:t>
            </w:r>
          </w:p>
        </w:tc>
        <w:tc>
          <w:tcPr>
            <w:tcW w:w="4876" w:type="dxa"/>
            <w:hideMark/>
          </w:tcPr>
          <w:p w14:paraId="7AE74FE8" w14:textId="77777777" w:rsidR="003913E5" w:rsidRPr="00712768" w:rsidRDefault="003913E5" w:rsidP="00EB44EA">
            <w:pPr>
              <w:pStyle w:val="ColumnHeading"/>
              <w:keepNext/>
            </w:pPr>
            <w:r w:rsidRPr="00712768">
              <w:t>Tarkistus</w:t>
            </w:r>
          </w:p>
        </w:tc>
      </w:tr>
      <w:tr w:rsidR="003913E5" w:rsidRPr="00712768" w14:paraId="6DF58320" w14:textId="77777777" w:rsidTr="00EB44EA">
        <w:trPr>
          <w:jc w:val="center"/>
        </w:trPr>
        <w:tc>
          <w:tcPr>
            <w:tcW w:w="4876" w:type="dxa"/>
            <w:hideMark/>
          </w:tcPr>
          <w:p w14:paraId="45C1618E" w14:textId="77777777" w:rsidR="003913E5" w:rsidRPr="00712768" w:rsidRDefault="003913E5" w:rsidP="00EB44EA">
            <w:pPr>
              <w:pStyle w:val="Normal6"/>
            </w:pPr>
            <w:r w:rsidRPr="00712768">
              <w:t>17.</w:t>
            </w:r>
            <w:r w:rsidRPr="00712768">
              <w:tab/>
              <w:t>katsoo, että komission olisi vahvistettava välineitä erilaisten köyhyyden torjunnan ja ennaltaehkäisyn parissa toimivien yhteiskunnallisten järjestöjen tukemiseksi;</w:t>
            </w:r>
          </w:p>
        </w:tc>
        <w:tc>
          <w:tcPr>
            <w:tcW w:w="4876" w:type="dxa"/>
            <w:hideMark/>
          </w:tcPr>
          <w:p w14:paraId="26C851C4" w14:textId="77777777" w:rsidR="003913E5" w:rsidRPr="00712768" w:rsidRDefault="003913E5" w:rsidP="00EB44EA">
            <w:pPr>
              <w:pStyle w:val="Normal6"/>
              <w:rPr>
                <w:szCs w:val="24"/>
              </w:rPr>
            </w:pPr>
            <w:r w:rsidRPr="00712768">
              <w:t>17.</w:t>
            </w:r>
            <w:r w:rsidRPr="00712768">
              <w:tab/>
              <w:t xml:space="preserve">katsoo, että komission olisi vahvistettava välineitä erilaisten köyhyyden torjunnan ja ennaltaehkäisyn parissa toimivien yhteiskunnallisten järjestöjen tukemiseksi; </w:t>
            </w:r>
            <w:r w:rsidRPr="00712768">
              <w:rPr>
                <w:b/>
                <w:i/>
              </w:rPr>
              <w:t xml:space="preserve">kehottaa varmistamaan köyhyyden vastaisessa strategiassa, että lopullisilta tuensaajilta ei evätä EU:n sosiaalirahastojen etuja, jos </w:t>
            </w:r>
            <w:r w:rsidRPr="00712768">
              <w:rPr>
                <w:b/>
                <w:i/>
              </w:rPr>
              <w:lastRenderedPageBreak/>
              <w:t>niiden hallitukseen sovelletaan seuraamuksia oikeusvaltioperiaatetta koskevan ehdollisuusasetuksen</w:t>
            </w:r>
            <w:r w:rsidRPr="00712768">
              <w:rPr>
                <w:b/>
                <w:i/>
                <w:vertAlign w:val="superscript"/>
              </w:rPr>
              <w:t>1 a</w:t>
            </w:r>
            <w:r w:rsidRPr="00712768">
              <w:t xml:space="preserve"> </w:t>
            </w:r>
            <w:r w:rsidRPr="00712768">
              <w:rPr>
                <w:b/>
                <w:i/>
              </w:rPr>
              <w:t>ja älykkään ehtoihin perustuvan lähestymistavan mukaisesti</w:t>
            </w:r>
            <w:r w:rsidRPr="00712768">
              <w:t>;</w:t>
            </w:r>
          </w:p>
        </w:tc>
      </w:tr>
      <w:tr w:rsidR="003913E5" w:rsidRPr="00712768" w14:paraId="43D91367" w14:textId="77777777" w:rsidTr="00EB44EA">
        <w:trPr>
          <w:jc w:val="center"/>
        </w:trPr>
        <w:tc>
          <w:tcPr>
            <w:tcW w:w="4876" w:type="dxa"/>
          </w:tcPr>
          <w:p w14:paraId="7EB441EE" w14:textId="77777777" w:rsidR="003913E5" w:rsidRPr="00712768" w:rsidRDefault="003913E5" w:rsidP="00EB44EA">
            <w:pPr>
              <w:pStyle w:val="Normal6"/>
            </w:pPr>
          </w:p>
        </w:tc>
        <w:tc>
          <w:tcPr>
            <w:tcW w:w="4876" w:type="dxa"/>
            <w:hideMark/>
          </w:tcPr>
          <w:p w14:paraId="64524976" w14:textId="77777777" w:rsidR="003913E5" w:rsidRPr="00712768" w:rsidRDefault="003913E5" w:rsidP="00EB44EA">
            <w:pPr>
              <w:pStyle w:val="Normal6"/>
              <w:rPr>
                <w:szCs w:val="24"/>
              </w:rPr>
            </w:pPr>
            <w:r w:rsidRPr="00712768">
              <w:t>__________________</w:t>
            </w:r>
          </w:p>
        </w:tc>
      </w:tr>
      <w:tr w:rsidR="003913E5" w:rsidRPr="00712768" w14:paraId="7EF6B79E" w14:textId="77777777" w:rsidTr="00EB44EA">
        <w:trPr>
          <w:jc w:val="center"/>
        </w:trPr>
        <w:tc>
          <w:tcPr>
            <w:tcW w:w="4876" w:type="dxa"/>
          </w:tcPr>
          <w:p w14:paraId="79CA2098" w14:textId="77777777" w:rsidR="003913E5" w:rsidRPr="00712768" w:rsidRDefault="003913E5" w:rsidP="00EB44EA">
            <w:pPr>
              <w:pStyle w:val="Normal6"/>
            </w:pPr>
          </w:p>
        </w:tc>
        <w:tc>
          <w:tcPr>
            <w:tcW w:w="4876" w:type="dxa"/>
            <w:hideMark/>
          </w:tcPr>
          <w:p w14:paraId="5A5160AD"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EUVL L 433I, 22.12.2020, s. 1–10.</w:t>
            </w:r>
          </w:p>
        </w:tc>
      </w:tr>
    </w:tbl>
    <w:p w14:paraId="59EF226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606D85A" w14:textId="77777777" w:rsidR="003913E5" w:rsidRPr="00712768" w:rsidRDefault="003913E5" w:rsidP="003913E5">
      <w:r w:rsidRPr="00712768">
        <w:rPr>
          <w:rStyle w:val="HideTWBExt"/>
        </w:rPr>
        <w:t>&lt;/Amend&gt;</w:t>
      </w:r>
    </w:p>
    <w:p w14:paraId="1B88BE5F" w14:textId="3216ED0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419</w:t>
      </w:r>
      <w:r w:rsidRPr="00712768">
        <w:rPr>
          <w:rStyle w:val="HideTWBExt"/>
          <w:b w:val="0"/>
        </w:rPr>
        <w:t>&lt;/NumAm&gt;</w:t>
      </w:r>
    </w:p>
    <w:p w14:paraId="67FBF769"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84F5A20"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27415571" w14:textId="77777777" w:rsidR="003913E5" w:rsidRPr="00712768" w:rsidRDefault="003913E5" w:rsidP="003913E5">
      <w:r w:rsidRPr="00712768">
        <w:rPr>
          <w:rStyle w:val="HideTWBExt"/>
        </w:rPr>
        <w:t>&lt;/RepeatBlock-By&gt;</w:t>
      </w:r>
    </w:p>
    <w:p w14:paraId="1077A56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910E942" w14:textId="77777777" w:rsidR="003913E5" w:rsidRPr="00712768" w:rsidRDefault="003913E5" w:rsidP="003913E5">
      <w:pPr>
        <w:pStyle w:val="NormalBold"/>
      </w:pPr>
      <w:r w:rsidRPr="00712768">
        <w:rPr>
          <w:rStyle w:val="HideTWBExt"/>
          <w:b w:val="0"/>
        </w:rPr>
        <w:t>&lt;Article&gt;</w:t>
      </w:r>
      <w:r w:rsidRPr="00712768">
        <w:t>17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646E0E4" w14:textId="77777777" w:rsidTr="00EB44EA">
        <w:trPr>
          <w:jc w:val="center"/>
        </w:trPr>
        <w:tc>
          <w:tcPr>
            <w:tcW w:w="9752" w:type="dxa"/>
            <w:gridSpan w:val="2"/>
          </w:tcPr>
          <w:p w14:paraId="78D17372" w14:textId="77777777" w:rsidR="003913E5" w:rsidRPr="00712768" w:rsidRDefault="003913E5" w:rsidP="00EB44EA">
            <w:pPr>
              <w:keepNext/>
            </w:pPr>
          </w:p>
        </w:tc>
      </w:tr>
      <w:tr w:rsidR="003913E5" w:rsidRPr="00712768" w14:paraId="1C22D63F" w14:textId="77777777" w:rsidTr="00EB44EA">
        <w:trPr>
          <w:jc w:val="center"/>
        </w:trPr>
        <w:tc>
          <w:tcPr>
            <w:tcW w:w="4876" w:type="dxa"/>
            <w:hideMark/>
          </w:tcPr>
          <w:p w14:paraId="382E43B3" w14:textId="77777777" w:rsidR="003913E5" w:rsidRPr="00712768" w:rsidRDefault="003913E5" w:rsidP="00EB44EA">
            <w:pPr>
              <w:pStyle w:val="ColumnHeading"/>
              <w:keepNext/>
            </w:pPr>
            <w:r w:rsidRPr="00712768">
              <w:t>Päätöslauselmaesitys</w:t>
            </w:r>
          </w:p>
        </w:tc>
        <w:tc>
          <w:tcPr>
            <w:tcW w:w="4876" w:type="dxa"/>
            <w:hideMark/>
          </w:tcPr>
          <w:p w14:paraId="61E7FEB2" w14:textId="77777777" w:rsidR="003913E5" w:rsidRPr="00712768" w:rsidRDefault="003913E5" w:rsidP="00EB44EA">
            <w:pPr>
              <w:pStyle w:val="ColumnHeading"/>
              <w:keepNext/>
            </w:pPr>
            <w:r w:rsidRPr="00712768">
              <w:t>Tarkistus</w:t>
            </w:r>
          </w:p>
        </w:tc>
      </w:tr>
      <w:tr w:rsidR="003913E5" w:rsidRPr="00712768" w14:paraId="59B3BC8E" w14:textId="77777777" w:rsidTr="00EB44EA">
        <w:trPr>
          <w:jc w:val="center"/>
        </w:trPr>
        <w:tc>
          <w:tcPr>
            <w:tcW w:w="4876" w:type="dxa"/>
            <w:hideMark/>
          </w:tcPr>
          <w:p w14:paraId="7F81F1B8" w14:textId="77777777" w:rsidR="003913E5" w:rsidRPr="00712768" w:rsidRDefault="003913E5" w:rsidP="00EB44EA">
            <w:pPr>
              <w:pStyle w:val="Normal6"/>
            </w:pPr>
            <w:r w:rsidRPr="00712768">
              <w:t>17.</w:t>
            </w:r>
            <w:r w:rsidRPr="00712768">
              <w:tab/>
              <w:t>katsoo, että komission olisi vahvistettava välineitä erilaisten köyhyyden torjunnan ja ennaltaehkäisyn parissa toimivien yhteiskunnallisten järjestöjen tukemiseksi;</w:t>
            </w:r>
          </w:p>
        </w:tc>
        <w:tc>
          <w:tcPr>
            <w:tcW w:w="4876" w:type="dxa"/>
            <w:hideMark/>
          </w:tcPr>
          <w:p w14:paraId="372320F2" w14:textId="77777777" w:rsidR="003913E5" w:rsidRPr="00712768" w:rsidRDefault="003913E5" w:rsidP="00EB44EA">
            <w:pPr>
              <w:pStyle w:val="Normal6"/>
              <w:rPr>
                <w:szCs w:val="24"/>
              </w:rPr>
            </w:pPr>
            <w:r w:rsidRPr="00712768">
              <w:t>17.</w:t>
            </w:r>
            <w:r w:rsidRPr="00712768">
              <w:tab/>
              <w:t>katsoo, että komission olisi vahvistettava välineitä erilaisten köyhyyden torjunnan ja ennaltaehkäisyn parissa toimivien yhteiskunnallisten järjestöjen</w:t>
            </w:r>
            <w:r w:rsidRPr="00712768">
              <w:rPr>
                <w:b/>
                <w:i/>
              </w:rPr>
              <w:t>, mukaan lukien voittoa tavoittelemattomien,</w:t>
            </w:r>
            <w:r w:rsidRPr="00712768">
              <w:t xml:space="preserve"> tukemiseksi;</w:t>
            </w:r>
          </w:p>
        </w:tc>
      </w:tr>
    </w:tbl>
    <w:p w14:paraId="5F5568D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AA46828" w14:textId="77777777" w:rsidR="003913E5" w:rsidRPr="00712768" w:rsidRDefault="003913E5" w:rsidP="003913E5">
      <w:r w:rsidRPr="00712768">
        <w:rPr>
          <w:rStyle w:val="HideTWBExt"/>
        </w:rPr>
        <w:t>&lt;/Amend&gt;</w:t>
      </w:r>
    </w:p>
    <w:p w14:paraId="6C66B316" w14:textId="0B15B98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420</w:t>
      </w:r>
      <w:r w:rsidRPr="00712768">
        <w:rPr>
          <w:rStyle w:val="HideTWBExt"/>
          <w:b w:val="0"/>
        </w:rPr>
        <w:t>&lt;/NumAm&gt;</w:t>
      </w:r>
    </w:p>
    <w:p w14:paraId="3AF1403D" w14:textId="77777777" w:rsidR="003913E5" w:rsidRPr="00712768" w:rsidRDefault="003913E5" w:rsidP="003913E5">
      <w:pPr>
        <w:pStyle w:val="NormalBold"/>
      </w:pPr>
      <w:r w:rsidRPr="00712768">
        <w:rPr>
          <w:rStyle w:val="HideTWBExt"/>
          <w:b w:val="0"/>
        </w:rPr>
        <w:t>&lt;RepeatBlock-By&gt;&lt;Members&gt;</w:t>
      </w:r>
      <w:r w:rsidRPr="00712768">
        <w:t>Sérgio Humberto, Martine Kemp, Niels Geuking</w:t>
      </w:r>
      <w:r w:rsidRPr="00712768">
        <w:rPr>
          <w:rStyle w:val="HideTWBExt"/>
          <w:b w:val="0"/>
        </w:rPr>
        <w:t>&lt;/Members&gt;</w:t>
      </w:r>
    </w:p>
    <w:p w14:paraId="543A37B4" w14:textId="77777777" w:rsidR="003913E5" w:rsidRPr="00712768" w:rsidRDefault="003913E5" w:rsidP="003913E5">
      <w:r w:rsidRPr="00712768">
        <w:rPr>
          <w:rStyle w:val="HideTWBExt"/>
        </w:rPr>
        <w:t>&lt;/RepeatBlock-By&gt;</w:t>
      </w:r>
    </w:p>
    <w:p w14:paraId="5877E28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A3A7C10" w14:textId="77777777" w:rsidR="003913E5" w:rsidRPr="00712768" w:rsidRDefault="003913E5" w:rsidP="003913E5">
      <w:pPr>
        <w:pStyle w:val="NormalBold"/>
      </w:pPr>
      <w:r w:rsidRPr="00712768">
        <w:rPr>
          <w:rStyle w:val="HideTWBExt"/>
          <w:b w:val="0"/>
        </w:rPr>
        <w:t>&lt;Article&gt;</w:t>
      </w:r>
      <w:r w:rsidRPr="00712768">
        <w:t>17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60C41B3" w14:textId="77777777" w:rsidTr="00EB44EA">
        <w:trPr>
          <w:jc w:val="center"/>
        </w:trPr>
        <w:tc>
          <w:tcPr>
            <w:tcW w:w="9752" w:type="dxa"/>
            <w:gridSpan w:val="2"/>
          </w:tcPr>
          <w:p w14:paraId="00B62092" w14:textId="77777777" w:rsidR="003913E5" w:rsidRPr="00712768" w:rsidRDefault="003913E5" w:rsidP="00EB44EA">
            <w:pPr>
              <w:keepNext/>
            </w:pPr>
          </w:p>
        </w:tc>
      </w:tr>
      <w:tr w:rsidR="003913E5" w:rsidRPr="00712768" w14:paraId="1C6C523B" w14:textId="77777777" w:rsidTr="00EB44EA">
        <w:trPr>
          <w:jc w:val="center"/>
        </w:trPr>
        <w:tc>
          <w:tcPr>
            <w:tcW w:w="4876" w:type="dxa"/>
            <w:hideMark/>
          </w:tcPr>
          <w:p w14:paraId="7F4166DC" w14:textId="77777777" w:rsidR="003913E5" w:rsidRPr="00712768" w:rsidRDefault="003913E5" w:rsidP="00EB44EA">
            <w:pPr>
              <w:pStyle w:val="ColumnHeading"/>
              <w:keepNext/>
            </w:pPr>
            <w:r w:rsidRPr="00712768">
              <w:t>Päätöslauselmaesitys</w:t>
            </w:r>
          </w:p>
        </w:tc>
        <w:tc>
          <w:tcPr>
            <w:tcW w:w="4876" w:type="dxa"/>
            <w:hideMark/>
          </w:tcPr>
          <w:p w14:paraId="0B1414BD" w14:textId="77777777" w:rsidR="003913E5" w:rsidRPr="00712768" w:rsidRDefault="003913E5" w:rsidP="00EB44EA">
            <w:pPr>
              <w:pStyle w:val="ColumnHeading"/>
              <w:keepNext/>
            </w:pPr>
            <w:r w:rsidRPr="00712768">
              <w:t>Tarkistus</w:t>
            </w:r>
          </w:p>
        </w:tc>
      </w:tr>
      <w:tr w:rsidR="003913E5" w:rsidRPr="00712768" w14:paraId="2140DC30" w14:textId="77777777" w:rsidTr="00EB44EA">
        <w:trPr>
          <w:jc w:val="center"/>
        </w:trPr>
        <w:tc>
          <w:tcPr>
            <w:tcW w:w="4876" w:type="dxa"/>
          </w:tcPr>
          <w:p w14:paraId="029B646C" w14:textId="77777777" w:rsidR="003913E5" w:rsidRPr="00712768" w:rsidRDefault="003913E5" w:rsidP="00EB44EA">
            <w:pPr>
              <w:pStyle w:val="Normal6"/>
            </w:pPr>
          </w:p>
        </w:tc>
        <w:tc>
          <w:tcPr>
            <w:tcW w:w="4876" w:type="dxa"/>
            <w:hideMark/>
          </w:tcPr>
          <w:p w14:paraId="1E68458C" w14:textId="77777777" w:rsidR="003913E5" w:rsidRPr="00712768" w:rsidRDefault="003913E5" w:rsidP="00EB44EA">
            <w:pPr>
              <w:pStyle w:val="Normal6"/>
              <w:rPr>
                <w:szCs w:val="24"/>
              </w:rPr>
            </w:pPr>
            <w:r w:rsidRPr="00712768">
              <w:rPr>
                <w:b/>
                <w:i/>
              </w:rPr>
              <w:t>17 a.</w:t>
            </w:r>
            <w:r w:rsidRPr="00712768">
              <w:rPr>
                <w:b/>
                <w:i/>
              </w:rPr>
              <w:tab/>
              <w:t>vahvistaa uudelleen horisontaalisen koordinoinnin ja monitasoisen hallinnon tärkeyden köyhyyden ja sosiaalisen syrjäytymisen torjunnassa;</w:t>
            </w:r>
          </w:p>
        </w:tc>
      </w:tr>
    </w:tbl>
    <w:p w14:paraId="504BDD2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2797106A" w14:textId="3B43DAB7" w:rsidR="008958F7" w:rsidRPr="00712768" w:rsidRDefault="008958F7" w:rsidP="008958F7">
      <w:pPr>
        <w:rPr>
          <w:rFonts w:ascii="Arial" w:hAnsi="Arial" w:cs="Arial"/>
          <w:noProof/>
          <w:vanish/>
          <w:color w:val="000080"/>
          <w:sz w:val="20"/>
        </w:rPr>
      </w:pPr>
      <w:r w:rsidRPr="00712768">
        <w:rPr>
          <w:rStyle w:val="HideTWBExt"/>
        </w:rPr>
        <w:lastRenderedPageBreak/>
        <w:t>&lt;/Amend&gt;</w:t>
      </w:r>
    </w:p>
    <w:p w14:paraId="30A4A7E9" w14:textId="4C686121" w:rsidR="008958F7" w:rsidRPr="00712768" w:rsidRDefault="008958F7" w:rsidP="008958F7">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421</w:t>
      </w:r>
      <w:r w:rsidRPr="00712768">
        <w:rPr>
          <w:rStyle w:val="HideTWBExt"/>
          <w:b w:val="0"/>
        </w:rPr>
        <w:t>&lt;/NumAm&gt;</w:t>
      </w:r>
    </w:p>
    <w:p w14:paraId="37CA7494" w14:textId="77777777" w:rsidR="008958F7" w:rsidRPr="00712768" w:rsidRDefault="008958F7" w:rsidP="008958F7">
      <w:pPr>
        <w:pStyle w:val="NormalBold"/>
      </w:pPr>
      <w:r w:rsidRPr="00712768">
        <w:rPr>
          <w:rStyle w:val="HideTWBExt"/>
          <w:b w:val="0"/>
        </w:rPr>
        <w:t>&lt;RepeatBlock-By&gt;&lt;Members&gt;</w:t>
      </w:r>
      <w:r w:rsidRPr="00712768">
        <w:t>Hristo Petrov</w:t>
      </w:r>
      <w:r w:rsidRPr="00712768">
        <w:rPr>
          <w:rStyle w:val="HideTWBExt"/>
          <w:b w:val="0"/>
        </w:rPr>
        <w:t>&lt;/Members&gt;</w:t>
      </w:r>
    </w:p>
    <w:p w14:paraId="6CE730EC" w14:textId="77777777" w:rsidR="008958F7" w:rsidRPr="00712768" w:rsidRDefault="008958F7" w:rsidP="008958F7">
      <w:r w:rsidRPr="00712768">
        <w:rPr>
          <w:rStyle w:val="HideTWBExt"/>
        </w:rPr>
        <w:t>&lt;/RepeatBlock-By&gt;</w:t>
      </w:r>
    </w:p>
    <w:p w14:paraId="7C4CC1CC" w14:textId="77777777" w:rsidR="008958F7" w:rsidRPr="00712768" w:rsidRDefault="008958F7" w:rsidP="008958F7">
      <w:pPr>
        <w:pStyle w:val="NormalBold"/>
        <w:keepNext/>
      </w:pPr>
      <w:r w:rsidRPr="00712768">
        <w:rPr>
          <w:rStyle w:val="HideTWBExt"/>
          <w:b w:val="0"/>
        </w:rPr>
        <w:t>&lt;DocAmend&gt;</w:t>
      </w:r>
      <w:r w:rsidRPr="00712768">
        <w:t>Päätöslauselmaesitys</w:t>
      </w:r>
      <w:r w:rsidRPr="00712768">
        <w:rPr>
          <w:rStyle w:val="HideTWBExt"/>
          <w:b w:val="0"/>
        </w:rPr>
        <w:t>&lt;/DocAmend&gt;</w:t>
      </w:r>
    </w:p>
    <w:p w14:paraId="27B396E3" w14:textId="146CB03D" w:rsidR="008958F7" w:rsidRPr="00712768" w:rsidRDefault="008958F7" w:rsidP="008958F7">
      <w:pPr>
        <w:pStyle w:val="NormalBold"/>
      </w:pPr>
      <w:r w:rsidRPr="00712768">
        <w:rPr>
          <w:rStyle w:val="HideTWBExt"/>
          <w:b w:val="0"/>
        </w:rPr>
        <w:t>&lt;Article&gt;</w:t>
      </w:r>
      <w:r w:rsidRPr="00712768">
        <w:t>4 a alaotsikko (uusi)</w:t>
      </w:r>
      <w:r w:rsidRPr="00712768">
        <w:rPr>
          <w:rStyle w:val="HideTWBExt"/>
          <w:b w:val="0"/>
        </w:rPr>
        <w:t>&lt;/Article&gt;</w:t>
      </w:r>
    </w:p>
    <w:p w14:paraId="74C8EB2E" w14:textId="2FB04BF9" w:rsidR="008958F7" w:rsidRPr="00712768" w:rsidRDefault="008958F7" w:rsidP="008958F7">
      <w:pPr>
        <w:pStyle w:val="NormalBold"/>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3DE68358" w14:textId="77777777" w:rsidTr="000E3481">
        <w:trPr>
          <w:jc w:val="center"/>
        </w:trPr>
        <w:tc>
          <w:tcPr>
            <w:tcW w:w="9752" w:type="dxa"/>
            <w:gridSpan w:val="2"/>
          </w:tcPr>
          <w:p w14:paraId="5AF32BDC" w14:textId="77777777" w:rsidR="008958F7" w:rsidRPr="00712768" w:rsidRDefault="008958F7" w:rsidP="000E3481">
            <w:pPr>
              <w:keepNext/>
            </w:pPr>
          </w:p>
        </w:tc>
      </w:tr>
      <w:tr w:rsidR="00EC35C5" w:rsidRPr="00712768" w14:paraId="5A6C79B2" w14:textId="77777777" w:rsidTr="000E3481">
        <w:trPr>
          <w:jc w:val="center"/>
        </w:trPr>
        <w:tc>
          <w:tcPr>
            <w:tcW w:w="4876" w:type="dxa"/>
            <w:hideMark/>
          </w:tcPr>
          <w:p w14:paraId="4F499A70" w14:textId="07DF287B" w:rsidR="00EC35C5" w:rsidRPr="00712768" w:rsidRDefault="00EC35C5" w:rsidP="00EC35C5">
            <w:pPr>
              <w:pStyle w:val="ColumnHeading"/>
              <w:keepNext/>
            </w:pPr>
            <w:r w:rsidRPr="00712768">
              <w:t>Päätöslauselmaesitys</w:t>
            </w:r>
          </w:p>
        </w:tc>
        <w:tc>
          <w:tcPr>
            <w:tcW w:w="4876" w:type="dxa"/>
            <w:hideMark/>
          </w:tcPr>
          <w:p w14:paraId="55B6A1DD" w14:textId="5B38380C" w:rsidR="00EC35C5" w:rsidRPr="00712768" w:rsidRDefault="00EC35C5" w:rsidP="00EC35C5">
            <w:pPr>
              <w:pStyle w:val="ColumnHeading"/>
              <w:keepNext/>
            </w:pPr>
            <w:r w:rsidRPr="00712768">
              <w:t>Tarkistus</w:t>
            </w:r>
          </w:p>
        </w:tc>
      </w:tr>
      <w:tr w:rsidR="008958F7" w:rsidRPr="00712768" w14:paraId="285BA198" w14:textId="77777777" w:rsidTr="000E3481">
        <w:trPr>
          <w:jc w:val="center"/>
        </w:trPr>
        <w:tc>
          <w:tcPr>
            <w:tcW w:w="4876" w:type="dxa"/>
          </w:tcPr>
          <w:p w14:paraId="0E857669" w14:textId="77777777" w:rsidR="008958F7" w:rsidRPr="00712768" w:rsidRDefault="008958F7" w:rsidP="000E3481">
            <w:pPr>
              <w:pStyle w:val="Normal6"/>
            </w:pPr>
          </w:p>
        </w:tc>
        <w:tc>
          <w:tcPr>
            <w:tcW w:w="4876" w:type="dxa"/>
            <w:hideMark/>
          </w:tcPr>
          <w:p w14:paraId="311C5E55" w14:textId="39F5710B" w:rsidR="008958F7" w:rsidRPr="00712768" w:rsidRDefault="008958F7" w:rsidP="000E3481">
            <w:pPr>
              <w:pStyle w:val="Normal6"/>
              <w:rPr>
                <w:szCs w:val="24"/>
              </w:rPr>
            </w:pPr>
            <w:r w:rsidRPr="00712768">
              <w:rPr>
                <w:b/>
                <w:i/>
              </w:rPr>
              <w:t>Strategia, jonka ytimessä on lasten köyhyys</w:t>
            </w:r>
          </w:p>
        </w:tc>
      </w:tr>
    </w:tbl>
    <w:p w14:paraId="5E531F54"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5E5D4EC" w14:textId="77777777" w:rsidR="008958F7" w:rsidRPr="00712768" w:rsidRDefault="008958F7" w:rsidP="008958F7">
      <w:r w:rsidRPr="00712768">
        <w:rPr>
          <w:rStyle w:val="HideTWBExt"/>
        </w:rPr>
        <w:t>&lt;/Amend&gt;</w:t>
      </w:r>
    </w:p>
    <w:p w14:paraId="41AF0EF8" w14:textId="04811A39" w:rsidR="0009650A" w:rsidRPr="00712768" w:rsidRDefault="0009650A" w:rsidP="0009650A">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422</w:t>
      </w:r>
      <w:r w:rsidRPr="00712768">
        <w:rPr>
          <w:rStyle w:val="HideTWBExt"/>
          <w:b w:val="0"/>
        </w:rPr>
        <w:t>&lt;/NumAm&gt;</w:t>
      </w:r>
    </w:p>
    <w:p w14:paraId="73DE08C5" w14:textId="77777777" w:rsidR="0009650A" w:rsidRPr="00712768" w:rsidRDefault="0009650A" w:rsidP="0009650A">
      <w:pPr>
        <w:pStyle w:val="NormalBold"/>
      </w:pPr>
      <w:r w:rsidRPr="00712768">
        <w:rPr>
          <w:rStyle w:val="HideTWBExt"/>
          <w:b w:val="0"/>
        </w:rPr>
        <w:t>&lt;RepeatBlock-By&gt;&lt;Members&gt;</w:t>
      </w:r>
      <w:r w:rsidRPr="00712768">
        <w:t>Hristo Petrov</w:t>
      </w:r>
      <w:r w:rsidRPr="00712768">
        <w:rPr>
          <w:rStyle w:val="HideTWBExt"/>
          <w:b w:val="0"/>
        </w:rPr>
        <w:t>&lt;/Members&gt;</w:t>
      </w:r>
    </w:p>
    <w:p w14:paraId="2803751D" w14:textId="77777777" w:rsidR="0009650A" w:rsidRPr="00712768" w:rsidRDefault="0009650A" w:rsidP="0009650A">
      <w:r w:rsidRPr="00712768">
        <w:rPr>
          <w:rStyle w:val="HideTWBExt"/>
        </w:rPr>
        <w:t>&lt;/RepeatBlock-By&gt;</w:t>
      </w:r>
    </w:p>
    <w:p w14:paraId="27B0A3A4" w14:textId="77777777" w:rsidR="0009650A" w:rsidRPr="00712768" w:rsidRDefault="0009650A" w:rsidP="0009650A">
      <w:pPr>
        <w:pStyle w:val="NormalBold"/>
        <w:keepNext/>
      </w:pPr>
      <w:r w:rsidRPr="00712768">
        <w:rPr>
          <w:rStyle w:val="HideTWBExt"/>
          <w:b w:val="0"/>
        </w:rPr>
        <w:t>&lt;DocAmend&gt;</w:t>
      </w:r>
      <w:r w:rsidRPr="00712768">
        <w:t>Päätöslauselmaesitys</w:t>
      </w:r>
      <w:r w:rsidRPr="00712768">
        <w:rPr>
          <w:rStyle w:val="HideTWBExt"/>
          <w:b w:val="0"/>
        </w:rPr>
        <w:t>&lt;/DocAmend&gt;</w:t>
      </w:r>
    </w:p>
    <w:p w14:paraId="2888EA57" w14:textId="5829E35F" w:rsidR="008958F7" w:rsidRPr="00712768" w:rsidRDefault="008958F7" w:rsidP="008958F7">
      <w:pPr>
        <w:pStyle w:val="NormalBold"/>
      </w:pPr>
      <w:r w:rsidRPr="00712768">
        <w:rPr>
          <w:rStyle w:val="HideTWBExt"/>
          <w:b w:val="0"/>
        </w:rPr>
        <w:t>&lt;Article&gt;</w:t>
      </w:r>
      <w:r w:rsidRPr="00712768">
        <w:t xml:space="preserve">17 a </w:t>
      </w:r>
      <w:r w:rsidR="0009650A" w:rsidRPr="00712768">
        <w:t xml:space="preserve">kohta </w:t>
      </w:r>
      <w:r w:rsidRPr="00712768">
        <w:t>(</w:t>
      </w:r>
      <w:r w:rsidR="0009650A" w:rsidRPr="00712768">
        <w:t>uusi</w:t>
      </w:r>
      <w:r w:rsidRPr="00712768">
        <w:t>)</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440F966C" w14:textId="77777777" w:rsidTr="000E3481">
        <w:trPr>
          <w:jc w:val="center"/>
        </w:trPr>
        <w:tc>
          <w:tcPr>
            <w:tcW w:w="9752" w:type="dxa"/>
            <w:gridSpan w:val="2"/>
          </w:tcPr>
          <w:p w14:paraId="2792C155" w14:textId="77777777" w:rsidR="008958F7" w:rsidRPr="00712768" w:rsidRDefault="008958F7" w:rsidP="000E3481">
            <w:pPr>
              <w:keepNext/>
            </w:pPr>
          </w:p>
        </w:tc>
      </w:tr>
      <w:tr w:rsidR="00EC35C5" w:rsidRPr="00712768" w14:paraId="25FCFEEA" w14:textId="77777777" w:rsidTr="000E3481">
        <w:trPr>
          <w:jc w:val="center"/>
        </w:trPr>
        <w:tc>
          <w:tcPr>
            <w:tcW w:w="4876" w:type="dxa"/>
            <w:hideMark/>
          </w:tcPr>
          <w:p w14:paraId="250A7E15" w14:textId="666CAB20" w:rsidR="00EC35C5" w:rsidRPr="00712768" w:rsidRDefault="00EC35C5" w:rsidP="00EC35C5">
            <w:pPr>
              <w:pStyle w:val="ColumnHeading"/>
              <w:keepNext/>
            </w:pPr>
            <w:r w:rsidRPr="00712768">
              <w:t>Päätöslauselmaesitys</w:t>
            </w:r>
          </w:p>
        </w:tc>
        <w:tc>
          <w:tcPr>
            <w:tcW w:w="4876" w:type="dxa"/>
            <w:hideMark/>
          </w:tcPr>
          <w:p w14:paraId="1E93C518" w14:textId="4D87CD82" w:rsidR="00EC35C5" w:rsidRPr="00712768" w:rsidRDefault="00EC35C5" w:rsidP="00EC35C5">
            <w:pPr>
              <w:pStyle w:val="ColumnHeading"/>
              <w:keepNext/>
            </w:pPr>
            <w:r w:rsidRPr="00712768">
              <w:t>Tarkistus</w:t>
            </w:r>
          </w:p>
        </w:tc>
      </w:tr>
      <w:tr w:rsidR="0009650A" w:rsidRPr="00712768" w14:paraId="154798E6" w14:textId="77777777" w:rsidTr="000E3481">
        <w:trPr>
          <w:jc w:val="center"/>
        </w:trPr>
        <w:tc>
          <w:tcPr>
            <w:tcW w:w="4876" w:type="dxa"/>
          </w:tcPr>
          <w:p w14:paraId="75CC1EA3" w14:textId="3C228684" w:rsidR="0009650A" w:rsidRPr="00712768" w:rsidRDefault="0009650A" w:rsidP="0009650A">
            <w:pPr>
              <w:pStyle w:val="Normal6"/>
            </w:pPr>
          </w:p>
        </w:tc>
        <w:tc>
          <w:tcPr>
            <w:tcW w:w="4876" w:type="dxa"/>
            <w:hideMark/>
          </w:tcPr>
          <w:p w14:paraId="32C045EE" w14:textId="52B66F22" w:rsidR="0009650A" w:rsidRPr="00712768" w:rsidRDefault="0009650A" w:rsidP="0009650A">
            <w:pPr>
              <w:pStyle w:val="Normal6"/>
              <w:rPr>
                <w:szCs w:val="24"/>
              </w:rPr>
            </w:pPr>
            <w:r w:rsidRPr="00712768">
              <w:rPr>
                <w:b/>
                <w:i/>
              </w:rPr>
              <w:t>17</w:t>
            </w:r>
            <w:r w:rsidR="00EC35C5" w:rsidRPr="00712768">
              <w:rPr>
                <w:b/>
                <w:i/>
              </w:rPr>
              <w:t xml:space="preserve"> </w:t>
            </w:r>
            <w:r w:rsidRPr="00712768">
              <w:rPr>
                <w:b/>
                <w:i/>
              </w:rPr>
              <w:t>a.</w:t>
            </w:r>
            <w:r w:rsidRPr="00712768">
              <w:rPr>
                <w:b/>
                <w:i/>
              </w:rPr>
              <w:tab/>
              <w:t>ilmaisee huolensa siitä, että vaikka köyhyys- ja syrjäytymisvaarassa olevien määrä on hieman laskenut vuodesta 2019, köyhyys- ja syrjäytymisvaarassa olevien lasten määrä on kasvanut; korostaa, että Euroopan unionissa on edelleen noin 20 miljoonaa köyhyys- tai syrjäytymisvaarassa olevaa lasta; kehottaa komissiota varmistamaan, että EU:n köyhyyden vastaisessa strategiassa noudatetaan elinkaarilähestymistapaa ja asetetaan lasten köyhyys sen tavoitteiden keskiöön, ja vahvistamaan eurooppalaista lapsitakuuta, jotta voidaan katkaista sukupolvien välinen huono-osaisuuden kierre;</w:t>
            </w:r>
          </w:p>
        </w:tc>
      </w:tr>
    </w:tbl>
    <w:p w14:paraId="76C1766F"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6E97A14" w14:textId="77777777" w:rsidR="008958F7" w:rsidRPr="00712768" w:rsidRDefault="008958F7" w:rsidP="008958F7">
      <w:r w:rsidRPr="00712768">
        <w:rPr>
          <w:rStyle w:val="HideTWBExt"/>
        </w:rPr>
        <w:t>&lt;/Amend&gt;</w:t>
      </w:r>
    </w:p>
    <w:p w14:paraId="478D93B6" w14:textId="56CE60EB" w:rsidR="0009650A" w:rsidRPr="00712768" w:rsidRDefault="0009650A"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423</w:t>
      </w:r>
      <w:r w:rsidRPr="00712768">
        <w:rPr>
          <w:rStyle w:val="HideTWBExt"/>
          <w:b w:val="0"/>
        </w:rPr>
        <w:t>&lt;/NumAm&gt;</w:t>
      </w:r>
    </w:p>
    <w:p w14:paraId="1D68835D" w14:textId="77777777" w:rsidR="0009650A" w:rsidRPr="00712768" w:rsidRDefault="0009650A"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4D843CE2" w14:textId="77777777" w:rsidR="0009650A" w:rsidRPr="00712768" w:rsidRDefault="0009650A" w:rsidP="000E3481">
      <w:r w:rsidRPr="00712768">
        <w:rPr>
          <w:rStyle w:val="HideTWBExt"/>
        </w:rPr>
        <w:t>&lt;/RepeatBlock-By&gt;</w:t>
      </w:r>
    </w:p>
    <w:p w14:paraId="6520897C" w14:textId="77777777" w:rsidR="0009650A" w:rsidRPr="00712768" w:rsidRDefault="0009650A" w:rsidP="000E3481">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2C473CA7" w14:textId="03F9F49C" w:rsidR="0009650A" w:rsidRPr="00712768" w:rsidRDefault="0009650A" w:rsidP="0009650A">
      <w:pPr>
        <w:pStyle w:val="NormalBold"/>
      </w:pPr>
      <w:r w:rsidRPr="00712768">
        <w:rPr>
          <w:rStyle w:val="HideTWBExt"/>
          <w:b w:val="0"/>
        </w:rPr>
        <w:t>&lt;Article&gt;</w:t>
      </w:r>
      <w:r w:rsidRPr="00712768">
        <w:t>17 b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1F192487" w14:textId="77777777" w:rsidTr="000E3481">
        <w:trPr>
          <w:jc w:val="center"/>
        </w:trPr>
        <w:tc>
          <w:tcPr>
            <w:tcW w:w="9752" w:type="dxa"/>
            <w:gridSpan w:val="2"/>
          </w:tcPr>
          <w:p w14:paraId="548C22A0" w14:textId="77777777" w:rsidR="008958F7" w:rsidRPr="00712768" w:rsidRDefault="008958F7" w:rsidP="000E3481">
            <w:pPr>
              <w:keepNext/>
            </w:pPr>
          </w:p>
        </w:tc>
      </w:tr>
      <w:tr w:rsidR="00EC35C5" w:rsidRPr="00712768" w14:paraId="74999FDF" w14:textId="77777777" w:rsidTr="000E3481">
        <w:trPr>
          <w:jc w:val="center"/>
        </w:trPr>
        <w:tc>
          <w:tcPr>
            <w:tcW w:w="4876" w:type="dxa"/>
            <w:hideMark/>
          </w:tcPr>
          <w:p w14:paraId="229AFEB3" w14:textId="4B2D6E54" w:rsidR="00EC35C5" w:rsidRPr="00712768" w:rsidRDefault="00EC35C5" w:rsidP="00EC35C5">
            <w:pPr>
              <w:pStyle w:val="ColumnHeading"/>
              <w:keepNext/>
            </w:pPr>
            <w:r w:rsidRPr="00712768">
              <w:t>Päätöslauselmaesitys</w:t>
            </w:r>
          </w:p>
        </w:tc>
        <w:tc>
          <w:tcPr>
            <w:tcW w:w="4876" w:type="dxa"/>
            <w:hideMark/>
          </w:tcPr>
          <w:p w14:paraId="2F29E096" w14:textId="5B5E13CD" w:rsidR="00EC35C5" w:rsidRPr="00712768" w:rsidRDefault="00EC35C5" w:rsidP="00EC35C5">
            <w:pPr>
              <w:pStyle w:val="ColumnHeading"/>
              <w:keepNext/>
            </w:pPr>
            <w:r w:rsidRPr="00712768">
              <w:t>Tarkistus</w:t>
            </w:r>
          </w:p>
        </w:tc>
      </w:tr>
      <w:tr w:rsidR="008958F7" w:rsidRPr="00712768" w14:paraId="4BC081C6" w14:textId="77777777" w:rsidTr="000E3481">
        <w:trPr>
          <w:jc w:val="center"/>
        </w:trPr>
        <w:tc>
          <w:tcPr>
            <w:tcW w:w="4876" w:type="dxa"/>
          </w:tcPr>
          <w:p w14:paraId="449735DB" w14:textId="77777777" w:rsidR="008958F7" w:rsidRPr="00712768" w:rsidRDefault="008958F7" w:rsidP="000E3481">
            <w:pPr>
              <w:pStyle w:val="Normal6"/>
            </w:pPr>
          </w:p>
        </w:tc>
        <w:tc>
          <w:tcPr>
            <w:tcW w:w="4876" w:type="dxa"/>
            <w:hideMark/>
          </w:tcPr>
          <w:p w14:paraId="77F9F888" w14:textId="3BD23F1F" w:rsidR="008958F7" w:rsidRPr="00712768" w:rsidRDefault="008958F7" w:rsidP="000E3481">
            <w:pPr>
              <w:pStyle w:val="Normal6"/>
              <w:rPr>
                <w:szCs w:val="24"/>
              </w:rPr>
            </w:pPr>
            <w:r w:rsidRPr="00712768">
              <w:rPr>
                <w:b/>
                <w:i/>
              </w:rPr>
              <w:t>17</w:t>
            </w:r>
            <w:r w:rsidR="00EC35C5" w:rsidRPr="00712768">
              <w:rPr>
                <w:b/>
                <w:i/>
              </w:rPr>
              <w:t xml:space="preserve"> </w:t>
            </w:r>
            <w:r w:rsidRPr="00712768">
              <w:rPr>
                <w:b/>
                <w:i/>
              </w:rPr>
              <w:t>b.</w:t>
            </w:r>
            <w:r w:rsidRPr="00712768">
              <w:rPr>
                <w:b/>
                <w:i/>
              </w:rPr>
              <w:tab/>
            </w:r>
            <w:r w:rsidR="0009650A" w:rsidRPr="00712768">
              <w:rPr>
                <w:b/>
                <w:i/>
              </w:rPr>
              <w:t>kehottaa komissiota ja jäsenvaltioita varmistamaan, että köyhyys, asuntoihin liittyvä epävarmuus tai riittävien julkisten palvelujen puute eivät koskaan ole ainoa peruste lasten tarpeettomalle sijoittamiselle laitoshoitoon; kehottaa jäsenvaltioita kehittämään kansallisia ennaltaehkäisystrategioita, joilla tuetaan perheiden säilymistä kohdennetulla tuella, kuten toimeentulotuella, kohtuuhintaisella asumisella, yhteisöpohjaisilla palveluilla, varhaisen puuttumisen sosiaalipalveluilla ja sosiaalityön tuella; korostaa, että perheiden tukemiseen tähtääviä toimenpiteitä olisi otettava käyttöön myös silloin, kun lapsi sijoitetaan vaihtoehtoiseen hoitoon, jotta voidaan mahdollistaa perheen yhdistäminen; suosittelee, että jäsenvaltiot suunnittelevat ja panevat täytäntöön seurantamekanismeja köyhyyteen liittyvän perheiden erottamisen tunnistamiseksi;</w:t>
            </w:r>
          </w:p>
        </w:tc>
      </w:tr>
    </w:tbl>
    <w:p w14:paraId="333F7940"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51B4A71" w14:textId="77777777" w:rsidR="008958F7" w:rsidRPr="00712768" w:rsidRDefault="008958F7" w:rsidP="008958F7">
      <w:r w:rsidRPr="00712768">
        <w:rPr>
          <w:rStyle w:val="HideTWBExt"/>
        </w:rPr>
        <w:t>&lt;/Amend&gt;</w:t>
      </w:r>
    </w:p>
    <w:p w14:paraId="3F643C7E" w14:textId="474484E3" w:rsidR="00F04A41" w:rsidRPr="00712768" w:rsidRDefault="00F04A41"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424</w:t>
      </w:r>
      <w:r w:rsidRPr="00712768">
        <w:rPr>
          <w:rStyle w:val="HideTWBExt"/>
          <w:b w:val="0"/>
        </w:rPr>
        <w:t>&lt;/NumAm&gt;</w:t>
      </w:r>
    </w:p>
    <w:p w14:paraId="03719494" w14:textId="77777777" w:rsidR="00F04A41" w:rsidRPr="00712768" w:rsidRDefault="00F04A41"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375DAD56" w14:textId="77777777" w:rsidR="00F04A41" w:rsidRPr="00712768" w:rsidRDefault="00F04A41" w:rsidP="000E3481">
      <w:r w:rsidRPr="00712768">
        <w:rPr>
          <w:rStyle w:val="HideTWBExt"/>
        </w:rPr>
        <w:t>&lt;/RepeatBlock-By&gt;</w:t>
      </w:r>
    </w:p>
    <w:p w14:paraId="1FCF7F3B" w14:textId="77777777" w:rsidR="00F04A41" w:rsidRPr="00712768" w:rsidRDefault="00F04A41" w:rsidP="000E3481">
      <w:pPr>
        <w:pStyle w:val="NormalBold"/>
        <w:keepNext/>
      </w:pPr>
      <w:r w:rsidRPr="00712768">
        <w:rPr>
          <w:rStyle w:val="HideTWBExt"/>
          <w:b w:val="0"/>
        </w:rPr>
        <w:t>&lt;DocAmend&gt;</w:t>
      </w:r>
      <w:r w:rsidRPr="00712768">
        <w:t>Päätöslauselmaesitys</w:t>
      </w:r>
      <w:r w:rsidRPr="00712768">
        <w:rPr>
          <w:rStyle w:val="HideTWBExt"/>
          <w:b w:val="0"/>
        </w:rPr>
        <w:t>&lt;/DocAmend&gt;</w:t>
      </w:r>
    </w:p>
    <w:p w14:paraId="7650BCBE" w14:textId="58319BFB" w:rsidR="00F04A41" w:rsidRPr="00712768" w:rsidRDefault="00F04A41" w:rsidP="00F04A41">
      <w:pPr>
        <w:pStyle w:val="NormalBold"/>
      </w:pPr>
      <w:r w:rsidRPr="00712768">
        <w:rPr>
          <w:rStyle w:val="HideTWBExt"/>
          <w:b w:val="0"/>
        </w:rPr>
        <w:t>&lt;Article&gt;</w:t>
      </w:r>
      <w:r w:rsidRPr="00712768">
        <w:t>17 c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3F253973" w14:textId="77777777" w:rsidTr="000E3481">
        <w:trPr>
          <w:jc w:val="center"/>
        </w:trPr>
        <w:tc>
          <w:tcPr>
            <w:tcW w:w="9752" w:type="dxa"/>
            <w:gridSpan w:val="2"/>
          </w:tcPr>
          <w:p w14:paraId="0382773E" w14:textId="77777777" w:rsidR="008958F7" w:rsidRPr="00712768" w:rsidRDefault="008958F7" w:rsidP="000E3481">
            <w:pPr>
              <w:keepNext/>
            </w:pPr>
          </w:p>
        </w:tc>
      </w:tr>
      <w:tr w:rsidR="00EC35C5" w:rsidRPr="00712768" w14:paraId="353939D1" w14:textId="77777777" w:rsidTr="000E3481">
        <w:trPr>
          <w:jc w:val="center"/>
        </w:trPr>
        <w:tc>
          <w:tcPr>
            <w:tcW w:w="4876" w:type="dxa"/>
            <w:hideMark/>
          </w:tcPr>
          <w:p w14:paraId="1219C5E6" w14:textId="5D126E57" w:rsidR="00EC35C5" w:rsidRPr="00712768" w:rsidRDefault="00EC35C5" w:rsidP="00EC35C5">
            <w:pPr>
              <w:pStyle w:val="ColumnHeading"/>
              <w:keepNext/>
            </w:pPr>
            <w:r w:rsidRPr="00712768">
              <w:t>Päätöslauselmaesitys</w:t>
            </w:r>
          </w:p>
        </w:tc>
        <w:tc>
          <w:tcPr>
            <w:tcW w:w="4876" w:type="dxa"/>
            <w:hideMark/>
          </w:tcPr>
          <w:p w14:paraId="01C9C939" w14:textId="0E21C25A" w:rsidR="00EC35C5" w:rsidRPr="00712768" w:rsidRDefault="00EC35C5" w:rsidP="00EC35C5">
            <w:pPr>
              <w:pStyle w:val="ColumnHeading"/>
              <w:keepNext/>
            </w:pPr>
            <w:r w:rsidRPr="00712768">
              <w:t>Tarkistus</w:t>
            </w:r>
          </w:p>
        </w:tc>
      </w:tr>
      <w:tr w:rsidR="008958F7" w:rsidRPr="00712768" w14:paraId="17B4928C" w14:textId="77777777" w:rsidTr="000E3481">
        <w:trPr>
          <w:jc w:val="center"/>
        </w:trPr>
        <w:tc>
          <w:tcPr>
            <w:tcW w:w="4876" w:type="dxa"/>
          </w:tcPr>
          <w:p w14:paraId="6F6BE3E9" w14:textId="77777777" w:rsidR="008958F7" w:rsidRPr="00712768" w:rsidRDefault="008958F7" w:rsidP="000E3481">
            <w:pPr>
              <w:pStyle w:val="Normal6"/>
            </w:pPr>
          </w:p>
        </w:tc>
        <w:tc>
          <w:tcPr>
            <w:tcW w:w="4876" w:type="dxa"/>
            <w:hideMark/>
          </w:tcPr>
          <w:p w14:paraId="19136273" w14:textId="0BCC64F4" w:rsidR="008958F7" w:rsidRPr="00712768" w:rsidRDefault="008958F7" w:rsidP="000E3481">
            <w:pPr>
              <w:pStyle w:val="Normal6"/>
              <w:rPr>
                <w:szCs w:val="24"/>
              </w:rPr>
            </w:pPr>
            <w:r w:rsidRPr="00712768">
              <w:rPr>
                <w:b/>
                <w:i/>
              </w:rPr>
              <w:t>17</w:t>
            </w:r>
            <w:r w:rsidR="00EC35C5" w:rsidRPr="00712768">
              <w:rPr>
                <w:b/>
                <w:i/>
              </w:rPr>
              <w:t xml:space="preserve"> </w:t>
            </w:r>
            <w:r w:rsidRPr="00712768">
              <w:rPr>
                <w:b/>
                <w:i/>
              </w:rPr>
              <w:t>c.</w:t>
            </w:r>
            <w:r w:rsidRPr="00712768">
              <w:rPr>
                <w:b/>
                <w:i/>
              </w:rPr>
              <w:tab/>
            </w:r>
            <w:r w:rsidR="0009650A" w:rsidRPr="00712768">
              <w:rPr>
                <w:b/>
                <w:i/>
              </w:rPr>
              <w:t xml:space="preserve">kehottaa komissiota laatimaan köyhyyden vastaisen strategian komission yhdennettyjen lastensuojelujärjestelmien kehittämisestä ja vahvistamisesta lapsen edun mukaisesti antaman suosituksen pohjalta ja kehottaa erityisesti </w:t>
            </w:r>
            <w:r w:rsidR="0009650A" w:rsidRPr="00712768">
              <w:rPr>
                <w:b/>
                <w:i/>
              </w:rPr>
              <w:lastRenderedPageBreak/>
              <w:t>investoimaan kestävästi ennakoiviin, perhekeskeisiin lastensuojelujärjestelmiin, muun muassa riittävän henkilöstön, jatkuvan ammatillisen kehittämisen ja henkilöstön sitouttamisen kautta; korostaa, että kaikkien lasten kanssa työskentelevien ammattilaisten, myös sosiaalityöntekijöiden, opettajien, terveydenhuoltopalvelujen tarjoajien ja perheitä tukevan henkilöstön, työ- ja yksityiselämän tasapainottamisen edistäminen on olennaisen tärkeää, jotta voidaan toteuttaa tehokkaita ennaltaehkäiseviä strategioita, joilla pyritään vähentämään perheiden erottamista;</w:t>
            </w:r>
          </w:p>
        </w:tc>
      </w:tr>
    </w:tbl>
    <w:p w14:paraId="0566C441" w14:textId="77777777" w:rsidR="008958F7" w:rsidRPr="00712768" w:rsidRDefault="008958F7" w:rsidP="008958F7">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283985A" w14:textId="77777777" w:rsidR="008958F7" w:rsidRPr="00712768" w:rsidRDefault="008958F7" w:rsidP="008958F7">
      <w:r w:rsidRPr="00712768">
        <w:rPr>
          <w:rStyle w:val="HideTWBExt"/>
        </w:rPr>
        <w:t>&lt;/Amend&gt;</w:t>
      </w:r>
    </w:p>
    <w:p w14:paraId="7F1DD273" w14:textId="760DCF1C" w:rsidR="00F04A41" w:rsidRPr="00712768" w:rsidRDefault="00F04A41"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425</w:t>
      </w:r>
      <w:r w:rsidRPr="00712768">
        <w:rPr>
          <w:rStyle w:val="HideTWBExt"/>
          <w:b w:val="0"/>
        </w:rPr>
        <w:t>&lt;/NumAm&gt;</w:t>
      </w:r>
    </w:p>
    <w:p w14:paraId="361F8130" w14:textId="77777777" w:rsidR="00F04A41" w:rsidRPr="00712768" w:rsidRDefault="00F04A41"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71ABDF22" w14:textId="77777777" w:rsidR="00F04A41" w:rsidRPr="00712768" w:rsidRDefault="00F04A41" w:rsidP="000E3481">
      <w:r w:rsidRPr="00712768">
        <w:rPr>
          <w:rStyle w:val="HideTWBExt"/>
        </w:rPr>
        <w:t>&lt;/RepeatBlock-By&gt;</w:t>
      </w:r>
    </w:p>
    <w:p w14:paraId="699C0D3E" w14:textId="77777777" w:rsidR="00F04A41" w:rsidRPr="00712768" w:rsidRDefault="00F04A41" w:rsidP="000E3481">
      <w:pPr>
        <w:pStyle w:val="NormalBold"/>
        <w:keepNext/>
      </w:pPr>
      <w:r w:rsidRPr="00712768">
        <w:rPr>
          <w:rStyle w:val="HideTWBExt"/>
          <w:b w:val="0"/>
        </w:rPr>
        <w:t>&lt;DocAmend&gt;</w:t>
      </w:r>
      <w:r w:rsidRPr="00712768">
        <w:t>Päätöslauselmaesitys</w:t>
      </w:r>
      <w:r w:rsidRPr="00712768">
        <w:rPr>
          <w:rStyle w:val="HideTWBExt"/>
          <w:b w:val="0"/>
        </w:rPr>
        <w:t>&lt;/DocAmend&gt;</w:t>
      </w:r>
    </w:p>
    <w:p w14:paraId="22B4E0F6" w14:textId="0B55D457" w:rsidR="00F04A41" w:rsidRPr="00712768" w:rsidRDefault="00F04A41" w:rsidP="00F04A41">
      <w:pPr>
        <w:pStyle w:val="NormalBold"/>
      </w:pPr>
      <w:r w:rsidRPr="00712768">
        <w:rPr>
          <w:rStyle w:val="HideTWBExt"/>
          <w:b w:val="0"/>
        </w:rPr>
        <w:t>&lt;Article&gt;</w:t>
      </w:r>
      <w:r w:rsidRPr="00712768">
        <w:t>17 d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20C5FC5E" w14:textId="77777777" w:rsidTr="000E3481">
        <w:trPr>
          <w:jc w:val="center"/>
        </w:trPr>
        <w:tc>
          <w:tcPr>
            <w:tcW w:w="9752" w:type="dxa"/>
            <w:gridSpan w:val="2"/>
          </w:tcPr>
          <w:p w14:paraId="0DFC3D3D" w14:textId="77777777" w:rsidR="008958F7" w:rsidRPr="00712768" w:rsidRDefault="008958F7" w:rsidP="000E3481">
            <w:pPr>
              <w:keepNext/>
            </w:pPr>
          </w:p>
        </w:tc>
      </w:tr>
      <w:tr w:rsidR="00EC35C5" w:rsidRPr="00712768" w14:paraId="18E5BB3B" w14:textId="77777777" w:rsidTr="000E3481">
        <w:trPr>
          <w:jc w:val="center"/>
        </w:trPr>
        <w:tc>
          <w:tcPr>
            <w:tcW w:w="4876" w:type="dxa"/>
            <w:hideMark/>
          </w:tcPr>
          <w:p w14:paraId="666F6642" w14:textId="3F6356E3" w:rsidR="00EC35C5" w:rsidRPr="00712768" w:rsidRDefault="00EC35C5" w:rsidP="00EC35C5">
            <w:pPr>
              <w:pStyle w:val="ColumnHeading"/>
              <w:keepNext/>
            </w:pPr>
            <w:r w:rsidRPr="00712768">
              <w:t>Päätöslauselmaesitys</w:t>
            </w:r>
          </w:p>
        </w:tc>
        <w:tc>
          <w:tcPr>
            <w:tcW w:w="4876" w:type="dxa"/>
            <w:hideMark/>
          </w:tcPr>
          <w:p w14:paraId="5AB2D016" w14:textId="36B4E0D1" w:rsidR="00EC35C5" w:rsidRPr="00712768" w:rsidRDefault="00EC35C5" w:rsidP="00EC35C5">
            <w:pPr>
              <w:pStyle w:val="ColumnHeading"/>
              <w:keepNext/>
            </w:pPr>
            <w:r w:rsidRPr="00712768">
              <w:t>Tarkistus</w:t>
            </w:r>
          </w:p>
        </w:tc>
      </w:tr>
      <w:tr w:rsidR="008958F7" w:rsidRPr="00712768" w14:paraId="10BDBF5D" w14:textId="77777777" w:rsidTr="000E3481">
        <w:trPr>
          <w:jc w:val="center"/>
        </w:trPr>
        <w:tc>
          <w:tcPr>
            <w:tcW w:w="4876" w:type="dxa"/>
          </w:tcPr>
          <w:p w14:paraId="404C74BD" w14:textId="77777777" w:rsidR="008958F7" w:rsidRPr="00712768" w:rsidRDefault="008958F7" w:rsidP="000E3481">
            <w:pPr>
              <w:pStyle w:val="Normal6"/>
            </w:pPr>
          </w:p>
        </w:tc>
        <w:tc>
          <w:tcPr>
            <w:tcW w:w="4876" w:type="dxa"/>
            <w:hideMark/>
          </w:tcPr>
          <w:p w14:paraId="50275A3D" w14:textId="3B498C34" w:rsidR="0009650A" w:rsidRPr="00712768" w:rsidRDefault="008958F7" w:rsidP="000E3481">
            <w:pPr>
              <w:pStyle w:val="Normal6"/>
              <w:rPr>
                <w:b/>
                <w:i/>
              </w:rPr>
            </w:pPr>
            <w:r w:rsidRPr="00712768">
              <w:rPr>
                <w:b/>
                <w:i/>
              </w:rPr>
              <w:t>17</w:t>
            </w:r>
            <w:r w:rsidR="00EC35C5" w:rsidRPr="00712768">
              <w:rPr>
                <w:b/>
                <w:i/>
              </w:rPr>
              <w:t xml:space="preserve"> </w:t>
            </w:r>
            <w:r w:rsidRPr="00712768">
              <w:rPr>
                <w:b/>
                <w:i/>
              </w:rPr>
              <w:t>d.</w:t>
            </w:r>
            <w:r w:rsidRPr="00712768">
              <w:rPr>
                <w:b/>
                <w:i/>
              </w:rPr>
              <w:tab/>
            </w:r>
            <w:r w:rsidR="0009650A" w:rsidRPr="00712768">
              <w:rPr>
                <w:b/>
                <w:i/>
              </w:rPr>
              <w:t>tuomitsee kaikenlaisen lapsiin kohdistuvan väkivallan, hyväksikäytön, riiston ja heitteillejätön; kehottaa jäsenvaltioita kehittämään ja panemaan täytäntöön yhdennettyjä järjestelmiä ennaltaehkäisyä ja suojelua varten komission yhdennettyjen lastensuojelujärjestelmien kehittämisestä ja vahvistamisesta lapsen edun mukaisesti 23. huhtikuuta 2024 antaman suosituksen mukaisesti</w:t>
            </w:r>
            <w:r w:rsidR="0009650A" w:rsidRPr="00712768">
              <w:rPr>
                <w:b/>
                <w:i/>
                <w:vertAlign w:val="superscript"/>
              </w:rPr>
              <w:t>1 a</w:t>
            </w:r>
            <w:r w:rsidR="0009650A" w:rsidRPr="00712768">
              <w:rPr>
                <w:b/>
                <w:i/>
              </w:rPr>
              <w:t xml:space="preserve">; kehottaa köyhyyden torjuntastrategioissa kiinnittämään erityistä huomiota lasten väliseen väkivaltaan, myös verkkoväkivaltaan ja kiusaamiseen, erityisesti silloin, kun sitä tapahtuu sosioekonomisten syiden perusteella, ja haavoittuvassa asemassa oleviin lapsiin, jotta kannustetaan vaihtamaan parhaita käytäntöjä tällä </w:t>
            </w:r>
            <w:r w:rsidR="0009650A" w:rsidRPr="00712768">
              <w:rPr>
                <w:b/>
                <w:i/>
              </w:rPr>
              <w:lastRenderedPageBreak/>
              <w:t>alalla väkivallan ja häirinnän poistamiseksi;</w:t>
            </w:r>
          </w:p>
        </w:tc>
      </w:tr>
      <w:tr w:rsidR="008958F7" w:rsidRPr="00712768" w14:paraId="0F7DE52C" w14:textId="77777777" w:rsidTr="000E3481">
        <w:trPr>
          <w:jc w:val="center"/>
        </w:trPr>
        <w:tc>
          <w:tcPr>
            <w:tcW w:w="4876" w:type="dxa"/>
          </w:tcPr>
          <w:p w14:paraId="5A630729" w14:textId="77777777" w:rsidR="008958F7" w:rsidRPr="00712768" w:rsidRDefault="008958F7" w:rsidP="000E3481">
            <w:pPr>
              <w:pStyle w:val="Normal6"/>
            </w:pPr>
          </w:p>
        </w:tc>
        <w:tc>
          <w:tcPr>
            <w:tcW w:w="4876" w:type="dxa"/>
          </w:tcPr>
          <w:p w14:paraId="24168876" w14:textId="77777777" w:rsidR="008958F7" w:rsidRPr="00712768" w:rsidRDefault="008958F7" w:rsidP="000E3481">
            <w:pPr>
              <w:pStyle w:val="Normal6"/>
              <w:rPr>
                <w:b/>
                <w:i/>
              </w:rPr>
            </w:pPr>
            <w:r w:rsidRPr="00712768">
              <w:rPr>
                <w:b/>
                <w:i/>
              </w:rPr>
              <w:t>__________________</w:t>
            </w:r>
          </w:p>
        </w:tc>
      </w:tr>
      <w:tr w:rsidR="008958F7" w:rsidRPr="00712768" w14:paraId="6CF717FB" w14:textId="77777777" w:rsidTr="000E3481">
        <w:trPr>
          <w:jc w:val="center"/>
        </w:trPr>
        <w:tc>
          <w:tcPr>
            <w:tcW w:w="4876" w:type="dxa"/>
          </w:tcPr>
          <w:p w14:paraId="6BCD7557" w14:textId="77777777" w:rsidR="008958F7" w:rsidRPr="00712768" w:rsidRDefault="008958F7" w:rsidP="000E3481">
            <w:pPr>
              <w:pStyle w:val="Normal6"/>
            </w:pPr>
          </w:p>
        </w:tc>
        <w:tc>
          <w:tcPr>
            <w:tcW w:w="4876" w:type="dxa"/>
          </w:tcPr>
          <w:p w14:paraId="441B78D3" w14:textId="517748E2" w:rsidR="008958F7" w:rsidRPr="00712768" w:rsidRDefault="0009650A" w:rsidP="000E3481">
            <w:pPr>
              <w:pStyle w:val="Normal6"/>
              <w:rPr>
                <w:b/>
                <w:i/>
              </w:rPr>
            </w:pPr>
            <w:r w:rsidRPr="00712768">
              <w:rPr>
                <w:b/>
                <w:i/>
                <w:vertAlign w:val="superscript"/>
              </w:rPr>
              <w:t>1 a</w:t>
            </w:r>
            <w:r w:rsidRPr="00712768">
              <w:t xml:space="preserve"> </w:t>
            </w:r>
            <w:r w:rsidRPr="00712768">
              <w:rPr>
                <w:b/>
                <w:i/>
              </w:rPr>
              <w:t>EUVL L, 2024/1238, 14.5.2024.</w:t>
            </w:r>
          </w:p>
        </w:tc>
      </w:tr>
    </w:tbl>
    <w:p w14:paraId="5E5FF683"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280E306" w14:textId="77777777" w:rsidR="008958F7" w:rsidRPr="00712768" w:rsidRDefault="008958F7" w:rsidP="008958F7">
      <w:r w:rsidRPr="00712768">
        <w:rPr>
          <w:rStyle w:val="HideTWBExt"/>
        </w:rPr>
        <w:t>&lt;/Amend&gt;</w:t>
      </w:r>
    </w:p>
    <w:p w14:paraId="348D3DBE" w14:textId="4EF2C255" w:rsidR="00F04A41" w:rsidRPr="00712768" w:rsidRDefault="00F04A41"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426</w:t>
      </w:r>
      <w:r w:rsidRPr="00712768">
        <w:rPr>
          <w:rStyle w:val="HideTWBExt"/>
          <w:b w:val="0"/>
        </w:rPr>
        <w:t>&lt;/NumAm&gt;</w:t>
      </w:r>
    </w:p>
    <w:p w14:paraId="2986756C" w14:textId="77777777" w:rsidR="00F04A41" w:rsidRPr="00712768" w:rsidRDefault="00F04A41"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26536A15" w14:textId="77777777" w:rsidR="00F04A41" w:rsidRPr="00712768" w:rsidRDefault="00F04A41" w:rsidP="000E3481">
      <w:r w:rsidRPr="00712768">
        <w:rPr>
          <w:rStyle w:val="HideTWBExt"/>
        </w:rPr>
        <w:t>&lt;/RepeatBlock-By&gt;</w:t>
      </w:r>
    </w:p>
    <w:p w14:paraId="691963CB" w14:textId="77777777" w:rsidR="00F04A41" w:rsidRPr="00712768" w:rsidRDefault="00F04A41" w:rsidP="000E3481">
      <w:pPr>
        <w:pStyle w:val="NormalBold"/>
        <w:keepNext/>
      </w:pPr>
      <w:r w:rsidRPr="00712768">
        <w:rPr>
          <w:rStyle w:val="HideTWBExt"/>
          <w:b w:val="0"/>
        </w:rPr>
        <w:t>&lt;DocAmend&gt;</w:t>
      </w:r>
      <w:r w:rsidRPr="00712768">
        <w:t>Päätöslauselmaesitys</w:t>
      </w:r>
      <w:r w:rsidRPr="00712768">
        <w:rPr>
          <w:rStyle w:val="HideTWBExt"/>
          <w:b w:val="0"/>
        </w:rPr>
        <w:t>&lt;/DocAmend&gt;</w:t>
      </w:r>
    </w:p>
    <w:p w14:paraId="0E165D7B" w14:textId="5E6D7225" w:rsidR="00F04A41" w:rsidRPr="00712768" w:rsidRDefault="00F04A41" w:rsidP="00F04A41">
      <w:pPr>
        <w:pStyle w:val="NormalBold"/>
      </w:pPr>
      <w:r w:rsidRPr="00712768">
        <w:rPr>
          <w:rStyle w:val="HideTWBExt"/>
          <w:b w:val="0"/>
        </w:rPr>
        <w:t>&lt;Article&gt;</w:t>
      </w:r>
      <w:r w:rsidRPr="00712768">
        <w:t>17 e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4E716B96" w14:textId="77777777" w:rsidTr="000E3481">
        <w:trPr>
          <w:jc w:val="center"/>
        </w:trPr>
        <w:tc>
          <w:tcPr>
            <w:tcW w:w="9752" w:type="dxa"/>
            <w:gridSpan w:val="2"/>
          </w:tcPr>
          <w:p w14:paraId="6397B7C2" w14:textId="77777777" w:rsidR="008958F7" w:rsidRPr="00712768" w:rsidRDefault="008958F7" w:rsidP="000E3481">
            <w:pPr>
              <w:keepNext/>
            </w:pPr>
          </w:p>
        </w:tc>
      </w:tr>
      <w:tr w:rsidR="00EC35C5" w:rsidRPr="00712768" w14:paraId="26DC63E4" w14:textId="77777777" w:rsidTr="000E3481">
        <w:trPr>
          <w:jc w:val="center"/>
        </w:trPr>
        <w:tc>
          <w:tcPr>
            <w:tcW w:w="4876" w:type="dxa"/>
            <w:hideMark/>
          </w:tcPr>
          <w:p w14:paraId="703938B9" w14:textId="22C8F102" w:rsidR="00EC35C5" w:rsidRPr="00712768" w:rsidRDefault="00EC35C5" w:rsidP="00EC35C5">
            <w:pPr>
              <w:pStyle w:val="ColumnHeading"/>
              <w:keepNext/>
            </w:pPr>
            <w:r w:rsidRPr="00712768">
              <w:t>Päätöslauselmaesitys</w:t>
            </w:r>
          </w:p>
        </w:tc>
        <w:tc>
          <w:tcPr>
            <w:tcW w:w="4876" w:type="dxa"/>
            <w:hideMark/>
          </w:tcPr>
          <w:p w14:paraId="5E420C3D" w14:textId="5A903B3C" w:rsidR="00EC35C5" w:rsidRPr="00712768" w:rsidRDefault="00EC35C5" w:rsidP="00EC35C5">
            <w:pPr>
              <w:pStyle w:val="ColumnHeading"/>
              <w:keepNext/>
            </w:pPr>
            <w:r w:rsidRPr="00712768">
              <w:t>Tarkistus</w:t>
            </w:r>
          </w:p>
        </w:tc>
      </w:tr>
      <w:tr w:rsidR="008958F7" w:rsidRPr="00712768" w14:paraId="20245871" w14:textId="77777777" w:rsidTr="000E3481">
        <w:trPr>
          <w:jc w:val="center"/>
        </w:trPr>
        <w:tc>
          <w:tcPr>
            <w:tcW w:w="4876" w:type="dxa"/>
          </w:tcPr>
          <w:p w14:paraId="6FF0F299" w14:textId="77777777" w:rsidR="008958F7" w:rsidRPr="00712768" w:rsidRDefault="008958F7" w:rsidP="000E3481">
            <w:pPr>
              <w:pStyle w:val="Normal6"/>
            </w:pPr>
          </w:p>
        </w:tc>
        <w:tc>
          <w:tcPr>
            <w:tcW w:w="4876" w:type="dxa"/>
            <w:hideMark/>
          </w:tcPr>
          <w:p w14:paraId="0997D072" w14:textId="0F947D23" w:rsidR="008958F7" w:rsidRPr="00712768" w:rsidRDefault="008958F7" w:rsidP="000E3481">
            <w:pPr>
              <w:pStyle w:val="Normal6"/>
              <w:rPr>
                <w:szCs w:val="24"/>
              </w:rPr>
            </w:pPr>
            <w:r w:rsidRPr="00712768">
              <w:rPr>
                <w:b/>
                <w:i/>
              </w:rPr>
              <w:t>17</w:t>
            </w:r>
            <w:r w:rsidR="00EC35C5" w:rsidRPr="00712768">
              <w:rPr>
                <w:b/>
                <w:i/>
              </w:rPr>
              <w:t xml:space="preserve"> </w:t>
            </w:r>
            <w:r w:rsidRPr="00712768">
              <w:rPr>
                <w:b/>
                <w:i/>
              </w:rPr>
              <w:t>e.</w:t>
            </w:r>
            <w:r w:rsidRPr="00712768">
              <w:rPr>
                <w:b/>
                <w:i/>
              </w:rPr>
              <w:tab/>
            </w:r>
            <w:r w:rsidR="0009650A" w:rsidRPr="00712768">
              <w:rPr>
                <w:b/>
                <w:i/>
              </w:rPr>
              <w:t>korostaa, että köyhyydestä ja sosiaalisesta syrjäytymisestä kärsivillä lapsilla on vaikeuksia heidän kehitykseensä liittyvillä eri osa-alueilla; korostaa tässä yhteydessä sellaisen monialaisen lähestymistavan merkitystä, jonka mukaisesti kaikki asiaankuuluvat sidosryhmät tekevät yhteistyötä kehittääkseen yhdennetyn strategian, jolla tunnistetaan lapsuudessa esiintyvät ongelmat ja torjutaan eriarvoisuutta tarjoamalla lastensuojelu- ja perhetukipalveluja; korostaa, että jotkut lapset ja heidän perheensä saattavat tarvita erityistä tukea, esimerkiksi puheterapeuteilta, silmälääkäreiltä, psykologeilta, toimintaterapeuteilta ja ravitsemusterapeuteilta; kehottaa aktiivisesti edistämään köyhyyden vastaisella strategialla koulutus-, terveys- ja sosiaalipalvelujen välisiä kumppanuuksia, jotta helpotetaan hoidon saantia ja tiedonsiirtoa palvelujen välillä apua tarvitsevien lasten yhdennettyjen tuki- ja koordinointimekanismien parantamiseksi;</w:t>
            </w:r>
          </w:p>
        </w:tc>
      </w:tr>
    </w:tbl>
    <w:p w14:paraId="2D61B547"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874308C" w14:textId="77777777" w:rsidR="008958F7" w:rsidRPr="00712768" w:rsidRDefault="008958F7" w:rsidP="008958F7">
      <w:pPr>
        <w:rPr>
          <w:rStyle w:val="HideTWBExt"/>
        </w:rPr>
      </w:pPr>
      <w:r w:rsidRPr="00712768">
        <w:rPr>
          <w:rStyle w:val="HideTWBExt"/>
        </w:rPr>
        <w:t>&lt;/Amend&gt;</w:t>
      </w:r>
    </w:p>
    <w:p w14:paraId="2FBC56B4" w14:textId="33A6135A" w:rsidR="00F04A41" w:rsidRPr="00712768" w:rsidRDefault="00F04A41"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427</w:t>
      </w:r>
      <w:r w:rsidRPr="00712768">
        <w:rPr>
          <w:rStyle w:val="HideTWBExt"/>
          <w:b w:val="0"/>
        </w:rPr>
        <w:t>&lt;/NumAm&gt;</w:t>
      </w:r>
    </w:p>
    <w:p w14:paraId="6756F8F3" w14:textId="77777777" w:rsidR="00F04A41" w:rsidRPr="00712768" w:rsidRDefault="00F04A41"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0E998003" w14:textId="77777777" w:rsidR="00F04A41" w:rsidRPr="00712768" w:rsidRDefault="00F04A41" w:rsidP="000E3481">
      <w:r w:rsidRPr="00712768">
        <w:rPr>
          <w:rStyle w:val="HideTWBExt"/>
        </w:rPr>
        <w:lastRenderedPageBreak/>
        <w:t>&lt;/RepeatBlock-By&gt;</w:t>
      </w:r>
    </w:p>
    <w:p w14:paraId="31D09EA0" w14:textId="77777777" w:rsidR="00F04A41" w:rsidRPr="00712768" w:rsidRDefault="00F04A41" w:rsidP="000E3481">
      <w:pPr>
        <w:pStyle w:val="NormalBold"/>
        <w:keepNext/>
      </w:pPr>
      <w:r w:rsidRPr="00712768">
        <w:rPr>
          <w:rStyle w:val="HideTWBExt"/>
          <w:b w:val="0"/>
        </w:rPr>
        <w:t>&lt;DocAmend&gt;</w:t>
      </w:r>
      <w:r w:rsidRPr="00712768">
        <w:t>Päätöslauselmaesitys</w:t>
      </w:r>
      <w:r w:rsidRPr="00712768">
        <w:rPr>
          <w:rStyle w:val="HideTWBExt"/>
          <w:b w:val="0"/>
        </w:rPr>
        <w:t>&lt;/DocAmend&gt;</w:t>
      </w:r>
    </w:p>
    <w:p w14:paraId="2B62280F" w14:textId="4314B0E7" w:rsidR="00F04A41" w:rsidRPr="00712768" w:rsidRDefault="00F04A41" w:rsidP="00F04A41">
      <w:pPr>
        <w:pStyle w:val="NormalBold"/>
      </w:pPr>
      <w:r w:rsidRPr="00712768">
        <w:rPr>
          <w:rStyle w:val="HideTWBExt"/>
          <w:b w:val="0"/>
        </w:rPr>
        <w:t>&lt;Article&gt;</w:t>
      </w:r>
      <w:r w:rsidRPr="00712768">
        <w:t>17 f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4C90BB0B" w14:textId="77777777" w:rsidTr="000E3481">
        <w:trPr>
          <w:jc w:val="center"/>
        </w:trPr>
        <w:tc>
          <w:tcPr>
            <w:tcW w:w="9752" w:type="dxa"/>
            <w:gridSpan w:val="2"/>
          </w:tcPr>
          <w:p w14:paraId="410088E6" w14:textId="77777777" w:rsidR="008958F7" w:rsidRPr="00712768" w:rsidRDefault="008958F7" w:rsidP="000E3481">
            <w:pPr>
              <w:keepNext/>
            </w:pPr>
          </w:p>
        </w:tc>
      </w:tr>
      <w:tr w:rsidR="00EC35C5" w:rsidRPr="00712768" w14:paraId="38A5A709" w14:textId="77777777" w:rsidTr="000E3481">
        <w:trPr>
          <w:jc w:val="center"/>
        </w:trPr>
        <w:tc>
          <w:tcPr>
            <w:tcW w:w="4876" w:type="dxa"/>
            <w:hideMark/>
          </w:tcPr>
          <w:p w14:paraId="67646684" w14:textId="195648F3" w:rsidR="00EC35C5" w:rsidRPr="00712768" w:rsidRDefault="00EC35C5" w:rsidP="00EC35C5">
            <w:pPr>
              <w:pStyle w:val="ColumnHeading"/>
              <w:keepNext/>
            </w:pPr>
            <w:r w:rsidRPr="00712768">
              <w:t>Päätöslauselmaesitys</w:t>
            </w:r>
          </w:p>
        </w:tc>
        <w:tc>
          <w:tcPr>
            <w:tcW w:w="4876" w:type="dxa"/>
            <w:hideMark/>
          </w:tcPr>
          <w:p w14:paraId="11BDC7C6" w14:textId="1A631EAE" w:rsidR="00EC35C5" w:rsidRPr="00712768" w:rsidRDefault="00EC35C5" w:rsidP="00EC35C5">
            <w:pPr>
              <w:pStyle w:val="ColumnHeading"/>
              <w:keepNext/>
            </w:pPr>
            <w:r w:rsidRPr="00712768">
              <w:t>Tarkistus</w:t>
            </w:r>
          </w:p>
        </w:tc>
      </w:tr>
      <w:tr w:rsidR="008958F7" w:rsidRPr="00712768" w14:paraId="1DD8B682" w14:textId="77777777" w:rsidTr="000E3481">
        <w:trPr>
          <w:jc w:val="center"/>
        </w:trPr>
        <w:tc>
          <w:tcPr>
            <w:tcW w:w="4876" w:type="dxa"/>
          </w:tcPr>
          <w:p w14:paraId="4605CF46" w14:textId="77777777" w:rsidR="008958F7" w:rsidRPr="00712768" w:rsidRDefault="008958F7" w:rsidP="000E3481">
            <w:pPr>
              <w:pStyle w:val="Normal6"/>
            </w:pPr>
          </w:p>
        </w:tc>
        <w:tc>
          <w:tcPr>
            <w:tcW w:w="4876" w:type="dxa"/>
            <w:hideMark/>
          </w:tcPr>
          <w:p w14:paraId="67ED8373" w14:textId="4E915DD0" w:rsidR="008958F7" w:rsidRPr="00712768" w:rsidRDefault="008958F7" w:rsidP="000E3481">
            <w:pPr>
              <w:pStyle w:val="Normal6"/>
              <w:rPr>
                <w:szCs w:val="24"/>
              </w:rPr>
            </w:pPr>
            <w:r w:rsidRPr="00712768">
              <w:rPr>
                <w:b/>
                <w:i/>
              </w:rPr>
              <w:t>17</w:t>
            </w:r>
            <w:r w:rsidR="00EC35C5" w:rsidRPr="00712768">
              <w:rPr>
                <w:b/>
                <w:i/>
              </w:rPr>
              <w:t xml:space="preserve"> </w:t>
            </w:r>
            <w:r w:rsidRPr="00712768">
              <w:rPr>
                <w:b/>
                <w:i/>
              </w:rPr>
              <w:t>f.</w:t>
            </w:r>
            <w:r w:rsidRPr="00712768">
              <w:rPr>
                <w:b/>
                <w:i/>
              </w:rPr>
              <w:tab/>
            </w:r>
            <w:r w:rsidR="0009650A" w:rsidRPr="00712768">
              <w:rPr>
                <w:b/>
                <w:i/>
              </w:rPr>
              <w:t>kehottaa jäsenvaltioita varmistamaan sosiaaliturvajärjestelmiensä lapsilähtöisen suunnan ja vahvistamaan niitä tarjoamalla erityisiä etuja lapsille, jotka tarvitsevat tukea kehitystään ja hyvinvointiaan varten, kuten lapsilisät, kouluruokailut ja kulttuuri-, urheilu-, vapaa-ajan toiminnan ja opetussuunnitelman ulkopuolisen toiminnan kustannusten alentamiseen tähtäävät ohjelmat;</w:t>
            </w:r>
          </w:p>
        </w:tc>
      </w:tr>
    </w:tbl>
    <w:p w14:paraId="1DDE6A00"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895547E" w14:textId="77777777" w:rsidR="008958F7" w:rsidRPr="00712768" w:rsidRDefault="008958F7" w:rsidP="008958F7">
      <w:pPr>
        <w:rPr>
          <w:rStyle w:val="HideTWBExt"/>
        </w:rPr>
      </w:pPr>
      <w:r w:rsidRPr="00712768">
        <w:rPr>
          <w:rStyle w:val="HideTWBExt"/>
        </w:rPr>
        <w:t>&lt;/Amend&gt;</w:t>
      </w:r>
    </w:p>
    <w:p w14:paraId="470F9CDB" w14:textId="33022105" w:rsidR="00F04A41" w:rsidRPr="00712768" w:rsidRDefault="00F04A41"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428</w:t>
      </w:r>
      <w:r w:rsidRPr="00712768">
        <w:rPr>
          <w:rStyle w:val="HideTWBExt"/>
          <w:b w:val="0"/>
        </w:rPr>
        <w:t>&lt;/NumAm&gt;</w:t>
      </w:r>
    </w:p>
    <w:p w14:paraId="3D0165C9" w14:textId="77777777" w:rsidR="00F04A41" w:rsidRPr="00712768" w:rsidRDefault="00F04A41"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79AA9CE5" w14:textId="77777777" w:rsidR="00F04A41" w:rsidRPr="00712768" w:rsidRDefault="00F04A41" w:rsidP="000E3481">
      <w:r w:rsidRPr="00712768">
        <w:rPr>
          <w:rStyle w:val="HideTWBExt"/>
        </w:rPr>
        <w:t>&lt;/RepeatBlock-By&gt;</w:t>
      </w:r>
    </w:p>
    <w:p w14:paraId="2151E4F8" w14:textId="77777777" w:rsidR="00F04A41" w:rsidRPr="00712768" w:rsidRDefault="00F04A41" w:rsidP="000E3481">
      <w:pPr>
        <w:pStyle w:val="NormalBold"/>
        <w:keepNext/>
      </w:pPr>
      <w:r w:rsidRPr="00712768">
        <w:rPr>
          <w:rStyle w:val="HideTWBExt"/>
          <w:b w:val="0"/>
        </w:rPr>
        <w:t>&lt;DocAmend&gt;</w:t>
      </w:r>
      <w:r w:rsidRPr="00712768">
        <w:t>Päätöslauselmaesitys</w:t>
      </w:r>
      <w:r w:rsidRPr="00712768">
        <w:rPr>
          <w:rStyle w:val="HideTWBExt"/>
          <w:b w:val="0"/>
        </w:rPr>
        <w:t>&lt;/DocAmend&gt;</w:t>
      </w:r>
    </w:p>
    <w:p w14:paraId="5DC9C799" w14:textId="20675B61" w:rsidR="00F04A41" w:rsidRPr="00712768" w:rsidRDefault="00F04A41" w:rsidP="00F04A41">
      <w:pPr>
        <w:pStyle w:val="NormalBold"/>
      </w:pPr>
      <w:r w:rsidRPr="00712768">
        <w:rPr>
          <w:rStyle w:val="HideTWBExt"/>
          <w:b w:val="0"/>
        </w:rPr>
        <w:t>&lt;Article&gt;</w:t>
      </w:r>
      <w:r w:rsidRPr="00712768">
        <w:t>17 g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7407DCA7" w14:textId="77777777" w:rsidTr="000E3481">
        <w:trPr>
          <w:jc w:val="center"/>
        </w:trPr>
        <w:tc>
          <w:tcPr>
            <w:tcW w:w="9752" w:type="dxa"/>
            <w:gridSpan w:val="2"/>
          </w:tcPr>
          <w:p w14:paraId="39C9211B" w14:textId="77777777" w:rsidR="008958F7" w:rsidRPr="00712768" w:rsidRDefault="008958F7" w:rsidP="000E3481">
            <w:pPr>
              <w:keepNext/>
            </w:pPr>
          </w:p>
        </w:tc>
      </w:tr>
      <w:tr w:rsidR="00EC35C5" w:rsidRPr="00712768" w14:paraId="52650870" w14:textId="77777777" w:rsidTr="000E3481">
        <w:trPr>
          <w:jc w:val="center"/>
        </w:trPr>
        <w:tc>
          <w:tcPr>
            <w:tcW w:w="4876" w:type="dxa"/>
            <w:hideMark/>
          </w:tcPr>
          <w:p w14:paraId="6CA8D652" w14:textId="6839E5CF" w:rsidR="00EC35C5" w:rsidRPr="00712768" w:rsidRDefault="00EC35C5" w:rsidP="00EC35C5">
            <w:pPr>
              <w:pStyle w:val="ColumnHeading"/>
              <w:keepNext/>
            </w:pPr>
            <w:r w:rsidRPr="00712768">
              <w:t>Päätöslauselmaesitys</w:t>
            </w:r>
          </w:p>
        </w:tc>
        <w:tc>
          <w:tcPr>
            <w:tcW w:w="4876" w:type="dxa"/>
            <w:hideMark/>
          </w:tcPr>
          <w:p w14:paraId="2432F81C" w14:textId="70FF035B" w:rsidR="00EC35C5" w:rsidRPr="00712768" w:rsidRDefault="00EC35C5" w:rsidP="00EC35C5">
            <w:pPr>
              <w:pStyle w:val="ColumnHeading"/>
              <w:keepNext/>
            </w:pPr>
            <w:r w:rsidRPr="00712768">
              <w:t>Tarkistus</w:t>
            </w:r>
          </w:p>
        </w:tc>
      </w:tr>
      <w:tr w:rsidR="008958F7" w:rsidRPr="00712768" w14:paraId="0B0EFD0B" w14:textId="77777777" w:rsidTr="000E3481">
        <w:trPr>
          <w:jc w:val="center"/>
        </w:trPr>
        <w:tc>
          <w:tcPr>
            <w:tcW w:w="4876" w:type="dxa"/>
          </w:tcPr>
          <w:p w14:paraId="0901885B" w14:textId="77777777" w:rsidR="008958F7" w:rsidRPr="00712768" w:rsidRDefault="008958F7" w:rsidP="000E3481">
            <w:pPr>
              <w:pStyle w:val="Normal6"/>
            </w:pPr>
          </w:p>
        </w:tc>
        <w:tc>
          <w:tcPr>
            <w:tcW w:w="4876" w:type="dxa"/>
            <w:hideMark/>
          </w:tcPr>
          <w:p w14:paraId="1AD8D278" w14:textId="39C8D3F2" w:rsidR="008958F7" w:rsidRPr="00712768" w:rsidRDefault="008958F7" w:rsidP="000E3481">
            <w:pPr>
              <w:pStyle w:val="Normal6"/>
              <w:rPr>
                <w:szCs w:val="24"/>
              </w:rPr>
            </w:pPr>
            <w:r w:rsidRPr="00712768">
              <w:rPr>
                <w:b/>
                <w:i/>
              </w:rPr>
              <w:t>17</w:t>
            </w:r>
            <w:r w:rsidR="00EC35C5" w:rsidRPr="00712768">
              <w:rPr>
                <w:b/>
                <w:i/>
              </w:rPr>
              <w:t xml:space="preserve"> </w:t>
            </w:r>
            <w:r w:rsidRPr="00712768">
              <w:rPr>
                <w:b/>
                <w:i/>
              </w:rPr>
              <w:t>g.</w:t>
            </w:r>
            <w:r w:rsidRPr="00712768">
              <w:rPr>
                <w:b/>
                <w:i/>
              </w:rPr>
              <w:tab/>
            </w:r>
            <w:r w:rsidR="0009650A" w:rsidRPr="00712768">
              <w:rPr>
                <w:b/>
                <w:i/>
              </w:rPr>
              <w:t>palauttaa mieliin unionin tavoitteen siirtyä laitoshoidosta yhteisölliseen tai perhelähtöiseen hoitoon; tunnustaa köyhyyden vastaisen strategian tarjoaman mahdollisuuden luoda yhteyksiä eurooppalaisen lapsitakuun kanssa, erityisesti sellaisten toimenpiteiden kanssa, joilla tuetaan laitoshoidossa olevien lasten kohderyhmää; kehottaa jäsenvaltioita hyödyntämään täysimääräisesti ESR+:n varoja sekä muita asiaankuuluvia EU:n ja jäsenvaltioiden varoja, jotta voidaan saattaa loppuun laitoshoidosta luopumista koskeva prosessi ja varmistaa, että lapset voivat asua perheympäristössä tai yhteisössä;</w:t>
            </w:r>
          </w:p>
        </w:tc>
      </w:tr>
    </w:tbl>
    <w:p w14:paraId="590E525B" w14:textId="77777777" w:rsidR="008958F7" w:rsidRPr="00712768" w:rsidRDefault="008958F7" w:rsidP="008958F7">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57A5237" w14:textId="77777777" w:rsidR="008958F7" w:rsidRPr="00712768" w:rsidRDefault="008958F7" w:rsidP="008958F7">
      <w:pPr>
        <w:rPr>
          <w:rStyle w:val="HideTWBExt"/>
        </w:rPr>
      </w:pPr>
      <w:r w:rsidRPr="00712768">
        <w:rPr>
          <w:rStyle w:val="HideTWBExt"/>
        </w:rPr>
        <w:lastRenderedPageBreak/>
        <w:t>&lt;/Amend&gt;</w:t>
      </w:r>
    </w:p>
    <w:p w14:paraId="277AACEA" w14:textId="30B8E982" w:rsidR="00F04A41" w:rsidRPr="00712768" w:rsidRDefault="00F04A41" w:rsidP="000E3481">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429</w:t>
      </w:r>
      <w:r w:rsidRPr="00712768">
        <w:rPr>
          <w:rStyle w:val="HideTWBExt"/>
          <w:b w:val="0"/>
        </w:rPr>
        <w:t>&lt;/NumAm&gt;</w:t>
      </w:r>
    </w:p>
    <w:p w14:paraId="284863C7" w14:textId="77777777" w:rsidR="00F04A41" w:rsidRPr="00712768" w:rsidRDefault="00F04A41" w:rsidP="000E3481">
      <w:pPr>
        <w:pStyle w:val="NormalBold"/>
      </w:pPr>
      <w:r w:rsidRPr="00712768">
        <w:rPr>
          <w:rStyle w:val="HideTWBExt"/>
          <w:b w:val="0"/>
        </w:rPr>
        <w:t>&lt;RepeatBlock-By&gt;&lt;Members&gt;</w:t>
      </w:r>
      <w:r w:rsidRPr="00712768">
        <w:t>Hristo Petrov</w:t>
      </w:r>
      <w:r w:rsidRPr="00712768">
        <w:rPr>
          <w:rStyle w:val="HideTWBExt"/>
          <w:b w:val="0"/>
        </w:rPr>
        <w:t>&lt;/Members&gt;</w:t>
      </w:r>
    </w:p>
    <w:p w14:paraId="7C2889CE" w14:textId="77777777" w:rsidR="00F04A41" w:rsidRPr="00712768" w:rsidRDefault="00F04A41" w:rsidP="000E3481">
      <w:r w:rsidRPr="00712768">
        <w:rPr>
          <w:rStyle w:val="HideTWBExt"/>
        </w:rPr>
        <w:t>&lt;/RepeatBlock-By&gt;</w:t>
      </w:r>
    </w:p>
    <w:p w14:paraId="3A3B8CBC" w14:textId="77777777" w:rsidR="00F04A41" w:rsidRPr="00712768" w:rsidRDefault="00F04A41" w:rsidP="000E3481">
      <w:pPr>
        <w:pStyle w:val="NormalBold"/>
        <w:keepNext/>
      </w:pPr>
      <w:r w:rsidRPr="00712768">
        <w:rPr>
          <w:rStyle w:val="HideTWBExt"/>
          <w:b w:val="0"/>
        </w:rPr>
        <w:t>&lt;DocAmend&gt;</w:t>
      </w:r>
      <w:r w:rsidRPr="00712768">
        <w:t>Päätöslauselmaesitys</w:t>
      </w:r>
      <w:r w:rsidRPr="00712768">
        <w:rPr>
          <w:rStyle w:val="HideTWBExt"/>
          <w:b w:val="0"/>
        </w:rPr>
        <w:t>&lt;/DocAmend&gt;</w:t>
      </w:r>
    </w:p>
    <w:p w14:paraId="1992ED87" w14:textId="3C07D0BC" w:rsidR="00F04A41" w:rsidRPr="00712768" w:rsidRDefault="00F04A41" w:rsidP="00F04A41">
      <w:pPr>
        <w:pStyle w:val="NormalBold"/>
      </w:pPr>
      <w:r w:rsidRPr="00712768">
        <w:rPr>
          <w:rStyle w:val="HideTWBExt"/>
          <w:b w:val="0"/>
        </w:rPr>
        <w:t>&lt;Article&gt;</w:t>
      </w:r>
      <w:r w:rsidRPr="00712768">
        <w:t>17 h kohta (uusi)</w:t>
      </w:r>
      <w:r w:rsidRPr="0071276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58F7" w:rsidRPr="00712768" w14:paraId="44A4CB71" w14:textId="77777777" w:rsidTr="000E3481">
        <w:trPr>
          <w:jc w:val="center"/>
        </w:trPr>
        <w:tc>
          <w:tcPr>
            <w:tcW w:w="9752" w:type="dxa"/>
            <w:gridSpan w:val="2"/>
          </w:tcPr>
          <w:p w14:paraId="551FEBC5" w14:textId="77777777" w:rsidR="008958F7" w:rsidRPr="00712768" w:rsidRDefault="008958F7" w:rsidP="000E3481">
            <w:pPr>
              <w:keepNext/>
            </w:pPr>
          </w:p>
        </w:tc>
      </w:tr>
      <w:tr w:rsidR="00EC35C5" w:rsidRPr="00712768" w14:paraId="6FBCB6E9" w14:textId="77777777" w:rsidTr="000E3481">
        <w:trPr>
          <w:jc w:val="center"/>
        </w:trPr>
        <w:tc>
          <w:tcPr>
            <w:tcW w:w="4876" w:type="dxa"/>
            <w:hideMark/>
          </w:tcPr>
          <w:p w14:paraId="011D96F4" w14:textId="2EDF7220" w:rsidR="00EC35C5" w:rsidRPr="00712768" w:rsidRDefault="00EC35C5" w:rsidP="00EC35C5">
            <w:pPr>
              <w:pStyle w:val="ColumnHeading"/>
              <w:keepNext/>
            </w:pPr>
            <w:r w:rsidRPr="00712768">
              <w:t>Päätöslauselmaesitys</w:t>
            </w:r>
          </w:p>
        </w:tc>
        <w:tc>
          <w:tcPr>
            <w:tcW w:w="4876" w:type="dxa"/>
            <w:hideMark/>
          </w:tcPr>
          <w:p w14:paraId="6734CD81" w14:textId="5E0E0307" w:rsidR="00EC35C5" w:rsidRPr="00712768" w:rsidRDefault="00EC35C5" w:rsidP="00EC35C5">
            <w:pPr>
              <w:pStyle w:val="ColumnHeading"/>
              <w:keepNext/>
            </w:pPr>
            <w:r w:rsidRPr="00712768">
              <w:t>Tarkistus</w:t>
            </w:r>
          </w:p>
        </w:tc>
      </w:tr>
      <w:tr w:rsidR="008958F7" w:rsidRPr="00712768" w14:paraId="16DBC44B" w14:textId="77777777" w:rsidTr="000E3481">
        <w:trPr>
          <w:jc w:val="center"/>
        </w:trPr>
        <w:tc>
          <w:tcPr>
            <w:tcW w:w="4876" w:type="dxa"/>
          </w:tcPr>
          <w:p w14:paraId="35C20746" w14:textId="77777777" w:rsidR="008958F7" w:rsidRPr="00712768" w:rsidRDefault="008958F7" w:rsidP="000E3481">
            <w:pPr>
              <w:pStyle w:val="Normal6"/>
            </w:pPr>
          </w:p>
        </w:tc>
        <w:tc>
          <w:tcPr>
            <w:tcW w:w="4876" w:type="dxa"/>
            <w:hideMark/>
          </w:tcPr>
          <w:p w14:paraId="6F9DE15E" w14:textId="5A970313" w:rsidR="008958F7" w:rsidRPr="00712768" w:rsidRDefault="008958F7" w:rsidP="000E3481">
            <w:pPr>
              <w:pStyle w:val="Normal6"/>
              <w:rPr>
                <w:szCs w:val="24"/>
              </w:rPr>
            </w:pPr>
            <w:r w:rsidRPr="00712768">
              <w:rPr>
                <w:b/>
                <w:i/>
              </w:rPr>
              <w:t>17</w:t>
            </w:r>
            <w:r w:rsidR="00EC35C5" w:rsidRPr="00712768">
              <w:rPr>
                <w:b/>
                <w:i/>
              </w:rPr>
              <w:t xml:space="preserve"> </w:t>
            </w:r>
            <w:r w:rsidRPr="00712768">
              <w:rPr>
                <w:b/>
                <w:i/>
              </w:rPr>
              <w:t>h.</w:t>
            </w:r>
            <w:r w:rsidRPr="00712768">
              <w:rPr>
                <w:b/>
                <w:i/>
              </w:rPr>
              <w:tab/>
            </w:r>
            <w:r w:rsidR="0009650A" w:rsidRPr="00712768">
              <w:rPr>
                <w:b/>
                <w:i/>
              </w:rPr>
              <w:t>korostaa tarvetta parantaa varhaiskasvatuksen laatua, jotta taataan yhtäläiset mahdollisuudet kaikille varhaisimmasta iästä alkaen oleville lapsille; katsoo, että köyhyyden vastainen strategia tarjoaa tilaisuuden parantaa varhaiskasvatuspalvelujen laatua riittävien taloudellisten ja henkilöresurssien, lapsipsykologian erityistuntemusta hankkineen henkilöstön asianmukaisen pedagogisen koulutuksen, parannettujen varhaisvaroitusjärjestelmien ja pedagogisen laadun arviointiin ja jatkuvaan parantamiseen tähtäävien toimenpiteiden avulla lasten yleisen kehityksen varmistamiseksi; muistuttaa, että koska osallistumisvajeet ovat edelleen merkittäviä, jäsenvaltioita suositellaan ottamaan käyttöön kohdennettuja toimenpiteitä vammaisten lasten</w:t>
            </w:r>
            <w:r w:rsidR="0009650A" w:rsidRPr="00712768">
              <w:rPr>
                <w:b/>
                <w:i/>
                <w:vertAlign w:val="superscript"/>
              </w:rPr>
              <w:t>1 b</w:t>
            </w:r>
            <w:r w:rsidR="0009650A" w:rsidRPr="00712768">
              <w:rPr>
                <w:b/>
                <w:i/>
              </w:rPr>
              <w:t xml:space="preserve"> ja romanilasten</w:t>
            </w:r>
            <w:r w:rsidR="0009650A" w:rsidRPr="00712768">
              <w:rPr>
                <w:b/>
                <w:i/>
                <w:vertAlign w:val="superscript"/>
              </w:rPr>
              <w:t>1 c</w:t>
            </w:r>
            <w:r w:rsidR="0009650A" w:rsidRPr="00712768">
              <w:t xml:space="preserve"> </w:t>
            </w:r>
            <w:r w:rsidR="0009650A" w:rsidRPr="00712768">
              <w:rPr>
                <w:b/>
                <w:i/>
              </w:rPr>
              <w:t>varhaiskasvatukseen osallistumisen lisäämiseksi; kehottaa jäsenvaltioita helpottamaan varhaiskasvatuspalvelujen saatavuutta esimerkiksi tiedottamalla ennakoivasti vanhemmille saatavilla olevista paikoista, avustamalla haavoittuvassa asemassa olevia perheitä hallinnollisten menettelyiden parissa tai tarjoamalla heille taloudellista tukea;</w:t>
            </w:r>
          </w:p>
        </w:tc>
      </w:tr>
      <w:tr w:rsidR="008958F7" w:rsidRPr="00712768" w14:paraId="36668762" w14:textId="77777777" w:rsidTr="000E3481">
        <w:trPr>
          <w:jc w:val="center"/>
        </w:trPr>
        <w:tc>
          <w:tcPr>
            <w:tcW w:w="4876" w:type="dxa"/>
          </w:tcPr>
          <w:p w14:paraId="08062F84" w14:textId="77777777" w:rsidR="008958F7" w:rsidRPr="00712768" w:rsidRDefault="008958F7" w:rsidP="000E3481">
            <w:pPr>
              <w:pStyle w:val="Normal6"/>
            </w:pPr>
          </w:p>
        </w:tc>
        <w:tc>
          <w:tcPr>
            <w:tcW w:w="4876" w:type="dxa"/>
          </w:tcPr>
          <w:p w14:paraId="70598C41" w14:textId="77777777" w:rsidR="008958F7" w:rsidRPr="00712768" w:rsidRDefault="008958F7" w:rsidP="000E3481">
            <w:pPr>
              <w:pStyle w:val="Normal6"/>
              <w:rPr>
                <w:b/>
                <w:i/>
              </w:rPr>
            </w:pPr>
            <w:r w:rsidRPr="00712768">
              <w:rPr>
                <w:b/>
                <w:i/>
              </w:rPr>
              <w:t>__________________</w:t>
            </w:r>
          </w:p>
        </w:tc>
      </w:tr>
      <w:tr w:rsidR="0009650A" w:rsidRPr="00712768" w14:paraId="648DDCB1" w14:textId="77777777" w:rsidTr="000E3481">
        <w:trPr>
          <w:jc w:val="center"/>
        </w:trPr>
        <w:tc>
          <w:tcPr>
            <w:tcW w:w="4876" w:type="dxa"/>
          </w:tcPr>
          <w:p w14:paraId="1664987D" w14:textId="77777777" w:rsidR="0009650A" w:rsidRPr="00712768" w:rsidRDefault="0009650A" w:rsidP="0009650A">
            <w:pPr>
              <w:pStyle w:val="Normal6"/>
            </w:pPr>
          </w:p>
        </w:tc>
        <w:tc>
          <w:tcPr>
            <w:tcW w:w="4876" w:type="dxa"/>
          </w:tcPr>
          <w:p w14:paraId="2C3ABDBE" w14:textId="56F7B566" w:rsidR="0009650A" w:rsidRPr="00712768" w:rsidRDefault="0009650A" w:rsidP="0009650A">
            <w:pPr>
              <w:pStyle w:val="Normal6"/>
              <w:rPr>
                <w:b/>
                <w:i/>
              </w:rPr>
            </w:pPr>
            <w:r w:rsidRPr="00712768">
              <w:rPr>
                <w:b/>
                <w:i/>
                <w:vertAlign w:val="superscript"/>
              </w:rPr>
              <w:t>1 b</w:t>
            </w:r>
            <w:r w:rsidRPr="00712768">
              <w:rPr>
                <w:b/>
                <w:i/>
              </w:rPr>
              <w:t xml:space="preserve"> EUVL C 484, 20.12.2022, s. 1–12.</w:t>
            </w:r>
          </w:p>
        </w:tc>
      </w:tr>
      <w:tr w:rsidR="0009650A" w:rsidRPr="00712768" w14:paraId="50DC7A91" w14:textId="77777777" w:rsidTr="000E3481">
        <w:trPr>
          <w:jc w:val="center"/>
        </w:trPr>
        <w:tc>
          <w:tcPr>
            <w:tcW w:w="4876" w:type="dxa"/>
          </w:tcPr>
          <w:p w14:paraId="315854C2" w14:textId="77777777" w:rsidR="0009650A" w:rsidRPr="00712768" w:rsidRDefault="0009650A" w:rsidP="0009650A">
            <w:pPr>
              <w:pStyle w:val="Normal6"/>
            </w:pPr>
          </w:p>
        </w:tc>
        <w:tc>
          <w:tcPr>
            <w:tcW w:w="4876" w:type="dxa"/>
          </w:tcPr>
          <w:p w14:paraId="24B863E1" w14:textId="572CA75E" w:rsidR="0009650A" w:rsidRPr="00712768" w:rsidRDefault="0009650A" w:rsidP="0009650A">
            <w:pPr>
              <w:pStyle w:val="Normal6"/>
              <w:rPr>
                <w:b/>
                <w:i/>
                <w:vertAlign w:val="superscript"/>
              </w:rPr>
            </w:pPr>
            <w:r w:rsidRPr="00712768">
              <w:rPr>
                <w:b/>
                <w:i/>
                <w:vertAlign w:val="superscript"/>
              </w:rPr>
              <w:t>1 c</w:t>
            </w:r>
            <w:r w:rsidRPr="00712768">
              <w:rPr>
                <w:b/>
                <w:i/>
              </w:rPr>
              <w:t xml:space="preserve"> Komission tiedonanto Euroopan parlamentille ja neuvostolle – Tasa-arvon unioni: romanien tasa-arvoa, osallisuutta ja osallistumista koskeva EU:n strategiakehys” (COM(2020)0620).</w:t>
            </w:r>
          </w:p>
        </w:tc>
      </w:tr>
    </w:tbl>
    <w:p w14:paraId="3556DF9F" w14:textId="77777777" w:rsidR="008958F7" w:rsidRPr="00712768" w:rsidRDefault="008958F7" w:rsidP="008958F7">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0CDB385" w14:textId="77777777" w:rsidR="008958F7" w:rsidRPr="00712768" w:rsidRDefault="008958F7" w:rsidP="008958F7">
      <w:pPr>
        <w:rPr>
          <w:rStyle w:val="HideTWBExt"/>
        </w:rPr>
      </w:pPr>
      <w:r w:rsidRPr="00712768">
        <w:rPr>
          <w:rStyle w:val="HideTWBExt"/>
        </w:rPr>
        <w:t>&lt;/Amend&gt;</w:t>
      </w:r>
    </w:p>
    <w:p w14:paraId="6D9CFD78" w14:textId="5C7848AD"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430</w:t>
      </w:r>
      <w:r w:rsidRPr="00712768">
        <w:rPr>
          <w:rStyle w:val="HideTWBExt"/>
          <w:b w:val="0"/>
        </w:rPr>
        <w:t>&lt;/NumAm&gt;</w:t>
      </w:r>
    </w:p>
    <w:p w14:paraId="3AB4E3BF"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891F9AB" w14:textId="77777777" w:rsidR="003913E5" w:rsidRPr="00712768" w:rsidRDefault="003913E5" w:rsidP="003913E5">
      <w:r w:rsidRPr="00712768">
        <w:rPr>
          <w:rStyle w:val="HideTWBExt"/>
        </w:rPr>
        <w:t>&lt;/RepeatBlock-By&gt;</w:t>
      </w:r>
    </w:p>
    <w:p w14:paraId="2323E273"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2B31AA3" w14:textId="77777777" w:rsidR="003913E5" w:rsidRPr="00712768" w:rsidRDefault="003913E5" w:rsidP="003913E5">
      <w:pPr>
        <w:pStyle w:val="NormalBold"/>
      </w:pPr>
      <w:r w:rsidRPr="00712768">
        <w:rPr>
          <w:rStyle w:val="HideTWBExt"/>
          <w:b w:val="0"/>
        </w:rPr>
        <w:t>&lt;Article&gt;</w:t>
      </w:r>
      <w:r w:rsidRPr="00712768">
        <w:t>5 alaotsikko</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E8AC48A" w14:textId="77777777" w:rsidTr="00EB44EA">
        <w:trPr>
          <w:jc w:val="center"/>
        </w:trPr>
        <w:tc>
          <w:tcPr>
            <w:tcW w:w="9752" w:type="dxa"/>
            <w:gridSpan w:val="2"/>
          </w:tcPr>
          <w:p w14:paraId="1C11B649" w14:textId="77777777" w:rsidR="003913E5" w:rsidRPr="00712768" w:rsidRDefault="003913E5" w:rsidP="00EB44EA">
            <w:pPr>
              <w:keepNext/>
            </w:pPr>
          </w:p>
        </w:tc>
      </w:tr>
      <w:tr w:rsidR="003913E5" w:rsidRPr="00712768" w14:paraId="2FC1E47A" w14:textId="77777777" w:rsidTr="00EB44EA">
        <w:trPr>
          <w:jc w:val="center"/>
        </w:trPr>
        <w:tc>
          <w:tcPr>
            <w:tcW w:w="4876" w:type="dxa"/>
            <w:hideMark/>
          </w:tcPr>
          <w:p w14:paraId="5CA2E0E9" w14:textId="77777777" w:rsidR="003913E5" w:rsidRPr="00712768" w:rsidRDefault="003913E5" w:rsidP="00EB44EA">
            <w:pPr>
              <w:pStyle w:val="ColumnHeading"/>
              <w:keepNext/>
            </w:pPr>
            <w:r w:rsidRPr="00712768">
              <w:t>Päätöslauselmaesitys</w:t>
            </w:r>
          </w:p>
        </w:tc>
        <w:tc>
          <w:tcPr>
            <w:tcW w:w="4876" w:type="dxa"/>
            <w:hideMark/>
          </w:tcPr>
          <w:p w14:paraId="6F9B315E" w14:textId="77777777" w:rsidR="003913E5" w:rsidRPr="00712768" w:rsidRDefault="003913E5" w:rsidP="00EB44EA">
            <w:pPr>
              <w:pStyle w:val="ColumnHeading"/>
              <w:keepNext/>
            </w:pPr>
            <w:r w:rsidRPr="00712768">
              <w:t>Tarkistus</w:t>
            </w:r>
          </w:p>
        </w:tc>
      </w:tr>
      <w:tr w:rsidR="003913E5" w:rsidRPr="00712768" w14:paraId="67C8832E" w14:textId="77777777" w:rsidTr="00EB44EA">
        <w:trPr>
          <w:jc w:val="center"/>
        </w:trPr>
        <w:tc>
          <w:tcPr>
            <w:tcW w:w="4876" w:type="dxa"/>
            <w:hideMark/>
          </w:tcPr>
          <w:p w14:paraId="3C66E394" w14:textId="77777777" w:rsidR="003913E5" w:rsidRPr="00712768" w:rsidRDefault="003913E5" w:rsidP="00EB44EA">
            <w:pPr>
              <w:pStyle w:val="Normal6"/>
            </w:pPr>
            <w:r w:rsidRPr="00712768">
              <w:t>Varmistetaan eri tahojen toimien asianmukainen yhteensovittaminen ja riittävät talousarviovarat</w:t>
            </w:r>
          </w:p>
        </w:tc>
        <w:tc>
          <w:tcPr>
            <w:tcW w:w="4876" w:type="dxa"/>
            <w:hideMark/>
          </w:tcPr>
          <w:p w14:paraId="523574A3" w14:textId="77777777" w:rsidR="003913E5" w:rsidRPr="00712768" w:rsidRDefault="003913E5" w:rsidP="00EB44EA">
            <w:pPr>
              <w:pStyle w:val="Normal6"/>
              <w:rPr>
                <w:szCs w:val="24"/>
              </w:rPr>
            </w:pPr>
            <w:r w:rsidRPr="00712768">
              <w:t>Varmistetaan eri tahojen toimien asianmukainen yhteensovittaminen</w:t>
            </w:r>
            <w:r w:rsidRPr="00712768">
              <w:rPr>
                <w:b/>
                <w:i/>
              </w:rPr>
              <w:t>, hallinto</w:t>
            </w:r>
            <w:r w:rsidRPr="00712768">
              <w:t xml:space="preserve"> ja riittävät talousarviovarat</w:t>
            </w:r>
          </w:p>
        </w:tc>
      </w:tr>
    </w:tbl>
    <w:p w14:paraId="125D601E"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33D21A9" w14:textId="77777777" w:rsidR="003913E5" w:rsidRPr="00712768" w:rsidRDefault="003913E5" w:rsidP="003913E5">
      <w:r w:rsidRPr="00712768">
        <w:rPr>
          <w:rStyle w:val="HideTWBExt"/>
        </w:rPr>
        <w:t>&lt;/Amend&gt;</w:t>
      </w:r>
    </w:p>
    <w:p w14:paraId="5BDA2F4F" w14:textId="5CC03F0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431</w:t>
      </w:r>
      <w:r w:rsidRPr="00712768">
        <w:rPr>
          <w:rStyle w:val="HideTWBExt"/>
          <w:b w:val="0"/>
        </w:rPr>
        <w:t>&lt;/NumAm&gt;</w:t>
      </w:r>
    </w:p>
    <w:p w14:paraId="5C55D465"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63C219B4" w14:textId="77777777" w:rsidR="003913E5" w:rsidRPr="00712768" w:rsidRDefault="003913E5" w:rsidP="003913E5">
      <w:r w:rsidRPr="00712768">
        <w:rPr>
          <w:rStyle w:val="HideTWBExt"/>
        </w:rPr>
        <w:t>&lt;/RepeatBlock-By&gt;</w:t>
      </w:r>
    </w:p>
    <w:p w14:paraId="286107A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D6E5AEB" w14:textId="77777777" w:rsidR="003913E5" w:rsidRPr="00712768" w:rsidRDefault="003913E5" w:rsidP="003913E5">
      <w:pPr>
        <w:pStyle w:val="NormalBold"/>
      </w:pPr>
      <w:r w:rsidRPr="00712768">
        <w:rPr>
          <w:rStyle w:val="HideTWBExt"/>
          <w:b w:val="0"/>
        </w:rPr>
        <w:t>&lt;Article&gt;</w:t>
      </w:r>
      <w:r w:rsidRPr="00712768">
        <w:t>18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80821B6" w14:textId="77777777" w:rsidTr="00EB44EA">
        <w:trPr>
          <w:jc w:val="center"/>
        </w:trPr>
        <w:tc>
          <w:tcPr>
            <w:tcW w:w="9752" w:type="dxa"/>
            <w:gridSpan w:val="2"/>
          </w:tcPr>
          <w:p w14:paraId="7DA2C262" w14:textId="77777777" w:rsidR="003913E5" w:rsidRPr="00712768" w:rsidRDefault="003913E5" w:rsidP="00EB44EA">
            <w:pPr>
              <w:keepNext/>
            </w:pPr>
          </w:p>
        </w:tc>
      </w:tr>
      <w:tr w:rsidR="003913E5" w:rsidRPr="00712768" w14:paraId="65DD909D" w14:textId="77777777" w:rsidTr="00EB44EA">
        <w:trPr>
          <w:jc w:val="center"/>
        </w:trPr>
        <w:tc>
          <w:tcPr>
            <w:tcW w:w="4876" w:type="dxa"/>
            <w:hideMark/>
          </w:tcPr>
          <w:p w14:paraId="1B02238D" w14:textId="77777777" w:rsidR="003913E5" w:rsidRPr="00712768" w:rsidRDefault="003913E5" w:rsidP="00EB44EA">
            <w:pPr>
              <w:pStyle w:val="ColumnHeading"/>
              <w:keepNext/>
            </w:pPr>
            <w:r w:rsidRPr="00712768">
              <w:t>Päätöslauselmaesitys</w:t>
            </w:r>
          </w:p>
        </w:tc>
        <w:tc>
          <w:tcPr>
            <w:tcW w:w="4876" w:type="dxa"/>
            <w:hideMark/>
          </w:tcPr>
          <w:p w14:paraId="3C1AA94C" w14:textId="77777777" w:rsidR="003913E5" w:rsidRPr="00712768" w:rsidRDefault="003913E5" w:rsidP="00EB44EA">
            <w:pPr>
              <w:pStyle w:val="ColumnHeading"/>
              <w:keepNext/>
            </w:pPr>
            <w:r w:rsidRPr="00712768">
              <w:t>Tarkistus</w:t>
            </w:r>
          </w:p>
        </w:tc>
      </w:tr>
      <w:tr w:rsidR="003913E5" w:rsidRPr="00712768" w14:paraId="3241AF97" w14:textId="77777777" w:rsidTr="00EB44EA">
        <w:trPr>
          <w:jc w:val="center"/>
        </w:trPr>
        <w:tc>
          <w:tcPr>
            <w:tcW w:w="4876" w:type="dxa"/>
            <w:hideMark/>
          </w:tcPr>
          <w:p w14:paraId="0001C63C" w14:textId="77777777" w:rsidR="003913E5" w:rsidRPr="00712768" w:rsidRDefault="003913E5" w:rsidP="00EB44EA">
            <w:pPr>
              <w:pStyle w:val="Normal6"/>
            </w:pPr>
            <w:r w:rsidRPr="00712768">
              <w:t>18.</w:t>
            </w:r>
            <w:r w:rsidRPr="00712768">
              <w:tab/>
            </w:r>
            <w:r w:rsidRPr="00712768">
              <w:rPr>
                <w:b/>
                <w:i/>
              </w:rPr>
              <w:t>katsoo</w:t>
            </w:r>
            <w:r w:rsidRPr="00712768">
              <w:t xml:space="preserve">, että strategian onnistuminen edellyttää </w:t>
            </w:r>
            <w:r w:rsidRPr="00712768">
              <w:rPr>
                <w:b/>
                <w:i/>
              </w:rPr>
              <w:t>myös toimien asianmukaista</w:t>
            </w:r>
            <w:r w:rsidRPr="00712768">
              <w:t xml:space="preserve"> yhteensovittamista </w:t>
            </w:r>
            <w:r w:rsidRPr="00712768">
              <w:rPr>
                <w:b/>
                <w:i/>
              </w:rPr>
              <w:t>eri päätöksenteko- ja toimintatasojen</w:t>
            </w:r>
            <w:r w:rsidRPr="00712768">
              <w:t xml:space="preserve"> välillä;</w:t>
            </w:r>
          </w:p>
        </w:tc>
        <w:tc>
          <w:tcPr>
            <w:tcW w:w="4876" w:type="dxa"/>
            <w:hideMark/>
          </w:tcPr>
          <w:p w14:paraId="5F1E8E30" w14:textId="77777777" w:rsidR="003913E5" w:rsidRPr="00712768" w:rsidRDefault="003913E5" w:rsidP="00EB44EA">
            <w:pPr>
              <w:pStyle w:val="Normal6"/>
              <w:rPr>
                <w:szCs w:val="24"/>
              </w:rPr>
            </w:pPr>
            <w:r w:rsidRPr="00712768">
              <w:t>18.</w:t>
            </w:r>
            <w:r w:rsidRPr="00712768">
              <w:tab/>
            </w:r>
            <w:r w:rsidRPr="00712768">
              <w:rPr>
                <w:b/>
                <w:i/>
              </w:rPr>
              <w:t>korostaa</w:t>
            </w:r>
            <w:r w:rsidRPr="00712768">
              <w:t xml:space="preserve">, että strategian onnistuminen edellyttää </w:t>
            </w:r>
            <w:r w:rsidRPr="00712768">
              <w:rPr>
                <w:b/>
                <w:i/>
              </w:rPr>
              <w:t>monialaista lähestymistapaa, riittävää rahoitusta sekä tehokasta</w:t>
            </w:r>
            <w:r w:rsidRPr="00712768">
              <w:t xml:space="preserve"> yhteensovittamista </w:t>
            </w:r>
            <w:r w:rsidRPr="00712768">
              <w:rPr>
                <w:b/>
                <w:i/>
              </w:rPr>
              <w:t>kaikkien sen toteuttamiseen osallistuvien hallinnon tasojen ja päätöksentekoelinten välillä</w:t>
            </w:r>
            <w:r w:rsidRPr="00712768">
              <w:t xml:space="preserve">; </w:t>
            </w:r>
            <w:r w:rsidRPr="00712768">
              <w:rPr>
                <w:b/>
                <w:i/>
              </w:rPr>
              <w:t>muistuttaa, että strategia on tarpeen sisällyttää kattavasti kaikkiin asiaankuuluviin unionin toimintapolitiikkoihin;</w:t>
            </w:r>
          </w:p>
        </w:tc>
      </w:tr>
    </w:tbl>
    <w:p w14:paraId="1CFA07A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F0361D0" w14:textId="77777777" w:rsidR="003913E5" w:rsidRPr="00712768" w:rsidRDefault="003913E5" w:rsidP="003913E5">
      <w:r w:rsidRPr="00712768">
        <w:rPr>
          <w:rStyle w:val="HideTWBExt"/>
        </w:rPr>
        <w:t>&lt;/Amend&gt;</w:t>
      </w:r>
    </w:p>
    <w:p w14:paraId="36B49FBE" w14:textId="1AFDC4B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432</w:t>
      </w:r>
      <w:r w:rsidRPr="00712768">
        <w:rPr>
          <w:rStyle w:val="HideTWBExt"/>
          <w:b w:val="0"/>
        </w:rPr>
        <w:t>&lt;/NumAm&gt;</w:t>
      </w:r>
    </w:p>
    <w:p w14:paraId="4A6113FD" w14:textId="77777777" w:rsidR="003913E5" w:rsidRPr="00712768" w:rsidRDefault="003913E5" w:rsidP="003913E5">
      <w:pPr>
        <w:pStyle w:val="NormalBold"/>
      </w:pPr>
      <w:r w:rsidRPr="00712768">
        <w:rPr>
          <w:rStyle w:val="HideTWBExt"/>
          <w:b w:val="0"/>
        </w:rPr>
        <w:t>&lt;RepeatBlock-By&gt;&lt;Members&gt;</w:t>
      </w:r>
      <w:r w:rsidRPr="00712768">
        <w:t>Idoia Mendia, Alicia Homs Ginel</w:t>
      </w:r>
      <w:r w:rsidRPr="00712768">
        <w:rPr>
          <w:rStyle w:val="HideTWBExt"/>
          <w:b w:val="0"/>
        </w:rPr>
        <w:t>&lt;/Members&gt;</w:t>
      </w:r>
    </w:p>
    <w:p w14:paraId="0948B432" w14:textId="77777777" w:rsidR="003913E5" w:rsidRPr="00712768" w:rsidRDefault="003913E5" w:rsidP="003913E5">
      <w:r w:rsidRPr="00712768">
        <w:rPr>
          <w:rStyle w:val="HideTWBExt"/>
        </w:rPr>
        <w:t>&lt;/RepeatBlock-By&gt;</w:t>
      </w:r>
    </w:p>
    <w:p w14:paraId="4535892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1DA7BD9" w14:textId="77777777" w:rsidR="003913E5" w:rsidRPr="00712768" w:rsidRDefault="003913E5" w:rsidP="003913E5">
      <w:pPr>
        <w:pStyle w:val="NormalBold"/>
      </w:pPr>
      <w:r w:rsidRPr="00712768">
        <w:rPr>
          <w:rStyle w:val="HideTWBExt"/>
          <w:b w:val="0"/>
        </w:rPr>
        <w:t>&lt;Article&gt;</w:t>
      </w:r>
      <w:r w:rsidRPr="00712768">
        <w:t>18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C84F5F0" w14:textId="77777777" w:rsidTr="00EB44EA">
        <w:trPr>
          <w:jc w:val="center"/>
        </w:trPr>
        <w:tc>
          <w:tcPr>
            <w:tcW w:w="9752" w:type="dxa"/>
            <w:gridSpan w:val="2"/>
          </w:tcPr>
          <w:p w14:paraId="25CE0AE7" w14:textId="77777777" w:rsidR="003913E5" w:rsidRPr="00712768" w:rsidRDefault="003913E5" w:rsidP="00EB44EA">
            <w:pPr>
              <w:keepNext/>
            </w:pPr>
          </w:p>
        </w:tc>
      </w:tr>
      <w:tr w:rsidR="003913E5" w:rsidRPr="00712768" w14:paraId="1B4E8B78" w14:textId="77777777" w:rsidTr="00EB44EA">
        <w:trPr>
          <w:jc w:val="center"/>
        </w:trPr>
        <w:tc>
          <w:tcPr>
            <w:tcW w:w="4876" w:type="dxa"/>
            <w:hideMark/>
          </w:tcPr>
          <w:p w14:paraId="43DBF6F7" w14:textId="77777777" w:rsidR="003913E5" w:rsidRPr="00712768" w:rsidRDefault="003913E5" w:rsidP="00EB44EA">
            <w:pPr>
              <w:pStyle w:val="ColumnHeading"/>
              <w:keepNext/>
            </w:pPr>
            <w:r w:rsidRPr="00712768">
              <w:t>Päätöslauselmaesitys</w:t>
            </w:r>
          </w:p>
        </w:tc>
        <w:tc>
          <w:tcPr>
            <w:tcW w:w="4876" w:type="dxa"/>
            <w:hideMark/>
          </w:tcPr>
          <w:p w14:paraId="689E4874" w14:textId="77777777" w:rsidR="003913E5" w:rsidRPr="00712768" w:rsidRDefault="003913E5" w:rsidP="00EB44EA">
            <w:pPr>
              <w:pStyle w:val="ColumnHeading"/>
              <w:keepNext/>
            </w:pPr>
            <w:r w:rsidRPr="00712768">
              <w:t>Tarkistus</w:t>
            </w:r>
          </w:p>
        </w:tc>
      </w:tr>
      <w:tr w:rsidR="003913E5" w:rsidRPr="00712768" w14:paraId="12CB625D" w14:textId="77777777" w:rsidTr="00EB44EA">
        <w:trPr>
          <w:jc w:val="center"/>
        </w:trPr>
        <w:tc>
          <w:tcPr>
            <w:tcW w:w="4876" w:type="dxa"/>
            <w:hideMark/>
          </w:tcPr>
          <w:p w14:paraId="2F4941B4" w14:textId="77777777" w:rsidR="003913E5" w:rsidRPr="00712768" w:rsidRDefault="003913E5" w:rsidP="00EB44EA">
            <w:pPr>
              <w:pStyle w:val="Normal6"/>
            </w:pPr>
            <w:r w:rsidRPr="00712768">
              <w:t>18.</w:t>
            </w:r>
            <w:r w:rsidRPr="00712768">
              <w:tab/>
              <w:t>katsoo, että strategian onnistuminen edellyttää myös toimien asianmukaista yhteensovittamista eri päätöksenteko- ja toimintatasojen välillä;</w:t>
            </w:r>
          </w:p>
        </w:tc>
        <w:tc>
          <w:tcPr>
            <w:tcW w:w="4876" w:type="dxa"/>
            <w:hideMark/>
          </w:tcPr>
          <w:p w14:paraId="286A5854" w14:textId="77777777" w:rsidR="003913E5" w:rsidRPr="00712768" w:rsidRDefault="003913E5" w:rsidP="00EB44EA">
            <w:pPr>
              <w:pStyle w:val="Normal6"/>
              <w:rPr>
                <w:szCs w:val="24"/>
              </w:rPr>
            </w:pPr>
            <w:r w:rsidRPr="00712768">
              <w:t>18.</w:t>
            </w:r>
            <w:r w:rsidRPr="00712768">
              <w:tab/>
              <w:t>Katsoo, että strategian onnistuminen edellyttää myös eri päätöksenteko- ja toimintatasojen kunnollista koordinointia</w:t>
            </w:r>
            <w:r w:rsidRPr="00712768">
              <w:rPr>
                <w:b/>
                <w:i/>
              </w:rPr>
              <w:t>, myös paikallishallinon tasolla</w:t>
            </w:r>
            <w:r w:rsidRPr="00712768">
              <w:t xml:space="preserve">; </w:t>
            </w:r>
            <w:r w:rsidRPr="00712768">
              <w:rPr>
                <w:b/>
                <w:i/>
              </w:rPr>
              <w:t>kehottaa jäsenvaltioita rahoittamaan asianmukaisesti näitä keskeisiä julkisia palveluja niiden saatavuuden ja laadun varmistamiseksi;</w:t>
            </w:r>
          </w:p>
        </w:tc>
      </w:tr>
    </w:tbl>
    <w:p w14:paraId="1F89471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0789411" w14:textId="77777777" w:rsidR="003913E5" w:rsidRPr="00712768" w:rsidRDefault="003913E5" w:rsidP="003913E5">
      <w:r w:rsidRPr="00712768">
        <w:rPr>
          <w:rStyle w:val="HideTWBExt"/>
        </w:rPr>
        <w:t>&lt;/Amend&gt;</w:t>
      </w:r>
    </w:p>
    <w:p w14:paraId="15E0D033" w14:textId="2D783E9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433</w:t>
      </w:r>
      <w:r w:rsidRPr="00712768">
        <w:rPr>
          <w:rStyle w:val="HideTWBExt"/>
          <w:b w:val="0"/>
        </w:rPr>
        <w:t>&lt;/NumAm&gt;</w:t>
      </w:r>
    </w:p>
    <w:p w14:paraId="6C9FE275"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CBF899B"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6B0ED6BF" w14:textId="77777777" w:rsidR="003913E5" w:rsidRPr="00712768" w:rsidRDefault="003913E5" w:rsidP="003913E5">
      <w:r w:rsidRPr="00712768">
        <w:rPr>
          <w:rStyle w:val="HideTWBExt"/>
        </w:rPr>
        <w:t>&lt;/RepeatBlock-By&gt;</w:t>
      </w:r>
    </w:p>
    <w:p w14:paraId="33515C9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35ADD5C" w14:textId="77777777" w:rsidR="003913E5" w:rsidRPr="00712768" w:rsidRDefault="003913E5" w:rsidP="003913E5">
      <w:pPr>
        <w:pStyle w:val="NormalBold"/>
      </w:pPr>
      <w:r w:rsidRPr="00712768">
        <w:rPr>
          <w:rStyle w:val="HideTWBExt"/>
          <w:b w:val="0"/>
        </w:rPr>
        <w:t>&lt;Article&gt;</w:t>
      </w:r>
      <w:r w:rsidRPr="00712768">
        <w:t>18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103C8B2" w14:textId="77777777" w:rsidTr="00EB44EA">
        <w:trPr>
          <w:jc w:val="center"/>
        </w:trPr>
        <w:tc>
          <w:tcPr>
            <w:tcW w:w="9752" w:type="dxa"/>
            <w:gridSpan w:val="2"/>
          </w:tcPr>
          <w:p w14:paraId="5FEAE298" w14:textId="77777777" w:rsidR="003913E5" w:rsidRPr="00712768" w:rsidRDefault="003913E5" w:rsidP="00EB44EA">
            <w:pPr>
              <w:keepNext/>
            </w:pPr>
          </w:p>
        </w:tc>
      </w:tr>
      <w:tr w:rsidR="003913E5" w:rsidRPr="00712768" w14:paraId="0F019FCD" w14:textId="77777777" w:rsidTr="00EB44EA">
        <w:trPr>
          <w:jc w:val="center"/>
        </w:trPr>
        <w:tc>
          <w:tcPr>
            <w:tcW w:w="4876" w:type="dxa"/>
            <w:hideMark/>
          </w:tcPr>
          <w:p w14:paraId="19372896" w14:textId="77777777" w:rsidR="003913E5" w:rsidRPr="00712768" w:rsidRDefault="003913E5" w:rsidP="00EB44EA">
            <w:pPr>
              <w:pStyle w:val="ColumnHeading"/>
              <w:keepNext/>
            </w:pPr>
            <w:r w:rsidRPr="00712768">
              <w:t>Päätöslauselmaesitys</w:t>
            </w:r>
          </w:p>
        </w:tc>
        <w:tc>
          <w:tcPr>
            <w:tcW w:w="4876" w:type="dxa"/>
            <w:hideMark/>
          </w:tcPr>
          <w:p w14:paraId="741CC6C0" w14:textId="77777777" w:rsidR="003913E5" w:rsidRPr="00712768" w:rsidRDefault="003913E5" w:rsidP="00EB44EA">
            <w:pPr>
              <w:pStyle w:val="ColumnHeading"/>
              <w:keepNext/>
            </w:pPr>
            <w:r w:rsidRPr="00712768">
              <w:t>Tarkistus</w:t>
            </w:r>
          </w:p>
        </w:tc>
      </w:tr>
      <w:tr w:rsidR="003913E5" w:rsidRPr="00712768" w14:paraId="1D44EC9B" w14:textId="77777777" w:rsidTr="00EB44EA">
        <w:trPr>
          <w:jc w:val="center"/>
        </w:trPr>
        <w:tc>
          <w:tcPr>
            <w:tcW w:w="4876" w:type="dxa"/>
            <w:hideMark/>
          </w:tcPr>
          <w:p w14:paraId="4C5C2C40" w14:textId="77777777" w:rsidR="003913E5" w:rsidRPr="00712768" w:rsidRDefault="003913E5" w:rsidP="00EB44EA">
            <w:pPr>
              <w:pStyle w:val="Normal6"/>
            </w:pPr>
            <w:r w:rsidRPr="00712768">
              <w:t>18.</w:t>
            </w:r>
            <w:r w:rsidRPr="00712768">
              <w:tab/>
              <w:t>katsoo, että strategian onnistuminen edellyttää myös toimien asianmukaista yhteensovittamista eri päätöksenteko- ja toimintatasojen välillä;</w:t>
            </w:r>
          </w:p>
        </w:tc>
        <w:tc>
          <w:tcPr>
            <w:tcW w:w="4876" w:type="dxa"/>
            <w:hideMark/>
          </w:tcPr>
          <w:p w14:paraId="071A769C" w14:textId="77777777" w:rsidR="003913E5" w:rsidRPr="00712768" w:rsidRDefault="003913E5" w:rsidP="00EB44EA">
            <w:pPr>
              <w:pStyle w:val="Normal6"/>
              <w:rPr>
                <w:szCs w:val="24"/>
              </w:rPr>
            </w:pPr>
            <w:r w:rsidRPr="00712768">
              <w:t>18.</w:t>
            </w:r>
            <w:r w:rsidRPr="00712768">
              <w:tab/>
              <w:t xml:space="preserve">katsoo, että strategian onnistuminen edellyttää myös toimien asianmukaista yhteensovittamista eri päätöksenteko- ja toimintatasojen välillä; </w:t>
            </w:r>
            <w:r w:rsidRPr="00712768">
              <w:rPr>
                <w:b/>
                <w:i/>
              </w:rPr>
              <w:t>katsoo, että tämä edellyttää myös sekä sen tehokasta valtavirtaistamista EU:n yleisiin politiikkakehyksiin, kuten talouspolitiikan eurooppalaiseen ohjausjaksoon, kilpailukykyä koskevaan toimintaohjelmaan, oikeudenmukaiseen siirtymään ja sosiaalisen lähentymisen kehykseen, sekä vahvojen ja johdonmukaisten yhteyksien luomista tasa-arvon unioniin ja siihen liittyviin strategioihin johdonmukaisuuden, vaikutusten ja pitkän aikavälin kestävyyden varmistamiseksi;</w:t>
            </w:r>
          </w:p>
        </w:tc>
      </w:tr>
    </w:tbl>
    <w:p w14:paraId="7835B70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FBC1ECD" w14:textId="77777777" w:rsidR="003913E5" w:rsidRPr="00712768" w:rsidRDefault="003913E5" w:rsidP="003913E5">
      <w:r w:rsidRPr="00712768">
        <w:rPr>
          <w:rStyle w:val="HideTWBExt"/>
        </w:rPr>
        <w:t>&lt;/Amend&gt;</w:t>
      </w:r>
    </w:p>
    <w:p w14:paraId="4F1E12B3" w14:textId="510E2BB2"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434</w:t>
      </w:r>
      <w:r w:rsidRPr="00712768">
        <w:rPr>
          <w:rStyle w:val="HideTWBExt"/>
          <w:b w:val="0"/>
        </w:rPr>
        <w:t>&lt;/NumAm&gt;</w:t>
      </w:r>
    </w:p>
    <w:p w14:paraId="4FC042C8"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1DCEBFC3" w14:textId="77777777" w:rsidR="003913E5" w:rsidRPr="00712768" w:rsidRDefault="003913E5" w:rsidP="003913E5">
      <w:r w:rsidRPr="00712768">
        <w:rPr>
          <w:rStyle w:val="HideTWBExt"/>
        </w:rPr>
        <w:t>&lt;/RepeatBlock-By&gt;</w:t>
      </w:r>
    </w:p>
    <w:p w14:paraId="1F9F4BC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D2B8E2D" w14:textId="77777777" w:rsidR="003913E5" w:rsidRPr="00712768" w:rsidRDefault="003913E5" w:rsidP="003913E5">
      <w:pPr>
        <w:pStyle w:val="NormalBold"/>
      </w:pPr>
      <w:r w:rsidRPr="00712768">
        <w:rPr>
          <w:rStyle w:val="HideTWBExt"/>
          <w:b w:val="0"/>
        </w:rPr>
        <w:t>&lt;Article&gt;</w:t>
      </w:r>
      <w:r w:rsidRPr="00712768">
        <w:t>18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B0156A6" w14:textId="77777777" w:rsidTr="00EB44EA">
        <w:trPr>
          <w:jc w:val="center"/>
        </w:trPr>
        <w:tc>
          <w:tcPr>
            <w:tcW w:w="9752" w:type="dxa"/>
            <w:gridSpan w:val="2"/>
          </w:tcPr>
          <w:p w14:paraId="4AFA2F9C" w14:textId="77777777" w:rsidR="003913E5" w:rsidRPr="00712768" w:rsidRDefault="003913E5" w:rsidP="00EB44EA">
            <w:pPr>
              <w:keepNext/>
            </w:pPr>
          </w:p>
        </w:tc>
      </w:tr>
      <w:tr w:rsidR="003913E5" w:rsidRPr="00712768" w14:paraId="5B194FF8" w14:textId="77777777" w:rsidTr="00EB44EA">
        <w:trPr>
          <w:jc w:val="center"/>
        </w:trPr>
        <w:tc>
          <w:tcPr>
            <w:tcW w:w="4876" w:type="dxa"/>
            <w:hideMark/>
          </w:tcPr>
          <w:p w14:paraId="7D661C7B" w14:textId="77777777" w:rsidR="003913E5" w:rsidRPr="00712768" w:rsidRDefault="003913E5" w:rsidP="00EB44EA">
            <w:pPr>
              <w:pStyle w:val="ColumnHeading"/>
              <w:keepNext/>
            </w:pPr>
            <w:r w:rsidRPr="00712768">
              <w:t>Päätöslauselmaesitys</w:t>
            </w:r>
          </w:p>
        </w:tc>
        <w:tc>
          <w:tcPr>
            <w:tcW w:w="4876" w:type="dxa"/>
            <w:hideMark/>
          </w:tcPr>
          <w:p w14:paraId="515F9664" w14:textId="77777777" w:rsidR="003913E5" w:rsidRPr="00712768" w:rsidRDefault="003913E5" w:rsidP="00EB44EA">
            <w:pPr>
              <w:pStyle w:val="ColumnHeading"/>
              <w:keepNext/>
            </w:pPr>
            <w:r w:rsidRPr="00712768">
              <w:t>Tarkistus</w:t>
            </w:r>
          </w:p>
        </w:tc>
      </w:tr>
      <w:tr w:rsidR="003913E5" w:rsidRPr="00712768" w14:paraId="122CED2A" w14:textId="77777777" w:rsidTr="00EB44EA">
        <w:trPr>
          <w:jc w:val="center"/>
        </w:trPr>
        <w:tc>
          <w:tcPr>
            <w:tcW w:w="4876" w:type="dxa"/>
            <w:hideMark/>
          </w:tcPr>
          <w:p w14:paraId="751DCE88" w14:textId="77777777" w:rsidR="003913E5" w:rsidRPr="00712768" w:rsidRDefault="003913E5" w:rsidP="00EB44EA">
            <w:pPr>
              <w:pStyle w:val="Normal6"/>
            </w:pPr>
            <w:r w:rsidRPr="00712768">
              <w:t>18.</w:t>
            </w:r>
            <w:r w:rsidRPr="00712768">
              <w:tab/>
              <w:t>katsoo, että strategian onnistuminen edellyttää myös toimien asianmukaista yhteensovittamista eri päätöksenteko- ja toimintatasojen välillä;</w:t>
            </w:r>
          </w:p>
        </w:tc>
        <w:tc>
          <w:tcPr>
            <w:tcW w:w="4876" w:type="dxa"/>
            <w:hideMark/>
          </w:tcPr>
          <w:p w14:paraId="138937C3" w14:textId="77777777" w:rsidR="003913E5" w:rsidRPr="00712768" w:rsidRDefault="003913E5" w:rsidP="00EB44EA">
            <w:pPr>
              <w:pStyle w:val="Normal6"/>
              <w:rPr>
                <w:szCs w:val="24"/>
              </w:rPr>
            </w:pPr>
            <w:r w:rsidRPr="00712768">
              <w:t>18.</w:t>
            </w:r>
            <w:r w:rsidRPr="00712768">
              <w:tab/>
              <w:t xml:space="preserve">katsoo, että strategian onnistuminen edellyttää myös toimien asianmukaista yhteensovittamista eri päätöksenteko- ja toimintatasojen välillä </w:t>
            </w:r>
            <w:r w:rsidRPr="00712768">
              <w:rPr>
                <w:b/>
                <w:i/>
              </w:rPr>
              <w:t>ja köyhyyden vastaisen strategian ja muiden EU:n aloitteiden, kuten Euroopan sosiaalisten oikeuksien pilarin täytäntöönpanoa koskevan tulevan uudistetun toimintasuunnitelman, välistä täydentävyyttä</w:t>
            </w:r>
            <w:r w:rsidRPr="00712768">
              <w:t>;</w:t>
            </w:r>
          </w:p>
        </w:tc>
      </w:tr>
    </w:tbl>
    <w:p w14:paraId="6093160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5C03BF2" w14:textId="77777777" w:rsidR="003913E5" w:rsidRPr="00712768" w:rsidRDefault="003913E5" w:rsidP="003913E5">
      <w:r w:rsidRPr="00712768">
        <w:rPr>
          <w:rStyle w:val="HideTWBExt"/>
        </w:rPr>
        <w:t>&lt;/Amend&gt;</w:t>
      </w:r>
    </w:p>
    <w:p w14:paraId="35ACD634" w14:textId="08E1EDA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435</w:t>
      </w:r>
      <w:r w:rsidRPr="00712768">
        <w:rPr>
          <w:rStyle w:val="HideTWBExt"/>
          <w:b w:val="0"/>
        </w:rPr>
        <w:t>&lt;/NumAm&gt;</w:t>
      </w:r>
    </w:p>
    <w:p w14:paraId="42A266ED" w14:textId="77777777" w:rsidR="003913E5" w:rsidRPr="00712768" w:rsidRDefault="003913E5" w:rsidP="003913E5">
      <w:pPr>
        <w:pStyle w:val="NormalBold"/>
      </w:pPr>
      <w:r w:rsidRPr="00712768">
        <w:rPr>
          <w:rStyle w:val="HideTWBExt"/>
          <w:b w:val="0"/>
        </w:rPr>
        <w:t>&lt;RepeatBlock-By&gt;&lt;Members&gt;</w:t>
      </w:r>
      <w:r w:rsidRPr="00712768">
        <w:t>Sérgio Humberto, Niels Geuking</w:t>
      </w:r>
      <w:r w:rsidRPr="00712768">
        <w:rPr>
          <w:rStyle w:val="HideTWBExt"/>
          <w:b w:val="0"/>
        </w:rPr>
        <w:t>&lt;/Members&gt;</w:t>
      </w:r>
    </w:p>
    <w:p w14:paraId="6B536A5C" w14:textId="77777777" w:rsidR="003913E5" w:rsidRPr="00712768" w:rsidRDefault="003913E5" w:rsidP="003913E5">
      <w:r w:rsidRPr="00712768">
        <w:rPr>
          <w:rStyle w:val="HideTWBExt"/>
        </w:rPr>
        <w:t>&lt;/RepeatBlock-By&gt;</w:t>
      </w:r>
    </w:p>
    <w:p w14:paraId="7A244A9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D4DCCAE" w14:textId="77777777" w:rsidR="003913E5" w:rsidRPr="00712768" w:rsidRDefault="003913E5" w:rsidP="003913E5">
      <w:pPr>
        <w:pStyle w:val="NormalBold"/>
      </w:pPr>
      <w:r w:rsidRPr="00712768">
        <w:rPr>
          <w:rStyle w:val="HideTWBExt"/>
          <w:b w:val="0"/>
        </w:rPr>
        <w:t>&lt;Article&gt;</w:t>
      </w:r>
      <w:r w:rsidRPr="00712768">
        <w:t>18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8F49CA6" w14:textId="77777777" w:rsidTr="00EB44EA">
        <w:trPr>
          <w:jc w:val="center"/>
        </w:trPr>
        <w:tc>
          <w:tcPr>
            <w:tcW w:w="9752" w:type="dxa"/>
            <w:gridSpan w:val="2"/>
          </w:tcPr>
          <w:p w14:paraId="0CB222FB" w14:textId="77777777" w:rsidR="003913E5" w:rsidRPr="00712768" w:rsidRDefault="003913E5" w:rsidP="00EB44EA">
            <w:pPr>
              <w:keepNext/>
            </w:pPr>
          </w:p>
        </w:tc>
      </w:tr>
      <w:tr w:rsidR="003913E5" w:rsidRPr="00712768" w14:paraId="74D502FB" w14:textId="77777777" w:rsidTr="00EB44EA">
        <w:trPr>
          <w:jc w:val="center"/>
        </w:trPr>
        <w:tc>
          <w:tcPr>
            <w:tcW w:w="4876" w:type="dxa"/>
            <w:hideMark/>
          </w:tcPr>
          <w:p w14:paraId="4B2A5F40" w14:textId="77777777" w:rsidR="003913E5" w:rsidRPr="00712768" w:rsidRDefault="003913E5" w:rsidP="00EB44EA">
            <w:pPr>
              <w:pStyle w:val="ColumnHeading"/>
              <w:keepNext/>
            </w:pPr>
            <w:r w:rsidRPr="00712768">
              <w:t>Päätöslauselmaesitys</w:t>
            </w:r>
          </w:p>
        </w:tc>
        <w:tc>
          <w:tcPr>
            <w:tcW w:w="4876" w:type="dxa"/>
            <w:hideMark/>
          </w:tcPr>
          <w:p w14:paraId="3394F703" w14:textId="77777777" w:rsidR="003913E5" w:rsidRPr="00712768" w:rsidRDefault="003913E5" w:rsidP="00EB44EA">
            <w:pPr>
              <w:pStyle w:val="ColumnHeading"/>
              <w:keepNext/>
            </w:pPr>
            <w:r w:rsidRPr="00712768">
              <w:t>Tarkistus</w:t>
            </w:r>
          </w:p>
        </w:tc>
      </w:tr>
      <w:tr w:rsidR="003913E5" w:rsidRPr="00712768" w14:paraId="6405A5DD" w14:textId="77777777" w:rsidTr="00EB44EA">
        <w:trPr>
          <w:jc w:val="center"/>
        </w:trPr>
        <w:tc>
          <w:tcPr>
            <w:tcW w:w="4876" w:type="dxa"/>
            <w:hideMark/>
          </w:tcPr>
          <w:p w14:paraId="2AE04FAB" w14:textId="77777777" w:rsidR="003913E5" w:rsidRPr="00712768" w:rsidRDefault="003913E5" w:rsidP="00EB44EA">
            <w:pPr>
              <w:pStyle w:val="Normal6"/>
            </w:pPr>
            <w:r w:rsidRPr="00712768">
              <w:t>18.</w:t>
            </w:r>
            <w:r w:rsidRPr="00712768">
              <w:tab/>
              <w:t>katsoo, että strategian onnistuminen edellyttää myös toimien asianmukaista yhteensovittamista eri päätöksenteko- ja toimintatasojen välillä;</w:t>
            </w:r>
          </w:p>
        </w:tc>
        <w:tc>
          <w:tcPr>
            <w:tcW w:w="4876" w:type="dxa"/>
            <w:hideMark/>
          </w:tcPr>
          <w:p w14:paraId="7A5D2FF4" w14:textId="77777777" w:rsidR="003913E5" w:rsidRPr="00712768" w:rsidRDefault="003913E5" w:rsidP="00EB44EA">
            <w:pPr>
              <w:pStyle w:val="Normal6"/>
              <w:rPr>
                <w:szCs w:val="24"/>
              </w:rPr>
            </w:pPr>
            <w:r w:rsidRPr="00712768">
              <w:t>18.</w:t>
            </w:r>
            <w:r w:rsidRPr="00712768">
              <w:tab/>
              <w:t xml:space="preserve">katsoo, että strategian onnistuminen edellyttää myös toimien asianmukaista yhteensovittamista eri päätöksenteko- ja toimintatasojen välillä </w:t>
            </w:r>
            <w:r w:rsidRPr="00712768">
              <w:rPr>
                <w:b/>
                <w:i/>
              </w:rPr>
              <w:t>niin julkisella kuin yksityiselläkin sektorilla sekä eri sektorikohtaisilla aloilla</w:t>
            </w:r>
            <w:r w:rsidRPr="00712768">
              <w:t>;</w:t>
            </w:r>
          </w:p>
        </w:tc>
      </w:tr>
    </w:tbl>
    <w:p w14:paraId="47B903C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1FD39442" w14:textId="77777777" w:rsidR="003913E5" w:rsidRPr="00712768" w:rsidRDefault="003913E5" w:rsidP="003913E5">
      <w:r w:rsidRPr="00712768">
        <w:rPr>
          <w:rStyle w:val="HideTWBExt"/>
        </w:rPr>
        <w:t>&lt;/Amend&gt;</w:t>
      </w:r>
    </w:p>
    <w:p w14:paraId="3731A85D" w14:textId="13CE40D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436</w:t>
      </w:r>
      <w:r w:rsidRPr="00712768">
        <w:rPr>
          <w:rStyle w:val="HideTWBExt"/>
          <w:b w:val="0"/>
        </w:rPr>
        <w:t>&lt;/NumAm&gt;</w:t>
      </w:r>
    </w:p>
    <w:p w14:paraId="0714BAC6"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414E003E" w14:textId="77777777" w:rsidR="003913E5" w:rsidRPr="00712768" w:rsidRDefault="003913E5" w:rsidP="003913E5">
      <w:r w:rsidRPr="00712768">
        <w:rPr>
          <w:rStyle w:val="HideTWBExt"/>
        </w:rPr>
        <w:t>&lt;/RepeatBlock-By&gt;</w:t>
      </w:r>
    </w:p>
    <w:p w14:paraId="686C1AD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64EC5E2" w14:textId="77777777" w:rsidR="003913E5" w:rsidRPr="00712768" w:rsidRDefault="003913E5" w:rsidP="003913E5">
      <w:pPr>
        <w:pStyle w:val="NormalBold"/>
      </w:pPr>
      <w:r w:rsidRPr="00712768">
        <w:rPr>
          <w:rStyle w:val="HideTWBExt"/>
          <w:b w:val="0"/>
        </w:rPr>
        <w:t>&lt;Article&gt;</w:t>
      </w:r>
      <w:r w:rsidRPr="00712768">
        <w:t>18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E7DCFAB" w14:textId="77777777" w:rsidTr="00EB44EA">
        <w:trPr>
          <w:jc w:val="center"/>
        </w:trPr>
        <w:tc>
          <w:tcPr>
            <w:tcW w:w="9752" w:type="dxa"/>
            <w:gridSpan w:val="2"/>
          </w:tcPr>
          <w:p w14:paraId="670A3AC7" w14:textId="77777777" w:rsidR="003913E5" w:rsidRPr="00712768" w:rsidRDefault="003913E5" w:rsidP="00EB44EA">
            <w:pPr>
              <w:keepNext/>
            </w:pPr>
          </w:p>
        </w:tc>
      </w:tr>
      <w:tr w:rsidR="003913E5" w:rsidRPr="00712768" w14:paraId="2CF3D1B7" w14:textId="77777777" w:rsidTr="00EB44EA">
        <w:trPr>
          <w:jc w:val="center"/>
        </w:trPr>
        <w:tc>
          <w:tcPr>
            <w:tcW w:w="4876" w:type="dxa"/>
            <w:hideMark/>
          </w:tcPr>
          <w:p w14:paraId="0B9491C4" w14:textId="77777777" w:rsidR="003913E5" w:rsidRPr="00712768" w:rsidRDefault="003913E5" w:rsidP="00EB44EA">
            <w:pPr>
              <w:pStyle w:val="ColumnHeading"/>
              <w:keepNext/>
            </w:pPr>
            <w:r w:rsidRPr="00712768">
              <w:t>Päätöslauselmaesitys</w:t>
            </w:r>
          </w:p>
        </w:tc>
        <w:tc>
          <w:tcPr>
            <w:tcW w:w="4876" w:type="dxa"/>
            <w:hideMark/>
          </w:tcPr>
          <w:p w14:paraId="5DA8B9FC" w14:textId="77777777" w:rsidR="003913E5" w:rsidRPr="00712768" w:rsidRDefault="003913E5" w:rsidP="00EB44EA">
            <w:pPr>
              <w:pStyle w:val="ColumnHeading"/>
              <w:keepNext/>
            </w:pPr>
            <w:r w:rsidRPr="00712768">
              <w:t>Tarkistus</w:t>
            </w:r>
          </w:p>
        </w:tc>
      </w:tr>
      <w:tr w:rsidR="003913E5" w:rsidRPr="00712768" w14:paraId="2137DDB6" w14:textId="77777777" w:rsidTr="00EB44EA">
        <w:trPr>
          <w:jc w:val="center"/>
        </w:trPr>
        <w:tc>
          <w:tcPr>
            <w:tcW w:w="4876" w:type="dxa"/>
            <w:hideMark/>
          </w:tcPr>
          <w:p w14:paraId="20C112CE" w14:textId="77777777" w:rsidR="003913E5" w:rsidRPr="00712768" w:rsidRDefault="003913E5" w:rsidP="00EB44EA">
            <w:pPr>
              <w:pStyle w:val="Normal6"/>
            </w:pPr>
            <w:r w:rsidRPr="00712768">
              <w:t>18.</w:t>
            </w:r>
            <w:r w:rsidRPr="00712768">
              <w:tab/>
              <w:t>katsoo, että strategian onnistuminen edellyttää myös toimien asianmukaista yhteensovittamista eri päätöksenteko- ja toimintatasojen välillä;</w:t>
            </w:r>
          </w:p>
        </w:tc>
        <w:tc>
          <w:tcPr>
            <w:tcW w:w="4876" w:type="dxa"/>
            <w:hideMark/>
          </w:tcPr>
          <w:p w14:paraId="29FB1A97" w14:textId="77777777" w:rsidR="003913E5" w:rsidRPr="00712768" w:rsidRDefault="003913E5" w:rsidP="00EB44EA">
            <w:pPr>
              <w:pStyle w:val="Normal6"/>
              <w:rPr>
                <w:szCs w:val="24"/>
              </w:rPr>
            </w:pPr>
            <w:r w:rsidRPr="00712768">
              <w:t>18.</w:t>
            </w:r>
            <w:r w:rsidRPr="00712768">
              <w:tab/>
              <w:t xml:space="preserve">katsoo, että </w:t>
            </w:r>
            <w:r w:rsidRPr="00712768">
              <w:rPr>
                <w:b/>
                <w:i/>
              </w:rPr>
              <w:t>köyhyyden vastaisen</w:t>
            </w:r>
            <w:r w:rsidRPr="00712768">
              <w:t xml:space="preserve"> strategian onnistuminen edellyttää myös toimien asianmukaista yhteensovittamista eri päätöksenteko- ja toimintatasojen välillä;</w:t>
            </w:r>
          </w:p>
        </w:tc>
      </w:tr>
    </w:tbl>
    <w:p w14:paraId="7741543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0481480" w14:textId="77777777" w:rsidR="003913E5" w:rsidRPr="00712768" w:rsidRDefault="003913E5" w:rsidP="003913E5">
      <w:r w:rsidRPr="00712768">
        <w:rPr>
          <w:rStyle w:val="HideTWBExt"/>
        </w:rPr>
        <w:t>&lt;/Amend&gt;</w:t>
      </w:r>
    </w:p>
    <w:p w14:paraId="5F0CDCF3" w14:textId="1A27171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437</w:t>
      </w:r>
      <w:r w:rsidRPr="00712768">
        <w:rPr>
          <w:rStyle w:val="HideTWBExt"/>
          <w:b w:val="0"/>
        </w:rPr>
        <w:t>&lt;/NumAm&gt;</w:t>
      </w:r>
    </w:p>
    <w:p w14:paraId="0B85476C"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Nikola Bartůšek, Pál Szekeres, Rachel Blom</w:t>
      </w:r>
      <w:r w:rsidRPr="00712768">
        <w:rPr>
          <w:rStyle w:val="HideTWBExt"/>
          <w:b w:val="0"/>
        </w:rPr>
        <w:t>&lt;/Members&gt;</w:t>
      </w:r>
    </w:p>
    <w:p w14:paraId="1311B85A" w14:textId="77777777" w:rsidR="003913E5" w:rsidRPr="00712768" w:rsidRDefault="003913E5" w:rsidP="003913E5">
      <w:r w:rsidRPr="00712768">
        <w:rPr>
          <w:rStyle w:val="HideTWBExt"/>
        </w:rPr>
        <w:t>&lt;/RepeatBlock-By&gt;</w:t>
      </w:r>
    </w:p>
    <w:p w14:paraId="29DA1E6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FCE0B3F" w14:textId="77777777" w:rsidR="003913E5" w:rsidRPr="00712768" w:rsidRDefault="003913E5" w:rsidP="003913E5">
      <w:pPr>
        <w:pStyle w:val="NormalBold"/>
      </w:pPr>
      <w:r w:rsidRPr="00712768">
        <w:rPr>
          <w:rStyle w:val="HideTWBExt"/>
          <w:b w:val="0"/>
        </w:rPr>
        <w:t>&lt;Article&gt;</w:t>
      </w:r>
      <w:r w:rsidRPr="00712768">
        <w:t>19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D9ED0AF" w14:textId="77777777" w:rsidTr="00EB44EA">
        <w:trPr>
          <w:jc w:val="center"/>
        </w:trPr>
        <w:tc>
          <w:tcPr>
            <w:tcW w:w="9752" w:type="dxa"/>
            <w:gridSpan w:val="2"/>
          </w:tcPr>
          <w:p w14:paraId="0E924CF3" w14:textId="77777777" w:rsidR="003913E5" w:rsidRPr="00712768" w:rsidRDefault="003913E5" w:rsidP="00EB44EA">
            <w:pPr>
              <w:keepNext/>
            </w:pPr>
          </w:p>
        </w:tc>
      </w:tr>
      <w:tr w:rsidR="003913E5" w:rsidRPr="00712768" w14:paraId="02B0827F" w14:textId="77777777" w:rsidTr="00EB44EA">
        <w:trPr>
          <w:jc w:val="center"/>
        </w:trPr>
        <w:tc>
          <w:tcPr>
            <w:tcW w:w="4876" w:type="dxa"/>
            <w:hideMark/>
          </w:tcPr>
          <w:p w14:paraId="70B88B35" w14:textId="77777777" w:rsidR="003913E5" w:rsidRPr="00712768" w:rsidRDefault="003913E5" w:rsidP="00EB44EA">
            <w:pPr>
              <w:pStyle w:val="ColumnHeading"/>
              <w:keepNext/>
            </w:pPr>
            <w:r w:rsidRPr="00712768">
              <w:t>Päätöslauselmaesitys</w:t>
            </w:r>
          </w:p>
        </w:tc>
        <w:tc>
          <w:tcPr>
            <w:tcW w:w="4876" w:type="dxa"/>
            <w:hideMark/>
          </w:tcPr>
          <w:p w14:paraId="72C174F3" w14:textId="77777777" w:rsidR="003913E5" w:rsidRPr="00712768" w:rsidRDefault="003913E5" w:rsidP="00EB44EA">
            <w:pPr>
              <w:pStyle w:val="ColumnHeading"/>
              <w:keepNext/>
            </w:pPr>
            <w:r w:rsidRPr="00712768">
              <w:t>Tarkistus</w:t>
            </w:r>
          </w:p>
        </w:tc>
      </w:tr>
      <w:tr w:rsidR="003913E5" w:rsidRPr="00712768" w14:paraId="64E57C74" w14:textId="77777777" w:rsidTr="00EB44EA">
        <w:trPr>
          <w:jc w:val="center"/>
        </w:trPr>
        <w:tc>
          <w:tcPr>
            <w:tcW w:w="4876" w:type="dxa"/>
          </w:tcPr>
          <w:p w14:paraId="488AEB1F" w14:textId="77777777" w:rsidR="003913E5" w:rsidRPr="00712768" w:rsidRDefault="003913E5" w:rsidP="00EB44EA">
            <w:pPr>
              <w:pStyle w:val="Normal6"/>
            </w:pPr>
          </w:p>
        </w:tc>
        <w:tc>
          <w:tcPr>
            <w:tcW w:w="4876" w:type="dxa"/>
            <w:hideMark/>
          </w:tcPr>
          <w:p w14:paraId="146AEBD1" w14:textId="77777777" w:rsidR="003913E5" w:rsidRPr="00712768" w:rsidRDefault="003913E5" w:rsidP="00EB44EA">
            <w:pPr>
              <w:pStyle w:val="Normal6"/>
              <w:rPr>
                <w:szCs w:val="24"/>
              </w:rPr>
            </w:pPr>
            <w:r w:rsidRPr="00712768">
              <w:rPr>
                <w:b/>
                <w:i/>
              </w:rPr>
              <w:t>19 a.</w:t>
            </w:r>
            <w:r w:rsidRPr="00712768">
              <w:rPr>
                <w:b/>
                <w:i/>
              </w:rPr>
              <w:tab/>
              <w:t>suosittelee Euroopan komissiota ja jäsenvaltioita edistämään ja rahoittamaan ammatillista koulutusta tehokkaana keinona torjua köyhyyttä;</w:t>
            </w:r>
          </w:p>
        </w:tc>
      </w:tr>
    </w:tbl>
    <w:p w14:paraId="52E44B9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B3433A6" w14:textId="77777777" w:rsidR="003913E5" w:rsidRPr="00712768" w:rsidRDefault="003913E5" w:rsidP="003913E5">
      <w:r w:rsidRPr="00712768">
        <w:rPr>
          <w:rStyle w:val="HideTWBExt"/>
        </w:rPr>
        <w:t>&lt;/Amend&gt;</w:t>
      </w:r>
    </w:p>
    <w:p w14:paraId="106DA1A8" w14:textId="1137EB1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438</w:t>
      </w:r>
      <w:r w:rsidRPr="00712768">
        <w:rPr>
          <w:rStyle w:val="HideTWBExt"/>
          <w:b w:val="0"/>
        </w:rPr>
        <w:t>&lt;/NumAm&gt;</w:t>
      </w:r>
    </w:p>
    <w:p w14:paraId="58DF5F14"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Nikola Bartůšek</w:t>
      </w:r>
      <w:r w:rsidRPr="00712768">
        <w:rPr>
          <w:rStyle w:val="HideTWBExt"/>
          <w:b w:val="0"/>
        </w:rPr>
        <w:t>&lt;/Members&gt;</w:t>
      </w:r>
    </w:p>
    <w:p w14:paraId="0C4F7330" w14:textId="77777777" w:rsidR="003913E5" w:rsidRPr="00712768" w:rsidRDefault="003913E5" w:rsidP="003913E5">
      <w:r w:rsidRPr="00712768">
        <w:rPr>
          <w:rStyle w:val="HideTWBExt"/>
        </w:rPr>
        <w:t>&lt;/RepeatBlock-By&gt;</w:t>
      </w:r>
    </w:p>
    <w:p w14:paraId="5F02A1A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3003367" w14:textId="77777777" w:rsidR="003913E5" w:rsidRPr="00712768" w:rsidRDefault="003913E5" w:rsidP="003913E5">
      <w:pPr>
        <w:pStyle w:val="NormalBold"/>
      </w:pPr>
      <w:r w:rsidRPr="00712768">
        <w:rPr>
          <w:rStyle w:val="HideTWBExt"/>
          <w:b w:val="0"/>
        </w:rPr>
        <w:t>&lt;Article&gt;</w:t>
      </w:r>
      <w:r w:rsidRPr="00712768">
        <w:t>19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D907B65" w14:textId="77777777" w:rsidTr="00EB44EA">
        <w:trPr>
          <w:jc w:val="center"/>
        </w:trPr>
        <w:tc>
          <w:tcPr>
            <w:tcW w:w="9752" w:type="dxa"/>
            <w:gridSpan w:val="2"/>
          </w:tcPr>
          <w:p w14:paraId="39C09E95" w14:textId="77777777" w:rsidR="003913E5" w:rsidRPr="00712768" w:rsidRDefault="003913E5" w:rsidP="00EB44EA">
            <w:pPr>
              <w:keepNext/>
            </w:pPr>
          </w:p>
        </w:tc>
      </w:tr>
      <w:tr w:rsidR="003913E5" w:rsidRPr="00712768" w14:paraId="47AC195F" w14:textId="77777777" w:rsidTr="00EB44EA">
        <w:trPr>
          <w:jc w:val="center"/>
        </w:trPr>
        <w:tc>
          <w:tcPr>
            <w:tcW w:w="4876" w:type="dxa"/>
            <w:hideMark/>
          </w:tcPr>
          <w:p w14:paraId="1ADAA431" w14:textId="77777777" w:rsidR="003913E5" w:rsidRPr="00712768" w:rsidRDefault="003913E5" w:rsidP="00EB44EA">
            <w:pPr>
              <w:pStyle w:val="ColumnHeading"/>
              <w:keepNext/>
            </w:pPr>
            <w:r w:rsidRPr="00712768">
              <w:t>Päätöslauselmaesitys</w:t>
            </w:r>
          </w:p>
        </w:tc>
        <w:tc>
          <w:tcPr>
            <w:tcW w:w="4876" w:type="dxa"/>
            <w:hideMark/>
          </w:tcPr>
          <w:p w14:paraId="50D99EC0" w14:textId="77777777" w:rsidR="003913E5" w:rsidRPr="00712768" w:rsidRDefault="003913E5" w:rsidP="00EB44EA">
            <w:pPr>
              <w:pStyle w:val="ColumnHeading"/>
              <w:keepNext/>
            </w:pPr>
            <w:r w:rsidRPr="00712768">
              <w:t>Tarkistus</w:t>
            </w:r>
          </w:p>
        </w:tc>
      </w:tr>
      <w:tr w:rsidR="003913E5" w:rsidRPr="00712768" w14:paraId="370F0515" w14:textId="77777777" w:rsidTr="00EB44EA">
        <w:trPr>
          <w:jc w:val="center"/>
        </w:trPr>
        <w:tc>
          <w:tcPr>
            <w:tcW w:w="4876" w:type="dxa"/>
          </w:tcPr>
          <w:p w14:paraId="30562163" w14:textId="77777777" w:rsidR="003913E5" w:rsidRPr="00712768" w:rsidRDefault="003913E5" w:rsidP="00EB44EA">
            <w:pPr>
              <w:pStyle w:val="Normal6"/>
            </w:pPr>
          </w:p>
        </w:tc>
        <w:tc>
          <w:tcPr>
            <w:tcW w:w="4876" w:type="dxa"/>
            <w:hideMark/>
          </w:tcPr>
          <w:p w14:paraId="734B9E91" w14:textId="77777777" w:rsidR="003913E5" w:rsidRPr="00712768" w:rsidRDefault="003913E5" w:rsidP="00EB44EA">
            <w:pPr>
              <w:pStyle w:val="Normal6"/>
              <w:rPr>
                <w:szCs w:val="24"/>
              </w:rPr>
            </w:pPr>
            <w:r w:rsidRPr="00712768">
              <w:rPr>
                <w:b/>
                <w:i/>
              </w:rPr>
              <w:t>19 b.</w:t>
            </w:r>
            <w:r w:rsidRPr="00712768">
              <w:rPr>
                <w:b/>
                <w:i/>
              </w:rPr>
              <w:tab/>
              <w:t>suosittelee, että komissio ja jäsenvaltiot suojelevat ja edistävät perinteisiä työpaikkoja tällaisia töitä tekevien köyhyyden torjumiseksi;</w:t>
            </w:r>
          </w:p>
        </w:tc>
      </w:tr>
    </w:tbl>
    <w:p w14:paraId="5642B96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8CF0519" w14:textId="77777777" w:rsidR="003913E5" w:rsidRPr="00712768" w:rsidRDefault="003913E5" w:rsidP="003913E5">
      <w:r w:rsidRPr="00712768">
        <w:rPr>
          <w:rStyle w:val="HideTWBExt"/>
        </w:rPr>
        <w:t>&lt;/Amend&gt;</w:t>
      </w:r>
    </w:p>
    <w:p w14:paraId="62E1CD6C" w14:textId="656206B2"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439</w:t>
      </w:r>
      <w:r w:rsidRPr="00712768">
        <w:rPr>
          <w:rStyle w:val="HideTWBExt"/>
          <w:b w:val="0"/>
        </w:rPr>
        <w:t>&lt;/NumAm&gt;</w:t>
      </w:r>
    </w:p>
    <w:p w14:paraId="0B92A54C"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Nikola Bartůšek, Rachel Blom</w:t>
      </w:r>
      <w:r w:rsidRPr="00712768">
        <w:rPr>
          <w:rStyle w:val="HideTWBExt"/>
          <w:b w:val="0"/>
        </w:rPr>
        <w:t>&lt;/Members&gt;</w:t>
      </w:r>
    </w:p>
    <w:p w14:paraId="13DBFECC" w14:textId="77777777" w:rsidR="003913E5" w:rsidRPr="00712768" w:rsidRDefault="003913E5" w:rsidP="003913E5">
      <w:r w:rsidRPr="00712768">
        <w:rPr>
          <w:rStyle w:val="HideTWBExt"/>
        </w:rPr>
        <w:t>&lt;/RepeatBlock-By&gt;</w:t>
      </w:r>
    </w:p>
    <w:p w14:paraId="79CA95B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BDDD9B4" w14:textId="77777777" w:rsidR="003913E5" w:rsidRPr="00712768" w:rsidRDefault="003913E5" w:rsidP="003913E5">
      <w:pPr>
        <w:pStyle w:val="NormalBold"/>
      </w:pPr>
      <w:r w:rsidRPr="00712768">
        <w:rPr>
          <w:rStyle w:val="HideTWBExt"/>
          <w:b w:val="0"/>
        </w:rPr>
        <w:t>&lt;Article&gt;</w:t>
      </w:r>
      <w:r w:rsidRPr="00712768">
        <w:t>19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61250D9" w14:textId="77777777" w:rsidTr="00EB44EA">
        <w:trPr>
          <w:jc w:val="center"/>
        </w:trPr>
        <w:tc>
          <w:tcPr>
            <w:tcW w:w="9752" w:type="dxa"/>
            <w:gridSpan w:val="2"/>
          </w:tcPr>
          <w:p w14:paraId="38F5BAF6" w14:textId="77777777" w:rsidR="003913E5" w:rsidRPr="00712768" w:rsidRDefault="003913E5" w:rsidP="00EB44EA">
            <w:pPr>
              <w:keepNext/>
            </w:pPr>
          </w:p>
        </w:tc>
      </w:tr>
      <w:tr w:rsidR="003913E5" w:rsidRPr="00712768" w14:paraId="20D10652" w14:textId="77777777" w:rsidTr="00EB44EA">
        <w:trPr>
          <w:jc w:val="center"/>
        </w:trPr>
        <w:tc>
          <w:tcPr>
            <w:tcW w:w="4876" w:type="dxa"/>
            <w:hideMark/>
          </w:tcPr>
          <w:p w14:paraId="47B47ABC" w14:textId="77777777" w:rsidR="003913E5" w:rsidRPr="00712768" w:rsidRDefault="003913E5" w:rsidP="00EB44EA">
            <w:pPr>
              <w:pStyle w:val="ColumnHeading"/>
              <w:keepNext/>
            </w:pPr>
            <w:r w:rsidRPr="00712768">
              <w:t>Päätöslauselmaesitys</w:t>
            </w:r>
          </w:p>
        </w:tc>
        <w:tc>
          <w:tcPr>
            <w:tcW w:w="4876" w:type="dxa"/>
            <w:hideMark/>
          </w:tcPr>
          <w:p w14:paraId="71D55955" w14:textId="77777777" w:rsidR="003913E5" w:rsidRPr="00712768" w:rsidRDefault="003913E5" w:rsidP="00EB44EA">
            <w:pPr>
              <w:pStyle w:val="ColumnHeading"/>
              <w:keepNext/>
            </w:pPr>
            <w:r w:rsidRPr="00712768">
              <w:t>Tarkistus</w:t>
            </w:r>
          </w:p>
        </w:tc>
      </w:tr>
      <w:tr w:rsidR="003913E5" w:rsidRPr="00712768" w14:paraId="0A71A1F6" w14:textId="77777777" w:rsidTr="00EB44EA">
        <w:trPr>
          <w:jc w:val="center"/>
        </w:trPr>
        <w:tc>
          <w:tcPr>
            <w:tcW w:w="4876" w:type="dxa"/>
          </w:tcPr>
          <w:p w14:paraId="0DEC35C2" w14:textId="77777777" w:rsidR="003913E5" w:rsidRPr="00712768" w:rsidRDefault="003913E5" w:rsidP="00EB44EA">
            <w:pPr>
              <w:pStyle w:val="Normal6"/>
            </w:pPr>
          </w:p>
        </w:tc>
        <w:tc>
          <w:tcPr>
            <w:tcW w:w="4876" w:type="dxa"/>
            <w:hideMark/>
          </w:tcPr>
          <w:p w14:paraId="39D70F45" w14:textId="77777777" w:rsidR="003913E5" w:rsidRPr="00712768" w:rsidRDefault="003913E5" w:rsidP="00EB44EA">
            <w:pPr>
              <w:pStyle w:val="Normal6"/>
              <w:rPr>
                <w:szCs w:val="24"/>
              </w:rPr>
            </w:pPr>
            <w:r w:rsidRPr="00712768">
              <w:rPr>
                <w:b/>
                <w:i/>
              </w:rPr>
              <w:t>19 c.</w:t>
            </w:r>
            <w:r w:rsidRPr="00712768">
              <w:rPr>
                <w:b/>
                <w:i/>
              </w:rPr>
              <w:tab/>
              <w:t>kehottaa Euroopan komissiota seuraamaan köyhyyden tasoa eri jäsenvaltioissa ja varmistamaan, että tilastot ovat realistisia;</w:t>
            </w:r>
          </w:p>
        </w:tc>
      </w:tr>
    </w:tbl>
    <w:p w14:paraId="445F1051"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E01C4E0" w14:textId="77777777" w:rsidR="003913E5" w:rsidRPr="00712768" w:rsidRDefault="003913E5" w:rsidP="003913E5">
      <w:r w:rsidRPr="00712768">
        <w:rPr>
          <w:rStyle w:val="HideTWBExt"/>
        </w:rPr>
        <w:t>&lt;/Amend&gt;</w:t>
      </w:r>
    </w:p>
    <w:p w14:paraId="521BEE52" w14:textId="4B59ACC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440</w:t>
      </w:r>
      <w:r w:rsidRPr="00712768">
        <w:rPr>
          <w:rStyle w:val="HideTWBExt"/>
          <w:b w:val="0"/>
        </w:rPr>
        <w:t>&lt;/NumAm&gt;</w:t>
      </w:r>
    </w:p>
    <w:p w14:paraId="14929609"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56928D5E" w14:textId="77777777" w:rsidR="003913E5" w:rsidRPr="00712768" w:rsidRDefault="003913E5" w:rsidP="003913E5">
      <w:r w:rsidRPr="00712768">
        <w:rPr>
          <w:rStyle w:val="HideTWBExt"/>
        </w:rPr>
        <w:t>&lt;/RepeatBlock-By&gt;</w:t>
      </w:r>
    </w:p>
    <w:p w14:paraId="4F462E8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273FA03" w14:textId="77777777" w:rsidR="003913E5" w:rsidRPr="00712768" w:rsidRDefault="003913E5" w:rsidP="003913E5">
      <w:pPr>
        <w:pStyle w:val="NormalBold"/>
      </w:pPr>
      <w:r w:rsidRPr="00712768">
        <w:rPr>
          <w:rStyle w:val="HideTWBExt"/>
          <w:b w:val="0"/>
        </w:rPr>
        <w:t>&lt;Article&gt;</w:t>
      </w:r>
      <w:r w:rsidRPr="00712768">
        <w:t>20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B27DF8C" w14:textId="77777777" w:rsidTr="00EB44EA">
        <w:trPr>
          <w:jc w:val="center"/>
        </w:trPr>
        <w:tc>
          <w:tcPr>
            <w:tcW w:w="9752" w:type="dxa"/>
            <w:gridSpan w:val="2"/>
          </w:tcPr>
          <w:p w14:paraId="464B206D" w14:textId="77777777" w:rsidR="003913E5" w:rsidRPr="00712768" w:rsidRDefault="003913E5" w:rsidP="00EB44EA">
            <w:pPr>
              <w:keepNext/>
            </w:pPr>
          </w:p>
        </w:tc>
      </w:tr>
      <w:tr w:rsidR="003913E5" w:rsidRPr="00712768" w14:paraId="666B2461" w14:textId="77777777" w:rsidTr="00EB44EA">
        <w:trPr>
          <w:jc w:val="center"/>
        </w:trPr>
        <w:tc>
          <w:tcPr>
            <w:tcW w:w="4876" w:type="dxa"/>
            <w:hideMark/>
          </w:tcPr>
          <w:p w14:paraId="53B7D18E" w14:textId="77777777" w:rsidR="003913E5" w:rsidRPr="00712768" w:rsidRDefault="003913E5" w:rsidP="00EB44EA">
            <w:pPr>
              <w:pStyle w:val="ColumnHeading"/>
              <w:keepNext/>
            </w:pPr>
            <w:r w:rsidRPr="00712768">
              <w:t>Päätöslauselmaesitys</w:t>
            </w:r>
          </w:p>
        </w:tc>
        <w:tc>
          <w:tcPr>
            <w:tcW w:w="4876" w:type="dxa"/>
            <w:hideMark/>
          </w:tcPr>
          <w:p w14:paraId="4DEF0A4E" w14:textId="77777777" w:rsidR="003913E5" w:rsidRPr="00712768" w:rsidRDefault="003913E5" w:rsidP="00EB44EA">
            <w:pPr>
              <w:pStyle w:val="ColumnHeading"/>
              <w:keepNext/>
            </w:pPr>
            <w:r w:rsidRPr="00712768">
              <w:t>Tarkistus</w:t>
            </w:r>
          </w:p>
        </w:tc>
      </w:tr>
      <w:tr w:rsidR="003913E5" w:rsidRPr="00712768" w14:paraId="3EDEAB64" w14:textId="77777777" w:rsidTr="00EB44EA">
        <w:trPr>
          <w:jc w:val="center"/>
        </w:trPr>
        <w:tc>
          <w:tcPr>
            <w:tcW w:w="4876" w:type="dxa"/>
            <w:hideMark/>
          </w:tcPr>
          <w:p w14:paraId="375F9978" w14:textId="77777777" w:rsidR="003913E5" w:rsidRPr="00712768" w:rsidRDefault="003913E5" w:rsidP="00EB44EA">
            <w:pPr>
              <w:pStyle w:val="Normal6"/>
            </w:pPr>
            <w:r w:rsidRPr="00712768">
              <w:rPr>
                <w:b/>
                <w:i/>
              </w:rPr>
              <w:t>20.</w:t>
            </w:r>
            <w:r w:rsidRPr="00712768">
              <w:rPr>
                <w:b/>
                <w:i/>
              </w:rPr>
              <w:tab/>
              <w:t>kehottaa komissiota sisällyttämään strategiaan horisontaalisen periaatteen, jossa otetaan huomioon alakohtaisten politiikkatoimien vaikutukset köyhyyteen ja johon sisältyy pakollisena osana vaikutusten ennakkoarvioinnin toteuttaminen;</w:t>
            </w:r>
          </w:p>
        </w:tc>
        <w:tc>
          <w:tcPr>
            <w:tcW w:w="4876" w:type="dxa"/>
            <w:hideMark/>
          </w:tcPr>
          <w:p w14:paraId="698F7093" w14:textId="77777777" w:rsidR="003913E5" w:rsidRPr="00712768" w:rsidRDefault="003913E5" w:rsidP="00EB44EA">
            <w:pPr>
              <w:pStyle w:val="Normal6"/>
              <w:rPr>
                <w:szCs w:val="24"/>
              </w:rPr>
            </w:pPr>
            <w:r w:rsidRPr="00712768">
              <w:rPr>
                <w:b/>
                <w:i/>
              </w:rPr>
              <w:t>Poistetaan.</w:t>
            </w:r>
          </w:p>
        </w:tc>
      </w:tr>
    </w:tbl>
    <w:p w14:paraId="7F61FC0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D0FB864" w14:textId="77777777" w:rsidR="003913E5" w:rsidRPr="00712768" w:rsidRDefault="003913E5" w:rsidP="003913E5">
      <w:r w:rsidRPr="00712768">
        <w:rPr>
          <w:rStyle w:val="HideTWBExt"/>
        </w:rPr>
        <w:t>&lt;/Amend&gt;</w:t>
      </w:r>
    </w:p>
    <w:p w14:paraId="632376BB" w14:textId="135B98C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441</w:t>
      </w:r>
      <w:r w:rsidRPr="00712768">
        <w:rPr>
          <w:rStyle w:val="HideTWBExt"/>
          <w:b w:val="0"/>
        </w:rPr>
        <w:t>&lt;/NumAm&gt;</w:t>
      </w:r>
    </w:p>
    <w:p w14:paraId="628ECABC"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1B04703B" w14:textId="77777777" w:rsidR="003913E5" w:rsidRPr="00712768" w:rsidRDefault="003913E5" w:rsidP="003913E5">
      <w:r w:rsidRPr="00712768">
        <w:rPr>
          <w:rStyle w:val="HideTWBExt"/>
        </w:rPr>
        <w:t>&lt;/RepeatBlock-By&gt;</w:t>
      </w:r>
    </w:p>
    <w:p w14:paraId="14524A6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3FDD38C" w14:textId="77777777" w:rsidR="003913E5" w:rsidRPr="00712768" w:rsidRDefault="003913E5" w:rsidP="003913E5">
      <w:pPr>
        <w:pStyle w:val="NormalBold"/>
      </w:pPr>
      <w:r w:rsidRPr="00712768">
        <w:rPr>
          <w:rStyle w:val="HideTWBExt"/>
          <w:b w:val="0"/>
        </w:rPr>
        <w:t>&lt;Article&gt;</w:t>
      </w:r>
      <w:r w:rsidRPr="00712768">
        <w:t>20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E8E4420" w14:textId="77777777" w:rsidTr="00EB44EA">
        <w:trPr>
          <w:jc w:val="center"/>
        </w:trPr>
        <w:tc>
          <w:tcPr>
            <w:tcW w:w="9752" w:type="dxa"/>
            <w:gridSpan w:val="2"/>
          </w:tcPr>
          <w:p w14:paraId="2BA9722F" w14:textId="77777777" w:rsidR="003913E5" w:rsidRPr="00712768" w:rsidRDefault="003913E5" w:rsidP="00EB44EA">
            <w:pPr>
              <w:keepNext/>
            </w:pPr>
          </w:p>
        </w:tc>
      </w:tr>
      <w:tr w:rsidR="003913E5" w:rsidRPr="00712768" w14:paraId="448C78F9" w14:textId="77777777" w:rsidTr="00EB44EA">
        <w:trPr>
          <w:jc w:val="center"/>
        </w:trPr>
        <w:tc>
          <w:tcPr>
            <w:tcW w:w="4876" w:type="dxa"/>
            <w:hideMark/>
          </w:tcPr>
          <w:p w14:paraId="52D84B4D" w14:textId="77777777" w:rsidR="003913E5" w:rsidRPr="00712768" w:rsidRDefault="003913E5" w:rsidP="00EB44EA">
            <w:pPr>
              <w:pStyle w:val="ColumnHeading"/>
              <w:keepNext/>
            </w:pPr>
            <w:r w:rsidRPr="00712768">
              <w:t>Päätöslauselmaesitys</w:t>
            </w:r>
          </w:p>
        </w:tc>
        <w:tc>
          <w:tcPr>
            <w:tcW w:w="4876" w:type="dxa"/>
            <w:hideMark/>
          </w:tcPr>
          <w:p w14:paraId="4ECDB458" w14:textId="77777777" w:rsidR="003913E5" w:rsidRPr="00712768" w:rsidRDefault="003913E5" w:rsidP="00EB44EA">
            <w:pPr>
              <w:pStyle w:val="ColumnHeading"/>
              <w:keepNext/>
            </w:pPr>
            <w:r w:rsidRPr="00712768">
              <w:t>Tarkistus</w:t>
            </w:r>
          </w:p>
        </w:tc>
      </w:tr>
      <w:tr w:rsidR="003913E5" w:rsidRPr="00712768" w14:paraId="03BCC6DC" w14:textId="77777777" w:rsidTr="00EB44EA">
        <w:trPr>
          <w:jc w:val="center"/>
        </w:trPr>
        <w:tc>
          <w:tcPr>
            <w:tcW w:w="4876" w:type="dxa"/>
            <w:hideMark/>
          </w:tcPr>
          <w:p w14:paraId="5C09BC9A" w14:textId="77777777" w:rsidR="003913E5" w:rsidRPr="00712768" w:rsidRDefault="003913E5" w:rsidP="00EB44EA">
            <w:pPr>
              <w:pStyle w:val="Normal6"/>
            </w:pPr>
            <w:r w:rsidRPr="00712768">
              <w:t>20.</w:t>
            </w:r>
            <w:r w:rsidRPr="00712768">
              <w:tab/>
              <w:t xml:space="preserve">kehottaa komissiota sisällyttämään </w:t>
            </w:r>
            <w:r w:rsidRPr="00712768">
              <w:lastRenderedPageBreak/>
              <w:t xml:space="preserve">strategiaan horisontaalisen periaatteen, </w:t>
            </w:r>
            <w:r w:rsidRPr="00712768">
              <w:rPr>
                <w:b/>
                <w:i/>
              </w:rPr>
              <w:t>jossa otetaan huomioon alakohtaisten politiikkatoimien vaikutukset köyhyyteen ja johon sisältyy pakollisena osana</w:t>
            </w:r>
            <w:r w:rsidRPr="00712768">
              <w:t xml:space="preserve"> vaikutusten </w:t>
            </w:r>
            <w:r w:rsidRPr="00712768">
              <w:rPr>
                <w:b/>
                <w:i/>
              </w:rPr>
              <w:t>ennakkoarvioinnin toteuttaminen</w:t>
            </w:r>
            <w:r w:rsidRPr="00712768">
              <w:t>;</w:t>
            </w:r>
          </w:p>
        </w:tc>
        <w:tc>
          <w:tcPr>
            <w:tcW w:w="4876" w:type="dxa"/>
            <w:hideMark/>
          </w:tcPr>
          <w:p w14:paraId="7C95391B" w14:textId="77777777" w:rsidR="003913E5" w:rsidRPr="00712768" w:rsidRDefault="003913E5" w:rsidP="00EB44EA">
            <w:pPr>
              <w:pStyle w:val="Normal6"/>
              <w:rPr>
                <w:szCs w:val="24"/>
              </w:rPr>
            </w:pPr>
            <w:r w:rsidRPr="00712768">
              <w:lastRenderedPageBreak/>
              <w:t>20.</w:t>
            </w:r>
            <w:r w:rsidRPr="00712768">
              <w:tab/>
              <w:t xml:space="preserve">kehottaa komissiota sisällyttämään </w:t>
            </w:r>
            <w:r w:rsidRPr="00712768">
              <w:lastRenderedPageBreak/>
              <w:t xml:space="preserve">strategiaan horisontaalisen periaatteen, </w:t>
            </w:r>
            <w:r w:rsidRPr="00712768">
              <w:rPr>
                <w:b/>
                <w:i/>
              </w:rPr>
              <w:t>jonka mukaan kaikissa asiaankuuluvissa politikkatoimissa on tehtävä köyhyyttä ja eriarvoisuutta koskevat alakohtaiset</w:t>
            </w:r>
            <w:r w:rsidRPr="00712768">
              <w:t xml:space="preserve"> vaikutusten </w:t>
            </w:r>
            <w:r w:rsidRPr="00712768">
              <w:rPr>
                <w:b/>
                <w:i/>
              </w:rPr>
              <w:t>ennakkoarvioinnit, myös käyttämällä järjestelmällisesti yhdenvertaisuutta ja ihmisoikeuksia koskevia vaikutusten arviointeja ja jakovaikutusten arviointeja</w:t>
            </w:r>
            <w:r w:rsidRPr="00712768">
              <w:rPr>
                <w:b/>
                <w:i/>
                <w:vertAlign w:val="superscript"/>
              </w:rPr>
              <w:t>1 a</w:t>
            </w:r>
            <w:r w:rsidRPr="00712768">
              <w:t xml:space="preserve"> </w:t>
            </w:r>
            <w:r w:rsidRPr="00712768">
              <w:rPr>
                <w:b/>
                <w:i/>
              </w:rPr>
              <w:t>kiinnittäen erityistä huomiota sellaisiin ihmisiin kohdistuviin vaikutuksiin, jotka ovat suurimmassa vaarassa ajautua sosiaaliseen syrjäytymiseen ja äärimmäiseen köyhyyteen</w:t>
            </w:r>
            <w:r w:rsidRPr="00712768">
              <w:t>;</w:t>
            </w:r>
          </w:p>
        </w:tc>
      </w:tr>
      <w:tr w:rsidR="003913E5" w:rsidRPr="00712768" w14:paraId="08A7325E" w14:textId="77777777" w:rsidTr="00EB44EA">
        <w:trPr>
          <w:jc w:val="center"/>
        </w:trPr>
        <w:tc>
          <w:tcPr>
            <w:tcW w:w="4876" w:type="dxa"/>
          </w:tcPr>
          <w:p w14:paraId="7C2597BF" w14:textId="77777777" w:rsidR="003913E5" w:rsidRPr="00712768" w:rsidRDefault="003913E5" w:rsidP="00EB44EA">
            <w:pPr>
              <w:pStyle w:val="Normal6"/>
            </w:pPr>
          </w:p>
        </w:tc>
        <w:tc>
          <w:tcPr>
            <w:tcW w:w="4876" w:type="dxa"/>
            <w:hideMark/>
          </w:tcPr>
          <w:p w14:paraId="493B7292" w14:textId="77777777" w:rsidR="003913E5" w:rsidRPr="00712768" w:rsidRDefault="003913E5" w:rsidP="00EB44EA">
            <w:pPr>
              <w:pStyle w:val="Normal6"/>
              <w:rPr>
                <w:szCs w:val="24"/>
              </w:rPr>
            </w:pPr>
            <w:r w:rsidRPr="00712768">
              <w:t>__________________</w:t>
            </w:r>
          </w:p>
        </w:tc>
      </w:tr>
      <w:tr w:rsidR="003913E5" w:rsidRPr="00712768" w14:paraId="595C207E" w14:textId="77777777" w:rsidTr="00EB44EA">
        <w:trPr>
          <w:jc w:val="center"/>
        </w:trPr>
        <w:tc>
          <w:tcPr>
            <w:tcW w:w="4876" w:type="dxa"/>
          </w:tcPr>
          <w:p w14:paraId="11440622" w14:textId="77777777" w:rsidR="003913E5" w:rsidRPr="00712768" w:rsidRDefault="003913E5" w:rsidP="00EB44EA">
            <w:pPr>
              <w:pStyle w:val="Normal6"/>
            </w:pPr>
          </w:p>
        </w:tc>
        <w:tc>
          <w:tcPr>
            <w:tcW w:w="4876" w:type="dxa"/>
            <w:hideMark/>
          </w:tcPr>
          <w:p w14:paraId="79AC12DA"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COM(2022)0494.</w:t>
            </w:r>
          </w:p>
        </w:tc>
      </w:tr>
    </w:tbl>
    <w:p w14:paraId="3E575FC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9036077" w14:textId="77777777" w:rsidR="003913E5" w:rsidRPr="00712768" w:rsidRDefault="003913E5" w:rsidP="003913E5">
      <w:r w:rsidRPr="00712768">
        <w:rPr>
          <w:rStyle w:val="HideTWBExt"/>
        </w:rPr>
        <w:t>&lt;/Amend&gt;</w:t>
      </w:r>
    </w:p>
    <w:p w14:paraId="71545F5F" w14:textId="69BAE8E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442</w:t>
      </w:r>
      <w:r w:rsidRPr="00712768">
        <w:rPr>
          <w:rStyle w:val="HideTWBExt"/>
          <w:b w:val="0"/>
        </w:rPr>
        <w:t>&lt;/NumAm&gt;</w:t>
      </w:r>
    </w:p>
    <w:p w14:paraId="4CDBBCB7"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4E3A667" w14:textId="77777777" w:rsidR="003913E5" w:rsidRPr="00712768" w:rsidRDefault="003913E5" w:rsidP="003913E5">
      <w:r w:rsidRPr="00712768">
        <w:rPr>
          <w:rStyle w:val="HideTWBExt"/>
        </w:rPr>
        <w:t>&lt;/RepeatBlock-By&gt;</w:t>
      </w:r>
    </w:p>
    <w:p w14:paraId="4C7382CD"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66DD3F5" w14:textId="77777777" w:rsidR="003913E5" w:rsidRPr="00712768" w:rsidRDefault="003913E5" w:rsidP="003913E5">
      <w:pPr>
        <w:pStyle w:val="NormalBold"/>
      </w:pPr>
      <w:r w:rsidRPr="00712768">
        <w:rPr>
          <w:rStyle w:val="HideTWBExt"/>
          <w:b w:val="0"/>
        </w:rPr>
        <w:t>&lt;Article&gt;</w:t>
      </w:r>
      <w:r w:rsidRPr="00712768">
        <w:t>20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19F3888" w14:textId="77777777" w:rsidTr="00EB44EA">
        <w:trPr>
          <w:jc w:val="center"/>
        </w:trPr>
        <w:tc>
          <w:tcPr>
            <w:tcW w:w="9752" w:type="dxa"/>
            <w:gridSpan w:val="2"/>
          </w:tcPr>
          <w:p w14:paraId="3E691D8B" w14:textId="77777777" w:rsidR="003913E5" w:rsidRPr="00712768" w:rsidRDefault="003913E5" w:rsidP="00EB44EA">
            <w:pPr>
              <w:keepNext/>
            </w:pPr>
          </w:p>
        </w:tc>
      </w:tr>
      <w:tr w:rsidR="003913E5" w:rsidRPr="00712768" w14:paraId="7A2B8385" w14:textId="77777777" w:rsidTr="00EB44EA">
        <w:trPr>
          <w:jc w:val="center"/>
        </w:trPr>
        <w:tc>
          <w:tcPr>
            <w:tcW w:w="4876" w:type="dxa"/>
            <w:hideMark/>
          </w:tcPr>
          <w:p w14:paraId="3448ADD9" w14:textId="77777777" w:rsidR="003913E5" w:rsidRPr="00712768" w:rsidRDefault="003913E5" w:rsidP="00EB44EA">
            <w:pPr>
              <w:pStyle w:val="ColumnHeading"/>
              <w:keepNext/>
            </w:pPr>
            <w:r w:rsidRPr="00712768">
              <w:t>Päätöslauselmaesitys</w:t>
            </w:r>
          </w:p>
        </w:tc>
        <w:tc>
          <w:tcPr>
            <w:tcW w:w="4876" w:type="dxa"/>
            <w:hideMark/>
          </w:tcPr>
          <w:p w14:paraId="63421BA5" w14:textId="77777777" w:rsidR="003913E5" w:rsidRPr="00712768" w:rsidRDefault="003913E5" w:rsidP="00EB44EA">
            <w:pPr>
              <w:pStyle w:val="ColumnHeading"/>
              <w:keepNext/>
            </w:pPr>
            <w:r w:rsidRPr="00712768">
              <w:t>Tarkistus</w:t>
            </w:r>
          </w:p>
        </w:tc>
      </w:tr>
      <w:tr w:rsidR="003913E5" w:rsidRPr="00712768" w14:paraId="0A523211" w14:textId="77777777" w:rsidTr="00EB44EA">
        <w:trPr>
          <w:jc w:val="center"/>
        </w:trPr>
        <w:tc>
          <w:tcPr>
            <w:tcW w:w="4876" w:type="dxa"/>
            <w:hideMark/>
          </w:tcPr>
          <w:p w14:paraId="72618BCF" w14:textId="77777777" w:rsidR="003913E5" w:rsidRPr="00712768" w:rsidRDefault="003913E5" w:rsidP="00EB44EA">
            <w:pPr>
              <w:pStyle w:val="Normal6"/>
            </w:pPr>
            <w:r w:rsidRPr="00712768">
              <w:t>20.</w:t>
            </w:r>
            <w:r w:rsidRPr="00712768">
              <w:tab/>
              <w:t xml:space="preserve">kehottaa komissiota sisällyttämään strategiaan horisontaalisen periaatteen, jossa otetaan huomioon alakohtaisten politiikkatoimien vaikutukset köyhyyteen ja johon sisältyy </w:t>
            </w:r>
            <w:r w:rsidRPr="00712768">
              <w:rPr>
                <w:b/>
                <w:i/>
              </w:rPr>
              <w:t>pakollisena osana vaikutusten ennakkoarvioinnin toteuttaminen</w:t>
            </w:r>
            <w:r w:rsidRPr="00712768">
              <w:t>;</w:t>
            </w:r>
          </w:p>
        </w:tc>
        <w:tc>
          <w:tcPr>
            <w:tcW w:w="4876" w:type="dxa"/>
            <w:hideMark/>
          </w:tcPr>
          <w:p w14:paraId="233D8634" w14:textId="77777777" w:rsidR="003913E5" w:rsidRPr="00712768" w:rsidRDefault="003913E5" w:rsidP="00EB44EA">
            <w:pPr>
              <w:pStyle w:val="Normal6"/>
              <w:rPr>
                <w:szCs w:val="24"/>
              </w:rPr>
            </w:pPr>
            <w:r w:rsidRPr="00712768">
              <w:t>20.</w:t>
            </w:r>
            <w:r w:rsidRPr="00712768">
              <w:tab/>
              <w:t xml:space="preserve">kehottaa komissiota sisällyttämään strategiaan horisontaalisen periaatteen, jossa otetaan huomioon </w:t>
            </w:r>
            <w:r w:rsidRPr="00712768">
              <w:rPr>
                <w:b/>
                <w:i/>
              </w:rPr>
              <w:t>asiaankuuluvien</w:t>
            </w:r>
            <w:r w:rsidRPr="00712768">
              <w:t xml:space="preserve"> alakohtaisten politiikkatoimien vaikutukset köyhyyteen ja johon sisältyy </w:t>
            </w:r>
            <w:r w:rsidRPr="00712768">
              <w:rPr>
                <w:b/>
                <w:i/>
              </w:rPr>
              <w:t>sen vaikutustenarvioinnin köyhyys- ja eriarvoisuusosan vahvistaminen jakaumavaikutusten arvioinnin järjestelmällisemmän käytön pohjalta</w:t>
            </w:r>
            <w:r w:rsidRPr="00712768">
              <w:t>;</w:t>
            </w:r>
          </w:p>
        </w:tc>
      </w:tr>
    </w:tbl>
    <w:p w14:paraId="0E5759F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824385E" w14:textId="77777777" w:rsidR="003913E5" w:rsidRPr="00712768" w:rsidRDefault="003913E5" w:rsidP="003913E5">
      <w:r w:rsidRPr="00712768">
        <w:rPr>
          <w:rStyle w:val="HideTWBExt"/>
        </w:rPr>
        <w:t>&lt;/Amend&gt;</w:t>
      </w:r>
    </w:p>
    <w:p w14:paraId="7E02F3B9" w14:textId="2DFB274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443</w:t>
      </w:r>
      <w:r w:rsidRPr="00712768">
        <w:rPr>
          <w:rStyle w:val="HideTWBExt"/>
          <w:b w:val="0"/>
        </w:rPr>
        <w:t>&lt;/NumAm&gt;</w:t>
      </w:r>
    </w:p>
    <w:p w14:paraId="524D03DB"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6F99C7F1" w14:textId="77777777" w:rsidR="003913E5" w:rsidRPr="00712768" w:rsidRDefault="003913E5" w:rsidP="003913E5">
      <w:r w:rsidRPr="00712768">
        <w:rPr>
          <w:rStyle w:val="HideTWBExt"/>
        </w:rPr>
        <w:t>&lt;/RepeatBlock-By&gt;</w:t>
      </w:r>
    </w:p>
    <w:p w14:paraId="79984B2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28818DE" w14:textId="77777777" w:rsidR="003913E5" w:rsidRPr="00712768" w:rsidRDefault="003913E5" w:rsidP="003913E5">
      <w:pPr>
        <w:pStyle w:val="NormalBold"/>
      </w:pPr>
      <w:r w:rsidRPr="00712768">
        <w:rPr>
          <w:rStyle w:val="HideTWBExt"/>
          <w:b w:val="0"/>
        </w:rPr>
        <w:t>&lt;Article&gt;</w:t>
      </w:r>
      <w:r w:rsidRPr="00712768">
        <w:t>20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4542F27" w14:textId="77777777" w:rsidTr="00EB44EA">
        <w:trPr>
          <w:jc w:val="center"/>
        </w:trPr>
        <w:tc>
          <w:tcPr>
            <w:tcW w:w="9752" w:type="dxa"/>
            <w:gridSpan w:val="2"/>
          </w:tcPr>
          <w:p w14:paraId="1A2EE6AD" w14:textId="77777777" w:rsidR="003913E5" w:rsidRPr="00712768" w:rsidRDefault="003913E5" w:rsidP="00EB44EA">
            <w:pPr>
              <w:keepNext/>
            </w:pPr>
          </w:p>
        </w:tc>
      </w:tr>
      <w:tr w:rsidR="003913E5" w:rsidRPr="00712768" w14:paraId="36B36D74" w14:textId="77777777" w:rsidTr="00EB44EA">
        <w:trPr>
          <w:jc w:val="center"/>
        </w:trPr>
        <w:tc>
          <w:tcPr>
            <w:tcW w:w="4876" w:type="dxa"/>
            <w:hideMark/>
          </w:tcPr>
          <w:p w14:paraId="7CA19666" w14:textId="77777777" w:rsidR="003913E5" w:rsidRPr="00712768" w:rsidRDefault="003913E5" w:rsidP="00EB44EA">
            <w:pPr>
              <w:pStyle w:val="ColumnHeading"/>
              <w:keepNext/>
            </w:pPr>
            <w:r w:rsidRPr="00712768">
              <w:t>Päätöslauselmaesitys</w:t>
            </w:r>
          </w:p>
        </w:tc>
        <w:tc>
          <w:tcPr>
            <w:tcW w:w="4876" w:type="dxa"/>
            <w:hideMark/>
          </w:tcPr>
          <w:p w14:paraId="5E13BFD6" w14:textId="77777777" w:rsidR="003913E5" w:rsidRPr="00712768" w:rsidRDefault="003913E5" w:rsidP="00EB44EA">
            <w:pPr>
              <w:pStyle w:val="ColumnHeading"/>
              <w:keepNext/>
            </w:pPr>
            <w:r w:rsidRPr="00712768">
              <w:t>Tarkistus</w:t>
            </w:r>
          </w:p>
        </w:tc>
      </w:tr>
      <w:tr w:rsidR="003913E5" w:rsidRPr="00712768" w14:paraId="0CB2400E" w14:textId="77777777" w:rsidTr="00EB44EA">
        <w:trPr>
          <w:jc w:val="center"/>
        </w:trPr>
        <w:tc>
          <w:tcPr>
            <w:tcW w:w="4876" w:type="dxa"/>
            <w:hideMark/>
          </w:tcPr>
          <w:p w14:paraId="1C7AC685" w14:textId="77777777" w:rsidR="003913E5" w:rsidRPr="00712768" w:rsidRDefault="003913E5" w:rsidP="00EB44EA">
            <w:pPr>
              <w:pStyle w:val="Normal6"/>
            </w:pPr>
            <w:r w:rsidRPr="00712768">
              <w:t>20.</w:t>
            </w:r>
            <w:r w:rsidRPr="00712768">
              <w:tab/>
              <w:t xml:space="preserve">kehottaa komissiota sisällyttämään strategiaan horisontaalisen periaatteen, jossa otetaan huomioon alakohtaisten politiikkatoimien </w:t>
            </w:r>
            <w:r w:rsidRPr="00712768">
              <w:rPr>
                <w:b/>
                <w:i/>
              </w:rPr>
              <w:t>vaikutukset</w:t>
            </w:r>
            <w:r w:rsidRPr="00712768">
              <w:t xml:space="preserve"> köyhyyteen ja johon sisältyy pakollisena osana vaikutusten ennakkoarvioinnin toteuttaminen;</w:t>
            </w:r>
          </w:p>
        </w:tc>
        <w:tc>
          <w:tcPr>
            <w:tcW w:w="4876" w:type="dxa"/>
            <w:hideMark/>
          </w:tcPr>
          <w:p w14:paraId="2D1EABD1" w14:textId="77777777" w:rsidR="003913E5" w:rsidRPr="00712768" w:rsidRDefault="003913E5" w:rsidP="00EB44EA">
            <w:pPr>
              <w:pStyle w:val="Normal6"/>
              <w:rPr>
                <w:szCs w:val="24"/>
              </w:rPr>
            </w:pPr>
            <w:r w:rsidRPr="00712768">
              <w:t>20.</w:t>
            </w:r>
            <w:r w:rsidRPr="00712768">
              <w:tab/>
              <w:t xml:space="preserve">kehottaa komissiota sisällyttämään strategiaan horisontaalisen periaatteen, jossa otetaan huomioon alakohtaisten politiikkatoimien </w:t>
            </w:r>
            <w:r w:rsidRPr="00712768">
              <w:rPr>
                <w:b/>
                <w:i/>
              </w:rPr>
              <w:t>mahdollinen vaikutus</w:t>
            </w:r>
            <w:r w:rsidRPr="00712768">
              <w:t xml:space="preserve"> köyhyyteen ja johon sisältyy pakollisena osana vaikutusten ennakkoarvioinnin toteuttaminen;</w:t>
            </w:r>
          </w:p>
        </w:tc>
      </w:tr>
    </w:tbl>
    <w:p w14:paraId="2D50055F"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1EACE66" w14:textId="77777777" w:rsidR="003913E5" w:rsidRPr="00712768" w:rsidRDefault="003913E5" w:rsidP="003913E5">
      <w:r w:rsidRPr="00712768">
        <w:rPr>
          <w:rStyle w:val="HideTWBExt"/>
        </w:rPr>
        <w:t>&lt;/Amend&gt;</w:t>
      </w:r>
    </w:p>
    <w:p w14:paraId="7A4AEF12" w14:textId="31F2C50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444</w:t>
      </w:r>
      <w:r w:rsidRPr="00712768">
        <w:rPr>
          <w:rStyle w:val="HideTWBExt"/>
          <w:b w:val="0"/>
        </w:rPr>
        <w:t>&lt;/NumAm&gt;</w:t>
      </w:r>
    </w:p>
    <w:p w14:paraId="27C27662" w14:textId="77777777" w:rsidR="003913E5" w:rsidRPr="00712768" w:rsidRDefault="003913E5" w:rsidP="003913E5">
      <w:pPr>
        <w:pStyle w:val="NormalBold"/>
      </w:pPr>
      <w:r w:rsidRPr="00712768">
        <w:rPr>
          <w:rStyle w:val="HideTWBExt"/>
          <w:b w:val="0"/>
        </w:rPr>
        <w:t>&lt;RepeatBlock-By&gt;&lt;Members&gt;</w:t>
      </w:r>
      <w:r w:rsidRPr="00712768">
        <w:t>Liesbet Sommen, Martine Kemp</w:t>
      </w:r>
      <w:r w:rsidRPr="00712768">
        <w:rPr>
          <w:rStyle w:val="HideTWBExt"/>
          <w:b w:val="0"/>
        </w:rPr>
        <w:t>&lt;/Members&gt;</w:t>
      </w:r>
    </w:p>
    <w:p w14:paraId="6A44565B" w14:textId="77777777" w:rsidR="003913E5" w:rsidRPr="00712768" w:rsidRDefault="003913E5" w:rsidP="003913E5">
      <w:r w:rsidRPr="00712768">
        <w:rPr>
          <w:rStyle w:val="HideTWBExt"/>
        </w:rPr>
        <w:t>&lt;/RepeatBlock-By&gt;</w:t>
      </w:r>
    </w:p>
    <w:p w14:paraId="5AB1C93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180E286" w14:textId="77777777" w:rsidR="003913E5" w:rsidRPr="00712768" w:rsidRDefault="003913E5" w:rsidP="003913E5">
      <w:pPr>
        <w:pStyle w:val="NormalBold"/>
      </w:pPr>
      <w:r w:rsidRPr="00712768">
        <w:rPr>
          <w:rStyle w:val="HideTWBExt"/>
          <w:b w:val="0"/>
        </w:rPr>
        <w:t>&lt;Article&gt;</w:t>
      </w:r>
      <w:r w:rsidRPr="00712768">
        <w:t>20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F2B68D2" w14:textId="77777777" w:rsidTr="00EB44EA">
        <w:trPr>
          <w:jc w:val="center"/>
        </w:trPr>
        <w:tc>
          <w:tcPr>
            <w:tcW w:w="9752" w:type="dxa"/>
            <w:gridSpan w:val="2"/>
          </w:tcPr>
          <w:p w14:paraId="787F1A93" w14:textId="77777777" w:rsidR="003913E5" w:rsidRPr="00712768" w:rsidRDefault="003913E5" w:rsidP="00EB44EA">
            <w:pPr>
              <w:keepNext/>
            </w:pPr>
          </w:p>
        </w:tc>
      </w:tr>
      <w:tr w:rsidR="003913E5" w:rsidRPr="00712768" w14:paraId="1348F040" w14:textId="77777777" w:rsidTr="00EB44EA">
        <w:trPr>
          <w:jc w:val="center"/>
        </w:trPr>
        <w:tc>
          <w:tcPr>
            <w:tcW w:w="4876" w:type="dxa"/>
            <w:hideMark/>
          </w:tcPr>
          <w:p w14:paraId="7F611E05" w14:textId="77777777" w:rsidR="003913E5" w:rsidRPr="00712768" w:rsidRDefault="003913E5" w:rsidP="00EB44EA">
            <w:pPr>
              <w:pStyle w:val="ColumnHeading"/>
              <w:keepNext/>
            </w:pPr>
            <w:r w:rsidRPr="00712768">
              <w:t>Päätöslauselmaesitys</w:t>
            </w:r>
          </w:p>
        </w:tc>
        <w:tc>
          <w:tcPr>
            <w:tcW w:w="4876" w:type="dxa"/>
            <w:hideMark/>
          </w:tcPr>
          <w:p w14:paraId="4BC9AEEF" w14:textId="77777777" w:rsidR="003913E5" w:rsidRPr="00712768" w:rsidRDefault="003913E5" w:rsidP="00EB44EA">
            <w:pPr>
              <w:pStyle w:val="ColumnHeading"/>
              <w:keepNext/>
            </w:pPr>
            <w:r w:rsidRPr="00712768">
              <w:t>Tarkistus</w:t>
            </w:r>
          </w:p>
        </w:tc>
      </w:tr>
      <w:tr w:rsidR="003913E5" w:rsidRPr="00712768" w14:paraId="783D992B" w14:textId="77777777" w:rsidTr="00EB44EA">
        <w:trPr>
          <w:jc w:val="center"/>
        </w:trPr>
        <w:tc>
          <w:tcPr>
            <w:tcW w:w="4876" w:type="dxa"/>
          </w:tcPr>
          <w:p w14:paraId="70359087" w14:textId="77777777" w:rsidR="003913E5" w:rsidRPr="00712768" w:rsidRDefault="003913E5" w:rsidP="00EB44EA">
            <w:pPr>
              <w:pStyle w:val="Normal6"/>
            </w:pPr>
          </w:p>
        </w:tc>
        <w:tc>
          <w:tcPr>
            <w:tcW w:w="4876" w:type="dxa"/>
            <w:hideMark/>
          </w:tcPr>
          <w:p w14:paraId="51F67D9C" w14:textId="77777777" w:rsidR="003913E5" w:rsidRPr="00712768" w:rsidRDefault="003913E5" w:rsidP="00EB44EA">
            <w:pPr>
              <w:pStyle w:val="Normal6"/>
              <w:rPr>
                <w:szCs w:val="24"/>
              </w:rPr>
            </w:pPr>
            <w:r w:rsidRPr="00712768">
              <w:rPr>
                <w:b/>
                <w:i/>
              </w:rPr>
              <w:t>20 a.</w:t>
            </w:r>
            <w:r w:rsidRPr="00712768">
              <w:rPr>
                <w:b/>
                <w:i/>
              </w:rPr>
              <w:tab/>
              <w:t>korostaa, että EU:n on kiinnitettävä erityistä huomiota haavoittuvimmassa asemassa oleviin ryhmiin ja keskityttävä edelleen aktiivisesti asunnottomuuden, äärimmäisen köyhyyden ja sosiaalisen syrjäytymisen torjunnassa kolmeen keskeiseen pilariin, jotka ovat riittävä taloudellinen tuki, vastavuoroisen oppimisen edistäminen sekä järjestelmällinen lähestymistapa rekisteröintiin ja seurantaan; korostaa, että nämä toimet voivat olla tehokkaita vain tekemällä tiivistä yhteistyötä EU:n jäsenvaltioiden, EU:n toimielinten, paikallis- ja alueviranomaisten ja kansalaisyhteiskunnan kanssa, erityisesti asunnottomuuden vähentämistä käsittelevän eurooppalaisen foorumin (EPOCH) kautta ja Lissabonin julistuksen puitteissa;</w:t>
            </w:r>
          </w:p>
        </w:tc>
      </w:tr>
    </w:tbl>
    <w:p w14:paraId="6E29FC1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BB990D1" w14:textId="77777777" w:rsidR="003913E5" w:rsidRPr="00712768" w:rsidRDefault="003913E5" w:rsidP="003913E5">
      <w:r w:rsidRPr="00712768">
        <w:rPr>
          <w:rStyle w:val="HideTWBExt"/>
        </w:rPr>
        <w:t>&lt;/Amend&gt;</w:t>
      </w:r>
    </w:p>
    <w:p w14:paraId="7970A741" w14:textId="5197FBF7" w:rsidR="003913E5" w:rsidRPr="00712768" w:rsidRDefault="003913E5" w:rsidP="003913E5">
      <w:pPr>
        <w:pStyle w:val="AMNumberTabs0"/>
        <w:keepNext/>
      </w:pPr>
      <w:r w:rsidRPr="00712768">
        <w:rPr>
          <w:rStyle w:val="HideTWBExt"/>
          <w:b w:val="0"/>
        </w:rPr>
        <w:lastRenderedPageBreak/>
        <w:t>&lt;Amend&gt;</w:t>
      </w:r>
      <w:r w:rsidRPr="00712768">
        <w:t>Tarkistus</w:t>
      </w:r>
      <w:r w:rsidRPr="00712768">
        <w:tab/>
      </w:r>
      <w:r w:rsidRPr="00712768">
        <w:tab/>
      </w:r>
      <w:r w:rsidRPr="00712768">
        <w:rPr>
          <w:rStyle w:val="HideTWBExt"/>
          <w:b w:val="0"/>
        </w:rPr>
        <w:t>&lt;NumAm&gt;</w:t>
      </w:r>
      <w:r w:rsidR="00EC35C5" w:rsidRPr="00712768">
        <w:t>445</w:t>
      </w:r>
      <w:r w:rsidRPr="00712768">
        <w:rPr>
          <w:rStyle w:val="HideTWBExt"/>
          <w:b w:val="0"/>
        </w:rPr>
        <w:t>&lt;/NumAm&gt;</w:t>
      </w:r>
    </w:p>
    <w:p w14:paraId="71CD5256"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6CDC9278" w14:textId="77777777" w:rsidR="003913E5" w:rsidRPr="00712768" w:rsidRDefault="003913E5" w:rsidP="003913E5">
      <w:r w:rsidRPr="00712768">
        <w:rPr>
          <w:rStyle w:val="HideTWBExt"/>
        </w:rPr>
        <w:t>&lt;/RepeatBlock-By&gt;</w:t>
      </w:r>
    </w:p>
    <w:p w14:paraId="64EBEEB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A31DCB0" w14:textId="77777777" w:rsidR="003913E5" w:rsidRPr="00712768" w:rsidRDefault="003913E5" w:rsidP="003913E5">
      <w:pPr>
        <w:pStyle w:val="NormalBold"/>
      </w:pPr>
      <w:r w:rsidRPr="00712768">
        <w:rPr>
          <w:rStyle w:val="HideTWBExt"/>
          <w:b w:val="0"/>
        </w:rPr>
        <w:t>&lt;Article&gt;</w:t>
      </w:r>
      <w:r w:rsidRPr="00712768">
        <w:t>20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0EAA407" w14:textId="77777777" w:rsidTr="00EB44EA">
        <w:trPr>
          <w:jc w:val="center"/>
        </w:trPr>
        <w:tc>
          <w:tcPr>
            <w:tcW w:w="9752" w:type="dxa"/>
            <w:gridSpan w:val="2"/>
          </w:tcPr>
          <w:p w14:paraId="75EC2F97" w14:textId="77777777" w:rsidR="003913E5" w:rsidRPr="00712768" w:rsidRDefault="003913E5" w:rsidP="00EB44EA">
            <w:pPr>
              <w:keepNext/>
            </w:pPr>
          </w:p>
        </w:tc>
      </w:tr>
      <w:tr w:rsidR="003913E5" w:rsidRPr="00712768" w14:paraId="0046E1DC" w14:textId="77777777" w:rsidTr="00EB44EA">
        <w:trPr>
          <w:jc w:val="center"/>
        </w:trPr>
        <w:tc>
          <w:tcPr>
            <w:tcW w:w="4876" w:type="dxa"/>
            <w:hideMark/>
          </w:tcPr>
          <w:p w14:paraId="44A350DF" w14:textId="77777777" w:rsidR="003913E5" w:rsidRPr="00712768" w:rsidRDefault="003913E5" w:rsidP="00EB44EA">
            <w:pPr>
              <w:pStyle w:val="ColumnHeading"/>
              <w:keepNext/>
            </w:pPr>
            <w:r w:rsidRPr="00712768">
              <w:t>Päätöslauselmaesitys</w:t>
            </w:r>
          </w:p>
        </w:tc>
        <w:tc>
          <w:tcPr>
            <w:tcW w:w="4876" w:type="dxa"/>
            <w:hideMark/>
          </w:tcPr>
          <w:p w14:paraId="48625AEC" w14:textId="77777777" w:rsidR="003913E5" w:rsidRPr="00712768" w:rsidRDefault="003913E5" w:rsidP="00EB44EA">
            <w:pPr>
              <w:pStyle w:val="ColumnHeading"/>
              <w:keepNext/>
            </w:pPr>
            <w:r w:rsidRPr="00712768">
              <w:t>Tarkistus</w:t>
            </w:r>
          </w:p>
        </w:tc>
      </w:tr>
      <w:tr w:rsidR="003913E5" w:rsidRPr="00712768" w14:paraId="527F6CF9" w14:textId="77777777" w:rsidTr="00EB44EA">
        <w:trPr>
          <w:jc w:val="center"/>
        </w:trPr>
        <w:tc>
          <w:tcPr>
            <w:tcW w:w="4876" w:type="dxa"/>
          </w:tcPr>
          <w:p w14:paraId="3A536B65" w14:textId="77777777" w:rsidR="003913E5" w:rsidRPr="00712768" w:rsidRDefault="003913E5" w:rsidP="00EB44EA">
            <w:pPr>
              <w:pStyle w:val="Normal6"/>
            </w:pPr>
          </w:p>
        </w:tc>
        <w:tc>
          <w:tcPr>
            <w:tcW w:w="4876" w:type="dxa"/>
            <w:hideMark/>
          </w:tcPr>
          <w:p w14:paraId="2D4BDD8E" w14:textId="77777777" w:rsidR="003913E5" w:rsidRPr="00712768" w:rsidRDefault="003913E5" w:rsidP="00EB44EA">
            <w:pPr>
              <w:pStyle w:val="Normal6"/>
              <w:rPr>
                <w:szCs w:val="24"/>
              </w:rPr>
            </w:pPr>
            <w:r w:rsidRPr="00712768">
              <w:rPr>
                <w:b/>
                <w:i/>
              </w:rPr>
              <w:t>20 a.</w:t>
            </w:r>
            <w:r w:rsidRPr="00712768">
              <w:rPr>
                <w:b/>
                <w:i/>
              </w:rPr>
              <w:tab/>
              <w:t>kehottaa tunnustamaan hoivatalouden strategisesti kestävän työllisyyden ja sosiaalisen selviytymiskyvyn pilarina; korostaa, että investoinnit lastenhoitoon, vammaishoitoon, pitkäaikaishoitoon ja kotihoitoon voivat luoda laadukkaita, paikallistasoon ankkuroituja ja pääasiassa naisista koostuvia työpaikkoja ja samalla vastata väestön ja sosiaalisten tarpeiden kiireellisyyteen;</w:t>
            </w:r>
          </w:p>
        </w:tc>
      </w:tr>
    </w:tbl>
    <w:p w14:paraId="7D8464DE"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B1EA5BD" w14:textId="77777777" w:rsidR="003913E5" w:rsidRPr="00712768" w:rsidRDefault="003913E5" w:rsidP="003913E5">
      <w:r w:rsidRPr="00712768">
        <w:rPr>
          <w:rStyle w:val="HideTWBExt"/>
        </w:rPr>
        <w:t>&lt;/Amend&gt;</w:t>
      </w:r>
    </w:p>
    <w:p w14:paraId="404D7ABD" w14:textId="6FC4AB4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446</w:t>
      </w:r>
      <w:r w:rsidRPr="00712768">
        <w:rPr>
          <w:rStyle w:val="HideTWBExt"/>
          <w:b w:val="0"/>
        </w:rPr>
        <w:t>&lt;/NumAm&gt;</w:t>
      </w:r>
    </w:p>
    <w:p w14:paraId="776A6F96" w14:textId="77777777" w:rsidR="003913E5" w:rsidRPr="00712768" w:rsidRDefault="003913E5" w:rsidP="003913E5">
      <w:pPr>
        <w:pStyle w:val="NormalBold"/>
      </w:pPr>
      <w:r w:rsidRPr="00712768">
        <w:rPr>
          <w:rStyle w:val="HideTWBExt"/>
          <w:b w:val="0"/>
        </w:rPr>
        <w:t>&lt;RepeatBlock-By&gt;&lt;Members&gt;</w:t>
      </w:r>
      <w:r w:rsidRPr="00712768">
        <w:t>Juan Carlos Girauta Vidal, Séverine Werbrouck, Rachel Blom</w:t>
      </w:r>
      <w:r w:rsidRPr="00712768">
        <w:rPr>
          <w:rStyle w:val="HideTWBExt"/>
          <w:b w:val="0"/>
        </w:rPr>
        <w:t>&lt;/Members&gt;</w:t>
      </w:r>
    </w:p>
    <w:p w14:paraId="4947BFE8" w14:textId="77777777" w:rsidR="003913E5" w:rsidRPr="00712768" w:rsidRDefault="003913E5" w:rsidP="003913E5">
      <w:r w:rsidRPr="00712768">
        <w:rPr>
          <w:rStyle w:val="HideTWBExt"/>
        </w:rPr>
        <w:t>&lt;/RepeatBlock-By&gt;</w:t>
      </w:r>
    </w:p>
    <w:p w14:paraId="609A0F3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1463BA0" w14:textId="77777777" w:rsidR="003913E5" w:rsidRPr="00712768" w:rsidRDefault="003913E5" w:rsidP="003913E5">
      <w:pPr>
        <w:pStyle w:val="NormalBold"/>
      </w:pPr>
      <w:r w:rsidRPr="00712768">
        <w:rPr>
          <w:rStyle w:val="HideTWBExt"/>
          <w:b w:val="0"/>
        </w:rPr>
        <w:t>&lt;Article&gt;</w:t>
      </w:r>
      <w:r w:rsidRPr="00712768">
        <w:t>21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6A75F53" w14:textId="77777777" w:rsidTr="00EB44EA">
        <w:trPr>
          <w:jc w:val="center"/>
        </w:trPr>
        <w:tc>
          <w:tcPr>
            <w:tcW w:w="9752" w:type="dxa"/>
            <w:gridSpan w:val="2"/>
          </w:tcPr>
          <w:p w14:paraId="4E6A14A8" w14:textId="77777777" w:rsidR="003913E5" w:rsidRPr="00712768" w:rsidRDefault="003913E5" w:rsidP="00EB44EA">
            <w:pPr>
              <w:keepNext/>
            </w:pPr>
          </w:p>
        </w:tc>
      </w:tr>
      <w:tr w:rsidR="003913E5" w:rsidRPr="00712768" w14:paraId="681E7175" w14:textId="77777777" w:rsidTr="00EB44EA">
        <w:trPr>
          <w:jc w:val="center"/>
        </w:trPr>
        <w:tc>
          <w:tcPr>
            <w:tcW w:w="4876" w:type="dxa"/>
            <w:hideMark/>
          </w:tcPr>
          <w:p w14:paraId="6E00DB60" w14:textId="77777777" w:rsidR="003913E5" w:rsidRPr="00712768" w:rsidRDefault="003913E5" w:rsidP="00EB44EA">
            <w:pPr>
              <w:pStyle w:val="ColumnHeading"/>
              <w:keepNext/>
            </w:pPr>
            <w:r w:rsidRPr="00712768">
              <w:t>Päätöslauselmaesitys</w:t>
            </w:r>
          </w:p>
        </w:tc>
        <w:tc>
          <w:tcPr>
            <w:tcW w:w="4876" w:type="dxa"/>
            <w:hideMark/>
          </w:tcPr>
          <w:p w14:paraId="31ECE51E" w14:textId="77777777" w:rsidR="003913E5" w:rsidRPr="00712768" w:rsidRDefault="003913E5" w:rsidP="00EB44EA">
            <w:pPr>
              <w:pStyle w:val="ColumnHeading"/>
              <w:keepNext/>
            </w:pPr>
            <w:r w:rsidRPr="00712768">
              <w:t>Tarkistus</w:t>
            </w:r>
          </w:p>
        </w:tc>
      </w:tr>
      <w:tr w:rsidR="003913E5" w:rsidRPr="00712768" w14:paraId="709312AB" w14:textId="77777777" w:rsidTr="00EB44EA">
        <w:trPr>
          <w:jc w:val="center"/>
        </w:trPr>
        <w:tc>
          <w:tcPr>
            <w:tcW w:w="4876" w:type="dxa"/>
            <w:hideMark/>
          </w:tcPr>
          <w:p w14:paraId="72F3933B" w14:textId="77777777" w:rsidR="003913E5" w:rsidRPr="00712768" w:rsidRDefault="003913E5" w:rsidP="00EB44EA">
            <w:pPr>
              <w:pStyle w:val="Normal6"/>
            </w:pPr>
            <w:r w:rsidRPr="00712768">
              <w:rPr>
                <w:b/>
                <w:i/>
              </w:rPr>
              <w:t>21.</w:t>
            </w:r>
            <w:r w:rsidRPr="00712768">
              <w:rPr>
                <w:b/>
                <w:i/>
              </w:rPr>
              <w:tab/>
              <w:t>suosittaa, että strategialla olisi vastuuhenkilö Euroopan komission tasolla ja että kukin jäsenvaltio nimeäisi kansallisen koordinaattorin ja laatisi kansallisen toimintasuunnitelman, jonka toteuttamiseen otetaan mukaan paikallis- ja alueviranomaiset sekä köyhyyden torjunnan ja ennaltaehkäisyn parissa toimivat järjestöt;</w:t>
            </w:r>
          </w:p>
        </w:tc>
        <w:tc>
          <w:tcPr>
            <w:tcW w:w="4876" w:type="dxa"/>
            <w:hideMark/>
          </w:tcPr>
          <w:p w14:paraId="056436B3" w14:textId="77777777" w:rsidR="003913E5" w:rsidRPr="00712768" w:rsidRDefault="003913E5" w:rsidP="00EB44EA">
            <w:pPr>
              <w:pStyle w:val="Normal6"/>
              <w:rPr>
                <w:szCs w:val="24"/>
              </w:rPr>
            </w:pPr>
            <w:r w:rsidRPr="00712768">
              <w:rPr>
                <w:b/>
                <w:i/>
              </w:rPr>
              <w:t>Poistetaan.</w:t>
            </w:r>
          </w:p>
        </w:tc>
      </w:tr>
    </w:tbl>
    <w:p w14:paraId="55401950"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718012F" w14:textId="77777777" w:rsidR="003913E5" w:rsidRPr="00712768" w:rsidRDefault="003913E5" w:rsidP="003913E5">
      <w:r w:rsidRPr="00712768">
        <w:rPr>
          <w:rStyle w:val="HideTWBExt"/>
        </w:rPr>
        <w:t>&lt;/Amend&gt;</w:t>
      </w:r>
    </w:p>
    <w:p w14:paraId="62C1D655" w14:textId="7555621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447</w:t>
      </w:r>
      <w:r w:rsidRPr="00712768">
        <w:rPr>
          <w:rStyle w:val="HideTWBExt"/>
          <w:b w:val="0"/>
        </w:rPr>
        <w:t>&lt;/NumAm&gt;</w:t>
      </w:r>
    </w:p>
    <w:p w14:paraId="41487563"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13CC3022" w14:textId="77777777" w:rsidR="003913E5" w:rsidRPr="00712768" w:rsidRDefault="003913E5" w:rsidP="003913E5">
      <w:r w:rsidRPr="00712768">
        <w:rPr>
          <w:rStyle w:val="HideTWBExt"/>
        </w:rPr>
        <w:t>&lt;/RepeatBlock-By&gt;</w:t>
      </w:r>
    </w:p>
    <w:p w14:paraId="1B5F41AD" w14:textId="77777777" w:rsidR="003913E5" w:rsidRPr="00712768" w:rsidRDefault="003913E5" w:rsidP="003913E5">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30673B9A" w14:textId="77777777" w:rsidR="003913E5" w:rsidRPr="00712768" w:rsidRDefault="003913E5" w:rsidP="003913E5">
      <w:pPr>
        <w:pStyle w:val="NormalBold"/>
      </w:pPr>
      <w:r w:rsidRPr="00712768">
        <w:rPr>
          <w:rStyle w:val="HideTWBExt"/>
          <w:b w:val="0"/>
        </w:rPr>
        <w:t>&lt;Article&gt;</w:t>
      </w:r>
      <w:r w:rsidRPr="00712768">
        <w:t>21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6C3768F" w14:textId="77777777" w:rsidTr="00EB44EA">
        <w:trPr>
          <w:jc w:val="center"/>
        </w:trPr>
        <w:tc>
          <w:tcPr>
            <w:tcW w:w="9752" w:type="dxa"/>
            <w:gridSpan w:val="2"/>
          </w:tcPr>
          <w:p w14:paraId="03664DCD" w14:textId="77777777" w:rsidR="003913E5" w:rsidRPr="00712768" w:rsidRDefault="003913E5" w:rsidP="00EB44EA">
            <w:pPr>
              <w:keepNext/>
            </w:pPr>
          </w:p>
        </w:tc>
      </w:tr>
      <w:tr w:rsidR="003913E5" w:rsidRPr="00712768" w14:paraId="3E32ABFF" w14:textId="77777777" w:rsidTr="00EB44EA">
        <w:trPr>
          <w:jc w:val="center"/>
        </w:trPr>
        <w:tc>
          <w:tcPr>
            <w:tcW w:w="4876" w:type="dxa"/>
            <w:hideMark/>
          </w:tcPr>
          <w:p w14:paraId="13A81190" w14:textId="77777777" w:rsidR="003913E5" w:rsidRPr="00712768" w:rsidRDefault="003913E5" w:rsidP="00EB44EA">
            <w:pPr>
              <w:pStyle w:val="ColumnHeading"/>
              <w:keepNext/>
            </w:pPr>
            <w:r w:rsidRPr="00712768">
              <w:t>Päätöslauselmaesitys</w:t>
            </w:r>
          </w:p>
        </w:tc>
        <w:tc>
          <w:tcPr>
            <w:tcW w:w="4876" w:type="dxa"/>
            <w:hideMark/>
          </w:tcPr>
          <w:p w14:paraId="31B66AF9" w14:textId="77777777" w:rsidR="003913E5" w:rsidRPr="00712768" w:rsidRDefault="003913E5" w:rsidP="00EB44EA">
            <w:pPr>
              <w:pStyle w:val="ColumnHeading"/>
              <w:keepNext/>
            </w:pPr>
            <w:r w:rsidRPr="00712768">
              <w:t>Tarkistus</w:t>
            </w:r>
          </w:p>
        </w:tc>
      </w:tr>
      <w:tr w:rsidR="003913E5" w:rsidRPr="00712768" w14:paraId="2938B846" w14:textId="77777777" w:rsidTr="00EB44EA">
        <w:trPr>
          <w:jc w:val="center"/>
        </w:trPr>
        <w:tc>
          <w:tcPr>
            <w:tcW w:w="4876" w:type="dxa"/>
            <w:hideMark/>
          </w:tcPr>
          <w:p w14:paraId="38FD31CD" w14:textId="77777777" w:rsidR="003913E5" w:rsidRPr="00712768" w:rsidRDefault="003913E5" w:rsidP="00EB44EA">
            <w:pPr>
              <w:pStyle w:val="Normal6"/>
            </w:pPr>
            <w:r w:rsidRPr="00712768">
              <w:t>21.</w:t>
            </w:r>
            <w:r w:rsidRPr="00712768">
              <w:tab/>
              <w:t xml:space="preserve">suosittaa, että strategialla olisi vastuuhenkilö Euroopan komission tasolla ja että </w:t>
            </w:r>
            <w:r w:rsidRPr="00712768">
              <w:rPr>
                <w:b/>
                <w:i/>
              </w:rPr>
              <w:t>kukin jäsenvaltio nimeäisi kansallisen koordinaattorin ja laatisi kansallisen toimintasuunnitelman, jonka toteuttamiseen otetaan mukaan paikallis- ja alueviranomaiset sekä köyhyyden torjunnan ja ennaltaehkäisyn parissa toimivat järjestöt</w:t>
            </w:r>
            <w:r w:rsidRPr="00712768">
              <w:t>;</w:t>
            </w:r>
          </w:p>
        </w:tc>
        <w:tc>
          <w:tcPr>
            <w:tcW w:w="4876" w:type="dxa"/>
            <w:hideMark/>
          </w:tcPr>
          <w:p w14:paraId="646C48FB" w14:textId="77777777" w:rsidR="003913E5" w:rsidRPr="00712768" w:rsidRDefault="003913E5" w:rsidP="00EB44EA">
            <w:pPr>
              <w:pStyle w:val="Normal6"/>
              <w:rPr>
                <w:szCs w:val="24"/>
              </w:rPr>
            </w:pPr>
            <w:r w:rsidRPr="00712768">
              <w:t>21.</w:t>
            </w:r>
            <w:r w:rsidRPr="00712768">
              <w:tab/>
              <w:t xml:space="preserve">suosittaa, että strategialla olisi vastuuhenkilö Euroopan komission tasolla ja että </w:t>
            </w:r>
            <w:r w:rsidRPr="00712768">
              <w:rPr>
                <w:b/>
                <w:i/>
              </w:rPr>
              <w:t>samalla annettaisiin paikallisille toimijoille mahdollisuus johtaa kansallisten toimintasuunnitelmien laatimista ja täytäntöönpanoa</w:t>
            </w:r>
            <w:r w:rsidRPr="00712768">
              <w:t>;</w:t>
            </w:r>
          </w:p>
        </w:tc>
      </w:tr>
    </w:tbl>
    <w:p w14:paraId="00022F4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EDC3BBC" w14:textId="77777777" w:rsidR="003913E5" w:rsidRPr="00712768" w:rsidRDefault="003913E5" w:rsidP="003913E5">
      <w:r w:rsidRPr="00712768">
        <w:rPr>
          <w:rStyle w:val="HideTWBExt"/>
        </w:rPr>
        <w:t>&lt;/Amend&gt;</w:t>
      </w:r>
    </w:p>
    <w:p w14:paraId="3E3E538E" w14:textId="1AFAD69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448</w:t>
      </w:r>
      <w:r w:rsidRPr="00712768">
        <w:rPr>
          <w:rStyle w:val="HideTWBExt"/>
          <w:b w:val="0"/>
        </w:rPr>
        <w:t>&lt;/NumAm&gt;</w:t>
      </w:r>
    </w:p>
    <w:p w14:paraId="78183145"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5327173B" w14:textId="77777777" w:rsidR="003913E5" w:rsidRPr="00712768" w:rsidRDefault="003913E5" w:rsidP="003913E5">
      <w:r w:rsidRPr="00712768">
        <w:rPr>
          <w:rStyle w:val="HideTWBExt"/>
        </w:rPr>
        <w:t>&lt;/RepeatBlock-By&gt;</w:t>
      </w:r>
    </w:p>
    <w:p w14:paraId="1DB3135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9F8DEF1" w14:textId="77777777" w:rsidR="003913E5" w:rsidRPr="00712768" w:rsidRDefault="003913E5" w:rsidP="003913E5">
      <w:pPr>
        <w:pStyle w:val="NormalBold"/>
      </w:pPr>
      <w:r w:rsidRPr="00712768">
        <w:rPr>
          <w:rStyle w:val="HideTWBExt"/>
          <w:b w:val="0"/>
        </w:rPr>
        <w:t>&lt;Article&gt;</w:t>
      </w:r>
      <w:r w:rsidRPr="00712768">
        <w:t>21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7FA9C1A" w14:textId="77777777" w:rsidTr="00EB44EA">
        <w:trPr>
          <w:jc w:val="center"/>
        </w:trPr>
        <w:tc>
          <w:tcPr>
            <w:tcW w:w="9752" w:type="dxa"/>
            <w:gridSpan w:val="2"/>
          </w:tcPr>
          <w:p w14:paraId="5B8DBF8E" w14:textId="77777777" w:rsidR="003913E5" w:rsidRPr="00712768" w:rsidRDefault="003913E5" w:rsidP="00EB44EA">
            <w:pPr>
              <w:keepNext/>
            </w:pPr>
          </w:p>
        </w:tc>
      </w:tr>
      <w:tr w:rsidR="003913E5" w:rsidRPr="00712768" w14:paraId="6990F9CD" w14:textId="77777777" w:rsidTr="00EB44EA">
        <w:trPr>
          <w:jc w:val="center"/>
        </w:trPr>
        <w:tc>
          <w:tcPr>
            <w:tcW w:w="4876" w:type="dxa"/>
            <w:hideMark/>
          </w:tcPr>
          <w:p w14:paraId="14437268" w14:textId="77777777" w:rsidR="003913E5" w:rsidRPr="00712768" w:rsidRDefault="003913E5" w:rsidP="00EB44EA">
            <w:pPr>
              <w:pStyle w:val="ColumnHeading"/>
              <w:keepNext/>
            </w:pPr>
            <w:r w:rsidRPr="00712768">
              <w:t>Päätöslauselmaesitys</w:t>
            </w:r>
          </w:p>
        </w:tc>
        <w:tc>
          <w:tcPr>
            <w:tcW w:w="4876" w:type="dxa"/>
            <w:hideMark/>
          </w:tcPr>
          <w:p w14:paraId="7A88B4E7" w14:textId="77777777" w:rsidR="003913E5" w:rsidRPr="00712768" w:rsidRDefault="003913E5" w:rsidP="00EB44EA">
            <w:pPr>
              <w:pStyle w:val="ColumnHeading"/>
              <w:keepNext/>
            </w:pPr>
            <w:r w:rsidRPr="00712768">
              <w:t>Tarkistus</w:t>
            </w:r>
          </w:p>
        </w:tc>
      </w:tr>
      <w:tr w:rsidR="003913E5" w:rsidRPr="00712768" w14:paraId="7520B7D8" w14:textId="77777777" w:rsidTr="00EB44EA">
        <w:trPr>
          <w:jc w:val="center"/>
        </w:trPr>
        <w:tc>
          <w:tcPr>
            <w:tcW w:w="4876" w:type="dxa"/>
            <w:hideMark/>
          </w:tcPr>
          <w:p w14:paraId="79CC1F49" w14:textId="77777777" w:rsidR="003913E5" w:rsidRPr="00712768" w:rsidRDefault="003913E5" w:rsidP="00EB44EA">
            <w:pPr>
              <w:pStyle w:val="Normal6"/>
            </w:pPr>
            <w:r w:rsidRPr="00712768">
              <w:t>21.</w:t>
            </w:r>
            <w:r w:rsidRPr="00712768">
              <w:tab/>
              <w:t>suosittaa, että strategialla olisi vastuuhenkilö Euroopan komission tasolla ja että kukin jäsenvaltio nimeäisi kansallisen koordinaattorin ja laatisi kansallisen toimintasuunnitelman, jonka toteuttamiseen otetaan mukaan paikallis- ja alueviranomaiset sekä köyhyyden torjunnan ja ennaltaehkäisyn parissa toimivat järjestöt;</w:t>
            </w:r>
          </w:p>
        </w:tc>
        <w:tc>
          <w:tcPr>
            <w:tcW w:w="4876" w:type="dxa"/>
            <w:hideMark/>
          </w:tcPr>
          <w:p w14:paraId="26D9305A" w14:textId="77777777" w:rsidR="003913E5" w:rsidRPr="00712768" w:rsidRDefault="003913E5" w:rsidP="00EB44EA">
            <w:pPr>
              <w:pStyle w:val="Normal6"/>
              <w:rPr>
                <w:szCs w:val="24"/>
              </w:rPr>
            </w:pPr>
            <w:r w:rsidRPr="00712768">
              <w:t>21.</w:t>
            </w:r>
            <w:r w:rsidRPr="00712768">
              <w:tab/>
              <w:t xml:space="preserve">suosittaa, että strategialla olisi vastuuhenkilö Euroopan komission tasolla ja että </w:t>
            </w:r>
            <w:r w:rsidRPr="00712768">
              <w:rPr>
                <w:b/>
                <w:i/>
              </w:rPr>
              <w:t xml:space="preserve">sitä tukee erityinen työryhmä, jonka tehtävänä on valvoa EU:n köyhyyden vastaisen strategian täytäntöönpanoa ja koordinointia sekä seurata strategian tavoitteiden sisällyttämistä muihin EU:n politiikkoihin; korostaa, että tällä henkilöllä on oltava keinot koordinoida toimia strategian tukemiseksi EU:n, kansallisella, alueellisella ja paikallisella tasolla ja näiden tasojen välillä sekä toimia keskitettynä yhteyspisteenä kansalaisyhteiskunnalle ja köyhyydessä oleville ihmisille; </w:t>
            </w:r>
            <w:r w:rsidRPr="00712768">
              <w:t xml:space="preserve">suosittaa, että kukin jäsenvaltio nimeäisi kansallisen koordinaattorin ja laatisi kansallisen toimintasuunnitelman, jonka toteuttamiseen otetaan mukaan paikallis- ja alueviranomaiset sekä köyhyyden torjunnan ja ennaltaehkäisyn parissa </w:t>
            </w:r>
            <w:r w:rsidRPr="00712768">
              <w:lastRenderedPageBreak/>
              <w:t>toimivat järjestöt;</w:t>
            </w:r>
          </w:p>
        </w:tc>
      </w:tr>
    </w:tbl>
    <w:p w14:paraId="0339E0C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E718105" w14:textId="77777777" w:rsidR="003913E5" w:rsidRPr="00712768" w:rsidRDefault="003913E5" w:rsidP="003913E5">
      <w:r w:rsidRPr="00712768">
        <w:rPr>
          <w:rStyle w:val="HideTWBExt"/>
        </w:rPr>
        <w:t>&lt;/Amend&gt;</w:t>
      </w:r>
    </w:p>
    <w:p w14:paraId="747E9D41" w14:textId="2CB90377"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449</w:t>
      </w:r>
      <w:r w:rsidRPr="00712768">
        <w:rPr>
          <w:rStyle w:val="HideTWBExt"/>
          <w:b w:val="0"/>
        </w:rPr>
        <w:t>&lt;/NumAm&gt;</w:t>
      </w:r>
    </w:p>
    <w:p w14:paraId="3863B848"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64A16AC3" w14:textId="77777777" w:rsidR="003913E5" w:rsidRPr="00712768" w:rsidRDefault="003913E5" w:rsidP="003913E5">
      <w:r w:rsidRPr="00712768">
        <w:rPr>
          <w:rStyle w:val="HideTWBExt"/>
        </w:rPr>
        <w:t>&lt;/RepeatBlock-By&gt;</w:t>
      </w:r>
    </w:p>
    <w:p w14:paraId="1F89950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C28083C" w14:textId="77777777" w:rsidR="003913E5" w:rsidRPr="00712768" w:rsidRDefault="003913E5" w:rsidP="003913E5">
      <w:pPr>
        <w:pStyle w:val="NormalBold"/>
      </w:pPr>
      <w:r w:rsidRPr="00712768">
        <w:rPr>
          <w:rStyle w:val="HideTWBExt"/>
          <w:b w:val="0"/>
        </w:rPr>
        <w:t>&lt;Article&gt;</w:t>
      </w:r>
      <w:r w:rsidRPr="00712768">
        <w:t>21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3ECA42A" w14:textId="77777777" w:rsidTr="00EB44EA">
        <w:trPr>
          <w:jc w:val="center"/>
        </w:trPr>
        <w:tc>
          <w:tcPr>
            <w:tcW w:w="9752" w:type="dxa"/>
            <w:gridSpan w:val="2"/>
          </w:tcPr>
          <w:p w14:paraId="26D0D0F2" w14:textId="77777777" w:rsidR="003913E5" w:rsidRPr="00712768" w:rsidRDefault="003913E5" w:rsidP="00EB44EA">
            <w:pPr>
              <w:keepNext/>
            </w:pPr>
          </w:p>
        </w:tc>
      </w:tr>
      <w:tr w:rsidR="003913E5" w:rsidRPr="00712768" w14:paraId="5D764E6A" w14:textId="77777777" w:rsidTr="00EB44EA">
        <w:trPr>
          <w:jc w:val="center"/>
        </w:trPr>
        <w:tc>
          <w:tcPr>
            <w:tcW w:w="4876" w:type="dxa"/>
            <w:hideMark/>
          </w:tcPr>
          <w:p w14:paraId="1862A757" w14:textId="77777777" w:rsidR="003913E5" w:rsidRPr="00712768" w:rsidRDefault="003913E5" w:rsidP="00EB44EA">
            <w:pPr>
              <w:pStyle w:val="ColumnHeading"/>
              <w:keepNext/>
            </w:pPr>
            <w:r w:rsidRPr="00712768">
              <w:t>Päätöslauselmaesitys</w:t>
            </w:r>
          </w:p>
        </w:tc>
        <w:tc>
          <w:tcPr>
            <w:tcW w:w="4876" w:type="dxa"/>
            <w:hideMark/>
          </w:tcPr>
          <w:p w14:paraId="1BBA8468" w14:textId="77777777" w:rsidR="003913E5" w:rsidRPr="00712768" w:rsidRDefault="003913E5" w:rsidP="00EB44EA">
            <w:pPr>
              <w:pStyle w:val="ColumnHeading"/>
              <w:keepNext/>
            </w:pPr>
            <w:r w:rsidRPr="00712768">
              <w:t>Tarkistus</w:t>
            </w:r>
          </w:p>
        </w:tc>
      </w:tr>
      <w:tr w:rsidR="003913E5" w:rsidRPr="00712768" w14:paraId="1201BC53" w14:textId="77777777" w:rsidTr="00EB44EA">
        <w:trPr>
          <w:jc w:val="center"/>
        </w:trPr>
        <w:tc>
          <w:tcPr>
            <w:tcW w:w="4876" w:type="dxa"/>
            <w:hideMark/>
          </w:tcPr>
          <w:p w14:paraId="1EAB2109" w14:textId="77777777" w:rsidR="003913E5" w:rsidRPr="00712768" w:rsidRDefault="003913E5" w:rsidP="00EB44EA">
            <w:pPr>
              <w:pStyle w:val="Normal6"/>
            </w:pPr>
            <w:r w:rsidRPr="00712768">
              <w:t>21.</w:t>
            </w:r>
            <w:r w:rsidRPr="00712768">
              <w:tab/>
            </w:r>
            <w:r w:rsidRPr="00712768">
              <w:rPr>
                <w:b/>
                <w:i/>
              </w:rPr>
              <w:t>suosittaa, että strategialla olisi vastuuhenkilö</w:t>
            </w:r>
            <w:r w:rsidRPr="00712768">
              <w:t xml:space="preserve"> Euroopan komission </w:t>
            </w:r>
            <w:r w:rsidRPr="00712768">
              <w:rPr>
                <w:b/>
                <w:i/>
              </w:rPr>
              <w:t>tasolla ja että kukin jäsenvaltio nimeäisi kansallisen koordinaattorin ja laatisi kansallisen toimintasuunnitelman, jonka toteuttamiseen</w:t>
            </w:r>
            <w:r w:rsidRPr="00712768">
              <w:t xml:space="preserve"> otetaan mukaan paikallis- ja alueviranomaiset sekä köyhyyden torjunnan </w:t>
            </w:r>
            <w:r w:rsidRPr="00712768">
              <w:rPr>
                <w:b/>
                <w:i/>
              </w:rPr>
              <w:t>ja ennaltaehkäisyn</w:t>
            </w:r>
            <w:r w:rsidRPr="00712768">
              <w:t xml:space="preserve"> parissa toimivat järjestöt;</w:t>
            </w:r>
          </w:p>
        </w:tc>
        <w:tc>
          <w:tcPr>
            <w:tcW w:w="4876" w:type="dxa"/>
            <w:hideMark/>
          </w:tcPr>
          <w:p w14:paraId="261F18A8" w14:textId="77777777" w:rsidR="003913E5" w:rsidRPr="00712768" w:rsidRDefault="003913E5" w:rsidP="00EB44EA">
            <w:pPr>
              <w:pStyle w:val="Normal6"/>
              <w:rPr>
                <w:szCs w:val="24"/>
              </w:rPr>
            </w:pPr>
            <w:r w:rsidRPr="00712768">
              <w:t>21.</w:t>
            </w:r>
            <w:r w:rsidRPr="00712768">
              <w:tab/>
            </w:r>
            <w:r w:rsidRPr="00712768">
              <w:rPr>
                <w:b/>
                <w:i/>
              </w:rPr>
              <w:t>kehottaa nimeämään köyhyyden poistamisesta vastaavan</w:t>
            </w:r>
            <w:r w:rsidRPr="00712768">
              <w:t xml:space="preserve"> Euroopan komission </w:t>
            </w:r>
            <w:r w:rsidRPr="00712768">
              <w:rPr>
                <w:b/>
                <w:i/>
              </w:rPr>
              <w:t>työryhmän, johon kunkin jäsenvaltion olisi nimettävä kansallinen koordinaattori; korostaa, että on tärkeää, että jäsenvaltiot panevat strategian täytäntöön köyhyyden vastaisilla kansallisilla toimintasuunnitelmilla ja että niihin</w:t>
            </w:r>
            <w:r w:rsidRPr="00712768">
              <w:t xml:space="preserve"> otetaan mukaan </w:t>
            </w:r>
            <w:r w:rsidRPr="00712768">
              <w:rPr>
                <w:b/>
                <w:i/>
              </w:rPr>
              <w:t>ihmisiä, jotka ovat elämässään kokeneet köyhyyttä, sekä</w:t>
            </w:r>
            <w:r w:rsidRPr="00712768">
              <w:t xml:space="preserve"> paikallis- ja alueviranomaiset sekä köyhyyden torjunnan parissa toimivat järjestöt</w:t>
            </w:r>
          </w:p>
        </w:tc>
      </w:tr>
    </w:tbl>
    <w:p w14:paraId="67A28714"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124FCAE" w14:textId="77777777" w:rsidR="003913E5" w:rsidRPr="00712768" w:rsidRDefault="003913E5" w:rsidP="003913E5">
      <w:r w:rsidRPr="00712768">
        <w:rPr>
          <w:rStyle w:val="HideTWBExt"/>
        </w:rPr>
        <w:t>&lt;/Amend&gt;</w:t>
      </w:r>
    </w:p>
    <w:p w14:paraId="6DCC36E7" w14:textId="71FA711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450</w:t>
      </w:r>
      <w:r w:rsidRPr="00712768">
        <w:rPr>
          <w:rStyle w:val="HideTWBExt"/>
          <w:b w:val="0"/>
        </w:rPr>
        <w:t>&lt;/NumAm&gt;</w:t>
      </w:r>
    </w:p>
    <w:p w14:paraId="4E633B12"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FDE04D2"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136BB99E" w14:textId="77777777" w:rsidR="003913E5" w:rsidRPr="00712768" w:rsidRDefault="003913E5" w:rsidP="003913E5">
      <w:r w:rsidRPr="00712768">
        <w:rPr>
          <w:rStyle w:val="HideTWBExt"/>
        </w:rPr>
        <w:t>&lt;/RepeatBlock-By&gt;</w:t>
      </w:r>
    </w:p>
    <w:p w14:paraId="26BCA74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E69660B" w14:textId="77777777" w:rsidR="003913E5" w:rsidRPr="00712768" w:rsidRDefault="003913E5" w:rsidP="003913E5">
      <w:pPr>
        <w:pStyle w:val="NormalBold"/>
      </w:pPr>
      <w:r w:rsidRPr="00712768">
        <w:rPr>
          <w:rStyle w:val="HideTWBExt"/>
          <w:b w:val="0"/>
        </w:rPr>
        <w:t>&lt;Article&gt;</w:t>
      </w:r>
      <w:r w:rsidRPr="00712768">
        <w:t>21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1BBD804" w14:textId="77777777" w:rsidTr="00EB44EA">
        <w:trPr>
          <w:jc w:val="center"/>
        </w:trPr>
        <w:tc>
          <w:tcPr>
            <w:tcW w:w="9752" w:type="dxa"/>
            <w:gridSpan w:val="2"/>
          </w:tcPr>
          <w:p w14:paraId="1C7C9063" w14:textId="77777777" w:rsidR="003913E5" w:rsidRPr="00712768" w:rsidRDefault="003913E5" w:rsidP="00EB44EA">
            <w:pPr>
              <w:keepNext/>
            </w:pPr>
          </w:p>
        </w:tc>
      </w:tr>
      <w:tr w:rsidR="003913E5" w:rsidRPr="00712768" w14:paraId="1634AED4" w14:textId="77777777" w:rsidTr="00EB44EA">
        <w:trPr>
          <w:jc w:val="center"/>
        </w:trPr>
        <w:tc>
          <w:tcPr>
            <w:tcW w:w="4876" w:type="dxa"/>
            <w:hideMark/>
          </w:tcPr>
          <w:p w14:paraId="4E5AF82E" w14:textId="77777777" w:rsidR="003913E5" w:rsidRPr="00712768" w:rsidRDefault="003913E5" w:rsidP="00EB44EA">
            <w:pPr>
              <w:pStyle w:val="ColumnHeading"/>
              <w:keepNext/>
            </w:pPr>
            <w:r w:rsidRPr="00712768">
              <w:t>Päätöslauselmaesitys</w:t>
            </w:r>
          </w:p>
        </w:tc>
        <w:tc>
          <w:tcPr>
            <w:tcW w:w="4876" w:type="dxa"/>
            <w:hideMark/>
          </w:tcPr>
          <w:p w14:paraId="12EFD7C0" w14:textId="77777777" w:rsidR="003913E5" w:rsidRPr="00712768" w:rsidRDefault="003913E5" w:rsidP="00EB44EA">
            <w:pPr>
              <w:pStyle w:val="ColumnHeading"/>
              <w:keepNext/>
            </w:pPr>
            <w:r w:rsidRPr="00712768">
              <w:t>Tarkistus</w:t>
            </w:r>
          </w:p>
        </w:tc>
      </w:tr>
      <w:tr w:rsidR="003913E5" w:rsidRPr="00712768" w14:paraId="4FA2A8B7" w14:textId="77777777" w:rsidTr="00EB44EA">
        <w:trPr>
          <w:jc w:val="center"/>
        </w:trPr>
        <w:tc>
          <w:tcPr>
            <w:tcW w:w="4876" w:type="dxa"/>
            <w:hideMark/>
          </w:tcPr>
          <w:p w14:paraId="7E23B8D4" w14:textId="77777777" w:rsidR="003913E5" w:rsidRPr="00712768" w:rsidRDefault="003913E5" w:rsidP="00EB44EA">
            <w:pPr>
              <w:pStyle w:val="Normal6"/>
            </w:pPr>
            <w:r w:rsidRPr="00712768">
              <w:t>21.</w:t>
            </w:r>
            <w:r w:rsidRPr="00712768">
              <w:tab/>
              <w:t xml:space="preserve">suosittaa, että strategialla </w:t>
            </w:r>
            <w:r w:rsidRPr="00712768">
              <w:rPr>
                <w:b/>
                <w:i/>
              </w:rPr>
              <w:t>olisi vastuuhenkilö</w:t>
            </w:r>
            <w:r w:rsidRPr="00712768">
              <w:t xml:space="preserve"> Euroopan komission tasolla ja että kukin jäsenvaltio </w:t>
            </w:r>
            <w:r w:rsidRPr="00712768">
              <w:rPr>
                <w:b/>
                <w:i/>
              </w:rPr>
              <w:t>nimeäisi</w:t>
            </w:r>
            <w:r w:rsidRPr="00712768">
              <w:t xml:space="preserve"> kansallisen koordinaattorin ja </w:t>
            </w:r>
            <w:r w:rsidRPr="00712768">
              <w:rPr>
                <w:b/>
                <w:i/>
              </w:rPr>
              <w:t>laatisi</w:t>
            </w:r>
            <w:r w:rsidRPr="00712768">
              <w:t xml:space="preserve"> kansallisen toimintasuunnitelman, jonka toteuttamiseen otetaan mukaan paikallis- ja alueviranomaiset </w:t>
            </w:r>
            <w:r w:rsidRPr="00712768">
              <w:rPr>
                <w:b/>
                <w:i/>
              </w:rPr>
              <w:t>sekä</w:t>
            </w:r>
            <w:r w:rsidRPr="00712768">
              <w:t xml:space="preserve"> köyhyyden </w:t>
            </w:r>
            <w:r w:rsidRPr="00712768">
              <w:rPr>
                <w:b/>
                <w:i/>
              </w:rPr>
              <w:lastRenderedPageBreak/>
              <w:t>torjunnan</w:t>
            </w:r>
            <w:r w:rsidRPr="00712768">
              <w:t xml:space="preserve"> ja </w:t>
            </w:r>
            <w:r w:rsidRPr="00712768">
              <w:rPr>
                <w:b/>
                <w:i/>
              </w:rPr>
              <w:t>ennaltaehkäisyn parissa toimivat järjestöt</w:t>
            </w:r>
            <w:r w:rsidRPr="00712768">
              <w:t>;</w:t>
            </w:r>
          </w:p>
        </w:tc>
        <w:tc>
          <w:tcPr>
            <w:tcW w:w="4876" w:type="dxa"/>
            <w:hideMark/>
          </w:tcPr>
          <w:p w14:paraId="3B769799" w14:textId="77777777" w:rsidR="003913E5" w:rsidRPr="00712768" w:rsidRDefault="003913E5" w:rsidP="00EB44EA">
            <w:pPr>
              <w:pStyle w:val="Normal6"/>
              <w:rPr>
                <w:szCs w:val="24"/>
              </w:rPr>
            </w:pPr>
            <w:r w:rsidRPr="00712768">
              <w:lastRenderedPageBreak/>
              <w:t>21.</w:t>
            </w:r>
            <w:r w:rsidRPr="00712768">
              <w:tab/>
              <w:t xml:space="preserve">suosittaa, että strategialla on nimetty työryhmä Euroopan komission tasolla ja että kukin jäsenvaltio </w:t>
            </w:r>
            <w:r w:rsidRPr="00712768">
              <w:rPr>
                <w:b/>
                <w:i/>
              </w:rPr>
              <w:t>nimeää</w:t>
            </w:r>
            <w:r w:rsidRPr="00712768">
              <w:t xml:space="preserve"> kansallisen koordinaattorin ja </w:t>
            </w:r>
            <w:r w:rsidRPr="00712768">
              <w:rPr>
                <w:b/>
                <w:i/>
              </w:rPr>
              <w:t>laatii</w:t>
            </w:r>
            <w:r w:rsidRPr="00712768">
              <w:t xml:space="preserve"> kansallisen toimintasuunnitelman, jonka toteuttamiseen otetaan mukaan paikallis- ja alueviranomaiset</w:t>
            </w:r>
            <w:r w:rsidRPr="00712768">
              <w:rPr>
                <w:b/>
                <w:i/>
              </w:rPr>
              <w:t xml:space="preserve">, työmarkkinaosapuolet, </w:t>
            </w:r>
            <w:r w:rsidRPr="00712768">
              <w:rPr>
                <w:b/>
                <w:i/>
              </w:rPr>
              <w:lastRenderedPageBreak/>
              <w:t>kansalaisjärjestöt, joilla on kokemusta</w:t>
            </w:r>
            <w:r w:rsidRPr="00712768">
              <w:t xml:space="preserve"> köyhyyden </w:t>
            </w:r>
            <w:r w:rsidRPr="00712768">
              <w:rPr>
                <w:b/>
                <w:i/>
              </w:rPr>
              <w:t>torjunnasta</w:t>
            </w:r>
            <w:r w:rsidRPr="00712768">
              <w:t xml:space="preserve"> ja </w:t>
            </w:r>
            <w:r w:rsidRPr="00712768">
              <w:rPr>
                <w:b/>
                <w:i/>
              </w:rPr>
              <w:t>ennaltaehkäisystä</w:t>
            </w:r>
            <w:r w:rsidRPr="00712768">
              <w:t>;</w:t>
            </w:r>
          </w:p>
        </w:tc>
      </w:tr>
    </w:tbl>
    <w:p w14:paraId="2E2F500B"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81E8E7C" w14:textId="77777777" w:rsidR="003913E5" w:rsidRPr="00712768" w:rsidRDefault="003913E5" w:rsidP="003913E5">
      <w:r w:rsidRPr="00712768">
        <w:rPr>
          <w:rStyle w:val="HideTWBExt"/>
        </w:rPr>
        <w:t>&lt;/Amend&gt;</w:t>
      </w:r>
    </w:p>
    <w:p w14:paraId="78D234DA" w14:textId="396449A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451</w:t>
      </w:r>
      <w:r w:rsidRPr="00712768">
        <w:rPr>
          <w:rStyle w:val="HideTWBExt"/>
          <w:b w:val="0"/>
        </w:rPr>
        <w:t>&lt;/NumAm&gt;</w:t>
      </w:r>
    </w:p>
    <w:p w14:paraId="33428655"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1A283D87" w14:textId="77777777" w:rsidR="003913E5" w:rsidRPr="00712768" w:rsidRDefault="003913E5" w:rsidP="003913E5">
      <w:r w:rsidRPr="00712768">
        <w:rPr>
          <w:rStyle w:val="HideTWBExt"/>
        </w:rPr>
        <w:t>&lt;/RepeatBlock-By&gt;</w:t>
      </w:r>
    </w:p>
    <w:p w14:paraId="14CD24E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D0EA3D7" w14:textId="77777777" w:rsidR="003913E5" w:rsidRPr="00712768" w:rsidRDefault="003913E5" w:rsidP="003913E5">
      <w:pPr>
        <w:pStyle w:val="NormalBold"/>
      </w:pPr>
      <w:r w:rsidRPr="00712768">
        <w:rPr>
          <w:rStyle w:val="HideTWBExt"/>
          <w:b w:val="0"/>
        </w:rPr>
        <w:t>&lt;Article&gt;</w:t>
      </w:r>
      <w:r w:rsidRPr="00712768">
        <w:t>21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589AD7E" w14:textId="77777777" w:rsidTr="00EB44EA">
        <w:trPr>
          <w:jc w:val="center"/>
        </w:trPr>
        <w:tc>
          <w:tcPr>
            <w:tcW w:w="9752" w:type="dxa"/>
            <w:gridSpan w:val="2"/>
          </w:tcPr>
          <w:p w14:paraId="55B03FBA" w14:textId="77777777" w:rsidR="003913E5" w:rsidRPr="00712768" w:rsidRDefault="003913E5" w:rsidP="00EB44EA">
            <w:pPr>
              <w:keepNext/>
            </w:pPr>
          </w:p>
        </w:tc>
      </w:tr>
      <w:tr w:rsidR="003913E5" w:rsidRPr="00712768" w14:paraId="1A91BFF6" w14:textId="77777777" w:rsidTr="00EB44EA">
        <w:trPr>
          <w:jc w:val="center"/>
        </w:trPr>
        <w:tc>
          <w:tcPr>
            <w:tcW w:w="4876" w:type="dxa"/>
            <w:hideMark/>
          </w:tcPr>
          <w:p w14:paraId="6DD19C54" w14:textId="77777777" w:rsidR="003913E5" w:rsidRPr="00712768" w:rsidRDefault="003913E5" w:rsidP="00EB44EA">
            <w:pPr>
              <w:pStyle w:val="ColumnHeading"/>
              <w:keepNext/>
            </w:pPr>
            <w:r w:rsidRPr="00712768">
              <w:t>Päätöslauselmaesitys</w:t>
            </w:r>
          </w:p>
        </w:tc>
        <w:tc>
          <w:tcPr>
            <w:tcW w:w="4876" w:type="dxa"/>
            <w:hideMark/>
          </w:tcPr>
          <w:p w14:paraId="1D672F64" w14:textId="77777777" w:rsidR="003913E5" w:rsidRPr="00712768" w:rsidRDefault="003913E5" w:rsidP="00EB44EA">
            <w:pPr>
              <w:pStyle w:val="ColumnHeading"/>
              <w:keepNext/>
            </w:pPr>
            <w:r w:rsidRPr="00712768">
              <w:t>Tarkistus</w:t>
            </w:r>
          </w:p>
        </w:tc>
      </w:tr>
      <w:tr w:rsidR="003913E5" w:rsidRPr="00712768" w14:paraId="75AD11EA" w14:textId="77777777" w:rsidTr="00EB44EA">
        <w:trPr>
          <w:jc w:val="center"/>
        </w:trPr>
        <w:tc>
          <w:tcPr>
            <w:tcW w:w="4876" w:type="dxa"/>
          </w:tcPr>
          <w:p w14:paraId="647DEF6C" w14:textId="77777777" w:rsidR="003913E5" w:rsidRPr="00712768" w:rsidRDefault="003913E5" w:rsidP="00EB44EA">
            <w:pPr>
              <w:pStyle w:val="Normal6"/>
            </w:pPr>
          </w:p>
        </w:tc>
        <w:tc>
          <w:tcPr>
            <w:tcW w:w="4876" w:type="dxa"/>
            <w:hideMark/>
          </w:tcPr>
          <w:p w14:paraId="4E56DEC5" w14:textId="77777777" w:rsidR="003913E5" w:rsidRPr="00712768" w:rsidRDefault="003913E5" w:rsidP="00EB44EA">
            <w:pPr>
              <w:pStyle w:val="Normal6"/>
              <w:rPr>
                <w:szCs w:val="24"/>
              </w:rPr>
            </w:pPr>
            <w:r w:rsidRPr="00712768">
              <w:rPr>
                <w:b/>
                <w:i/>
              </w:rPr>
              <w:t>21 a.</w:t>
            </w:r>
            <w:r w:rsidRPr="00712768">
              <w:rPr>
                <w:b/>
                <w:i/>
              </w:rPr>
              <w:tab/>
              <w:t xml:space="preserve">korostaa, että eurooppalaiseen ohjausjaksoon olisi sisällytettävä sosiaaliset tavoitteet tasavertaisina taloudellisten tavoitteiden rinnalla; kehottaa komissiota hyödyntämään kaikilta osin maakohtaisia suosituksia köyhyyden vähentämiseksi, vahvistamaan sosiaalisia investointeja, julkisia palveluja ja sosiaaliturvajärjestelmiä, arvioimaan politiikkojen jakaumavaikutuksia ja edistämään progressiivista verotusta; </w:t>
            </w:r>
          </w:p>
        </w:tc>
      </w:tr>
    </w:tbl>
    <w:p w14:paraId="0B9542D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832A758" w14:textId="77777777" w:rsidR="003913E5" w:rsidRPr="00712768" w:rsidRDefault="003913E5" w:rsidP="003913E5">
      <w:r w:rsidRPr="00712768">
        <w:rPr>
          <w:rStyle w:val="HideTWBExt"/>
        </w:rPr>
        <w:t>&lt;/Amend&gt;</w:t>
      </w:r>
    </w:p>
    <w:p w14:paraId="0EBB39F9" w14:textId="1626E8D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452</w:t>
      </w:r>
      <w:r w:rsidRPr="00712768">
        <w:rPr>
          <w:rStyle w:val="HideTWBExt"/>
          <w:b w:val="0"/>
        </w:rPr>
        <w:t>&lt;/NumAm&gt;</w:t>
      </w:r>
    </w:p>
    <w:p w14:paraId="3FABBF9A"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3AE24EFD" w14:textId="77777777" w:rsidR="003913E5" w:rsidRPr="00712768" w:rsidRDefault="003913E5" w:rsidP="003913E5">
      <w:r w:rsidRPr="00712768">
        <w:rPr>
          <w:rStyle w:val="HideTWBExt"/>
        </w:rPr>
        <w:t>&lt;/RepeatBlock-By&gt;</w:t>
      </w:r>
    </w:p>
    <w:p w14:paraId="16FD03C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3877251" w14:textId="77777777" w:rsidR="003913E5" w:rsidRPr="00712768" w:rsidRDefault="003913E5" w:rsidP="003913E5">
      <w:pPr>
        <w:pStyle w:val="NormalBold"/>
      </w:pPr>
      <w:r w:rsidRPr="00712768">
        <w:rPr>
          <w:rStyle w:val="HideTWBExt"/>
          <w:b w:val="0"/>
        </w:rPr>
        <w:t>&lt;Article&gt;</w:t>
      </w:r>
      <w:r w:rsidRPr="00712768">
        <w:t>21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824F0F0" w14:textId="77777777" w:rsidTr="00EB44EA">
        <w:trPr>
          <w:jc w:val="center"/>
        </w:trPr>
        <w:tc>
          <w:tcPr>
            <w:tcW w:w="9752" w:type="dxa"/>
            <w:gridSpan w:val="2"/>
          </w:tcPr>
          <w:p w14:paraId="7E3952A8" w14:textId="77777777" w:rsidR="003913E5" w:rsidRPr="00712768" w:rsidRDefault="003913E5" w:rsidP="00EB44EA">
            <w:pPr>
              <w:keepNext/>
            </w:pPr>
          </w:p>
        </w:tc>
      </w:tr>
      <w:tr w:rsidR="003913E5" w:rsidRPr="00712768" w14:paraId="7FBFE87F" w14:textId="77777777" w:rsidTr="00EB44EA">
        <w:trPr>
          <w:jc w:val="center"/>
        </w:trPr>
        <w:tc>
          <w:tcPr>
            <w:tcW w:w="4876" w:type="dxa"/>
            <w:hideMark/>
          </w:tcPr>
          <w:p w14:paraId="3C3C1568" w14:textId="77777777" w:rsidR="003913E5" w:rsidRPr="00712768" w:rsidRDefault="003913E5" w:rsidP="00EB44EA">
            <w:pPr>
              <w:pStyle w:val="ColumnHeading"/>
              <w:keepNext/>
            </w:pPr>
            <w:r w:rsidRPr="00712768">
              <w:t>Päätöslauselmaesitys</w:t>
            </w:r>
          </w:p>
        </w:tc>
        <w:tc>
          <w:tcPr>
            <w:tcW w:w="4876" w:type="dxa"/>
            <w:hideMark/>
          </w:tcPr>
          <w:p w14:paraId="680E181C" w14:textId="77777777" w:rsidR="003913E5" w:rsidRPr="00712768" w:rsidRDefault="003913E5" w:rsidP="00EB44EA">
            <w:pPr>
              <w:pStyle w:val="ColumnHeading"/>
              <w:keepNext/>
            </w:pPr>
            <w:r w:rsidRPr="00712768">
              <w:t>Tarkistus</w:t>
            </w:r>
          </w:p>
        </w:tc>
      </w:tr>
      <w:tr w:rsidR="003913E5" w:rsidRPr="00712768" w14:paraId="1EB6DA48" w14:textId="77777777" w:rsidTr="00EB44EA">
        <w:trPr>
          <w:jc w:val="center"/>
        </w:trPr>
        <w:tc>
          <w:tcPr>
            <w:tcW w:w="4876" w:type="dxa"/>
          </w:tcPr>
          <w:p w14:paraId="004759C9" w14:textId="77777777" w:rsidR="003913E5" w:rsidRPr="00712768" w:rsidRDefault="003913E5" w:rsidP="00EB44EA">
            <w:pPr>
              <w:pStyle w:val="Normal6"/>
            </w:pPr>
          </w:p>
        </w:tc>
        <w:tc>
          <w:tcPr>
            <w:tcW w:w="4876" w:type="dxa"/>
            <w:hideMark/>
          </w:tcPr>
          <w:p w14:paraId="4C4C1B0F" w14:textId="77777777" w:rsidR="003913E5" w:rsidRPr="00712768" w:rsidRDefault="003913E5" w:rsidP="00EB44EA">
            <w:pPr>
              <w:pStyle w:val="Normal6"/>
              <w:rPr>
                <w:szCs w:val="24"/>
              </w:rPr>
            </w:pPr>
            <w:r w:rsidRPr="00712768">
              <w:rPr>
                <w:b/>
                <w:i/>
              </w:rPr>
              <w:t>21 a.</w:t>
            </w:r>
            <w:r w:rsidRPr="00712768">
              <w:rPr>
                <w:b/>
                <w:i/>
              </w:rPr>
              <w:tab/>
              <w:t xml:space="preserve">kehottaa sisällyttämään strategiaan horisontaalisen periaatteen sosiaalipalvelujen työntekijöihin investoimisesta ja heidän tukemisesta, tunnustamaan heidän ratkaisevan merkityksensä köyhyyden ehkäisemisessä ja torjumisessa sekä varmistamaan hoidon ja yhteiskuntaan sopeutumisen </w:t>
            </w:r>
            <w:r w:rsidRPr="00712768">
              <w:rPr>
                <w:b/>
                <w:i/>
              </w:rPr>
              <w:lastRenderedPageBreak/>
              <w:t>jatkuvuuden;</w:t>
            </w:r>
          </w:p>
        </w:tc>
      </w:tr>
    </w:tbl>
    <w:p w14:paraId="67E0B71F"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2DE1E98" w14:textId="77777777" w:rsidR="003913E5" w:rsidRPr="00712768" w:rsidRDefault="003913E5" w:rsidP="003913E5">
      <w:r w:rsidRPr="00712768">
        <w:rPr>
          <w:rStyle w:val="HideTWBExt"/>
        </w:rPr>
        <w:t>&lt;/Amend&gt;</w:t>
      </w:r>
    </w:p>
    <w:p w14:paraId="006B2515" w14:textId="35FD390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453</w:t>
      </w:r>
      <w:r w:rsidRPr="00712768">
        <w:rPr>
          <w:rStyle w:val="HideTWBExt"/>
          <w:b w:val="0"/>
        </w:rPr>
        <w:t>&lt;/NumAm&gt;</w:t>
      </w:r>
    </w:p>
    <w:p w14:paraId="297A4AEE"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53995E0F" w14:textId="77777777" w:rsidR="003913E5" w:rsidRPr="00712768" w:rsidRDefault="003913E5" w:rsidP="003913E5">
      <w:r w:rsidRPr="00712768">
        <w:rPr>
          <w:rStyle w:val="HideTWBExt"/>
        </w:rPr>
        <w:t>&lt;/RepeatBlock-By&gt;</w:t>
      </w:r>
    </w:p>
    <w:p w14:paraId="3DBA435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DB77478" w14:textId="77777777" w:rsidR="003913E5" w:rsidRPr="00712768" w:rsidRDefault="003913E5" w:rsidP="003913E5">
      <w:pPr>
        <w:pStyle w:val="NormalBold"/>
      </w:pPr>
      <w:r w:rsidRPr="00712768">
        <w:rPr>
          <w:rStyle w:val="HideTWBExt"/>
          <w:b w:val="0"/>
        </w:rPr>
        <w:t>&lt;Article&gt;</w:t>
      </w:r>
      <w:r w:rsidRPr="00712768">
        <w:t>21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ADC2626" w14:textId="77777777" w:rsidTr="00EB44EA">
        <w:trPr>
          <w:jc w:val="center"/>
        </w:trPr>
        <w:tc>
          <w:tcPr>
            <w:tcW w:w="9752" w:type="dxa"/>
            <w:gridSpan w:val="2"/>
          </w:tcPr>
          <w:p w14:paraId="71FBFB14" w14:textId="77777777" w:rsidR="003913E5" w:rsidRPr="00712768" w:rsidRDefault="003913E5" w:rsidP="00EB44EA">
            <w:pPr>
              <w:keepNext/>
            </w:pPr>
          </w:p>
        </w:tc>
      </w:tr>
      <w:tr w:rsidR="003913E5" w:rsidRPr="00712768" w14:paraId="6F9BFD4E" w14:textId="77777777" w:rsidTr="00EB44EA">
        <w:trPr>
          <w:jc w:val="center"/>
        </w:trPr>
        <w:tc>
          <w:tcPr>
            <w:tcW w:w="4876" w:type="dxa"/>
            <w:hideMark/>
          </w:tcPr>
          <w:p w14:paraId="1AB071A0" w14:textId="77777777" w:rsidR="003913E5" w:rsidRPr="00712768" w:rsidRDefault="003913E5" w:rsidP="00EB44EA">
            <w:pPr>
              <w:pStyle w:val="ColumnHeading"/>
              <w:keepNext/>
            </w:pPr>
            <w:r w:rsidRPr="00712768">
              <w:t>Päätöslauselmaesitys</w:t>
            </w:r>
          </w:p>
        </w:tc>
        <w:tc>
          <w:tcPr>
            <w:tcW w:w="4876" w:type="dxa"/>
            <w:hideMark/>
          </w:tcPr>
          <w:p w14:paraId="7E03B74D" w14:textId="77777777" w:rsidR="003913E5" w:rsidRPr="00712768" w:rsidRDefault="003913E5" w:rsidP="00EB44EA">
            <w:pPr>
              <w:pStyle w:val="ColumnHeading"/>
              <w:keepNext/>
            </w:pPr>
            <w:r w:rsidRPr="00712768">
              <w:t>Tarkistus</w:t>
            </w:r>
          </w:p>
        </w:tc>
      </w:tr>
      <w:tr w:rsidR="003913E5" w:rsidRPr="00712768" w14:paraId="4A9E4BD7" w14:textId="77777777" w:rsidTr="00EB44EA">
        <w:trPr>
          <w:jc w:val="center"/>
        </w:trPr>
        <w:tc>
          <w:tcPr>
            <w:tcW w:w="4876" w:type="dxa"/>
          </w:tcPr>
          <w:p w14:paraId="4E518EBF" w14:textId="77777777" w:rsidR="003913E5" w:rsidRPr="00712768" w:rsidRDefault="003913E5" w:rsidP="00EB44EA">
            <w:pPr>
              <w:pStyle w:val="Normal6"/>
            </w:pPr>
          </w:p>
        </w:tc>
        <w:tc>
          <w:tcPr>
            <w:tcW w:w="4876" w:type="dxa"/>
            <w:hideMark/>
          </w:tcPr>
          <w:p w14:paraId="29DE2781" w14:textId="77777777" w:rsidR="003913E5" w:rsidRPr="00712768" w:rsidRDefault="003913E5" w:rsidP="00EB44EA">
            <w:pPr>
              <w:pStyle w:val="Normal6"/>
              <w:rPr>
                <w:szCs w:val="24"/>
              </w:rPr>
            </w:pPr>
            <w:r w:rsidRPr="00712768">
              <w:rPr>
                <w:b/>
                <w:i/>
              </w:rPr>
              <w:t>21 b.</w:t>
            </w:r>
            <w:r w:rsidRPr="00712768">
              <w:rPr>
                <w:b/>
                <w:i/>
              </w:rPr>
              <w:tab/>
              <w:t>kehottaa parantamaan sosiaali-indikaattoreiden tulostaulua, jotta voidaan kattaa Euroopan sosiaalisten oikeuksien pilarin 20 periaatetta, ottamalla käyttöön indikaattoreita, jotka kuvastavat köyhyyden suuntauksia ja syitä, kuten laadukkaat työpaikat ja työssä käyvien köyhyyttä, vaurauden jakautuminen, julkisten palvelujen saatavuus, sosiaalipalvelujen kattavuus, kohtuuton asumismenorasite, riittävät eläkkeet, mielenterveys, syrjintä ja työttömyys;</w:t>
            </w:r>
          </w:p>
        </w:tc>
      </w:tr>
    </w:tbl>
    <w:p w14:paraId="35D057F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4CC596F" w14:textId="77777777" w:rsidR="003913E5" w:rsidRPr="00712768" w:rsidRDefault="003913E5" w:rsidP="003913E5">
      <w:r w:rsidRPr="00712768">
        <w:rPr>
          <w:rStyle w:val="HideTWBExt"/>
        </w:rPr>
        <w:t>&lt;/Amend&gt;</w:t>
      </w:r>
    </w:p>
    <w:p w14:paraId="73B4288B" w14:textId="33063606"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454</w:t>
      </w:r>
      <w:r w:rsidRPr="00712768">
        <w:rPr>
          <w:rStyle w:val="HideTWBExt"/>
          <w:b w:val="0"/>
        </w:rPr>
        <w:t>&lt;/NumAm&gt;</w:t>
      </w:r>
    </w:p>
    <w:p w14:paraId="618459B3"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D7215F3" w14:textId="77777777" w:rsidR="003913E5" w:rsidRPr="00712768" w:rsidRDefault="003913E5" w:rsidP="003913E5">
      <w:r w:rsidRPr="00712768">
        <w:rPr>
          <w:rStyle w:val="HideTWBExt"/>
        </w:rPr>
        <w:t>&lt;/RepeatBlock-By&gt;</w:t>
      </w:r>
    </w:p>
    <w:p w14:paraId="0CC0D0A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C11C4E0" w14:textId="77777777" w:rsidR="003913E5" w:rsidRPr="00712768" w:rsidRDefault="003913E5" w:rsidP="003913E5">
      <w:pPr>
        <w:pStyle w:val="NormalBold"/>
      </w:pPr>
      <w:r w:rsidRPr="00712768">
        <w:rPr>
          <w:rStyle w:val="HideTWBExt"/>
          <w:b w:val="0"/>
        </w:rPr>
        <w:t>&lt;Article&gt;</w:t>
      </w:r>
      <w:r w:rsidRPr="00712768">
        <w:t>21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4499DD6" w14:textId="77777777" w:rsidTr="00EB44EA">
        <w:trPr>
          <w:jc w:val="center"/>
        </w:trPr>
        <w:tc>
          <w:tcPr>
            <w:tcW w:w="9752" w:type="dxa"/>
            <w:gridSpan w:val="2"/>
          </w:tcPr>
          <w:p w14:paraId="30BAAB47" w14:textId="77777777" w:rsidR="003913E5" w:rsidRPr="00712768" w:rsidRDefault="003913E5" w:rsidP="00EB44EA">
            <w:pPr>
              <w:keepNext/>
            </w:pPr>
          </w:p>
        </w:tc>
      </w:tr>
      <w:tr w:rsidR="003913E5" w:rsidRPr="00712768" w14:paraId="5446DE02" w14:textId="77777777" w:rsidTr="00EB44EA">
        <w:trPr>
          <w:jc w:val="center"/>
        </w:trPr>
        <w:tc>
          <w:tcPr>
            <w:tcW w:w="4876" w:type="dxa"/>
            <w:hideMark/>
          </w:tcPr>
          <w:p w14:paraId="1738C275" w14:textId="77777777" w:rsidR="003913E5" w:rsidRPr="00712768" w:rsidRDefault="003913E5" w:rsidP="00EB44EA">
            <w:pPr>
              <w:pStyle w:val="ColumnHeading"/>
              <w:keepNext/>
            </w:pPr>
            <w:r w:rsidRPr="00712768">
              <w:t>Päätöslauselmaesitys</w:t>
            </w:r>
          </w:p>
        </w:tc>
        <w:tc>
          <w:tcPr>
            <w:tcW w:w="4876" w:type="dxa"/>
            <w:hideMark/>
          </w:tcPr>
          <w:p w14:paraId="7788C051" w14:textId="77777777" w:rsidR="003913E5" w:rsidRPr="00712768" w:rsidRDefault="003913E5" w:rsidP="00EB44EA">
            <w:pPr>
              <w:pStyle w:val="ColumnHeading"/>
              <w:keepNext/>
            </w:pPr>
            <w:r w:rsidRPr="00712768">
              <w:t>Tarkistus</w:t>
            </w:r>
          </w:p>
        </w:tc>
      </w:tr>
      <w:tr w:rsidR="003913E5" w:rsidRPr="00712768" w14:paraId="0FBCF68A" w14:textId="77777777" w:rsidTr="00EB44EA">
        <w:trPr>
          <w:jc w:val="center"/>
        </w:trPr>
        <w:tc>
          <w:tcPr>
            <w:tcW w:w="4876" w:type="dxa"/>
          </w:tcPr>
          <w:p w14:paraId="3DBFD2DC" w14:textId="77777777" w:rsidR="003913E5" w:rsidRPr="00712768" w:rsidRDefault="003913E5" w:rsidP="00EB44EA">
            <w:pPr>
              <w:pStyle w:val="Normal6"/>
            </w:pPr>
          </w:p>
        </w:tc>
        <w:tc>
          <w:tcPr>
            <w:tcW w:w="4876" w:type="dxa"/>
            <w:hideMark/>
          </w:tcPr>
          <w:p w14:paraId="03091D7D" w14:textId="77777777" w:rsidR="003913E5" w:rsidRPr="00712768" w:rsidRDefault="003913E5" w:rsidP="00EB44EA">
            <w:pPr>
              <w:pStyle w:val="Normal6"/>
              <w:rPr>
                <w:szCs w:val="24"/>
              </w:rPr>
            </w:pPr>
            <w:r w:rsidRPr="00712768">
              <w:rPr>
                <w:b/>
                <w:i/>
              </w:rPr>
              <w:t>21 c.</w:t>
            </w:r>
            <w:r w:rsidRPr="00712768">
              <w:rPr>
                <w:b/>
                <w:i/>
              </w:rPr>
              <w:tab/>
              <w:t xml:space="preserve">muistuttaa, että köyhyys- ja syrjäytymisriskiä kuvaavassa indikaattorissa (AROPE) ei oteta huomioon köyhyyden perimmäisiä syitä, erityisesti yksityisten kotitalouksien ulkopuolella asuvien henkilöiden osallisuutta, köyhyyden laadullisia näkökohtia ja kokemuksia syrjäytymisestä; korostaa, että köyhyys </w:t>
            </w:r>
            <w:r w:rsidRPr="00712768">
              <w:rPr>
                <w:b/>
                <w:i/>
              </w:rPr>
              <w:lastRenderedPageBreak/>
              <w:t>ulottuu riittämättömiä tuloja tai aineellista puutetta pidemmälle; kehottaa sosiaalisen suojelun komiteaa tekemään yhteistyötä asiaankuuluvien sidosryhmien kanssa köyhyys- ja syrjäytymisriskiä kuvaavan indikaattorin tilastollisen mittaluvun uudistamiseksi, jotta sitä voidaan laajentaa kohti vahvempaa, eriteltyä ja moniulotteisempaa näkemystä köyhyydestä ja sosiaalisesta syrjäytymisestä;</w:t>
            </w:r>
          </w:p>
        </w:tc>
      </w:tr>
    </w:tbl>
    <w:p w14:paraId="5F4AD377"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49F6A13" w14:textId="77777777" w:rsidR="003913E5" w:rsidRPr="00712768" w:rsidRDefault="003913E5" w:rsidP="003913E5">
      <w:r w:rsidRPr="00712768">
        <w:rPr>
          <w:rStyle w:val="HideTWBExt"/>
        </w:rPr>
        <w:t>&lt;/Amend&gt;</w:t>
      </w:r>
    </w:p>
    <w:p w14:paraId="196AB5FA" w14:textId="66371AE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455</w:t>
      </w:r>
      <w:r w:rsidRPr="00712768">
        <w:rPr>
          <w:rStyle w:val="HideTWBExt"/>
          <w:b w:val="0"/>
        </w:rPr>
        <w:t>&lt;/NumAm&gt;</w:t>
      </w:r>
    </w:p>
    <w:p w14:paraId="2DD3FC9B"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388E9668" w14:textId="77777777" w:rsidR="003913E5" w:rsidRPr="00712768" w:rsidRDefault="003913E5" w:rsidP="003913E5">
      <w:r w:rsidRPr="00712768">
        <w:rPr>
          <w:rStyle w:val="HideTWBExt"/>
        </w:rPr>
        <w:t>&lt;/RepeatBlock-By&gt;</w:t>
      </w:r>
    </w:p>
    <w:p w14:paraId="512CF44A"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4A492EC" w14:textId="77777777" w:rsidR="003913E5" w:rsidRPr="00712768" w:rsidRDefault="003913E5" w:rsidP="003913E5">
      <w:pPr>
        <w:pStyle w:val="NormalBold"/>
      </w:pPr>
      <w:r w:rsidRPr="00712768">
        <w:rPr>
          <w:rStyle w:val="HideTWBExt"/>
          <w:b w:val="0"/>
        </w:rPr>
        <w:t>&lt;Article&gt;</w:t>
      </w:r>
      <w:r w:rsidRPr="00712768">
        <w:t>21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46F9C0" w14:textId="77777777" w:rsidTr="00EB44EA">
        <w:trPr>
          <w:jc w:val="center"/>
        </w:trPr>
        <w:tc>
          <w:tcPr>
            <w:tcW w:w="9752" w:type="dxa"/>
            <w:gridSpan w:val="2"/>
          </w:tcPr>
          <w:p w14:paraId="78A551FB" w14:textId="77777777" w:rsidR="003913E5" w:rsidRPr="00712768" w:rsidRDefault="003913E5" w:rsidP="00EB44EA">
            <w:pPr>
              <w:keepNext/>
            </w:pPr>
          </w:p>
        </w:tc>
      </w:tr>
      <w:tr w:rsidR="003913E5" w:rsidRPr="00712768" w14:paraId="7A628447" w14:textId="77777777" w:rsidTr="00EB44EA">
        <w:trPr>
          <w:jc w:val="center"/>
        </w:trPr>
        <w:tc>
          <w:tcPr>
            <w:tcW w:w="4876" w:type="dxa"/>
            <w:hideMark/>
          </w:tcPr>
          <w:p w14:paraId="32E8266C" w14:textId="77777777" w:rsidR="003913E5" w:rsidRPr="00712768" w:rsidRDefault="003913E5" w:rsidP="00EB44EA">
            <w:pPr>
              <w:pStyle w:val="ColumnHeading"/>
              <w:keepNext/>
            </w:pPr>
            <w:r w:rsidRPr="00712768">
              <w:t>Päätöslauselmaesitys</w:t>
            </w:r>
          </w:p>
        </w:tc>
        <w:tc>
          <w:tcPr>
            <w:tcW w:w="4876" w:type="dxa"/>
            <w:hideMark/>
          </w:tcPr>
          <w:p w14:paraId="0F16D7D3" w14:textId="77777777" w:rsidR="003913E5" w:rsidRPr="00712768" w:rsidRDefault="003913E5" w:rsidP="00EB44EA">
            <w:pPr>
              <w:pStyle w:val="ColumnHeading"/>
              <w:keepNext/>
            </w:pPr>
            <w:r w:rsidRPr="00712768">
              <w:t>Tarkistus</w:t>
            </w:r>
          </w:p>
        </w:tc>
      </w:tr>
      <w:tr w:rsidR="003913E5" w:rsidRPr="00712768" w14:paraId="18ADD3C6" w14:textId="77777777" w:rsidTr="00EB44EA">
        <w:trPr>
          <w:jc w:val="center"/>
        </w:trPr>
        <w:tc>
          <w:tcPr>
            <w:tcW w:w="4876" w:type="dxa"/>
          </w:tcPr>
          <w:p w14:paraId="307994B3" w14:textId="77777777" w:rsidR="003913E5" w:rsidRPr="00712768" w:rsidRDefault="003913E5" w:rsidP="00EB44EA">
            <w:pPr>
              <w:pStyle w:val="Normal6"/>
            </w:pPr>
          </w:p>
        </w:tc>
        <w:tc>
          <w:tcPr>
            <w:tcW w:w="4876" w:type="dxa"/>
            <w:hideMark/>
          </w:tcPr>
          <w:p w14:paraId="434A6913" w14:textId="77777777" w:rsidR="003913E5" w:rsidRPr="00712768" w:rsidRDefault="003913E5" w:rsidP="00EB44EA">
            <w:pPr>
              <w:pStyle w:val="Normal6"/>
              <w:rPr>
                <w:szCs w:val="24"/>
              </w:rPr>
            </w:pPr>
            <w:r w:rsidRPr="00712768">
              <w:rPr>
                <w:b/>
                <w:i/>
              </w:rPr>
              <w:t>21 d.</w:t>
            </w:r>
            <w:r w:rsidRPr="00712768">
              <w:rPr>
                <w:b/>
                <w:i/>
              </w:rPr>
              <w:tab/>
              <w:t xml:space="preserve">pitää myönteisenä, että eurooppalaisen ohjausjakson yhteydessä on luotu kehys sosiaaliseen lähentymiseen kohdistuvien riskien tunnistamiseksi ja siihen, että vuoden 2025 yhteiseen työllisyysraporttiin sisältyy sosiaalisen lähentymisen kehyksen periaatteisiin perustuvia maakohtaisia analyysejä; kehottaa komissiota kehittämään edelleen innovatiivisia määrällisiä ja laadullisia analyysivälineitä tämän uuden kehyksen puitteissa, jotta sitä voidaan hyödyntää parhaalla mahdollisella tavalla eurooppalaisen ohjausjakson tulevissa sykleissä; </w:t>
            </w:r>
          </w:p>
        </w:tc>
      </w:tr>
    </w:tbl>
    <w:p w14:paraId="5FA20C8C"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6C84AD9" w14:textId="77777777" w:rsidR="003913E5" w:rsidRPr="00712768" w:rsidRDefault="003913E5" w:rsidP="003913E5">
      <w:r w:rsidRPr="00712768">
        <w:rPr>
          <w:rStyle w:val="HideTWBExt"/>
        </w:rPr>
        <w:t>&lt;/Amend&gt;</w:t>
      </w:r>
    </w:p>
    <w:p w14:paraId="0502AE6F" w14:textId="7BB3222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456</w:t>
      </w:r>
      <w:r w:rsidRPr="00712768">
        <w:rPr>
          <w:rStyle w:val="HideTWBExt"/>
          <w:b w:val="0"/>
        </w:rPr>
        <w:t>&lt;/NumAm&gt;</w:t>
      </w:r>
    </w:p>
    <w:p w14:paraId="52EA8CC6"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0B276778"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01B90A6A" w14:textId="77777777" w:rsidR="003913E5" w:rsidRPr="00712768" w:rsidRDefault="003913E5" w:rsidP="003913E5">
      <w:r w:rsidRPr="00712768">
        <w:rPr>
          <w:rStyle w:val="HideTWBExt"/>
        </w:rPr>
        <w:t>&lt;/RepeatBlock-By&gt;</w:t>
      </w:r>
    </w:p>
    <w:p w14:paraId="32D1313E" w14:textId="77777777" w:rsidR="003913E5" w:rsidRPr="00712768" w:rsidRDefault="003913E5" w:rsidP="003913E5">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1E5ADBDD" w14:textId="77777777" w:rsidR="003913E5" w:rsidRPr="00712768" w:rsidRDefault="003913E5" w:rsidP="003913E5">
      <w:pPr>
        <w:pStyle w:val="NormalBold"/>
      </w:pPr>
      <w:r w:rsidRPr="00712768">
        <w:rPr>
          <w:rStyle w:val="HideTWBExt"/>
          <w:b w:val="0"/>
        </w:rPr>
        <w:t>&lt;Article&gt;</w:t>
      </w:r>
      <w:r w:rsidRPr="00712768">
        <w:t>22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7527993" w14:textId="77777777" w:rsidTr="00EB44EA">
        <w:trPr>
          <w:jc w:val="center"/>
        </w:trPr>
        <w:tc>
          <w:tcPr>
            <w:tcW w:w="9752" w:type="dxa"/>
            <w:gridSpan w:val="2"/>
          </w:tcPr>
          <w:p w14:paraId="1EB16A94" w14:textId="77777777" w:rsidR="003913E5" w:rsidRPr="00712768" w:rsidRDefault="003913E5" w:rsidP="00EB44EA">
            <w:pPr>
              <w:keepNext/>
            </w:pPr>
          </w:p>
        </w:tc>
      </w:tr>
      <w:tr w:rsidR="003913E5" w:rsidRPr="00712768" w14:paraId="3340F83D" w14:textId="77777777" w:rsidTr="00EB44EA">
        <w:trPr>
          <w:jc w:val="center"/>
        </w:trPr>
        <w:tc>
          <w:tcPr>
            <w:tcW w:w="4876" w:type="dxa"/>
            <w:hideMark/>
          </w:tcPr>
          <w:p w14:paraId="520EACA8" w14:textId="77777777" w:rsidR="003913E5" w:rsidRPr="00712768" w:rsidRDefault="003913E5" w:rsidP="00EB44EA">
            <w:pPr>
              <w:pStyle w:val="ColumnHeading"/>
              <w:keepNext/>
            </w:pPr>
            <w:r w:rsidRPr="00712768">
              <w:t>Päätöslauselmaesitys</w:t>
            </w:r>
          </w:p>
        </w:tc>
        <w:tc>
          <w:tcPr>
            <w:tcW w:w="4876" w:type="dxa"/>
            <w:hideMark/>
          </w:tcPr>
          <w:p w14:paraId="180281F9" w14:textId="77777777" w:rsidR="003913E5" w:rsidRPr="00712768" w:rsidRDefault="003913E5" w:rsidP="00EB44EA">
            <w:pPr>
              <w:pStyle w:val="ColumnHeading"/>
              <w:keepNext/>
            </w:pPr>
            <w:r w:rsidRPr="00712768">
              <w:t>Tarkistus</w:t>
            </w:r>
          </w:p>
        </w:tc>
      </w:tr>
      <w:tr w:rsidR="003913E5" w:rsidRPr="00712768" w14:paraId="20DEC755" w14:textId="77777777" w:rsidTr="00EB44EA">
        <w:trPr>
          <w:jc w:val="center"/>
        </w:trPr>
        <w:tc>
          <w:tcPr>
            <w:tcW w:w="4876" w:type="dxa"/>
            <w:hideMark/>
          </w:tcPr>
          <w:p w14:paraId="5E7FFA46" w14:textId="77777777" w:rsidR="003913E5" w:rsidRPr="00712768" w:rsidRDefault="003913E5" w:rsidP="00EB44EA">
            <w:pPr>
              <w:pStyle w:val="Normal6"/>
            </w:pPr>
            <w:r w:rsidRPr="00712768">
              <w:t>22.</w:t>
            </w:r>
            <w:r w:rsidRPr="00712768">
              <w:tab/>
            </w:r>
            <w:r w:rsidRPr="00712768">
              <w:rPr>
                <w:b/>
                <w:i/>
              </w:rPr>
              <w:t>kehottaa lujittamaan seuraavaa monivuotista rahoituskehystä ja parantamaan Euroopan sosiaalirahasto plussan, Euroopan aluekehitysrahaston, vähävaraisimmille suunnatun eurooppalaisen avun rahaston ja turvapaikka-, maahanmuutto- ja kotouttamisrahaston käyttöä, jotta voidaan vahvistaa politiikkatoimia, joilla edistetään köyhyyden poistamista</w:t>
            </w:r>
            <w:r w:rsidRPr="00712768">
              <w:t>;</w:t>
            </w:r>
          </w:p>
        </w:tc>
        <w:tc>
          <w:tcPr>
            <w:tcW w:w="4876" w:type="dxa"/>
            <w:hideMark/>
          </w:tcPr>
          <w:p w14:paraId="6EB13F85" w14:textId="77777777" w:rsidR="003913E5" w:rsidRPr="00712768" w:rsidRDefault="003913E5" w:rsidP="00EB44EA">
            <w:pPr>
              <w:pStyle w:val="Normal6"/>
              <w:rPr>
                <w:szCs w:val="24"/>
              </w:rPr>
            </w:pPr>
            <w:r w:rsidRPr="00712768">
              <w:t>22.</w:t>
            </w:r>
            <w:r w:rsidRPr="00712768">
              <w:tab/>
            </w:r>
            <w:r w:rsidRPr="00712768">
              <w:rPr>
                <w:b/>
                <w:i/>
              </w:rPr>
              <w:t>korostaa tarvetta turvata ja vahvistaa koheesiopolitiikkaa, jotta Euroopassa voidaan jatkaa taloudellisen, sosiaalisen ja alueellisen yhteenkuuluvuuden tukemista seuraavan monivuotisen rahoituskehyksen yhteydessä</w:t>
            </w:r>
            <w:r w:rsidRPr="00712768">
              <w:t>;</w:t>
            </w:r>
          </w:p>
        </w:tc>
      </w:tr>
    </w:tbl>
    <w:p w14:paraId="1D91BEA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B4BDE09" w14:textId="77777777" w:rsidR="003913E5" w:rsidRPr="00712768" w:rsidRDefault="003913E5" w:rsidP="003913E5">
      <w:r w:rsidRPr="00712768">
        <w:rPr>
          <w:rStyle w:val="HideTWBExt"/>
        </w:rPr>
        <w:t>&lt;/Amend&gt;</w:t>
      </w:r>
    </w:p>
    <w:p w14:paraId="1A6C0511" w14:textId="628DCF1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457</w:t>
      </w:r>
      <w:r w:rsidRPr="00712768">
        <w:rPr>
          <w:rStyle w:val="HideTWBExt"/>
          <w:b w:val="0"/>
        </w:rPr>
        <w:t>&lt;/NumAm&gt;</w:t>
      </w:r>
    </w:p>
    <w:p w14:paraId="3D0B1692" w14:textId="77777777" w:rsidR="003913E5" w:rsidRPr="00712768" w:rsidRDefault="003913E5" w:rsidP="003913E5">
      <w:pPr>
        <w:pStyle w:val="NormalBold"/>
      </w:pPr>
      <w:r w:rsidRPr="00712768">
        <w:rPr>
          <w:rStyle w:val="HideTWBExt"/>
          <w:b w:val="0"/>
        </w:rPr>
        <w:t>&lt;RepeatBlock-By&gt;&lt;Members&gt;</w:t>
      </w:r>
      <w:r w:rsidRPr="00712768">
        <w:t>Branislav Ondruš, Jan-Peter Warnke</w:t>
      </w:r>
      <w:r w:rsidRPr="00712768">
        <w:rPr>
          <w:rStyle w:val="HideTWBExt"/>
          <w:b w:val="0"/>
        </w:rPr>
        <w:t>&lt;/Members&gt;</w:t>
      </w:r>
    </w:p>
    <w:p w14:paraId="6D6DBE1F" w14:textId="77777777" w:rsidR="003913E5" w:rsidRPr="00712768" w:rsidRDefault="003913E5" w:rsidP="003913E5">
      <w:r w:rsidRPr="00712768">
        <w:rPr>
          <w:rStyle w:val="HideTWBExt"/>
        </w:rPr>
        <w:t>&lt;/RepeatBlock-By&gt;</w:t>
      </w:r>
    </w:p>
    <w:p w14:paraId="2623985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E98C6E1" w14:textId="77777777" w:rsidR="003913E5" w:rsidRPr="00712768" w:rsidRDefault="003913E5" w:rsidP="003913E5">
      <w:pPr>
        <w:pStyle w:val="NormalBold"/>
      </w:pPr>
      <w:r w:rsidRPr="00712768">
        <w:rPr>
          <w:rStyle w:val="HideTWBExt"/>
          <w:b w:val="0"/>
        </w:rPr>
        <w:t>&lt;Article&gt;</w:t>
      </w:r>
      <w:r w:rsidRPr="00712768">
        <w:t>22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0E5A939" w14:textId="77777777" w:rsidTr="00EB44EA">
        <w:trPr>
          <w:jc w:val="center"/>
        </w:trPr>
        <w:tc>
          <w:tcPr>
            <w:tcW w:w="9752" w:type="dxa"/>
            <w:gridSpan w:val="2"/>
          </w:tcPr>
          <w:p w14:paraId="06128E31" w14:textId="77777777" w:rsidR="003913E5" w:rsidRPr="00712768" w:rsidRDefault="003913E5" w:rsidP="00EB44EA">
            <w:pPr>
              <w:keepNext/>
            </w:pPr>
          </w:p>
        </w:tc>
      </w:tr>
      <w:tr w:rsidR="003913E5" w:rsidRPr="00712768" w14:paraId="2FC70F7B" w14:textId="77777777" w:rsidTr="00EB44EA">
        <w:trPr>
          <w:jc w:val="center"/>
        </w:trPr>
        <w:tc>
          <w:tcPr>
            <w:tcW w:w="4876" w:type="dxa"/>
            <w:hideMark/>
          </w:tcPr>
          <w:p w14:paraId="5599A4C1" w14:textId="77777777" w:rsidR="003913E5" w:rsidRPr="00712768" w:rsidRDefault="003913E5" w:rsidP="00EB44EA">
            <w:pPr>
              <w:pStyle w:val="ColumnHeading"/>
              <w:keepNext/>
            </w:pPr>
            <w:r w:rsidRPr="00712768">
              <w:t>Päätöslauselmaesitys</w:t>
            </w:r>
          </w:p>
        </w:tc>
        <w:tc>
          <w:tcPr>
            <w:tcW w:w="4876" w:type="dxa"/>
            <w:hideMark/>
          </w:tcPr>
          <w:p w14:paraId="02527109" w14:textId="77777777" w:rsidR="003913E5" w:rsidRPr="00712768" w:rsidRDefault="003913E5" w:rsidP="00EB44EA">
            <w:pPr>
              <w:pStyle w:val="ColumnHeading"/>
              <w:keepNext/>
            </w:pPr>
            <w:r w:rsidRPr="00712768">
              <w:t>Tarkistus</w:t>
            </w:r>
          </w:p>
        </w:tc>
      </w:tr>
      <w:tr w:rsidR="003913E5" w:rsidRPr="00712768" w14:paraId="3D3680DA" w14:textId="77777777" w:rsidTr="00EB44EA">
        <w:trPr>
          <w:jc w:val="center"/>
        </w:trPr>
        <w:tc>
          <w:tcPr>
            <w:tcW w:w="4876" w:type="dxa"/>
            <w:hideMark/>
          </w:tcPr>
          <w:p w14:paraId="02A9B7C8" w14:textId="77777777" w:rsidR="003913E5" w:rsidRPr="00712768" w:rsidRDefault="003913E5" w:rsidP="00EB44EA">
            <w:pPr>
              <w:pStyle w:val="Normal6"/>
            </w:pPr>
            <w:r w:rsidRPr="00712768">
              <w:t>22.</w:t>
            </w:r>
            <w:r w:rsidRPr="00712768">
              <w:tab/>
              <w:t>kehottaa lujittamaan seuraavaa monivuotista rahoituskehystä ja parantamaan Euroopan sosiaalirahasto plussan, Euroopan aluekehitysrahaston, vähävaraisimmille suunnatun eurooppalaisen avun rahaston ja turvapaikka-, maahanmuutto- ja kotouttamisrahaston käyttöä, jotta voidaan vahvistaa politiikkatoimia, joilla edistetään köyhyyden poistamista;</w:t>
            </w:r>
          </w:p>
        </w:tc>
        <w:tc>
          <w:tcPr>
            <w:tcW w:w="4876" w:type="dxa"/>
            <w:hideMark/>
          </w:tcPr>
          <w:p w14:paraId="43FC32D2" w14:textId="77777777" w:rsidR="003913E5" w:rsidRPr="00712768" w:rsidRDefault="003913E5" w:rsidP="00EB44EA">
            <w:pPr>
              <w:pStyle w:val="Normal6"/>
              <w:rPr>
                <w:szCs w:val="24"/>
              </w:rPr>
            </w:pPr>
            <w:r w:rsidRPr="00712768">
              <w:t>22.</w:t>
            </w:r>
            <w:r w:rsidRPr="00712768">
              <w:tab/>
              <w:t xml:space="preserve">kehottaa lujittamaan seuraavaa monivuotista rahoituskehystä ja parantamaan Euroopan sosiaalirahasto plussan, Euroopan aluekehitysrahaston, vähävaraisimmille suunnatun eurooppalaisen avun rahaston ja turvapaikka-, maahanmuutto- ja kotouttamisrahaston käyttöä, jotta voidaan vahvistaa politiikkatoimia, joilla edistetään köyhyyden poistamista; </w:t>
            </w:r>
            <w:r w:rsidRPr="00712768">
              <w:rPr>
                <w:b/>
                <w:i/>
              </w:rPr>
              <w:t xml:space="preserve">kehottaa tässä yhteydessä komissiota ja jäsenvaltioita hyväksymään muodolliset säännöt, jotka koskevat voittoa tavoittelemattomiin hankkeisiin ja ratkaisuihin, kuten yhteiskunnallisiin yrityksiin, osuuskuntiin ja julkisyhteisöihin, tehtävien investointien pakollista suosimista; kehottaa komissiota ja jäsenvaltioita panemaan sosiaaliseen vastuuseen liittyvät periaatteet pakollisesti täytäntöön </w:t>
            </w:r>
            <w:r w:rsidRPr="00712768">
              <w:rPr>
                <w:b/>
                <w:i/>
              </w:rPr>
              <w:lastRenderedPageBreak/>
              <w:t>julkisissa hankinnoissa ja valtiontuessa;</w:t>
            </w:r>
          </w:p>
        </w:tc>
      </w:tr>
    </w:tbl>
    <w:p w14:paraId="6EF9FE83"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7A5E732" w14:textId="77777777" w:rsidR="003913E5" w:rsidRPr="00712768" w:rsidRDefault="003913E5" w:rsidP="003913E5">
      <w:r w:rsidRPr="00712768">
        <w:rPr>
          <w:rStyle w:val="HideTWBExt"/>
        </w:rPr>
        <w:t>&lt;/Amend&gt;</w:t>
      </w:r>
    </w:p>
    <w:p w14:paraId="629D7F18" w14:textId="5862642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458</w:t>
      </w:r>
      <w:r w:rsidRPr="00712768">
        <w:rPr>
          <w:rStyle w:val="HideTWBExt"/>
          <w:b w:val="0"/>
        </w:rPr>
        <w:t>&lt;/NumAm&gt;</w:t>
      </w:r>
    </w:p>
    <w:p w14:paraId="4F21ACDC"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59F15866" w14:textId="77777777" w:rsidR="003913E5" w:rsidRPr="00712768" w:rsidRDefault="003913E5" w:rsidP="003913E5">
      <w:r w:rsidRPr="00712768">
        <w:rPr>
          <w:rStyle w:val="HideTWBExt"/>
        </w:rPr>
        <w:t>&lt;/RepeatBlock-By&gt;</w:t>
      </w:r>
    </w:p>
    <w:p w14:paraId="1AD9312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93F4E75" w14:textId="77777777" w:rsidR="003913E5" w:rsidRPr="00712768" w:rsidRDefault="003913E5" w:rsidP="003913E5">
      <w:pPr>
        <w:pStyle w:val="NormalBold"/>
      </w:pPr>
      <w:r w:rsidRPr="00712768">
        <w:rPr>
          <w:rStyle w:val="HideTWBExt"/>
          <w:b w:val="0"/>
        </w:rPr>
        <w:t>&lt;Article&gt;</w:t>
      </w:r>
      <w:r w:rsidRPr="00712768">
        <w:t>22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3B5B64C" w14:textId="77777777" w:rsidTr="00EB44EA">
        <w:trPr>
          <w:jc w:val="center"/>
        </w:trPr>
        <w:tc>
          <w:tcPr>
            <w:tcW w:w="9752" w:type="dxa"/>
            <w:gridSpan w:val="2"/>
          </w:tcPr>
          <w:p w14:paraId="2CB19534" w14:textId="77777777" w:rsidR="003913E5" w:rsidRPr="00712768" w:rsidRDefault="003913E5" w:rsidP="00EB44EA">
            <w:pPr>
              <w:keepNext/>
            </w:pPr>
          </w:p>
        </w:tc>
      </w:tr>
      <w:tr w:rsidR="003913E5" w:rsidRPr="00712768" w14:paraId="70ECA67B" w14:textId="77777777" w:rsidTr="00EB44EA">
        <w:trPr>
          <w:jc w:val="center"/>
        </w:trPr>
        <w:tc>
          <w:tcPr>
            <w:tcW w:w="4876" w:type="dxa"/>
            <w:hideMark/>
          </w:tcPr>
          <w:p w14:paraId="5D1F433F" w14:textId="77777777" w:rsidR="003913E5" w:rsidRPr="00712768" w:rsidRDefault="003913E5" w:rsidP="00EB44EA">
            <w:pPr>
              <w:pStyle w:val="ColumnHeading"/>
              <w:keepNext/>
            </w:pPr>
            <w:r w:rsidRPr="00712768">
              <w:t>Päätöslauselmaesitys</w:t>
            </w:r>
          </w:p>
        </w:tc>
        <w:tc>
          <w:tcPr>
            <w:tcW w:w="4876" w:type="dxa"/>
            <w:hideMark/>
          </w:tcPr>
          <w:p w14:paraId="1363A639" w14:textId="77777777" w:rsidR="003913E5" w:rsidRPr="00712768" w:rsidRDefault="003913E5" w:rsidP="00EB44EA">
            <w:pPr>
              <w:pStyle w:val="ColumnHeading"/>
              <w:keepNext/>
            </w:pPr>
            <w:r w:rsidRPr="00712768">
              <w:t>Tarkistus</w:t>
            </w:r>
          </w:p>
        </w:tc>
      </w:tr>
      <w:tr w:rsidR="003913E5" w:rsidRPr="00712768" w14:paraId="1CB28790" w14:textId="77777777" w:rsidTr="00EB44EA">
        <w:trPr>
          <w:jc w:val="center"/>
        </w:trPr>
        <w:tc>
          <w:tcPr>
            <w:tcW w:w="4876" w:type="dxa"/>
            <w:hideMark/>
          </w:tcPr>
          <w:p w14:paraId="41BBAB5A" w14:textId="77777777" w:rsidR="003913E5" w:rsidRPr="00712768" w:rsidRDefault="003913E5" w:rsidP="00EB44EA">
            <w:pPr>
              <w:pStyle w:val="Normal6"/>
            </w:pPr>
            <w:r w:rsidRPr="00712768">
              <w:t>22.</w:t>
            </w:r>
            <w:r w:rsidRPr="00712768">
              <w:tab/>
              <w:t xml:space="preserve">kehottaa lujittamaan seuraavaa monivuotista rahoituskehystä ja </w:t>
            </w:r>
            <w:r w:rsidRPr="00712768">
              <w:rPr>
                <w:b/>
                <w:i/>
              </w:rPr>
              <w:t>parantamaan Euroopan sosiaalirahasto plussan, Euroopan aluekehitysrahaston, vähävaraisimmille suunnatun eurooppalaisen avun rahaston ja turvapaikka-, maahanmuutto- ja kotouttamisrahaston käyttöä, jotta voidaan vahvistaa</w:t>
            </w:r>
            <w:r w:rsidRPr="00712768">
              <w:t xml:space="preserve"> politiikkatoimia, joilla edistetään köyhyyden poistamista;</w:t>
            </w:r>
          </w:p>
        </w:tc>
        <w:tc>
          <w:tcPr>
            <w:tcW w:w="4876" w:type="dxa"/>
            <w:hideMark/>
          </w:tcPr>
          <w:p w14:paraId="57A98079" w14:textId="77777777" w:rsidR="003913E5" w:rsidRPr="00712768" w:rsidRDefault="003913E5" w:rsidP="00EB44EA">
            <w:pPr>
              <w:pStyle w:val="Normal6"/>
              <w:rPr>
                <w:szCs w:val="24"/>
              </w:rPr>
            </w:pPr>
            <w:r w:rsidRPr="00712768">
              <w:t>22.</w:t>
            </w:r>
            <w:r w:rsidRPr="00712768">
              <w:tab/>
              <w:t xml:space="preserve">kehottaa lujittamaan seuraavaa monivuotista rahoituskehystä ja </w:t>
            </w:r>
            <w:r w:rsidRPr="00712768">
              <w:rPr>
                <w:b/>
                <w:i/>
              </w:rPr>
              <w:t>vahvistamaan merkittävästi lisätyillä ja erillään pidettävistä rahastoista myönnettävillä varoilla vahvistamaan</w:t>
            </w:r>
            <w:r w:rsidRPr="00712768">
              <w:t xml:space="preserve"> politiikkatoimia, joilla edistetään köyhyyden poistamista</w:t>
            </w:r>
            <w:r w:rsidRPr="00712768">
              <w:rPr>
                <w:b/>
                <w:i/>
              </w:rPr>
              <w:t>, ja varmistamaan kohdennettu tuki syrjäytyneille ja haavoittuvassa asemassa oleville ryhmille, jotta voidaan edistää taloudellista, sosiaalista ja alueellista yhteenkuuluvuutta kaikkialla Euroopassa</w:t>
            </w:r>
            <w:r w:rsidRPr="00712768">
              <w:t xml:space="preserve">; </w:t>
            </w:r>
            <w:r w:rsidRPr="00712768">
              <w:rPr>
                <w:b/>
                <w:i/>
              </w:rPr>
              <w:t>korostaa ESR+:n, erityisesti vähävaraisimmille suunnatun eurooppalaisen avun rahaston ja eurooppalaisen lapsitakuun, sekä Euroopan aluekehitysrahaston ja turvapaikka-, maahanmuutto- ja kotouttamisrahaston keskeistä merkitystä tässä yhteydessä;</w:t>
            </w:r>
          </w:p>
        </w:tc>
      </w:tr>
    </w:tbl>
    <w:p w14:paraId="08075E7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DC04CE2" w14:textId="77777777" w:rsidR="003913E5" w:rsidRPr="00712768" w:rsidRDefault="003913E5" w:rsidP="003913E5">
      <w:r w:rsidRPr="00712768">
        <w:rPr>
          <w:rStyle w:val="HideTWBExt"/>
        </w:rPr>
        <w:t>&lt;/Amend&gt;</w:t>
      </w:r>
    </w:p>
    <w:p w14:paraId="29946CD5" w14:textId="07CC97E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459</w:t>
      </w:r>
      <w:r w:rsidRPr="00712768">
        <w:rPr>
          <w:rStyle w:val="HideTWBExt"/>
          <w:b w:val="0"/>
        </w:rPr>
        <w:t>&lt;/NumAm&gt;</w:t>
      </w:r>
    </w:p>
    <w:p w14:paraId="3E1FFE99"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6C76F78A" w14:textId="77777777" w:rsidR="003913E5" w:rsidRPr="00712768" w:rsidRDefault="003913E5" w:rsidP="003913E5">
      <w:r w:rsidRPr="00712768">
        <w:rPr>
          <w:rStyle w:val="HideTWBExt"/>
        </w:rPr>
        <w:t>&lt;/RepeatBlock-By&gt;</w:t>
      </w:r>
    </w:p>
    <w:p w14:paraId="2B035FA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B7A0ABF" w14:textId="77777777" w:rsidR="003913E5" w:rsidRPr="00712768" w:rsidRDefault="003913E5" w:rsidP="003913E5">
      <w:pPr>
        <w:pStyle w:val="NormalBold"/>
      </w:pPr>
      <w:r w:rsidRPr="00712768">
        <w:rPr>
          <w:rStyle w:val="HideTWBExt"/>
          <w:b w:val="0"/>
        </w:rPr>
        <w:t>&lt;Article&gt;</w:t>
      </w:r>
      <w:r w:rsidRPr="00712768">
        <w:t>22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483E3E7" w14:textId="77777777" w:rsidTr="00EB44EA">
        <w:trPr>
          <w:jc w:val="center"/>
        </w:trPr>
        <w:tc>
          <w:tcPr>
            <w:tcW w:w="9752" w:type="dxa"/>
            <w:gridSpan w:val="2"/>
          </w:tcPr>
          <w:p w14:paraId="53FB233E" w14:textId="77777777" w:rsidR="003913E5" w:rsidRPr="00712768" w:rsidRDefault="003913E5" w:rsidP="00EB44EA">
            <w:pPr>
              <w:keepNext/>
            </w:pPr>
          </w:p>
        </w:tc>
      </w:tr>
      <w:tr w:rsidR="003913E5" w:rsidRPr="00712768" w14:paraId="71C3E387" w14:textId="77777777" w:rsidTr="00EB44EA">
        <w:trPr>
          <w:jc w:val="center"/>
        </w:trPr>
        <w:tc>
          <w:tcPr>
            <w:tcW w:w="4876" w:type="dxa"/>
            <w:hideMark/>
          </w:tcPr>
          <w:p w14:paraId="32CB01B7" w14:textId="77777777" w:rsidR="003913E5" w:rsidRPr="00712768" w:rsidRDefault="003913E5" w:rsidP="00EB44EA">
            <w:pPr>
              <w:pStyle w:val="ColumnHeading"/>
              <w:keepNext/>
            </w:pPr>
            <w:r w:rsidRPr="00712768">
              <w:t>Päätöslauselmaesitys</w:t>
            </w:r>
          </w:p>
        </w:tc>
        <w:tc>
          <w:tcPr>
            <w:tcW w:w="4876" w:type="dxa"/>
            <w:hideMark/>
          </w:tcPr>
          <w:p w14:paraId="310D996E" w14:textId="77777777" w:rsidR="003913E5" w:rsidRPr="00712768" w:rsidRDefault="003913E5" w:rsidP="00EB44EA">
            <w:pPr>
              <w:pStyle w:val="ColumnHeading"/>
              <w:keepNext/>
            </w:pPr>
            <w:r w:rsidRPr="00712768">
              <w:t>Tarkistus</w:t>
            </w:r>
          </w:p>
        </w:tc>
      </w:tr>
      <w:tr w:rsidR="003913E5" w:rsidRPr="00712768" w14:paraId="018075D0" w14:textId="77777777" w:rsidTr="00EB44EA">
        <w:trPr>
          <w:jc w:val="center"/>
        </w:trPr>
        <w:tc>
          <w:tcPr>
            <w:tcW w:w="4876" w:type="dxa"/>
            <w:hideMark/>
          </w:tcPr>
          <w:p w14:paraId="02FCB8B1" w14:textId="77777777" w:rsidR="003913E5" w:rsidRPr="00712768" w:rsidRDefault="003913E5" w:rsidP="00EB44EA">
            <w:pPr>
              <w:pStyle w:val="Normal6"/>
            </w:pPr>
            <w:r w:rsidRPr="00712768">
              <w:t>22.</w:t>
            </w:r>
            <w:r w:rsidRPr="00712768">
              <w:tab/>
              <w:t xml:space="preserve">kehottaa lujittamaan seuraavaa </w:t>
            </w:r>
            <w:r w:rsidRPr="00712768">
              <w:lastRenderedPageBreak/>
              <w:t>monivuotista rahoituskehystä ja parantamaan Euroopan sosiaalirahasto plussan, Euroopan aluekehitysrahaston, vähävaraisimmille suunnatun eurooppalaisen avun rahaston ja turvapaikka-, maahanmuutto- ja kotouttamisrahaston käyttöä, jotta voidaan vahvistaa politiikkatoimia, joilla edistetään köyhyyden poistamista;</w:t>
            </w:r>
          </w:p>
        </w:tc>
        <w:tc>
          <w:tcPr>
            <w:tcW w:w="4876" w:type="dxa"/>
            <w:hideMark/>
          </w:tcPr>
          <w:p w14:paraId="34462183" w14:textId="77777777" w:rsidR="003913E5" w:rsidRPr="00712768" w:rsidRDefault="003913E5" w:rsidP="00EB44EA">
            <w:pPr>
              <w:pStyle w:val="Normal6"/>
              <w:rPr>
                <w:szCs w:val="24"/>
              </w:rPr>
            </w:pPr>
            <w:r w:rsidRPr="00712768">
              <w:lastRenderedPageBreak/>
              <w:t>22.</w:t>
            </w:r>
            <w:r w:rsidRPr="00712768">
              <w:tab/>
            </w:r>
            <w:r w:rsidRPr="00712768">
              <w:rPr>
                <w:b/>
                <w:i/>
              </w:rPr>
              <w:t xml:space="preserve">korostaa, että köyhyyden vastainen </w:t>
            </w:r>
            <w:r w:rsidRPr="00712768">
              <w:rPr>
                <w:b/>
                <w:i/>
              </w:rPr>
              <w:lastRenderedPageBreak/>
              <w:t>strategia tuottaa tuloksia vain, jos siihen liitetään riittävä rahoitus EU:n ja kansallisella tasolla;</w:t>
            </w:r>
            <w:r w:rsidRPr="00712768">
              <w:t xml:space="preserve"> kehottaa lujittamaan seuraavaa monivuotista rahoituskehystä ja parantamaan Euroopan sosiaalirahasto plussan, Euroopan aluekehitysrahaston, vähävaraisimmille suunnatun eurooppalaisen avun rahaston</w:t>
            </w:r>
            <w:r w:rsidRPr="00712768">
              <w:rPr>
                <w:b/>
                <w:i/>
              </w:rPr>
              <w:t>, kansalaisten, tasa-arvon, perusoikeuksien ja arvojen ohjelman</w:t>
            </w:r>
            <w:r w:rsidRPr="00712768">
              <w:t xml:space="preserve"> ja turvapaikka-, maahanmuutto- ja kotouttamisrahaston käyttöä, jotta voidaan vahvistaa politiikkatoimia, joilla edistetään köyhyyden poistamista; </w:t>
            </w:r>
            <w:r w:rsidRPr="00712768">
              <w:rPr>
                <w:b/>
                <w:i/>
              </w:rPr>
              <w:t>korostaa, että on tärkeää optimoida EU:n varojen, myös elpymis- ja palautumistukivälineen, käyttö, jotta voidaan rahoittaa konkreettisia köyhyyden vastaisia toimenpiteitä, kuten kohtuuhintaista ja energiatehokasta asumista, laadukkaan varhaiskasvatuksen ja hoidon saatavuutta, esteetöntä julkista liikennettä ja kohdennettua energiatukea pienituloisille kotitalouksille; kehottaa lisäksi Euroopan komissiota säilyttämään EU:n varojen temaattisen mahdollistavan edellytyksen sosiaalisen osallisuutta ja köyhyyden vähentämistä koskevan kansallisen strategisen poliittisen kehyksen luomiseksi seuraavassa monivuotisessa rahoituskehyksessä;</w:t>
            </w:r>
          </w:p>
        </w:tc>
      </w:tr>
    </w:tbl>
    <w:p w14:paraId="3834612A"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C804F5E" w14:textId="77777777" w:rsidR="003913E5" w:rsidRPr="00712768" w:rsidRDefault="003913E5" w:rsidP="003913E5">
      <w:r w:rsidRPr="00712768">
        <w:rPr>
          <w:rStyle w:val="HideTWBExt"/>
        </w:rPr>
        <w:t>&lt;/Amend&gt;</w:t>
      </w:r>
    </w:p>
    <w:p w14:paraId="674E2D38" w14:textId="62765A5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460</w:t>
      </w:r>
      <w:r w:rsidRPr="00712768">
        <w:rPr>
          <w:rStyle w:val="HideTWBExt"/>
          <w:b w:val="0"/>
        </w:rPr>
        <w:t>&lt;/NumAm&gt;</w:t>
      </w:r>
    </w:p>
    <w:p w14:paraId="3D29B36E"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03D566FF" w14:textId="77777777" w:rsidR="003913E5" w:rsidRPr="00712768" w:rsidRDefault="003913E5" w:rsidP="003913E5">
      <w:r w:rsidRPr="00712768">
        <w:rPr>
          <w:rStyle w:val="HideTWBExt"/>
        </w:rPr>
        <w:t>&lt;/RepeatBlock-By&gt;</w:t>
      </w:r>
    </w:p>
    <w:p w14:paraId="2CDCE48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13903F6" w14:textId="77777777" w:rsidR="003913E5" w:rsidRPr="00712768" w:rsidRDefault="003913E5" w:rsidP="003913E5">
      <w:pPr>
        <w:pStyle w:val="NormalBold"/>
      </w:pPr>
      <w:r w:rsidRPr="00712768">
        <w:rPr>
          <w:rStyle w:val="HideTWBExt"/>
          <w:b w:val="0"/>
        </w:rPr>
        <w:t>&lt;Article&gt;</w:t>
      </w:r>
      <w:r w:rsidRPr="00712768">
        <w:t>22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76DF73E" w14:textId="77777777" w:rsidTr="00EB44EA">
        <w:trPr>
          <w:jc w:val="center"/>
        </w:trPr>
        <w:tc>
          <w:tcPr>
            <w:tcW w:w="9752" w:type="dxa"/>
            <w:gridSpan w:val="2"/>
          </w:tcPr>
          <w:p w14:paraId="7359CF2D" w14:textId="77777777" w:rsidR="003913E5" w:rsidRPr="00712768" w:rsidRDefault="003913E5" w:rsidP="00EB44EA">
            <w:pPr>
              <w:keepNext/>
            </w:pPr>
          </w:p>
        </w:tc>
      </w:tr>
      <w:tr w:rsidR="003913E5" w:rsidRPr="00712768" w14:paraId="0C2E54A9" w14:textId="77777777" w:rsidTr="00EB44EA">
        <w:trPr>
          <w:jc w:val="center"/>
        </w:trPr>
        <w:tc>
          <w:tcPr>
            <w:tcW w:w="4876" w:type="dxa"/>
            <w:hideMark/>
          </w:tcPr>
          <w:p w14:paraId="30B2F624" w14:textId="77777777" w:rsidR="003913E5" w:rsidRPr="00712768" w:rsidRDefault="003913E5" w:rsidP="00EB44EA">
            <w:pPr>
              <w:pStyle w:val="ColumnHeading"/>
              <w:keepNext/>
            </w:pPr>
            <w:r w:rsidRPr="00712768">
              <w:t>Päätöslauselmaesitys</w:t>
            </w:r>
          </w:p>
        </w:tc>
        <w:tc>
          <w:tcPr>
            <w:tcW w:w="4876" w:type="dxa"/>
            <w:hideMark/>
          </w:tcPr>
          <w:p w14:paraId="5C999D24" w14:textId="77777777" w:rsidR="003913E5" w:rsidRPr="00712768" w:rsidRDefault="003913E5" w:rsidP="00EB44EA">
            <w:pPr>
              <w:pStyle w:val="ColumnHeading"/>
              <w:keepNext/>
            </w:pPr>
            <w:r w:rsidRPr="00712768">
              <w:t>Tarkistus</w:t>
            </w:r>
          </w:p>
        </w:tc>
      </w:tr>
      <w:tr w:rsidR="003913E5" w:rsidRPr="00712768" w14:paraId="36A27DA9" w14:textId="77777777" w:rsidTr="00EB44EA">
        <w:trPr>
          <w:jc w:val="center"/>
        </w:trPr>
        <w:tc>
          <w:tcPr>
            <w:tcW w:w="4876" w:type="dxa"/>
            <w:hideMark/>
          </w:tcPr>
          <w:p w14:paraId="68727E0E" w14:textId="77777777" w:rsidR="003913E5" w:rsidRPr="00712768" w:rsidRDefault="003913E5" w:rsidP="00EB44EA">
            <w:pPr>
              <w:pStyle w:val="Normal6"/>
            </w:pPr>
            <w:r w:rsidRPr="00712768">
              <w:t>22.</w:t>
            </w:r>
            <w:r w:rsidRPr="00712768">
              <w:tab/>
              <w:t>kehottaa lujittamaan seuraavaa monivuotista rahoituskehystä ja parantamaan Euroopan sosiaalirahasto plussan, Euroopan aluekehitysrahaston</w:t>
            </w:r>
            <w:r w:rsidRPr="00712768">
              <w:rPr>
                <w:b/>
                <w:i/>
              </w:rPr>
              <w:t>,</w:t>
            </w:r>
            <w:r w:rsidRPr="00712768">
              <w:t xml:space="preserve"> vähävaraisimmille suunnatun </w:t>
            </w:r>
            <w:r w:rsidRPr="00712768">
              <w:lastRenderedPageBreak/>
              <w:t xml:space="preserve">eurooppalaisen avun rahaston </w:t>
            </w:r>
            <w:r w:rsidRPr="00712768">
              <w:rPr>
                <w:b/>
                <w:i/>
              </w:rPr>
              <w:t>ja turvapaikka-, maahanmuutto- ja kotouttamisrahaston</w:t>
            </w:r>
            <w:r w:rsidRPr="00712768">
              <w:t xml:space="preserve"> käyttöä, jotta voidaan vahvistaa politiikkatoimia, joilla edistetään köyhyyden poistamista;</w:t>
            </w:r>
          </w:p>
        </w:tc>
        <w:tc>
          <w:tcPr>
            <w:tcW w:w="4876" w:type="dxa"/>
            <w:hideMark/>
          </w:tcPr>
          <w:p w14:paraId="0B5AD4CD" w14:textId="77777777" w:rsidR="003913E5" w:rsidRPr="00712768" w:rsidRDefault="003913E5" w:rsidP="00EB44EA">
            <w:pPr>
              <w:pStyle w:val="Normal6"/>
              <w:rPr>
                <w:szCs w:val="24"/>
              </w:rPr>
            </w:pPr>
            <w:r w:rsidRPr="00712768">
              <w:lastRenderedPageBreak/>
              <w:t>22.</w:t>
            </w:r>
            <w:r w:rsidRPr="00712768">
              <w:tab/>
              <w:t xml:space="preserve">kehottaa lujittamaan seuraavaa monivuotista rahoituskehystä ja parantamaan Euroopan sosiaalirahasto plussan, Euroopan aluekehitysrahaston </w:t>
            </w:r>
            <w:r w:rsidRPr="00712768">
              <w:rPr>
                <w:b/>
                <w:i/>
              </w:rPr>
              <w:t>ja</w:t>
            </w:r>
            <w:r w:rsidRPr="00712768">
              <w:t xml:space="preserve"> vähävaraisimmille suunnatun </w:t>
            </w:r>
            <w:r w:rsidRPr="00712768">
              <w:lastRenderedPageBreak/>
              <w:t>eurooppalaisen avun rahaston käyttöä, jotta voidaan vahvistaa politiikkatoimia, joilla edistetään köyhyyden poistamista;</w:t>
            </w:r>
          </w:p>
        </w:tc>
      </w:tr>
    </w:tbl>
    <w:p w14:paraId="12BB9749"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1A78BA9" w14:textId="77777777" w:rsidR="003913E5" w:rsidRPr="00712768" w:rsidRDefault="003913E5" w:rsidP="003913E5">
      <w:r w:rsidRPr="00712768">
        <w:rPr>
          <w:rStyle w:val="HideTWBExt"/>
        </w:rPr>
        <w:t>&lt;/Amend&gt;</w:t>
      </w:r>
    </w:p>
    <w:p w14:paraId="07158038" w14:textId="28836CC9"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461</w:t>
      </w:r>
      <w:r w:rsidRPr="00712768">
        <w:rPr>
          <w:rStyle w:val="HideTWBExt"/>
          <w:b w:val="0"/>
        </w:rPr>
        <w:t>&lt;/NumAm&gt;</w:t>
      </w:r>
    </w:p>
    <w:p w14:paraId="5EE4AB60"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w:t>
      </w:r>
      <w:r w:rsidRPr="00712768">
        <w:rPr>
          <w:rStyle w:val="HideTWBExt"/>
          <w:b w:val="0"/>
        </w:rPr>
        <w:t>&lt;/Members&gt;</w:t>
      </w:r>
    </w:p>
    <w:p w14:paraId="058F6336" w14:textId="77777777" w:rsidR="003913E5" w:rsidRPr="00712768" w:rsidRDefault="003913E5" w:rsidP="003913E5">
      <w:r w:rsidRPr="00712768">
        <w:rPr>
          <w:rStyle w:val="HideTWBExt"/>
        </w:rPr>
        <w:t>&lt;/RepeatBlock-By&gt;</w:t>
      </w:r>
    </w:p>
    <w:p w14:paraId="68DDC03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E2407A0" w14:textId="77777777" w:rsidR="003913E5" w:rsidRPr="00712768" w:rsidRDefault="003913E5" w:rsidP="003913E5">
      <w:pPr>
        <w:pStyle w:val="NormalBold"/>
      </w:pPr>
      <w:r w:rsidRPr="00712768">
        <w:rPr>
          <w:rStyle w:val="HideTWBExt"/>
          <w:b w:val="0"/>
        </w:rPr>
        <w:t>&lt;Article&gt;</w:t>
      </w:r>
      <w:r w:rsidRPr="00712768">
        <w:t>22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978F0FF" w14:textId="77777777" w:rsidTr="00EB44EA">
        <w:trPr>
          <w:jc w:val="center"/>
        </w:trPr>
        <w:tc>
          <w:tcPr>
            <w:tcW w:w="9752" w:type="dxa"/>
            <w:gridSpan w:val="2"/>
          </w:tcPr>
          <w:p w14:paraId="67455273" w14:textId="77777777" w:rsidR="003913E5" w:rsidRPr="00712768" w:rsidRDefault="003913E5" w:rsidP="00EB44EA">
            <w:pPr>
              <w:keepNext/>
            </w:pPr>
          </w:p>
        </w:tc>
      </w:tr>
      <w:tr w:rsidR="003913E5" w:rsidRPr="00712768" w14:paraId="089FB8BB" w14:textId="77777777" w:rsidTr="00EB44EA">
        <w:trPr>
          <w:jc w:val="center"/>
        </w:trPr>
        <w:tc>
          <w:tcPr>
            <w:tcW w:w="4876" w:type="dxa"/>
            <w:hideMark/>
          </w:tcPr>
          <w:p w14:paraId="5FC26411" w14:textId="77777777" w:rsidR="003913E5" w:rsidRPr="00712768" w:rsidRDefault="003913E5" w:rsidP="00EB44EA">
            <w:pPr>
              <w:pStyle w:val="ColumnHeading"/>
              <w:keepNext/>
            </w:pPr>
            <w:r w:rsidRPr="00712768">
              <w:t>Päätöslauselmaesitys</w:t>
            </w:r>
          </w:p>
        </w:tc>
        <w:tc>
          <w:tcPr>
            <w:tcW w:w="4876" w:type="dxa"/>
            <w:hideMark/>
          </w:tcPr>
          <w:p w14:paraId="3F85BC90" w14:textId="77777777" w:rsidR="003913E5" w:rsidRPr="00712768" w:rsidRDefault="003913E5" w:rsidP="00EB44EA">
            <w:pPr>
              <w:pStyle w:val="ColumnHeading"/>
              <w:keepNext/>
            </w:pPr>
            <w:r w:rsidRPr="00712768">
              <w:t>Tarkistus</w:t>
            </w:r>
          </w:p>
        </w:tc>
      </w:tr>
      <w:tr w:rsidR="003913E5" w:rsidRPr="00712768" w14:paraId="4E3562A9" w14:textId="77777777" w:rsidTr="00EB44EA">
        <w:trPr>
          <w:jc w:val="center"/>
        </w:trPr>
        <w:tc>
          <w:tcPr>
            <w:tcW w:w="4876" w:type="dxa"/>
            <w:hideMark/>
          </w:tcPr>
          <w:p w14:paraId="727E9E4B" w14:textId="77777777" w:rsidR="003913E5" w:rsidRPr="00712768" w:rsidRDefault="003913E5" w:rsidP="00EB44EA">
            <w:pPr>
              <w:pStyle w:val="Normal6"/>
            </w:pPr>
            <w:r w:rsidRPr="00712768">
              <w:t>22.</w:t>
            </w:r>
            <w:r w:rsidRPr="00712768">
              <w:tab/>
              <w:t>kehottaa lujittamaan seuraavaa monivuotista rahoituskehystä ja parantamaan Euroopan sosiaalirahasto plussan, Euroopan aluekehitysrahaston, vähävaraisimmille suunnatun eurooppalaisen avun rahaston ja turvapaikka-, maahanmuutto- ja kotouttamisrahaston käyttöä, jotta voidaan vahvistaa politiikkatoimia, joilla edistetään köyhyyden poistamista;</w:t>
            </w:r>
          </w:p>
        </w:tc>
        <w:tc>
          <w:tcPr>
            <w:tcW w:w="4876" w:type="dxa"/>
            <w:hideMark/>
          </w:tcPr>
          <w:p w14:paraId="7E8BA492" w14:textId="3A1C0845" w:rsidR="003913E5" w:rsidRPr="00712768" w:rsidRDefault="003913E5" w:rsidP="00EB44EA">
            <w:pPr>
              <w:pStyle w:val="Normal6"/>
              <w:rPr>
                <w:szCs w:val="24"/>
              </w:rPr>
            </w:pPr>
            <w:r w:rsidRPr="00712768">
              <w:rPr>
                <w:i/>
                <w:iCs/>
              </w:rPr>
              <w:t>(Tarkistus ei vaikuta suomenkieliseen versioon.)</w:t>
            </w:r>
          </w:p>
        </w:tc>
      </w:tr>
    </w:tbl>
    <w:p w14:paraId="7116BD57"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06AAB8B" w14:textId="77777777" w:rsidR="003913E5" w:rsidRPr="00712768" w:rsidRDefault="003913E5" w:rsidP="003913E5">
      <w:r w:rsidRPr="00712768">
        <w:rPr>
          <w:rStyle w:val="HideTWBExt"/>
        </w:rPr>
        <w:t>&lt;/Amend&gt;</w:t>
      </w:r>
    </w:p>
    <w:p w14:paraId="48D583E2" w14:textId="3FA065F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462</w:t>
      </w:r>
      <w:r w:rsidRPr="00712768">
        <w:rPr>
          <w:rStyle w:val="HideTWBExt"/>
          <w:b w:val="0"/>
        </w:rPr>
        <w:t>&lt;/NumAm&gt;</w:t>
      </w:r>
    </w:p>
    <w:p w14:paraId="42315935"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7A381380" w14:textId="77777777" w:rsidR="003913E5" w:rsidRPr="00712768" w:rsidRDefault="003913E5" w:rsidP="003913E5">
      <w:r w:rsidRPr="00712768">
        <w:rPr>
          <w:rStyle w:val="HideTWBExt"/>
        </w:rPr>
        <w:t>&lt;/RepeatBlock-By&gt;</w:t>
      </w:r>
    </w:p>
    <w:p w14:paraId="5451201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749FA3C" w14:textId="77777777" w:rsidR="003913E5" w:rsidRPr="00712768" w:rsidRDefault="003913E5" w:rsidP="003913E5">
      <w:pPr>
        <w:pStyle w:val="NormalBold"/>
      </w:pPr>
      <w:r w:rsidRPr="00712768">
        <w:rPr>
          <w:rStyle w:val="HideTWBExt"/>
          <w:b w:val="0"/>
        </w:rPr>
        <w:t>&lt;Article&gt;</w:t>
      </w:r>
      <w:r w:rsidRPr="00712768">
        <w:t>22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F0FA815" w14:textId="77777777" w:rsidTr="00EB44EA">
        <w:trPr>
          <w:jc w:val="center"/>
        </w:trPr>
        <w:tc>
          <w:tcPr>
            <w:tcW w:w="9752" w:type="dxa"/>
            <w:gridSpan w:val="2"/>
          </w:tcPr>
          <w:p w14:paraId="7C11B9BE" w14:textId="77777777" w:rsidR="003913E5" w:rsidRPr="00712768" w:rsidRDefault="003913E5" w:rsidP="00EB44EA">
            <w:pPr>
              <w:keepNext/>
            </w:pPr>
          </w:p>
        </w:tc>
      </w:tr>
      <w:tr w:rsidR="003913E5" w:rsidRPr="00712768" w14:paraId="533BABFF" w14:textId="77777777" w:rsidTr="00EB44EA">
        <w:trPr>
          <w:jc w:val="center"/>
        </w:trPr>
        <w:tc>
          <w:tcPr>
            <w:tcW w:w="4876" w:type="dxa"/>
            <w:hideMark/>
          </w:tcPr>
          <w:p w14:paraId="26B0036C" w14:textId="77777777" w:rsidR="003913E5" w:rsidRPr="00712768" w:rsidRDefault="003913E5" w:rsidP="00EB44EA">
            <w:pPr>
              <w:pStyle w:val="ColumnHeading"/>
              <w:keepNext/>
            </w:pPr>
            <w:r w:rsidRPr="00712768">
              <w:t>Päätöslauselmaesitys</w:t>
            </w:r>
          </w:p>
        </w:tc>
        <w:tc>
          <w:tcPr>
            <w:tcW w:w="4876" w:type="dxa"/>
            <w:hideMark/>
          </w:tcPr>
          <w:p w14:paraId="49801F40" w14:textId="77777777" w:rsidR="003913E5" w:rsidRPr="00712768" w:rsidRDefault="003913E5" w:rsidP="00EB44EA">
            <w:pPr>
              <w:pStyle w:val="ColumnHeading"/>
              <w:keepNext/>
            </w:pPr>
            <w:r w:rsidRPr="00712768">
              <w:t>Tarkistus</w:t>
            </w:r>
          </w:p>
        </w:tc>
      </w:tr>
      <w:tr w:rsidR="003913E5" w:rsidRPr="00712768" w14:paraId="39CCE227" w14:textId="77777777" w:rsidTr="00EB44EA">
        <w:trPr>
          <w:jc w:val="center"/>
        </w:trPr>
        <w:tc>
          <w:tcPr>
            <w:tcW w:w="4876" w:type="dxa"/>
          </w:tcPr>
          <w:p w14:paraId="334235FF" w14:textId="77777777" w:rsidR="003913E5" w:rsidRPr="00712768" w:rsidRDefault="003913E5" w:rsidP="00EB44EA">
            <w:pPr>
              <w:pStyle w:val="Normal6"/>
            </w:pPr>
          </w:p>
        </w:tc>
        <w:tc>
          <w:tcPr>
            <w:tcW w:w="4876" w:type="dxa"/>
            <w:hideMark/>
          </w:tcPr>
          <w:p w14:paraId="0E1E41BF" w14:textId="77777777" w:rsidR="003913E5" w:rsidRPr="00712768" w:rsidRDefault="003913E5" w:rsidP="00EB44EA">
            <w:pPr>
              <w:pStyle w:val="Normal6"/>
              <w:rPr>
                <w:szCs w:val="24"/>
              </w:rPr>
            </w:pPr>
            <w:r w:rsidRPr="00712768">
              <w:rPr>
                <w:b/>
                <w:i/>
              </w:rPr>
              <w:t>22 a.</w:t>
            </w:r>
            <w:r w:rsidRPr="00712768">
              <w:rPr>
                <w:b/>
                <w:i/>
              </w:rPr>
              <w:tab/>
              <w:t xml:space="preserve">muistuttaa Euroopan aluekehitysrahastoon (EAKR), Euroopan sosiaalirahasto plussaan (ESR+) ja koheesiorahastoon sovellettavista, aihekohtaisista mahdollistavista edellytyksistä, jotka on esitetty näitä rahastoja koskevista yhteisistä säännöksistä annetun Euroopan </w:t>
            </w:r>
            <w:r w:rsidRPr="00712768">
              <w:rPr>
                <w:b/>
                <w:i/>
              </w:rPr>
              <w:lastRenderedPageBreak/>
              <w:t>parlamentin asetuksen (EU) 2021/1060 liitteessä IV, erityisesti mahdollistavasta edellytyksestä 4.4 ”Kansallinen strateginen sosiaalista osallisuutta ja köyhyyden vähentämistä koskeva toimintapoliittinen kehys”; korostaa tärkeyttä kytkeä strategia ja sen rahoitus aiemmin määriteltyihin erityistavoitteisiin, nimittäin: 1) EAKR:n osalta syrjäytyneiden yhteisöjen, pienituloisten kotitalouksien ja muita heikommassa asemassa olevien ryhmien, kuten erityistarpeisten henkilöiden, sosioekonomisen osallistamisen edistäminen yhdennettyjen toimenpiteiden, muun muassa asumis- ja sosiaalipalvelujen, avulla 2) ESR+:n osalta aktiivisen osallistamisen tukeminen yhtäläisten mahdollisuuksien, syrjimättömyyden ja aktiivisen osallistumisen edistämiseksi ja erityisesti heikommassa asemassa olevien ryhmien työllistettävyyden parantaminen; kehottaa komissiota, Euroopan parlamenttia ja neuvostoa varmistamaan, että EAKR:n ja ESR+:n yhteiset säännökset heijastavat paremmin näitä erityistavoitteita, ja sisällyttämään selkeän yhteyden strategiaan seuraavassa monivuotisessa rahoituskehyksessä;</w:t>
            </w:r>
          </w:p>
        </w:tc>
      </w:tr>
    </w:tbl>
    <w:p w14:paraId="040CBAA1"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77605866" w14:textId="77777777" w:rsidR="003913E5" w:rsidRPr="00712768" w:rsidRDefault="003913E5" w:rsidP="003913E5">
      <w:r w:rsidRPr="00712768">
        <w:rPr>
          <w:rStyle w:val="HideTWBExt"/>
        </w:rPr>
        <w:t>&lt;/Amend&gt;</w:t>
      </w:r>
    </w:p>
    <w:p w14:paraId="75AB167B" w14:textId="338A8B7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463</w:t>
      </w:r>
      <w:r w:rsidRPr="00712768">
        <w:rPr>
          <w:rStyle w:val="HideTWBExt"/>
          <w:b w:val="0"/>
        </w:rPr>
        <w:t>&lt;/NumAm&gt;</w:t>
      </w:r>
    </w:p>
    <w:p w14:paraId="3F8A5B81"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39E53037" w14:textId="77777777" w:rsidR="003913E5" w:rsidRPr="00712768" w:rsidRDefault="003913E5" w:rsidP="003913E5">
      <w:r w:rsidRPr="00712768">
        <w:rPr>
          <w:rStyle w:val="HideTWBExt"/>
        </w:rPr>
        <w:t>&lt;/RepeatBlock-By&gt;</w:t>
      </w:r>
    </w:p>
    <w:p w14:paraId="28778B5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D296EE3" w14:textId="77777777" w:rsidR="003913E5" w:rsidRPr="00712768" w:rsidRDefault="003913E5" w:rsidP="003913E5">
      <w:pPr>
        <w:pStyle w:val="NormalBold"/>
      </w:pPr>
      <w:r w:rsidRPr="00712768">
        <w:rPr>
          <w:rStyle w:val="HideTWBExt"/>
          <w:b w:val="0"/>
        </w:rPr>
        <w:t>&lt;Article&gt;</w:t>
      </w:r>
      <w:r w:rsidRPr="00712768">
        <w:t>22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7B7AC3B" w14:textId="77777777" w:rsidTr="00EB44EA">
        <w:trPr>
          <w:jc w:val="center"/>
        </w:trPr>
        <w:tc>
          <w:tcPr>
            <w:tcW w:w="9752" w:type="dxa"/>
            <w:gridSpan w:val="2"/>
          </w:tcPr>
          <w:p w14:paraId="098FAB9F" w14:textId="77777777" w:rsidR="003913E5" w:rsidRPr="00712768" w:rsidRDefault="003913E5" w:rsidP="00EB44EA">
            <w:pPr>
              <w:keepNext/>
            </w:pPr>
          </w:p>
        </w:tc>
      </w:tr>
      <w:tr w:rsidR="003913E5" w:rsidRPr="00712768" w14:paraId="3EC33303" w14:textId="77777777" w:rsidTr="00EB44EA">
        <w:trPr>
          <w:jc w:val="center"/>
        </w:trPr>
        <w:tc>
          <w:tcPr>
            <w:tcW w:w="4876" w:type="dxa"/>
            <w:hideMark/>
          </w:tcPr>
          <w:p w14:paraId="0C57397D" w14:textId="77777777" w:rsidR="003913E5" w:rsidRPr="00712768" w:rsidRDefault="003913E5" w:rsidP="00EB44EA">
            <w:pPr>
              <w:pStyle w:val="ColumnHeading"/>
              <w:keepNext/>
            </w:pPr>
            <w:r w:rsidRPr="00712768">
              <w:t>Päätöslauselmaesitys</w:t>
            </w:r>
          </w:p>
        </w:tc>
        <w:tc>
          <w:tcPr>
            <w:tcW w:w="4876" w:type="dxa"/>
            <w:hideMark/>
          </w:tcPr>
          <w:p w14:paraId="09453306" w14:textId="77777777" w:rsidR="003913E5" w:rsidRPr="00712768" w:rsidRDefault="003913E5" w:rsidP="00EB44EA">
            <w:pPr>
              <w:pStyle w:val="ColumnHeading"/>
              <w:keepNext/>
            </w:pPr>
            <w:r w:rsidRPr="00712768">
              <w:t>Tarkistus</w:t>
            </w:r>
          </w:p>
        </w:tc>
      </w:tr>
      <w:tr w:rsidR="003913E5" w:rsidRPr="00712768" w14:paraId="7400E08E" w14:textId="77777777" w:rsidTr="00EB44EA">
        <w:trPr>
          <w:jc w:val="center"/>
        </w:trPr>
        <w:tc>
          <w:tcPr>
            <w:tcW w:w="4876" w:type="dxa"/>
          </w:tcPr>
          <w:p w14:paraId="6188DF04" w14:textId="77777777" w:rsidR="003913E5" w:rsidRPr="00712768" w:rsidRDefault="003913E5" w:rsidP="00EB44EA">
            <w:pPr>
              <w:pStyle w:val="Normal6"/>
            </w:pPr>
          </w:p>
        </w:tc>
        <w:tc>
          <w:tcPr>
            <w:tcW w:w="4876" w:type="dxa"/>
            <w:hideMark/>
          </w:tcPr>
          <w:p w14:paraId="5AE08FFE" w14:textId="77777777" w:rsidR="003913E5" w:rsidRPr="00712768" w:rsidRDefault="003913E5" w:rsidP="00EB44EA">
            <w:pPr>
              <w:pStyle w:val="Normal6"/>
              <w:rPr>
                <w:szCs w:val="24"/>
              </w:rPr>
            </w:pPr>
            <w:r w:rsidRPr="00712768">
              <w:rPr>
                <w:b/>
                <w:i/>
              </w:rPr>
              <w:t>22 a.</w:t>
            </w:r>
            <w:r w:rsidRPr="00712768">
              <w:rPr>
                <w:b/>
                <w:i/>
              </w:rPr>
              <w:tab/>
              <w:t xml:space="preserve">korostaa EU:n rahoituksen myönteistä merkitystä köyhyyden ja sosiaalisen syrjäytymisen torjumista koskevien innovatiivisten hankkeiden rahoittamisessa ja että tämän rahoituksen jatkaminen on ratkaisevan tärkeää, jotta </w:t>
            </w:r>
            <w:r w:rsidRPr="00712768">
              <w:rPr>
                <w:b/>
                <w:i/>
              </w:rPr>
              <w:lastRenderedPageBreak/>
              <w:t xml:space="preserve">voidaan houkutella lisää kansallista rahoitusta menestyksekkäiksi osoittautuneisiin ideoihin; kehottaa asettamaan etusijalle sosiaaliseen edistykseen sekä köyhyyden ja eriarvoisuuden vähentämiseen tarkoitetut investoinnit, kun Euroopan sosiaalirahasto plussaa (ESR+) käytetään sosiaalisen osallisuuden tukemiseen tarkoitettuna erillisenä rahastona; korostaa, että on tärkeää säilyttää heikoimmassa asemassa oleville ryhmille tarkoitetut määrärahat; kehottaa lisäksi komissiota harkitsemaan EU:n varojen saatavuuden yksinkertaistamista voittoa tavoittelemattomille järjestöille, joiden tavoitteena on torjua köyhyyttä ja sosiaalista syrjäytymistä, sekä tämän alan hankkeiden suurempaa yhteisrahoitusosuutta; </w:t>
            </w:r>
          </w:p>
        </w:tc>
      </w:tr>
    </w:tbl>
    <w:p w14:paraId="60B3AD42"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80A989D" w14:textId="77777777" w:rsidR="003913E5" w:rsidRPr="00712768" w:rsidRDefault="003913E5" w:rsidP="003913E5">
      <w:r w:rsidRPr="00712768">
        <w:rPr>
          <w:rStyle w:val="HideTWBExt"/>
        </w:rPr>
        <w:t>&lt;/Amend&gt;</w:t>
      </w:r>
    </w:p>
    <w:p w14:paraId="6C730A68" w14:textId="1ED9817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464</w:t>
      </w:r>
      <w:r w:rsidRPr="00712768">
        <w:rPr>
          <w:rStyle w:val="HideTWBExt"/>
          <w:b w:val="0"/>
        </w:rPr>
        <w:t>&lt;/NumAm&gt;</w:t>
      </w:r>
    </w:p>
    <w:p w14:paraId="1463373D" w14:textId="77777777" w:rsidR="003913E5" w:rsidRPr="00712768" w:rsidRDefault="003913E5" w:rsidP="003913E5">
      <w:pPr>
        <w:pStyle w:val="NormalBold"/>
      </w:pPr>
      <w:r w:rsidRPr="00712768">
        <w:rPr>
          <w:rStyle w:val="HideTWBExt"/>
          <w:b w:val="0"/>
        </w:rPr>
        <w:t>&lt;RepeatBlock-By&gt;&lt;Members&gt;</w:t>
      </w:r>
      <w:r w:rsidRPr="00712768">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712768">
        <w:rPr>
          <w:rStyle w:val="HideTWBExt"/>
          <w:b w:val="0"/>
        </w:rPr>
        <w:t>&lt;/Members&gt;</w:t>
      </w:r>
    </w:p>
    <w:p w14:paraId="3D4AD196" w14:textId="77777777" w:rsidR="003913E5" w:rsidRPr="00712768" w:rsidRDefault="003913E5" w:rsidP="003913E5">
      <w:r w:rsidRPr="00712768">
        <w:rPr>
          <w:rStyle w:val="HideTWBExt"/>
        </w:rPr>
        <w:t>&lt;/RepeatBlock-By&gt;</w:t>
      </w:r>
    </w:p>
    <w:p w14:paraId="7A574AB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1D97B64" w14:textId="77777777" w:rsidR="003913E5" w:rsidRPr="00712768" w:rsidRDefault="003913E5" w:rsidP="003913E5">
      <w:pPr>
        <w:pStyle w:val="NormalBold"/>
      </w:pPr>
      <w:r w:rsidRPr="00712768">
        <w:rPr>
          <w:rStyle w:val="HideTWBExt"/>
          <w:b w:val="0"/>
        </w:rPr>
        <w:t>&lt;Article&gt;</w:t>
      </w:r>
      <w:r w:rsidRPr="00712768">
        <w:t>22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640F37A" w14:textId="77777777" w:rsidTr="00EB44EA">
        <w:trPr>
          <w:jc w:val="center"/>
        </w:trPr>
        <w:tc>
          <w:tcPr>
            <w:tcW w:w="9752" w:type="dxa"/>
            <w:gridSpan w:val="2"/>
          </w:tcPr>
          <w:p w14:paraId="0F5F4E06" w14:textId="77777777" w:rsidR="003913E5" w:rsidRPr="00712768" w:rsidRDefault="003913E5" w:rsidP="00EB44EA">
            <w:pPr>
              <w:keepNext/>
            </w:pPr>
          </w:p>
        </w:tc>
      </w:tr>
      <w:tr w:rsidR="003913E5" w:rsidRPr="00712768" w14:paraId="0ECA20A9" w14:textId="77777777" w:rsidTr="00EB44EA">
        <w:trPr>
          <w:jc w:val="center"/>
        </w:trPr>
        <w:tc>
          <w:tcPr>
            <w:tcW w:w="4876" w:type="dxa"/>
            <w:hideMark/>
          </w:tcPr>
          <w:p w14:paraId="14C9821D" w14:textId="77777777" w:rsidR="003913E5" w:rsidRPr="00712768" w:rsidRDefault="003913E5" w:rsidP="00EB44EA">
            <w:pPr>
              <w:pStyle w:val="ColumnHeading"/>
              <w:keepNext/>
            </w:pPr>
            <w:r w:rsidRPr="00712768">
              <w:t>Päätöslauselmaesitys</w:t>
            </w:r>
          </w:p>
        </w:tc>
        <w:tc>
          <w:tcPr>
            <w:tcW w:w="4876" w:type="dxa"/>
            <w:hideMark/>
          </w:tcPr>
          <w:p w14:paraId="11915081" w14:textId="77777777" w:rsidR="003913E5" w:rsidRPr="00712768" w:rsidRDefault="003913E5" w:rsidP="00EB44EA">
            <w:pPr>
              <w:pStyle w:val="ColumnHeading"/>
              <w:keepNext/>
            </w:pPr>
            <w:r w:rsidRPr="00712768">
              <w:t>Tarkistus</w:t>
            </w:r>
          </w:p>
        </w:tc>
      </w:tr>
      <w:tr w:rsidR="003913E5" w:rsidRPr="00712768" w14:paraId="14EF73CF" w14:textId="77777777" w:rsidTr="00EB44EA">
        <w:trPr>
          <w:jc w:val="center"/>
        </w:trPr>
        <w:tc>
          <w:tcPr>
            <w:tcW w:w="4876" w:type="dxa"/>
          </w:tcPr>
          <w:p w14:paraId="7B53A4EB" w14:textId="77777777" w:rsidR="003913E5" w:rsidRPr="00712768" w:rsidRDefault="003913E5" w:rsidP="00EB44EA">
            <w:pPr>
              <w:pStyle w:val="Normal6"/>
            </w:pPr>
          </w:p>
        </w:tc>
        <w:tc>
          <w:tcPr>
            <w:tcW w:w="4876" w:type="dxa"/>
            <w:hideMark/>
          </w:tcPr>
          <w:p w14:paraId="52EACE0C" w14:textId="77777777" w:rsidR="003913E5" w:rsidRPr="00712768" w:rsidRDefault="003913E5" w:rsidP="00EB44EA">
            <w:pPr>
              <w:pStyle w:val="Normal6"/>
              <w:rPr>
                <w:szCs w:val="24"/>
              </w:rPr>
            </w:pPr>
            <w:r w:rsidRPr="00712768">
              <w:rPr>
                <w:b/>
                <w:i/>
              </w:rPr>
              <w:t>22 a.</w:t>
            </w:r>
            <w:r w:rsidRPr="00712768">
              <w:rPr>
                <w:b/>
                <w:i/>
              </w:rPr>
              <w:tab/>
              <w:t>korostaa eurooppalaista lapsitakuuta keskeisenä välineenä lasten köyhyyden ja sosiaalisen syrjäytymisen torjunnassa; korostaa, että on tärkeää, että jäsenvaltiot panevat sen kaikilta osin ja oikea-aikaisesti täytäntöön, jotta varmistetaan tehokkaan ja maksuttoman terveydenhuollon, koulutuksen, varhaiskasvatuksen ja asianmukaisen asunnon ja terveellisen ravitsemuksen saatavuus kaikille apua tarvitseville lapsille;</w:t>
            </w:r>
          </w:p>
        </w:tc>
      </w:tr>
    </w:tbl>
    <w:p w14:paraId="413A90AF"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ECD6429" w14:textId="77777777" w:rsidR="003913E5" w:rsidRPr="00712768" w:rsidRDefault="003913E5" w:rsidP="003913E5">
      <w:r w:rsidRPr="00712768">
        <w:rPr>
          <w:rStyle w:val="HideTWBExt"/>
        </w:rPr>
        <w:t>&lt;/Amend&gt;</w:t>
      </w:r>
    </w:p>
    <w:p w14:paraId="39427EF1" w14:textId="1456E4F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465</w:t>
      </w:r>
      <w:r w:rsidRPr="00712768">
        <w:rPr>
          <w:rStyle w:val="HideTWBExt"/>
          <w:b w:val="0"/>
        </w:rPr>
        <w:t>&lt;/NumAm&gt;</w:t>
      </w:r>
    </w:p>
    <w:p w14:paraId="470CC7F4"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505FC4C4"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050C66FA" w14:textId="77777777" w:rsidR="003913E5" w:rsidRPr="00712768" w:rsidRDefault="003913E5" w:rsidP="003913E5">
      <w:r w:rsidRPr="00712768">
        <w:rPr>
          <w:rStyle w:val="HideTWBExt"/>
        </w:rPr>
        <w:t>&lt;/RepeatBlock-By&gt;</w:t>
      </w:r>
    </w:p>
    <w:p w14:paraId="47D73B25"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704C85E" w14:textId="77777777" w:rsidR="003913E5" w:rsidRPr="00712768" w:rsidRDefault="003913E5" w:rsidP="003913E5">
      <w:pPr>
        <w:pStyle w:val="NormalBold"/>
      </w:pPr>
      <w:r w:rsidRPr="00712768">
        <w:rPr>
          <w:rStyle w:val="HideTWBExt"/>
          <w:b w:val="0"/>
        </w:rPr>
        <w:t>&lt;Article&gt;</w:t>
      </w:r>
      <w:r w:rsidRPr="00712768">
        <w:t>22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5549CCA" w14:textId="77777777" w:rsidTr="00EB44EA">
        <w:trPr>
          <w:jc w:val="center"/>
        </w:trPr>
        <w:tc>
          <w:tcPr>
            <w:tcW w:w="9752" w:type="dxa"/>
            <w:gridSpan w:val="2"/>
          </w:tcPr>
          <w:p w14:paraId="7D879463" w14:textId="77777777" w:rsidR="003913E5" w:rsidRPr="00712768" w:rsidRDefault="003913E5" w:rsidP="00EB44EA">
            <w:pPr>
              <w:keepNext/>
            </w:pPr>
          </w:p>
        </w:tc>
      </w:tr>
      <w:tr w:rsidR="003913E5" w:rsidRPr="00712768" w14:paraId="7EB2A151" w14:textId="77777777" w:rsidTr="00EB44EA">
        <w:trPr>
          <w:jc w:val="center"/>
        </w:trPr>
        <w:tc>
          <w:tcPr>
            <w:tcW w:w="4876" w:type="dxa"/>
            <w:hideMark/>
          </w:tcPr>
          <w:p w14:paraId="2A0FD0EB" w14:textId="77777777" w:rsidR="003913E5" w:rsidRPr="00712768" w:rsidRDefault="003913E5" w:rsidP="00EB44EA">
            <w:pPr>
              <w:pStyle w:val="ColumnHeading"/>
              <w:keepNext/>
            </w:pPr>
            <w:r w:rsidRPr="00712768">
              <w:t>Päätöslauselmaesitys</w:t>
            </w:r>
          </w:p>
        </w:tc>
        <w:tc>
          <w:tcPr>
            <w:tcW w:w="4876" w:type="dxa"/>
            <w:hideMark/>
          </w:tcPr>
          <w:p w14:paraId="3BCE918D" w14:textId="77777777" w:rsidR="003913E5" w:rsidRPr="00712768" w:rsidRDefault="003913E5" w:rsidP="00EB44EA">
            <w:pPr>
              <w:pStyle w:val="ColumnHeading"/>
              <w:keepNext/>
            </w:pPr>
            <w:r w:rsidRPr="00712768">
              <w:t>Tarkistus</w:t>
            </w:r>
          </w:p>
        </w:tc>
      </w:tr>
      <w:tr w:rsidR="003913E5" w:rsidRPr="00712768" w14:paraId="7F52D1A9" w14:textId="77777777" w:rsidTr="00EB44EA">
        <w:trPr>
          <w:jc w:val="center"/>
        </w:trPr>
        <w:tc>
          <w:tcPr>
            <w:tcW w:w="4876" w:type="dxa"/>
          </w:tcPr>
          <w:p w14:paraId="25E38B20" w14:textId="77777777" w:rsidR="003913E5" w:rsidRPr="00712768" w:rsidRDefault="003913E5" w:rsidP="00EB44EA">
            <w:pPr>
              <w:pStyle w:val="Normal6"/>
            </w:pPr>
          </w:p>
        </w:tc>
        <w:tc>
          <w:tcPr>
            <w:tcW w:w="4876" w:type="dxa"/>
            <w:hideMark/>
          </w:tcPr>
          <w:p w14:paraId="255D1747" w14:textId="77777777" w:rsidR="003913E5" w:rsidRPr="00712768" w:rsidRDefault="003913E5" w:rsidP="00EB44EA">
            <w:pPr>
              <w:pStyle w:val="Normal6"/>
              <w:rPr>
                <w:szCs w:val="24"/>
              </w:rPr>
            </w:pPr>
            <w:r w:rsidRPr="00712768">
              <w:rPr>
                <w:b/>
                <w:i/>
              </w:rPr>
              <w:t>22 a.</w:t>
            </w:r>
            <w:r w:rsidRPr="00712768">
              <w:rPr>
                <w:b/>
                <w:i/>
              </w:rPr>
              <w:tab/>
              <w:t>korostaa, että Euroopan sosiaalirahasto plus (ESR+) on tärkein EU:n rahoitusväline sosiaalisen osallisuuden edistämiseksi ja köyhyyden torjumiseksi; kehottaa komissiota ja jäsenvaltioita varmistamaan ESR plussassa vuoden 2027 jälkeen, että merkittävä osa ESR+:n varoista osoitetaan ensisijaisesti näihin tavoitteisiin; korostaa, että on tärkeää kohdentaa rahoitus kaikkein heikoimmassa asemassa oleville ryhmille;</w:t>
            </w:r>
          </w:p>
        </w:tc>
      </w:tr>
    </w:tbl>
    <w:p w14:paraId="27423C8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319C650" w14:textId="77777777" w:rsidR="003913E5" w:rsidRPr="00712768" w:rsidRDefault="003913E5" w:rsidP="003913E5">
      <w:r w:rsidRPr="00712768">
        <w:rPr>
          <w:rStyle w:val="HideTWBExt"/>
        </w:rPr>
        <w:t>&lt;/Amend&gt;</w:t>
      </w:r>
    </w:p>
    <w:p w14:paraId="6DC506A4" w14:textId="336384D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466</w:t>
      </w:r>
      <w:r w:rsidRPr="00712768">
        <w:rPr>
          <w:rStyle w:val="HideTWBExt"/>
          <w:b w:val="0"/>
        </w:rPr>
        <w:t>&lt;/NumAm&gt;</w:t>
      </w:r>
    </w:p>
    <w:p w14:paraId="3A9CBA97" w14:textId="77777777" w:rsidR="003913E5" w:rsidRPr="00712768" w:rsidRDefault="003913E5" w:rsidP="003913E5">
      <w:pPr>
        <w:pStyle w:val="NormalBold"/>
      </w:pPr>
      <w:r w:rsidRPr="00712768">
        <w:rPr>
          <w:rStyle w:val="HideTWBExt"/>
          <w:b w:val="0"/>
        </w:rPr>
        <w:t>&lt;RepeatBlock-By&gt;&lt;Members&gt;</w:t>
      </w:r>
      <w:r w:rsidRPr="00712768">
        <w:t>András Tivadar Kulja</w:t>
      </w:r>
      <w:r w:rsidRPr="00712768">
        <w:rPr>
          <w:rStyle w:val="HideTWBExt"/>
          <w:b w:val="0"/>
        </w:rPr>
        <w:t>&lt;/Members&gt;</w:t>
      </w:r>
    </w:p>
    <w:p w14:paraId="29AEF3D2" w14:textId="77777777" w:rsidR="003913E5" w:rsidRPr="00712768" w:rsidRDefault="003913E5" w:rsidP="003913E5">
      <w:r w:rsidRPr="00712768">
        <w:rPr>
          <w:rStyle w:val="HideTWBExt"/>
        </w:rPr>
        <w:t>&lt;/RepeatBlock-By&gt;</w:t>
      </w:r>
    </w:p>
    <w:p w14:paraId="37CC8546"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C219AEF" w14:textId="77777777" w:rsidR="003913E5" w:rsidRPr="00712768" w:rsidRDefault="003913E5" w:rsidP="003913E5">
      <w:pPr>
        <w:pStyle w:val="NormalBold"/>
      </w:pPr>
      <w:r w:rsidRPr="00712768">
        <w:rPr>
          <w:rStyle w:val="HideTWBExt"/>
          <w:b w:val="0"/>
        </w:rPr>
        <w:t>&lt;Article&gt;</w:t>
      </w:r>
      <w:r w:rsidRPr="00712768">
        <w:t>22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D01FB84" w14:textId="77777777" w:rsidTr="00EB44EA">
        <w:trPr>
          <w:jc w:val="center"/>
        </w:trPr>
        <w:tc>
          <w:tcPr>
            <w:tcW w:w="9752" w:type="dxa"/>
            <w:gridSpan w:val="2"/>
          </w:tcPr>
          <w:p w14:paraId="704187C1" w14:textId="77777777" w:rsidR="003913E5" w:rsidRPr="00712768" w:rsidRDefault="003913E5" w:rsidP="00EB44EA">
            <w:pPr>
              <w:keepNext/>
            </w:pPr>
          </w:p>
        </w:tc>
      </w:tr>
      <w:tr w:rsidR="003913E5" w:rsidRPr="00712768" w14:paraId="3B294D94" w14:textId="77777777" w:rsidTr="00EB44EA">
        <w:trPr>
          <w:jc w:val="center"/>
        </w:trPr>
        <w:tc>
          <w:tcPr>
            <w:tcW w:w="4876" w:type="dxa"/>
            <w:hideMark/>
          </w:tcPr>
          <w:p w14:paraId="701AA8ED" w14:textId="77777777" w:rsidR="003913E5" w:rsidRPr="00712768" w:rsidRDefault="003913E5" w:rsidP="00EB44EA">
            <w:pPr>
              <w:pStyle w:val="ColumnHeading"/>
              <w:keepNext/>
            </w:pPr>
            <w:r w:rsidRPr="00712768">
              <w:t>Päätöslauselmaesitys</w:t>
            </w:r>
          </w:p>
        </w:tc>
        <w:tc>
          <w:tcPr>
            <w:tcW w:w="4876" w:type="dxa"/>
            <w:hideMark/>
          </w:tcPr>
          <w:p w14:paraId="49CF9238" w14:textId="77777777" w:rsidR="003913E5" w:rsidRPr="00712768" w:rsidRDefault="003913E5" w:rsidP="00EB44EA">
            <w:pPr>
              <w:pStyle w:val="ColumnHeading"/>
              <w:keepNext/>
            </w:pPr>
            <w:r w:rsidRPr="00712768">
              <w:t>Tarkistus</w:t>
            </w:r>
          </w:p>
        </w:tc>
      </w:tr>
      <w:tr w:rsidR="003913E5" w:rsidRPr="00712768" w14:paraId="5E93EB1E" w14:textId="77777777" w:rsidTr="00EB44EA">
        <w:trPr>
          <w:jc w:val="center"/>
        </w:trPr>
        <w:tc>
          <w:tcPr>
            <w:tcW w:w="4876" w:type="dxa"/>
          </w:tcPr>
          <w:p w14:paraId="3A91FB6F" w14:textId="77777777" w:rsidR="003913E5" w:rsidRPr="00712768" w:rsidRDefault="003913E5" w:rsidP="00EB44EA">
            <w:pPr>
              <w:pStyle w:val="Normal6"/>
            </w:pPr>
          </w:p>
        </w:tc>
        <w:tc>
          <w:tcPr>
            <w:tcW w:w="4876" w:type="dxa"/>
            <w:hideMark/>
          </w:tcPr>
          <w:p w14:paraId="0D67B4E8" w14:textId="77777777" w:rsidR="003913E5" w:rsidRPr="00712768" w:rsidRDefault="003913E5" w:rsidP="00EB44EA">
            <w:pPr>
              <w:pStyle w:val="Normal6"/>
              <w:rPr>
                <w:szCs w:val="24"/>
              </w:rPr>
            </w:pPr>
            <w:r w:rsidRPr="00712768">
              <w:rPr>
                <w:b/>
                <w:i/>
              </w:rPr>
              <w:t>22 a.</w:t>
            </w:r>
            <w:r w:rsidRPr="00712768">
              <w:rPr>
                <w:b/>
                <w:i/>
              </w:rPr>
              <w:tab/>
              <w:t>kehottaa komissiota ja jäsenvaltioita varmistamaan, että oikeudenmukaisen siirtymän mekanismin ja muiden ilmastoon liittyvien rahastojen investoinnit sovitetaan yhteen köyhyyden vastaisten tavoitteiden kanssa, asettamaan etusijalle hankkeet, joilla luodaan vihreitä työpaikkoja, tuetaan paikallisia sosiaalipalveluja ja vastataan haavoittuvassa asemassa olevien ryhmien ja alueiden tarpeisiin;</w:t>
            </w:r>
          </w:p>
        </w:tc>
      </w:tr>
    </w:tbl>
    <w:p w14:paraId="6BAFB8A2"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F4B1DC8" w14:textId="77777777" w:rsidR="003913E5" w:rsidRPr="00712768" w:rsidRDefault="003913E5" w:rsidP="003913E5">
      <w:r w:rsidRPr="00712768">
        <w:rPr>
          <w:rStyle w:val="HideTWBExt"/>
        </w:rPr>
        <w:t>&lt;/Amend&gt;</w:t>
      </w:r>
    </w:p>
    <w:p w14:paraId="72CF2A1C" w14:textId="59928CD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467</w:t>
      </w:r>
      <w:r w:rsidRPr="00712768">
        <w:rPr>
          <w:rStyle w:val="HideTWBExt"/>
          <w:b w:val="0"/>
        </w:rPr>
        <w:t>&lt;/NumAm&gt;</w:t>
      </w:r>
    </w:p>
    <w:p w14:paraId="108F7880" w14:textId="77777777" w:rsidR="003913E5" w:rsidRPr="00712768" w:rsidRDefault="003913E5" w:rsidP="003913E5">
      <w:pPr>
        <w:pStyle w:val="NormalBold"/>
      </w:pPr>
      <w:r w:rsidRPr="00712768">
        <w:rPr>
          <w:rStyle w:val="HideTWBExt"/>
          <w:b w:val="0"/>
        </w:rPr>
        <w:t>&lt;RepeatBlock-By&gt;&lt;Members&gt;</w:t>
      </w:r>
      <w:r w:rsidRPr="00712768">
        <w:t>Niels Geuking, Romana Tomc, Sérgio Humberto</w:t>
      </w:r>
      <w:r w:rsidRPr="00712768">
        <w:rPr>
          <w:rStyle w:val="HideTWBExt"/>
          <w:b w:val="0"/>
        </w:rPr>
        <w:t>&lt;/Members&gt;</w:t>
      </w:r>
    </w:p>
    <w:p w14:paraId="6B0E8882" w14:textId="77777777" w:rsidR="003913E5" w:rsidRPr="00712768" w:rsidRDefault="003913E5" w:rsidP="003913E5">
      <w:r w:rsidRPr="00712768">
        <w:rPr>
          <w:rStyle w:val="HideTWBExt"/>
        </w:rPr>
        <w:t>&lt;/RepeatBlock-By&gt;</w:t>
      </w:r>
    </w:p>
    <w:p w14:paraId="2797E46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92222F5" w14:textId="77777777" w:rsidR="003913E5" w:rsidRPr="00712768" w:rsidRDefault="003913E5" w:rsidP="003913E5">
      <w:pPr>
        <w:pStyle w:val="NormalBold"/>
      </w:pPr>
      <w:r w:rsidRPr="00712768">
        <w:rPr>
          <w:rStyle w:val="HideTWBExt"/>
          <w:b w:val="0"/>
        </w:rPr>
        <w:t>&lt;Article&gt;</w:t>
      </w:r>
      <w:r w:rsidRPr="00712768">
        <w:t>22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C5CAF63" w14:textId="77777777" w:rsidTr="00EB44EA">
        <w:trPr>
          <w:jc w:val="center"/>
        </w:trPr>
        <w:tc>
          <w:tcPr>
            <w:tcW w:w="9752" w:type="dxa"/>
            <w:gridSpan w:val="2"/>
          </w:tcPr>
          <w:p w14:paraId="7DA3B4D1" w14:textId="77777777" w:rsidR="003913E5" w:rsidRPr="00712768" w:rsidRDefault="003913E5" w:rsidP="00EB44EA">
            <w:pPr>
              <w:keepNext/>
            </w:pPr>
          </w:p>
        </w:tc>
      </w:tr>
      <w:tr w:rsidR="003913E5" w:rsidRPr="00712768" w14:paraId="70EBC9E2" w14:textId="77777777" w:rsidTr="00EB44EA">
        <w:trPr>
          <w:jc w:val="center"/>
        </w:trPr>
        <w:tc>
          <w:tcPr>
            <w:tcW w:w="4876" w:type="dxa"/>
            <w:hideMark/>
          </w:tcPr>
          <w:p w14:paraId="5AC12D60" w14:textId="77777777" w:rsidR="003913E5" w:rsidRPr="00712768" w:rsidRDefault="003913E5" w:rsidP="00EB44EA">
            <w:pPr>
              <w:pStyle w:val="ColumnHeading"/>
              <w:keepNext/>
            </w:pPr>
            <w:r w:rsidRPr="00712768">
              <w:t>Päätöslauselmaesitys</w:t>
            </w:r>
          </w:p>
        </w:tc>
        <w:tc>
          <w:tcPr>
            <w:tcW w:w="4876" w:type="dxa"/>
            <w:hideMark/>
          </w:tcPr>
          <w:p w14:paraId="3FF68F7F" w14:textId="77777777" w:rsidR="003913E5" w:rsidRPr="00712768" w:rsidRDefault="003913E5" w:rsidP="00EB44EA">
            <w:pPr>
              <w:pStyle w:val="ColumnHeading"/>
              <w:keepNext/>
            </w:pPr>
            <w:r w:rsidRPr="00712768">
              <w:t>Tarkistus</w:t>
            </w:r>
          </w:p>
        </w:tc>
      </w:tr>
      <w:tr w:rsidR="003913E5" w:rsidRPr="00712768" w14:paraId="23211638" w14:textId="77777777" w:rsidTr="00EB44EA">
        <w:trPr>
          <w:jc w:val="center"/>
        </w:trPr>
        <w:tc>
          <w:tcPr>
            <w:tcW w:w="4876" w:type="dxa"/>
          </w:tcPr>
          <w:p w14:paraId="20ACDFA2" w14:textId="77777777" w:rsidR="003913E5" w:rsidRPr="00712768" w:rsidRDefault="003913E5" w:rsidP="00EB44EA">
            <w:pPr>
              <w:pStyle w:val="Normal6"/>
            </w:pPr>
          </w:p>
        </w:tc>
        <w:tc>
          <w:tcPr>
            <w:tcW w:w="4876" w:type="dxa"/>
            <w:hideMark/>
          </w:tcPr>
          <w:p w14:paraId="230C1F7F" w14:textId="77777777" w:rsidR="003913E5" w:rsidRPr="00712768" w:rsidRDefault="003913E5" w:rsidP="00EB44EA">
            <w:pPr>
              <w:pStyle w:val="Normal6"/>
              <w:rPr>
                <w:szCs w:val="24"/>
              </w:rPr>
            </w:pPr>
            <w:r w:rsidRPr="00712768">
              <w:rPr>
                <w:b/>
                <w:i/>
              </w:rPr>
              <w:t>22 a.</w:t>
            </w:r>
            <w:r w:rsidRPr="00712768">
              <w:rPr>
                <w:b/>
                <w:i/>
              </w:rPr>
              <w:tab/>
              <w:t>kehottaa komissiota yksinkertaistamaan EU:n rahoitusmekanismien täytäntöönpanoa sekä EU:n varojen saatavuutta ja niitä koskevaa tietoa paikallisella tasolla, jotta voidaan parantaa varojen käyttöä jäsenvaltioissa;</w:t>
            </w:r>
          </w:p>
        </w:tc>
      </w:tr>
    </w:tbl>
    <w:p w14:paraId="475E15F8"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7F7DAAB3" w14:textId="77777777" w:rsidR="003913E5" w:rsidRPr="00712768" w:rsidRDefault="003913E5" w:rsidP="003913E5">
      <w:r w:rsidRPr="00712768">
        <w:rPr>
          <w:rStyle w:val="HideTWBExt"/>
        </w:rPr>
        <w:t>&lt;/Amend&gt;</w:t>
      </w:r>
    </w:p>
    <w:p w14:paraId="6B7CC1F3" w14:textId="052897A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468</w:t>
      </w:r>
      <w:r w:rsidRPr="00712768">
        <w:rPr>
          <w:rStyle w:val="HideTWBExt"/>
          <w:b w:val="0"/>
        </w:rPr>
        <w:t>&lt;/NumAm&gt;</w:t>
      </w:r>
    </w:p>
    <w:p w14:paraId="2C2984B5"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FD4F04A" w14:textId="77777777" w:rsidR="003913E5" w:rsidRPr="00712768" w:rsidRDefault="003913E5" w:rsidP="003913E5">
      <w:r w:rsidRPr="00712768">
        <w:rPr>
          <w:rStyle w:val="HideTWBExt"/>
        </w:rPr>
        <w:t>&lt;/RepeatBlock-By&gt;</w:t>
      </w:r>
    </w:p>
    <w:p w14:paraId="37132D3C"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5BB3547" w14:textId="77777777" w:rsidR="003913E5" w:rsidRPr="00712768" w:rsidRDefault="003913E5" w:rsidP="003913E5">
      <w:pPr>
        <w:pStyle w:val="NormalBold"/>
      </w:pPr>
      <w:r w:rsidRPr="00712768">
        <w:rPr>
          <w:rStyle w:val="HideTWBExt"/>
          <w:b w:val="0"/>
        </w:rPr>
        <w:t>&lt;Article&gt;</w:t>
      </w:r>
      <w:r w:rsidRPr="00712768">
        <w:t>22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660B914" w14:textId="77777777" w:rsidTr="00EB44EA">
        <w:trPr>
          <w:jc w:val="center"/>
        </w:trPr>
        <w:tc>
          <w:tcPr>
            <w:tcW w:w="9752" w:type="dxa"/>
            <w:gridSpan w:val="2"/>
          </w:tcPr>
          <w:p w14:paraId="29F7E6DF" w14:textId="77777777" w:rsidR="003913E5" w:rsidRPr="00712768" w:rsidRDefault="003913E5" w:rsidP="00EB44EA">
            <w:pPr>
              <w:keepNext/>
            </w:pPr>
          </w:p>
        </w:tc>
      </w:tr>
      <w:tr w:rsidR="003913E5" w:rsidRPr="00712768" w14:paraId="4DEDE41B" w14:textId="77777777" w:rsidTr="00EB44EA">
        <w:trPr>
          <w:jc w:val="center"/>
        </w:trPr>
        <w:tc>
          <w:tcPr>
            <w:tcW w:w="4876" w:type="dxa"/>
            <w:hideMark/>
          </w:tcPr>
          <w:p w14:paraId="67A8F35A" w14:textId="77777777" w:rsidR="003913E5" w:rsidRPr="00712768" w:rsidRDefault="003913E5" w:rsidP="00EB44EA">
            <w:pPr>
              <w:pStyle w:val="ColumnHeading"/>
              <w:keepNext/>
            </w:pPr>
            <w:r w:rsidRPr="00712768">
              <w:t>Päätöslauselmaesitys</w:t>
            </w:r>
          </w:p>
        </w:tc>
        <w:tc>
          <w:tcPr>
            <w:tcW w:w="4876" w:type="dxa"/>
            <w:hideMark/>
          </w:tcPr>
          <w:p w14:paraId="578CC1A6" w14:textId="77777777" w:rsidR="003913E5" w:rsidRPr="00712768" w:rsidRDefault="003913E5" w:rsidP="00EB44EA">
            <w:pPr>
              <w:pStyle w:val="ColumnHeading"/>
              <w:keepNext/>
            </w:pPr>
            <w:r w:rsidRPr="00712768">
              <w:t>Tarkistus</w:t>
            </w:r>
          </w:p>
        </w:tc>
      </w:tr>
      <w:tr w:rsidR="003913E5" w:rsidRPr="00712768" w14:paraId="75F88A66" w14:textId="77777777" w:rsidTr="00EB44EA">
        <w:trPr>
          <w:jc w:val="center"/>
        </w:trPr>
        <w:tc>
          <w:tcPr>
            <w:tcW w:w="4876" w:type="dxa"/>
          </w:tcPr>
          <w:p w14:paraId="3A54C1BE" w14:textId="77777777" w:rsidR="003913E5" w:rsidRPr="00712768" w:rsidRDefault="003913E5" w:rsidP="00EB44EA">
            <w:pPr>
              <w:pStyle w:val="Normal6"/>
            </w:pPr>
          </w:p>
        </w:tc>
        <w:tc>
          <w:tcPr>
            <w:tcW w:w="4876" w:type="dxa"/>
            <w:hideMark/>
          </w:tcPr>
          <w:p w14:paraId="60995902" w14:textId="77777777" w:rsidR="003913E5" w:rsidRPr="00712768" w:rsidRDefault="003913E5" w:rsidP="00EB44EA">
            <w:pPr>
              <w:pStyle w:val="Normal6"/>
              <w:rPr>
                <w:szCs w:val="24"/>
              </w:rPr>
            </w:pPr>
            <w:r w:rsidRPr="00712768">
              <w:rPr>
                <w:b/>
                <w:i/>
              </w:rPr>
              <w:t>22 b.</w:t>
            </w:r>
            <w:r w:rsidRPr="00712768">
              <w:rPr>
                <w:b/>
                <w:i/>
              </w:rPr>
              <w:tab/>
              <w:t>korostaa, että EU:n varoja ei pitäisi käyttää alueellisen eriytymisen jatkamiseen tai syrjäytyneiden ryhmien, kuten romanien, poissulkemiseen lukuun ottamatta investointeja kiireellistä sairaanhoitoa tarjoaviin keskuksiin, jotka ovat elintärkeitä lasten ja heidän perheidensä terveyden ja hyvinvoinnin kannalta;</w:t>
            </w:r>
          </w:p>
        </w:tc>
      </w:tr>
    </w:tbl>
    <w:p w14:paraId="5AE261BD"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39CC8513" w14:textId="77777777" w:rsidR="003913E5" w:rsidRPr="00712768" w:rsidRDefault="003913E5" w:rsidP="003913E5">
      <w:r w:rsidRPr="00712768">
        <w:rPr>
          <w:rStyle w:val="HideTWBExt"/>
        </w:rPr>
        <w:t>&lt;/Amend&gt;</w:t>
      </w:r>
    </w:p>
    <w:p w14:paraId="66059A52" w14:textId="55373B3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469</w:t>
      </w:r>
      <w:r w:rsidRPr="00712768">
        <w:rPr>
          <w:rStyle w:val="HideTWBExt"/>
          <w:b w:val="0"/>
        </w:rPr>
        <w:t>&lt;/NumAm&gt;</w:t>
      </w:r>
    </w:p>
    <w:p w14:paraId="7FFE3133"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55B26391" w14:textId="77777777" w:rsidR="003913E5" w:rsidRPr="00712768" w:rsidRDefault="003913E5" w:rsidP="003913E5">
      <w:r w:rsidRPr="00712768">
        <w:rPr>
          <w:rStyle w:val="HideTWBExt"/>
        </w:rPr>
        <w:t>&lt;/RepeatBlock-By&gt;</w:t>
      </w:r>
    </w:p>
    <w:p w14:paraId="37A29D33" w14:textId="77777777" w:rsidR="003913E5" w:rsidRPr="00712768" w:rsidRDefault="003913E5" w:rsidP="003913E5">
      <w:pPr>
        <w:pStyle w:val="NormalBold"/>
        <w:keepNext/>
      </w:pPr>
      <w:r w:rsidRPr="00712768">
        <w:rPr>
          <w:rStyle w:val="HideTWBExt"/>
          <w:b w:val="0"/>
        </w:rPr>
        <w:lastRenderedPageBreak/>
        <w:t>&lt;DocAmend&gt;</w:t>
      </w:r>
      <w:r w:rsidRPr="00712768">
        <w:t>Päätöslauselmaesitys</w:t>
      </w:r>
      <w:r w:rsidRPr="00712768">
        <w:rPr>
          <w:rStyle w:val="HideTWBExt"/>
          <w:b w:val="0"/>
        </w:rPr>
        <w:t>&lt;/DocAmend&gt;</w:t>
      </w:r>
    </w:p>
    <w:p w14:paraId="74757A1A" w14:textId="77777777" w:rsidR="003913E5" w:rsidRPr="00712768" w:rsidRDefault="003913E5" w:rsidP="003913E5">
      <w:pPr>
        <w:pStyle w:val="NormalBold"/>
      </w:pPr>
      <w:r w:rsidRPr="00712768">
        <w:rPr>
          <w:rStyle w:val="HideTWBExt"/>
          <w:b w:val="0"/>
        </w:rPr>
        <w:t>&lt;Article&gt;</w:t>
      </w:r>
      <w:r w:rsidRPr="00712768">
        <w:t>22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17F051C" w14:textId="77777777" w:rsidTr="00EB44EA">
        <w:trPr>
          <w:jc w:val="center"/>
        </w:trPr>
        <w:tc>
          <w:tcPr>
            <w:tcW w:w="9752" w:type="dxa"/>
            <w:gridSpan w:val="2"/>
          </w:tcPr>
          <w:p w14:paraId="59DA29B6" w14:textId="77777777" w:rsidR="003913E5" w:rsidRPr="00712768" w:rsidRDefault="003913E5" w:rsidP="00EB44EA">
            <w:pPr>
              <w:keepNext/>
            </w:pPr>
          </w:p>
        </w:tc>
      </w:tr>
      <w:tr w:rsidR="003913E5" w:rsidRPr="00712768" w14:paraId="520F5CCA" w14:textId="77777777" w:rsidTr="00EB44EA">
        <w:trPr>
          <w:jc w:val="center"/>
        </w:trPr>
        <w:tc>
          <w:tcPr>
            <w:tcW w:w="4876" w:type="dxa"/>
            <w:hideMark/>
          </w:tcPr>
          <w:p w14:paraId="20F3BC6B" w14:textId="77777777" w:rsidR="003913E5" w:rsidRPr="00712768" w:rsidRDefault="003913E5" w:rsidP="00EB44EA">
            <w:pPr>
              <w:pStyle w:val="ColumnHeading"/>
              <w:keepNext/>
            </w:pPr>
            <w:r w:rsidRPr="00712768">
              <w:t>Päätöslauselmaesitys</w:t>
            </w:r>
          </w:p>
        </w:tc>
        <w:tc>
          <w:tcPr>
            <w:tcW w:w="4876" w:type="dxa"/>
            <w:hideMark/>
          </w:tcPr>
          <w:p w14:paraId="41902605" w14:textId="77777777" w:rsidR="003913E5" w:rsidRPr="00712768" w:rsidRDefault="003913E5" w:rsidP="00EB44EA">
            <w:pPr>
              <w:pStyle w:val="ColumnHeading"/>
              <w:keepNext/>
            </w:pPr>
            <w:r w:rsidRPr="00712768">
              <w:t>Tarkistus</w:t>
            </w:r>
          </w:p>
        </w:tc>
      </w:tr>
      <w:tr w:rsidR="003913E5" w:rsidRPr="00712768" w14:paraId="6AB4147A" w14:textId="77777777" w:rsidTr="00EB44EA">
        <w:trPr>
          <w:jc w:val="center"/>
        </w:trPr>
        <w:tc>
          <w:tcPr>
            <w:tcW w:w="4876" w:type="dxa"/>
          </w:tcPr>
          <w:p w14:paraId="32679C75" w14:textId="77777777" w:rsidR="003913E5" w:rsidRPr="00712768" w:rsidRDefault="003913E5" w:rsidP="00EB44EA">
            <w:pPr>
              <w:pStyle w:val="Normal6"/>
            </w:pPr>
          </w:p>
        </w:tc>
        <w:tc>
          <w:tcPr>
            <w:tcW w:w="4876" w:type="dxa"/>
            <w:hideMark/>
          </w:tcPr>
          <w:p w14:paraId="4BE9FDA2" w14:textId="77777777" w:rsidR="003913E5" w:rsidRPr="00712768" w:rsidRDefault="003913E5" w:rsidP="00EB44EA">
            <w:pPr>
              <w:pStyle w:val="Normal6"/>
              <w:rPr>
                <w:szCs w:val="24"/>
              </w:rPr>
            </w:pPr>
            <w:r w:rsidRPr="00712768">
              <w:rPr>
                <w:b/>
                <w:i/>
              </w:rPr>
              <w:t>22 c.</w:t>
            </w:r>
            <w:r w:rsidRPr="00712768">
              <w:rPr>
                <w:b/>
                <w:i/>
              </w:rPr>
              <w:tab/>
              <w:t xml:space="preserve">korostaa, että EU:n rahoitusta ei pitäisi käyttää suoraan eikä välillisesti laitosympäristöihin tai erillisiin asuinpaikkoihin eikä varsinkaan niiden rakentamiseen tai muihin toimiin, joilla jatkettaisiin vammaisten henkilöiden laitoshoitoa yli sen, mikä on ehdottoman välttämätöntä; kehottaa komissiota säilyttämään tulevassa monivuotisessa rahoituskehyksessä ja asiaankuuluvissa alakohtaisissa ohjelmissa ja rahoitusvälineissä temaattisen mahdollistavan edellytyksen toimenpiteille, jotka koskevat siirtymistä laitoshoidosta omaishoitoon ja yhteisöperustaiseen hoitoon; kehottaa lisäksi komissiota vahvistamaan seuranta- ja valitusmekanismeja, jotta varmistetaan, ettei EU:n rahoituksella edistetä vammaisten henkilöiden laitoshoidon tai erottelun jatkamista yli sen, mikä on ehdottoman välttämätöntä, ja vaatii hallintoviranomaisia noudattamaan kaikilta osin vammaisyleissopimusta ja EU:n lainsäädäntöä; kehottaa lisäksi jäsenvaltioita suuntaamaan investointeja ja resursseja laitosympäristöistä yhteisöperustaisiin palveluihin ja vammaisten henkilöiden tukemiseen; </w:t>
            </w:r>
          </w:p>
        </w:tc>
      </w:tr>
    </w:tbl>
    <w:p w14:paraId="19828A5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002661A" w14:textId="77777777" w:rsidR="003913E5" w:rsidRPr="00712768" w:rsidRDefault="003913E5" w:rsidP="003913E5">
      <w:r w:rsidRPr="00712768">
        <w:rPr>
          <w:rStyle w:val="HideTWBExt"/>
        </w:rPr>
        <w:t>&lt;/Amend&gt;</w:t>
      </w:r>
    </w:p>
    <w:p w14:paraId="79DDF3A5" w14:textId="35854EB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470</w:t>
      </w:r>
      <w:r w:rsidRPr="00712768">
        <w:rPr>
          <w:rStyle w:val="HideTWBExt"/>
          <w:b w:val="0"/>
        </w:rPr>
        <w:t>&lt;/NumAm&gt;</w:t>
      </w:r>
    </w:p>
    <w:p w14:paraId="52D8F7ED"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68AC2A05" w14:textId="77777777" w:rsidR="003913E5" w:rsidRPr="00712768" w:rsidRDefault="003913E5" w:rsidP="003913E5">
      <w:r w:rsidRPr="00712768">
        <w:rPr>
          <w:rStyle w:val="HideTWBExt"/>
        </w:rPr>
        <w:t>&lt;/RepeatBlock-By&gt;</w:t>
      </w:r>
    </w:p>
    <w:p w14:paraId="2FD4E36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523A063" w14:textId="77777777" w:rsidR="003913E5" w:rsidRPr="00712768" w:rsidRDefault="003913E5" w:rsidP="003913E5">
      <w:pPr>
        <w:pStyle w:val="NormalBold"/>
      </w:pPr>
      <w:r w:rsidRPr="00712768">
        <w:rPr>
          <w:rStyle w:val="HideTWBExt"/>
          <w:b w:val="0"/>
        </w:rPr>
        <w:t>&lt;Article&gt;</w:t>
      </w:r>
      <w:r w:rsidRPr="00712768">
        <w:t>22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01D0AC4" w14:textId="77777777" w:rsidTr="00EB44EA">
        <w:trPr>
          <w:jc w:val="center"/>
        </w:trPr>
        <w:tc>
          <w:tcPr>
            <w:tcW w:w="9752" w:type="dxa"/>
            <w:gridSpan w:val="2"/>
          </w:tcPr>
          <w:p w14:paraId="12CCA685" w14:textId="77777777" w:rsidR="003913E5" w:rsidRPr="00712768" w:rsidRDefault="003913E5" w:rsidP="00EB44EA">
            <w:pPr>
              <w:keepNext/>
            </w:pPr>
          </w:p>
        </w:tc>
      </w:tr>
      <w:tr w:rsidR="003913E5" w:rsidRPr="00712768" w14:paraId="4DB64B8F" w14:textId="77777777" w:rsidTr="00EB44EA">
        <w:trPr>
          <w:jc w:val="center"/>
        </w:trPr>
        <w:tc>
          <w:tcPr>
            <w:tcW w:w="4876" w:type="dxa"/>
            <w:hideMark/>
          </w:tcPr>
          <w:p w14:paraId="0532E1DD" w14:textId="77777777" w:rsidR="003913E5" w:rsidRPr="00712768" w:rsidRDefault="003913E5" w:rsidP="00EB44EA">
            <w:pPr>
              <w:pStyle w:val="ColumnHeading"/>
              <w:keepNext/>
            </w:pPr>
            <w:r w:rsidRPr="00712768">
              <w:t>Päätöslauselmaesitys</w:t>
            </w:r>
          </w:p>
        </w:tc>
        <w:tc>
          <w:tcPr>
            <w:tcW w:w="4876" w:type="dxa"/>
            <w:hideMark/>
          </w:tcPr>
          <w:p w14:paraId="0C0F9AE7" w14:textId="77777777" w:rsidR="003913E5" w:rsidRPr="00712768" w:rsidRDefault="003913E5" w:rsidP="00EB44EA">
            <w:pPr>
              <w:pStyle w:val="ColumnHeading"/>
              <w:keepNext/>
            </w:pPr>
            <w:r w:rsidRPr="00712768">
              <w:t>Tarkistus</w:t>
            </w:r>
          </w:p>
        </w:tc>
      </w:tr>
      <w:tr w:rsidR="003913E5" w:rsidRPr="00712768" w14:paraId="6F209AAC" w14:textId="77777777" w:rsidTr="00EB44EA">
        <w:trPr>
          <w:jc w:val="center"/>
        </w:trPr>
        <w:tc>
          <w:tcPr>
            <w:tcW w:w="4876" w:type="dxa"/>
          </w:tcPr>
          <w:p w14:paraId="657D9D44" w14:textId="77777777" w:rsidR="003913E5" w:rsidRPr="00712768" w:rsidRDefault="003913E5" w:rsidP="00EB44EA">
            <w:pPr>
              <w:pStyle w:val="Normal6"/>
            </w:pPr>
          </w:p>
        </w:tc>
        <w:tc>
          <w:tcPr>
            <w:tcW w:w="4876" w:type="dxa"/>
            <w:hideMark/>
          </w:tcPr>
          <w:p w14:paraId="1F071E42" w14:textId="77777777" w:rsidR="003913E5" w:rsidRPr="00712768" w:rsidRDefault="003913E5" w:rsidP="00EB44EA">
            <w:pPr>
              <w:pStyle w:val="Normal6"/>
              <w:rPr>
                <w:szCs w:val="24"/>
              </w:rPr>
            </w:pPr>
            <w:r w:rsidRPr="00712768">
              <w:rPr>
                <w:b/>
                <w:i/>
              </w:rPr>
              <w:t>22 d.</w:t>
            </w:r>
            <w:r w:rsidRPr="00712768">
              <w:rPr>
                <w:b/>
                <w:i/>
              </w:rPr>
              <w:tab/>
              <w:t xml:space="preserve">suhtautuu myönteisesti siihen, että talouden uuden ohjauskehyksen </w:t>
            </w:r>
            <w:r w:rsidRPr="00712768">
              <w:rPr>
                <w:b/>
                <w:i/>
              </w:rPr>
              <w:lastRenderedPageBreak/>
              <w:t xml:space="preserve">mukaisissa kansallisissa keskipitkän aikavälin julkisen talouden rakennesuunnitelmissa on selitettävä, miten uudistusten ja investointien toteuttamisessa käsitellään sosiaalista ja taloudellista häiriönsietokykyä, Euroopan sosiaalisten oikeuksien pilari mukaan luettuna, osana unionin yhteisiä painopisteitä; korostaa mahdollisuutta pidentää julkisen talouden sopeuttamiskautta neljästä seitsemään vuoteen, jotta voidaan lisätä joustavuutta sellaisten uudistusten ja investointien toteuttamisessa, joilla vahvistetaan sosiaalista selviytymiskykyä ja torjutaan köyhyyttä, niin kauan kuin kaikki uudistukset ja investoinnit ovat riittävän yksityiskohtaisia, etupainotteisia, aikasidonnaisia ja todennettavissa; </w:t>
            </w:r>
          </w:p>
        </w:tc>
      </w:tr>
    </w:tbl>
    <w:p w14:paraId="50DAAA60"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6FC7024F" w14:textId="77777777" w:rsidR="003913E5" w:rsidRPr="00712768" w:rsidRDefault="003913E5" w:rsidP="003913E5">
      <w:r w:rsidRPr="00712768">
        <w:rPr>
          <w:rStyle w:val="HideTWBExt"/>
        </w:rPr>
        <w:t>&lt;/Amend&gt;</w:t>
      </w:r>
    </w:p>
    <w:p w14:paraId="4D6081B8" w14:textId="2495B83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471</w:t>
      </w:r>
      <w:r w:rsidRPr="00712768">
        <w:rPr>
          <w:rStyle w:val="HideTWBExt"/>
          <w:b w:val="0"/>
        </w:rPr>
        <w:t>&lt;/NumAm&gt;</w:t>
      </w:r>
    </w:p>
    <w:p w14:paraId="0A5D451E" w14:textId="77777777" w:rsidR="003913E5" w:rsidRPr="00712768" w:rsidRDefault="003913E5" w:rsidP="003913E5">
      <w:pPr>
        <w:pStyle w:val="NormalBold"/>
      </w:pPr>
      <w:r w:rsidRPr="00712768">
        <w:rPr>
          <w:rStyle w:val="HideTWBExt"/>
          <w:b w:val="0"/>
        </w:rPr>
        <w:t>&lt;RepeatBlock-By&gt;&lt;Members&gt;</w:t>
      </w:r>
      <w:r w:rsidRPr="00712768">
        <w:t>Martine Kemp, Liesbet Sommen, Regina Doherty, Sérgio Humberto</w:t>
      </w:r>
      <w:r w:rsidRPr="00712768">
        <w:rPr>
          <w:rStyle w:val="HideTWBExt"/>
          <w:b w:val="0"/>
        </w:rPr>
        <w:t>&lt;/Members&gt;</w:t>
      </w:r>
    </w:p>
    <w:p w14:paraId="37313823" w14:textId="77777777" w:rsidR="003913E5" w:rsidRPr="00712768" w:rsidRDefault="003913E5" w:rsidP="003913E5">
      <w:r w:rsidRPr="00712768">
        <w:rPr>
          <w:rStyle w:val="HideTWBExt"/>
        </w:rPr>
        <w:t>&lt;/RepeatBlock-By&gt;</w:t>
      </w:r>
    </w:p>
    <w:p w14:paraId="76435EF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19E47A7" w14:textId="77777777" w:rsidR="003913E5" w:rsidRPr="00712768" w:rsidRDefault="003913E5" w:rsidP="003913E5">
      <w:pPr>
        <w:pStyle w:val="NormalBold"/>
      </w:pPr>
      <w:r w:rsidRPr="00712768">
        <w:rPr>
          <w:rStyle w:val="HideTWBExt"/>
          <w:b w:val="0"/>
        </w:rPr>
        <w:t>&lt;Article&gt;</w:t>
      </w:r>
      <w:r w:rsidRPr="00712768">
        <w:t>23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3B6C9E98" w14:textId="77777777" w:rsidTr="00EB44EA">
        <w:trPr>
          <w:jc w:val="center"/>
        </w:trPr>
        <w:tc>
          <w:tcPr>
            <w:tcW w:w="9752" w:type="dxa"/>
            <w:gridSpan w:val="2"/>
          </w:tcPr>
          <w:p w14:paraId="002F8E24" w14:textId="77777777" w:rsidR="003913E5" w:rsidRPr="00712768" w:rsidRDefault="003913E5" w:rsidP="00EB44EA">
            <w:pPr>
              <w:keepNext/>
            </w:pPr>
          </w:p>
        </w:tc>
      </w:tr>
      <w:tr w:rsidR="003913E5" w:rsidRPr="00712768" w14:paraId="325EC05B" w14:textId="77777777" w:rsidTr="00EB44EA">
        <w:trPr>
          <w:jc w:val="center"/>
        </w:trPr>
        <w:tc>
          <w:tcPr>
            <w:tcW w:w="4876" w:type="dxa"/>
            <w:hideMark/>
          </w:tcPr>
          <w:p w14:paraId="510D0ACE" w14:textId="77777777" w:rsidR="003913E5" w:rsidRPr="00712768" w:rsidRDefault="003913E5" w:rsidP="00EB44EA">
            <w:pPr>
              <w:pStyle w:val="ColumnHeading"/>
              <w:keepNext/>
            </w:pPr>
            <w:r w:rsidRPr="00712768">
              <w:t>Päätöslauselmaesitys</w:t>
            </w:r>
          </w:p>
        </w:tc>
        <w:tc>
          <w:tcPr>
            <w:tcW w:w="4876" w:type="dxa"/>
            <w:hideMark/>
          </w:tcPr>
          <w:p w14:paraId="7C64640A" w14:textId="77777777" w:rsidR="003913E5" w:rsidRPr="00712768" w:rsidRDefault="003913E5" w:rsidP="00EB44EA">
            <w:pPr>
              <w:pStyle w:val="ColumnHeading"/>
              <w:keepNext/>
            </w:pPr>
            <w:r w:rsidRPr="00712768">
              <w:t>Tarkistus</w:t>
            </w:r>
          </w:p>
        </w:tc>
      </w:tr>
      <w:tr w:rsidR="003913E5" w:rsidRPr="00712768" w14:paraId="1DAD841A" w14:textId="77777777" w:rsidTr="00EB44EA">
        <w:trPr>
          <w:jc w:val="center"/>
        </w:trPr>
        <w:tc>
          <w:tcPr>
            <w:tcW w:w="4876" w:type="dxa"/>
            <w:hideMark/>
          </w:tcPr>
          <w:p w14:paraId="78062C1C" w14:textId="77777777" w:rsidR="003913E5" w:rsidRPr="00712768" w:rsidRDefault="003913E5" w:rsidP="00EB44EA">
            <w:pPr>
              <w:pStyle w:val="Normal6"/>
            </w:pPr>
            <w:r w:rsidRPr="00712768">
              <w:t>23.</w:t>
            </w:r>
            <w:r w:rsidRPr="00712768">
              <w:tab/>
              <w:t xml:space="preserve">toteaa jälleen, että on tarpeen kiireellisesti lisätä lapsitakuun rahoitusta ja osoittaa siihen </w:t>
            </w:r>
            <w:r w:rsidRPr="00712768">
              <w:rPr>
                <w:b/>
                <w:i/>
              </w:rPr>
              <w:t>vähintään 20 miljardin euron</w:t>
            </w:r>
            <w:r w:rsidRPr="00712768">
              <w:t xml:space="preserve"> määrärahat; vaatii sisällyttämään nämä määrärahat seuraavaan monivuotiseen rahoituskehykseen ESR+:n alalla.</w:t>
            </w:r>
          </w:p>
        </w:tc>
        <w:tc>
          <w:tcPr>
            <w:tcW w:w="4876" w:type="dxa"/>
            <w:hideMark/>
          </w:tcPr>
          <w:p w14:paraId="1FD73233" w14:textId="77777777" w:rsidR="003913E5" w:rsidRPr="00712768" w:rsidRDefault="003913E5" w:rsidP="00EB44EA">
            <w:pPr>
              <w:pStyle w:val="Normal6"/>
              <w:rPr>
                <w:szCs w:val="24"/>
              </w:rPr>
            </w:pPr>
            <w:r w:rsidRPr="00712768">
              <w:t>23.</w:t>
            </w:r>
            <w:r w:rsidRPr="00712768">
              <w:tab/>
              <w:t>toteaa jälleen, että on tarpeen kiireellisesti lisätä lapsitakuun rahoitusta ja osoittaa siihen määrärahat; vaatii sisällyttämään nämä määrärahat seuraavaan monivuotiseen rahoituskehykseen ESR+:n alalla.</w:t>
            </w:r>
          </w:p>
        </w:tc>
      </w:tr>
    </w:tbl>
    <w:p w14:paraId="24B1AE6A"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F7CF199" w14:textId="77777777" w:rsidR="003913E5" w:rsidRPr="00712768" w:rsidRDefault="003913E5" w:rsidP="003913E5">
      <w:r w:rsidRPr="00712768">
        <w:rPr>
          <w:rStyle w:val="HideTWBExt"/>
        </w:rPr>
        <w:t>&lt;/Amend&gt;</w:t>
      </w:r>
    </w:p>
    <w:p w14:paraId="41A5F031" w14:textId="2B9FDBF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472</w:t>
      </w:r>
      <w:r w:rsidRPr="00712768">
        <w:rPr>
          <w:rStyle w:val="HideTWBExt"/>
          <w:b w:val="0"/>
        </w:rPr>
        <w:t>&lt;/NumAm&gt;</w:t>
      </w:r>
    </w:p>
    <w:p w14:paraId="15FC5FEB" w14:textId="77777777" w:rsidR="003913E5" w:rsidRPr="00712768" w:rsidRDefault="003913E5" w:rsidP="003913E5">
      <w:pPr>
        <w:pStyle w:val="NormalBold"/>
      </w:pPr>
      <w:r w:rsidRPr="00712768">
        <w:rPr>
          <w:rStyle w:val="HideTWBExt"/>
          <w:b w:val="0"/>
        </w:rPr>
        <w:t>&lt;RepeatBlock-By&gt;&lt;Members&gt;</w:t>
      </w:r>
      <w:r w:rsidRPr="00712768">
        <w:t>Séverine Werbrouck, Juan Carlos Girauta Vidal</w:t>
      </w:r>
      <w:r w:rsidRPr="00712768">
        <w:rPr>
          <w:rStyle w:val="HideTWBExt"/>
          <w:b w:val="0"/>
        </w:rPr>
        <w:t>&lt;/Members&gt;</w:t>
      </w:r>
    </w:p>
    <w:p w14:paraId="0DF8853A" w14:textId="77777777" w:rsidR="003913E5" w:rsidRPr="00712768" w:rsidRDefault="003913E5" w:rsidP="003913E5">
      <w:r w:rsidRPr="00712768">
        <w:rPr>
          <w:rStyle w:val="HideTWBExt"/>
        </w:rPr>
        <w:t>&lt;/RepeatBlock-By&gt;</w:t>
      </w:r>
    </w:p>
    <w:p w14:paraId="121BC728"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EB40F24" w14:textId="77777777" w:rsidR="003913E5" w:rsidRPr="00712768" w:rsidRDefault="003913E5" w:rsidP="003913E5">
      <w:pPr>
        <w:pStyle w:val="NormalBold"/>
      </w:pPr>
      <w:r w:rsidRPr="00712768">
        <w:rPr>
          <w:rStyle w:val="HideTWBExt"/>
          <w:b w:val="0"/>
        </w:rPr>
        <w:t>&lt;Article&gt;</w:t>
      </w:r>
      <w:r w:rsidRPr="00712768">
        <w:t>23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FFEC6FD" w14:textId="77777777" w:rsidTr="00EB44EA">
        <w:trPr>
          <w:jc w:val="center"/>
        </w:trPr>
        <w:tc>
          <w:tcPr>
            <w:tcW w:w="9752" w:type="dxa"/>
            <w:gridSpan w:val="2"/>
          </w:tcPr>
          <w:p w14:paraId="6CB5A819" w14:textId="77777777" w:rsidR="003913E5" w:rsidRPr="00712768" w:rsidRDefault="003913E5" w:rsidP="00EB44EA">
            <w:pPr>
              <w:keepNext/>
            </w:pPr>
          </w:p>
        </w:tc>
      </w:tr>
      <w:tr w:rsidR="003913E5" w:rsidRPr="00712768" w14:paraId="4018511B" w14:textId="77777777" w:rsidTr="00EB44EA">
        <w:trPr>
          <w:jc w:val="center"/>
        </w:trPr>
        <w:tc>
          <w:tcPr>
            <w:tcW w:w="4876" w:type="dxa"/>
            <w:hideMark/>
          </w:tcPr>
          <w:p w14:paraId="3C248DC9" w14:textId="77777777" w:rsidR="003913E5" w:rsidRPr="00712768" w:rsidRDefault="003913E5" w:rsidP="00EB44EA">
            <w:pPr>
              <w:pStyle w:val="ColumnHeading"/>
              <w:keepNext/>
            </w:pPr>
            <w:r w:rsidRPr="00712768">
              <w:t>Päätöslauselmaesitys</w:t>
            </w:r>
          </w:p>
        </w:tc>
        <w:tc>
          <w:tcPr>
            <w:tcW w:w="4876" w:type="dxa"/>
            <w:hideMark/>
          </w:tcPr>
          <w:p w14:paraId="6160227F" w14:textId="77777777" w:rsidR="003913E5" w:rsidRPr="00712768" w:rsidRDefault="003913E5" w:rsidP="00EB44EA">
            <w:pPr>
              <w:pStyle w:val="ColumnHeading"/>
              <w:keepNext/>
            </w:pPr>
            <w:r w:rsidRPr="00712768">
              <w:t>Tarkistus</w:t>
            </w:r>
          </w:p>
        </w:tc>
      </w:tr>
      <w:tr w:rsidR="003913E5" w:rsidRPr="00712768" w14:paraId="4EA010BD" w14:textId="77777777" w:rsidTr="00EB44EA">
        <w:trPr>
          <w:jc w:val="center"/>
        </w:trPr>
        <w:tc>
          <w:tcPr>
            <w:tcW w:w="4876" w:type="dxa"/>
            <w:hideMark/>
          </w:tcPr>
          <w:p w14:paraId="7FEC5305" w14:textId="77777777" w:rsidR="003913E5" w:rsidRPr="00712768" w:rsidRDefault="003913E5" w:rsidP="00EB44EA">
            <w:pPr>
              <w:pStyle w:val="Normal6"/>
            </w:pPr>
            <w:r w:rsidRPr="00712768">
              <w:t>23.</w:t>
            </w:r>
            <w:r w:rsidRPr="00712768">
              <w:tab/>
              <w:t xml:space="preserve">toteaa jälleen, että on tarpeen kiireellisesti lisätä lapsitakuun rahoitusta ja osoittaa siihen </w:t>
            </w:r>
            <w:r w:rsidRPr="00712768">
              <w:rPr>
                <w:b/>
                <w:i/>
              </w:rPr>
              <w:t>vähintään 20 miljardin euron</w:t>
            </w:r>
            <w:r w:rsidRPr="00712768">
              <w:t xml:space="preserve"> määrärahat; vaatii sisällyttämään nämä määrärahat seuraavaan monivuotiseen rahoituskehykseen ESR+:n alalla.</w:t>
            </w:r>
          </w:p>
        </w:tc>
        <w:tc>
          <w:tcPr>
            <w:tcW w:w="4876" w:type="dxa"/>
            <w:hideMark/>
          </w:tcPr>
          <w:p w14:paraId="2839DB55" w14:textId="77777777" w:rsidR="003913E5" w:rsidRPr="00712768" w:rsidRDefault="003913E5" w:rsidP="00EB44EA">
            <w:pPr>
              <w:pStyle w:val="Normal6"/>
              <w:rPr>
                <w:szCs w:val="24"/>
              </w:rPr>
            </w:pPr>
            <w:r w:rsidRPr="00712768">
              <w:t>23.</w:t>
            </w:r>
            <w:r w:rsidRPr="00712768">
              <w:tab/>
              <w:t xml:space="preserve">toteaa jälleen, että on tarpeen kiireellisesti lisätä lapsitakuun rahoitusta ja osoittaa siihen </w:t>
            </w:r>
            <w:r w:rsidRPr="00712768">
              <w:rPr>
                <w:b/>
                <w:i/>
              </w:rPr>
              <w:t>riittävät</w:t>
            </w:r>
            <w:r w:rsidRPr="00712768">
              <w:t xml:space="preserve"> määrärahat; vaatii sisällyttämään nämä määrärahat seuraavaan monivuotiseen rahoituskehykseen ESR+:n alalla.</w:t>
            </w:r>
          </w:p>
        </w:tc>
      </w:tr>
    </w:tbl>
    <w:p w14:paraId="6DAEF9B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{FR}</w:t>
      </w:r>
      <w:r w:rsidRPr="00712768">
        <w:rPr>
          <w:noProof w:val="0"/>
        </w:rPr>
        <w:t>fr</w:t>
      </w:r>
      <w:r w:rsidRPr="00712768">
        <w:rPr>
          <w:rStyle w:val="HideTWBExt"/>
        </w:rPr>
        <w:t>&lt;/Original&gt;</w:t>
      </w:r>
    </w:p>
    <w:p w14:paraId="6CAF30F4" w14:textId="77777777" w:rsidR="003913E5" w:rsidRPr="00712768" w:rsidRDefault="003913E5" w:rsidP="003913E5">
      <w:r w:rsidRPr="00712768">
        <w:rPr>
          <w:rStyle w:val="HideTWBExt"/>
        </w:rPr>
        <w:t>&lt;/Amend&gt;</w:t>
      </w:r>
    </w:p>
    <w:p w14:paraId="6B94E6DD" w14:textId="77AE072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473</w:t>
      </w:r>
      <w:r w:rsidRPr="00712768">
        <w:rPr>
          <w:rStyle w:val="HideTWBExt"/>
          <w:b w:val="0"/>
        </w:rPr>
        <w:t>&lt;/NumAm&gt;</w:t>
      </w:r>
    </w:p>
    <w:p w14:paraId="4A698BF8" w14:textId="77777777" w:rsidR="003913E5" w:rsidRPr="00712768" w:rsidRDefault="003913E5" w:rsidP="003913E5">
      <w:pPr>
        <w:pStyle w:val="NormalBold"/>
      </w:pPr>
      <w:r w:rsidRPr="00712768">
        <w:rPr>
          <w:rStyle w:val="HideTWBExt"/>
          <w:b w:val="0"/>
        </w:rPr>
        <w:t>&lt;RepeatBlock-By&gt;&lt;Members&gt;</w:t>
      </w:r>
      <w:r w:rsidRPr="00712768">
        <w:t>Aodhán Ó Ríordáin, Marit Maij, Isilda Gomes, Vilija Blinkevičiūtė, Idoia Mendia, Marc Angel, Alicia Homs Ginel, Romana Jerković, Cecilia Strada, Evelyn Regner</w:t>
      </w:r>
      <w:r w:rsidRPr="00712768">
        <w:rPr>
          <w:rStyle w:val="HideTWBExt"/>
          <w:b w:val="0"/>
        </w:rPr>
        <w:t>&lt;/Members&gt;</w:t>
      </w:r>
    </w:p>
    <w:p w14:paraId="4E2B8149" w14:textId="77777777" w:rsidR="003913E5" w:rsidRPr="00712768" w:rsidRDefault="003913E5" w:rsidP="003913E5">
      <w:r w:rsidRPr="00712768">
        <w:rPr>
          <w:rStyle w:val="HideTWBExt"/>
        </w:rPr>
        <w:t>&lt;/RepeatBlock-By&gt;</w:t>
      </w:r>
    </w:p>
    <w:p w14:paraId="760B9F5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36ECB3EF" w14:textId="77777777" w:rsidR="003913E5" w:rsidRPr="00712768" w:rsidRDefault="003913E5" w:rsidP="003913E5">
      <w:pPr>
        <w:pStyle w:val="NormalBold"/>
      </w:pPr>
      <w:r w:rsidRPr="00712768">
        <w:rPr>
          <w:rStyle w:val="HideTWBExt"/>
          <w:b w:val="0"/>
        </w:rPr>
        <w:t>&lt;Article&gt;</w:t>
      </w:r>
      <w:r w:rsidRPr="00712768">
        <w:t>23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F18BA93" w14:textId="77777777" w:rsidTr="00EB44EA">
        <w:trPr>
          <w:jc w:val="center"/>
        </w:trPr>
        <w:tc>
          <w:tcPr>
            <w:tcW w:w="9752" w:type="dxa"/>
            <w:gridSpan w:val="2"/>
          </w:tcPr>
          <w:p w14:paraId="31BF9DE2" w14:textId="77777777" w:rsidR="003913E5" w:rsidRPr="00712768" w:rsidRDefault="003913E5" w:rsidP="00EB44EA">
            <w:pPr>
              <w:keepNext/>
            </w:pPr>
          </w:p>
        </w:tc>
      </w:tr>
      <w:tr w:rsidR="003913E5" w:rsidRPr="00712768" w14:paraId="02B1A713" w14:textId="77777777" w:rsidTr="00EB44EA">
        <w:trPr>
          <w:jc w:val="center"/>
        </w:trPr>
        <w:tc>
          <w:tcPr>
            <w:tcW w:w="4876" w:type="dxa"/>
            <w:hideMark/>
          </w:tcPr>
          <w:p w14:paraId="12BA5A38" w14:textId="77777777" w:rsidR="003913E5" w:rsidRPr="00712768" w:rsidRDefault="003913E5" w:rsidP="00EB44EA">
            <w:pPr>
              <w:pStyle w:val="ColumnHeading"/>
              <w:keepNext/>
            </w:pPr>
            <w:r w:rsidRPr="00712768">
              <w:t>Päätöslauselmaesitys</w:t>
            </w:r>
          </w:p>
        </w:tc>
        <w:tc>
          <w:tcPr>
            <w:tcW w:w="4876" w:type="dxa"/>
            <w:hideMark/>
          </w:tcPr>
          <w:p w14:paraId="1223CE65" w14:textId="77777777" w:rsidR="003913E5" w:rsidRPr="00712768" w:rsidRDefault="003913E5" w:rsidP="00EB44EA">
            <w:pPr>
              <w:pStyle w:val="ColumnHeading"/>
              <w:keepNext/>
            </w:pPr>
            <w:r w:rsidRPr="00712768">
              <w:t>Tarkistus</w:t>
            </w:r>
          </w:p>
        </w:tc>
      </w:tr>
      <w:tr w:rsidR="003913E5" w:rsidRPr="00712768" w14:paraId="3D52F9A8" w14:textId="77777777" w:rsidTr="00EB44EA">
        <w:trPr>
          <w:jc w:val="center"/>
        </w:trPr>
        <w:tc>
          <w:tcPr>
            <w:tcW w:w="4876" w:type="dxa"/>
            <w:hideMark/>
          </w:tcPr>
          <w:p w14:paraId="74634816" w14:textId="77777777" w:rsidR="003913E5" w:rsidRPr="00712768" w:rsidRDefault="003913E5" w:rsidP="00EB44EA">
            <w:pPr>
              <w:pStyle w:val="Normal6"/>
            </w:pPr>
            <w:r w:rsidRPr="00712768">
              <w:t>23.</w:t>
            </w:r>
            <w:r w:rsidRPr="00712768">
              <w:tab/>
              <w:t xml:space="preserve">toteaa jälleen, että on tarpeen kiireellisesti lisätä lapsitakuun rahoitusta ja osoittaa siihen vähintään 20 miljardin euron määrärahat; vaatii </w:t>
            </w:r>
            <w:r w:rsidRPr="00712768">
              <w:rPr>
                <w:b/>
                <w:i/>
              </w:rPr>
              <w:t>sisällyttämään</w:t>
            </w:r>
            <w:r w:rsidRPr="00712768">
              <w:t xml:space="preserve"> nämä määrärahat seuraavaan monivuotiseen rahoituskehykseen ESR+:n </w:t>
            </w:r>
            <w:r w:rsidRPr="00712768">
              <w:rPr>
                <w:b/>
                <w:i/>
              </w:rPr>
              <w:t>alalla</w:t>
            </w:r>
            <w:r w:rsidRPr="00712768">
              <w:t>.</w:t>
            </w:r>
          </w:p>
        </w:tc>
        <w:tc>
          <w:tcPr>
            <w:tcW w:w="4876" w:type="dxa"/>
            <w:hideMark/>
          </w:tcPr>
          <w:p w14:paraId="1FD15913" w14:textId="77777777" w:rsidR="003913E5" w:rsidRPr="00712768" w:rsidRDefault="003913E5" w:rsidP="00EB44EA">
            <w:pPr>
              <w:pStyle w:val="Normal6"/>
              <w:rPr>
                <w:szCs w:val="24"/>
              </w:rPr>
            </w:pPr>
            <w:r w:rsidRPr="00712768">
              <w:t>23.</w:t>
            </w:r>
            <w:r w:rsidRPr="00712768">
              <w:tab/>
              <w:t xml:space="preserve">toteaa jälleen, että on tarpeen kiireellisesti lisätä lapsitakuun rahoitusta ja osoittaa siihen vähintään 20 miljardin euron määrärahat; vaatii </w:t>
            </w:r>
            <w:r w:rsidRPr="00712768">
              <w:rPr>
                <w:b/>
                <w:i/>
              </w:rPr>
              <w:t>kytkemään</w:t>
            </w:r>
            <w:r w:rsidRPr="00712768">
              <w:t xml:space="preserve"> nämä määrärahat seuraavaan monivuotiseen rahoituskehykseen </w:t>
            </w:r>
            <w:r w:rsidRPr="00712768">
              <w:rPr>
                <w:b/>
                <w:i/>
              </w:rPr>
              <w:t>ja panemaan ne täytäntöön</w:t>
            </w:r>
            <w:r w:rsidRPr="00712768">
              <w:t xml:space="preserve"> ESR+:n </w:t>
            </w:r>
            <w:r w:rsidRPr="00712768">
              <w:rPr>
                <w:b/>
                <w:i/>
              </w:rPr>
              <w:t>kautta ja vaatii, että jokaisella jäsenvaltiolla on sitova velvoite osoittaa vähintään viisi prosenttia ESR+:n kansallisista määrärahoista lapsiköyhyyden torjuntaan</w:t>
            </w:r>
            <w:r w:rsidRPr="00712768">
              <w:t>;</w:t>
            </w:r>
          </w:p>
        </w:tc>
      </w:tr>
    </w:tbl>
    <w:p w14:paraId="33406E0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9C9239C" w14:textId="77777777" w:rsidR="003913E5" w:rsidRPr="00712768" w:rsidRDefault="003913E5" w:rsidP="003913E5">
      <w:r w:rsidRPr="00712768">
        <w:rPr>
          <w:rStyle w:val="HideTWBExt"/>
        </w:rPr>
        <w:t>&lt;/Amend&gt;</w:t>
      </w:r>
    </w:p>
    <w:p w14:paraId="466239CC" w14:textId="598F94F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474</w:t>
      </w:r>
      <w:r w:rsidRPr="00712768">
        <w:rPr>
          <w:rStyle w:val="HideTWBExt"/>
          <w:b w:val="0"/>
        </w:rPr>
        <w:t>&lt;/NumAm&gt;</w:t>
      </w:r>
    </w:p>
    <w:p w14:paraId="41501735" w14:textId="77777777" w:rsidR="003913E5" w:rsidRPr="00712768" w:rsidRDefault="003913E5" w:rsidP="003913E5">
      <w:pPr>
        <w:pStyle w:val="NormalBold"/>
      </w:pPr>
      <w:r w:rsidRPr="00712768">
        <w:rPr>
          <w:rStyle w:val="HideTWBExt"/>
          <w:b w:val="0"/>
        </w:rPr>
        <w:t>&lt;RepeatBlock-By&gt;&lt;Members&gt;</w:t>
      </w:r>
      <w:r w:rsidRPr="00712768">
        <w:t>Georgiana Teodorescu</w:t>
      </w:r>
      <w:r w:rsidRPr="00712768">
        <w:rPr>
          <w:rStyle w:val="HideTWBExt"/>
          <w:b w:val="0"/>
        </w:rPr>
        <w:t>&lt;/Members&gt;</w:t>
      </w:r>
    </w:p>
    <w:p w14:paraId="38972CC3" w14:textId="77777777" w:rsidR="003913E5" w:rsidRPr="00712768" w:rsidRDefault="003913E5" w:rsidP="003913E5">
      <w:r w:rsidRPr="00712768">
        <w:rPr>
          <w:rStyle w:val="HideTWBExt"/>
        </w:rPr>
        <w:t>&lt;/RepeatBlock-By&gt;</w:t>
      </w:r>
    </w:p>
    <w:p w14:paraId="1A9D0CE2"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603FDFD" w14:textId="77777777" w:rsidR="003913E5" w:rsidRPr="00712768" w:rsidRDefault="003913E5" w:rsidP="003913E5">
      <w:pPr>
        <w:pStyle w:val="NormalBold"/>
      </w:pPr>
      <w:r w:rsidRPr="00712768">
        <w:rPr>
          <w:rStyle w:val="HideTWBExt"/>
          <w:b w:val="0"/>
        </w:rPr>
        <w:t>&lt;Article&gt;</w:t>
      </w:r>
      <w:r w:rsidRPr="00712768">
        <w:t>23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0F8F023" w14:textId="77777777" w:rsidTr="00EB44EA">
        <w:trPr>
          <w:jc w:val="center"/>
        </w:trPr>
        <w:tc>
          <w:tcPr>
            <w:tcW w:w="9752" w:type="dxa"/>
            <w:gridSpan w:val="2"/>
          </w:tcPr>
          <w:p w14:paraId="32339C1E" w14:textId="77777777" w:rsidR="003913E5" w:rsidRPr="00712768" w:rsidRDefault="003913E5" w:rsidP="00EB44EA">
            <w:pPr>
              <w:keepNext/>
            </w:pPr>
          </w:p>
        </w:tc>
      </w:tr>
      <w:tr w:rsidR="003913E5" w:rsidRPr="00712768" w14:paraId="1F8ADEFF" w14:textId="77777777" w:rsidTr="00EB44EA">
        <w:trPr>
          <w:jc w:val="center"/>
        </w:trPr>
        <w:tc>
          <w:tcPr>
            <w:tcW w:w="4876" w:type="dxa"/>
            <w:hideMark/>
          </w:tcPr>
          <w:p w14:paraId="69211BE5" w14:textId="77777777" w:rsidR="003913E5" w:rsidRPr="00712768" w:rsidRDefault="003913E5" w:rsidP="00EB44EA">
            <w:pPr>
              <w:pStyle w:val="ColumnHeading"/>
              <w:keepNext/>
            </w:pPr>
            <w:r w:rsidRPr="00712768">
              <w:t>Päätöslauselmaesitys</w:t>
            </w:r>
          </w:p>
        </w:tc>
        <w:tc>
          <w:tcPr>
            <w:tcW w:w="4876" w:type="dxa"/>
            <w:hideMark/>
          </w:tcPr>
          <w:p w14:paraId="36380E57" w14:textId="77777777" w:rsidR="003913E5" w:rsidRPr="00712768" w:rsidRDefault="003913E5" w:rsidP="00EB44EA">
            <w:pPr>
              <w:pStyle w:val="ColumnHeading"/>
              <w:keepNext/>
            </w:pPr>
            <w:r w:rsidRPr="00712768">
              <w:t>Tarkistus</w:t>
            </w:r>
          </w:p>
        </w:tc>
      </w:tr>
      <w:tr w:rsidR="003913E5" w:rsidRPr="00712768" w14:paraId="6B80933F" w14:textId="77777777" w:rsidTr="00EB44EA">
        <w:trPr>
          <w:jc w:val="center"/>
        </w:trPr>
        <w:tc>
          <w:tcPr>
            <w:tcW w:w="4876" w:type="dxa"/>
            <w:hideMark/>
          </w:tcPr>
          <w:p w14:paraId="2D99A9BD" w14:textId="77777777" w:rsidR="003913E5" w:rsidRPr="00712768" w:rsidRDefault="003913E5" w:rsidP="00EB44EA">
            <w:pPr>
              <w:pStyle w:val="Normal6"/>
            </w:pPr>
            <w:r w:rsidRPr="00712768">
              <w:t>23.</w:t>
            </w:r>
            <w:r w:rsidRPr="00712768">
              <w:tab/>
              <w:t xml:space="preserve">toteaa jälleen, että on tarpeen </w:t>
            </w:r>
            <w:r w:rsidRPr="00712768">
              <w:lastRenderedPageBreak/>
              <w:t>kiireellisesti lisätä lapsitakuun rahoitusta ja osoittaa siihen vähintään 20 miljardin euron määrärahat; vaatii sisällyttämään nämä määrärahat seuraavaan monivuotiseen rahoituskehykseen ESR+:n alalla.</w:t>
            </w:r>
          </w:p>
        </w:tc>
        <w:tc>
          <w:tcPr>
            <w:tcW w:w="4876" w:type="dxa"/>
            <w:hideMark/>
          </w:tcPr>
          <w:p w14:paraId="7B118DF9" w14:textId="77777777" w:rsidR="003913E5" w:rsidRPr="00712768" w:rsidRDefault="003913E5" w:rsidP="00EB44EA">
            <w:pPr>
              <w:pStyle w:val="Normal6"/>
              <w:rPr>
                <w:szCs w:val="24"/>
              </w:rPr>
            </w:pPr>
            <w:r w:rsidRPr="00712768">
              <w:lastRenderedPageBreak/>
              <w:t>23.</w:t>
            </w:r>
            <w:r w:rsidRPr="00712768">
              <w:tab/>
              <w:t xml:space="preserve">toteaa jälleen, että on tarpeen </w:t>
            </w:r>
            <w:r w:rsidRPr="00712768">
              <w:lastRenderedPageBreak/>
              <w:t xml:space="preserve">kiireellisesti lisätä lapsitakuun rahoitusta ja osoittaa siihen vähintään 20 miljardin euron määrärahat; </w:t>
            </w:r>
            <w:r w:rsidRPr="00712768">
              <w:rPr>
                <w:b/>
                <w:i/>
              </w:rPr>
              <w:t>pyytää lisäämään rahoitusta muissa asiaankuuluvissa rahastoissa, jotka on varattu erityisesti osallistavaan koulutukseen ja lasten koulunkäynnin keskeyttämisen torjuntaan;</w:t>
            </w:r>
            <w:r w:rsidRPr="00712768">
              <w:t xml:space="preserve"> vaatii sisällyttämään nämä määrärahat seuraavaan monivuotiseen rahoituskehykseen ESR+:n alalla.</w:t>
            </w:r>
          </w:p>
        </w:tc>
      </w:tr>
    </w:tbl>
    <w:p w14:paraId="3E9DD997"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48B13984" w14:textId="77777777" w:rsidR="003913E5" w:rsidRPr="00712768" w:rsidRDefault="003913E5" w:rsidP="003913E5">
      <w:r w:rsidRPr="00712768">
        <w:rPr>
          <w:rStyle w:val="HideTWBExt"/>
        </w:rPr>
        <w:t>&lt;/Amend&gt;</w:t>
      </w:r>
    </w:p>
    <w:p w14:paraId="47DBA4A0" w14:textId="78A9A0E5"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475</w:t>
      </w:r>
      <w:r w:rsidRPr="00712768">
        <w:rPr>
          <w:rStyle w:val="HideTWBExt"/>
          <w:b w:val="0"/>
        </w:rPr>
        <w:t>&lt;/NumAm&gt;</w:t>
      </w:r>
    </w:p>
    <w:p w14:paraId="5047729A"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60046E09" w14:textId="77777777" w:rsidR="003913E5" w:rsidRPr="00712768" w:rsidRDefault="003913E5" w:rsidP="003913E5">
      <w:r w:rsidRPr="00712768">
        <w:rPr>
          <w:rStyle w:val="HideTWBExt"/>
        </w:rPr>
        <w:t>&lt;/RepeatBlock-By&gt;</w:t>
      </w:r>
    </w:p>
    <w:p w14:paraId="24FE4549"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9B4B838" w14:textId="77777777" w:rsidR="003913E5" w:rsidRPr="00712768" w:rsidRDefault="003913E5" w:rsidP="003913E5">
      <w:pPr>
        <w:pStyle w:val="NormalBold"/>
      </w:pPr>
      <w:r w:rsidRPr="00712768">
        <w:rPr>
          <w:rStyle w:val="HideTWBExt"/>
          <w:b w:val="0"/>
        </w:rPr>
        <w:t>&lt;Article&gt;</w:t>
      </w:r>
      <w:r w:rsidRPr="00712768">
        <w:t>23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96BB564" w14:textId="77777777" w:rsidTr="00EB44EA">
        <w:trPr>
          <w:jc w:val="center"/>
        </w:trPr>
        <w:tc>
          <w:tcPr>
            <w:tcW w:w="9752" w:type="dxa"/>
            <w:gridSpan w:val="2"/>
          </w:tcPr>
          <w:p w14:paraId="350C06C0" w14:textId="77777777" w:rsidR="003913E5" w:rsidRPr="00712768" w:rsidRDefault="003913E5" w:rsidP="00EB44EA">
            <w:pPr>
              <w:keepNext/>
            </w:pPr>
          </w:p>
        </w:tc>
      </w:tr>
      <w:tr w:rsidR="003913E5" w:rsidRPr="00712768" w14:paraId="3C12060E" w14:textId="77777777" w:rsidTr="00EB44EA">
        <w:trPr>
          <w:jc w:val="center"/>
        </w:trPr>
        <w:tc>
          <w:tcPr>
            <w:tcW w:w="4876" w:type="dxa"/>
            <w:hideMark/>
          </w:tcPr>
          <w:p w14:paraId="241A754D" w14:textId="77777777" w:rsidR="003913E5" w:rsidRPr="00712768" w:rsidRDefault="003913E5" w:rsidP="00EB44EA">
            <w:pPr>
              <w:pStyle w:val="ColumnHeading"/>
              <w:keepNext/>
            </w:pPr>
            <w:r w:rsidRPr="00712768">
              <w:t>Päätöslauselmaesitys</w:t>
            </w:r>
          </w:p>
        </w:tc>
        <w:tc>
          <w:tcPr>
            <w:tcW w:w="4876" w:type="dxa"/>
            <w:hideMark/>
          </w:tcPr>
          <w:p w14:paraId="2612D8C0" w14:textId="77777777" w:rsidR="003913E5" w:rsidRPr="00712768" w:rsidRDefault="003913E5" w:rsidP="00EB44EA">
            <w:pPr>
              <w:pStyle w:val="ColumnHeading"/>
              <w:keepNext/>
            </w:pPr>
            <w:r w:rsidRPr="00712768">
              <w:t>Tarkistus</w:t>
            </w:r>
          </w:p>
        </w:tc>
      </w:tr>
      <w:tr w:rsidR="003913E5" w:rsidRPr="00712768" w14:paraId="26A95A1B" w14:textId="77777777" w:rsidTr="00EB44EA">
        <w:trPr>
          <w:jc w:val="center"/>
        </w:trPr>
        <w:tc>
          <w:tcPr>
            <w:tcW w:w="4876" w:type="dxa"/>
            <w:hideMark/>
          </w:tcPr>
          <w:p w14:paraId="1A7F2BCB" w14:textId="77777777" w:rsidR="003913E5" w:rsidRPr="00712768" w:rsidRDefault="003913E5" w:rsidP="00EB44EA">
            <w:pPr>
              <w:pStyle w:val="Normal6"/>
            </w:pPr>
            <w:r w:rsidRPr="00712768">
              <w:t>23.</w:t>
            </w:r>
            <w:r w:rsidRPr="00712768">
              <w:tab/>
            </w:r>
            <w:r w:rsidRPr="00712768">
              <w:rPr>
                <w:b/>
                <w:i/>
              </w:rPr>
              <w:t>toteaa</w:t>
            </w:r>
            <w:r w:rsidRPr="00712768">
              <w:t xml:space="preserve"> jälleen</w:t>
            </w:r>
            <w:r w:rsidRPr="00712768">
              <w:rPr>
                <w:b/>
                <w:i/>
              </w:rPr>
              <w:t>, että on tarpeen</w:t>
            </w:r>
            <w:r w:rsidRPr="00712768">
              <w:t xml:space="preserve"> kiireellisesti </w:t>
            </w:r>
            <w:r w:rsidRPr="00712768">
              <w:rPr>
                <w:b/>
                <w:i/>
              </w:rPr>
              <w:t>lisätä</w:t>
            </w:r>
            <w:r w:rsidRPr="00712768">
              <w:t xml:space="preserve"> lapsitakuun rahoitusta ja osoittaa siihen vähintään 20 miljardin euron määrärahat; vaatii sisällyttämään nämä määrärahat seuraavaan monivuotiseen rahoituskehykseen ESR+:n alalla</w:t>
            </w:r>
            <w:r w:rsidRPr="00712768">
              <w:rPr>
                <w:b/>
                <w:i/>
              </w:rPr>
              <w:t>.</w:t>
            </w:r>
          </w:p>
        </w:tc>
        <w:tc>
          <w:tcPr>
            <w:tcW w:w="4876" w:type="dxa"/>
            <w:hideMark/>
          </w:tcPr>
          <w:p w14:paraId="1BBFC305" w14:textId="77777777" w:rsidR="003913E5" w:rsidRPr="00712768" w:rsidRDefault="003913E5" w:rsidP="00EB44EA">
            <w:pPr>
              <w:pStyle w:val="Normal6"/>
              <w:rPr>
                <w:szCs w:val="24"/>
              </w:rPr>
            </w:pPr>
            <w:r w:rsidRPr="00712768">
              <w:t>23.</w:t>
            </w:r>
            <w:r w:rsidRPr="00712768">
              <w:tab/>
            </w:r>
            <w:r w:rsidRPr="00712768">
              <w:rPr>
                <w:b/>
                <w:i/>
              </w:rPr>
              <w:t>suhtautuu myönteisesti ilmoitukseen vahvistaa eurooppalaista lapsitakuuta, joka on edelleen EU:n ensisijainen väline lapsiköyhyyden torjunnassa;</w:t>
            </w:r>
            <w:r w:rsidRPr="00712768">
              <w:t xml:space="preserve"> kehottaa jälleen </w:t>
            </w:r>
            <w:r w:rsidRPr="00712768">
              <w:rPr>
                <w:b/>
                <w:i/>
              </w:rPr>
              <w:t>lisäämään</w:t>
            </w:r>
            <w:r w:rsidRPr="00712768">
              <w:t xml:space="preserve"> kiireellisesti lapsitakuun rahoitusta ja osoittaa siihen vähintään 20 miljardin euron määrärahat</w:t>
            </w:r>
            <w:r w:rsidRPr="00712768">
              <w:rPr>
                <w:b/>
                <w:i/>
              </w:rPr>
              <w:t>, jotta voidaan vastata lasten köyhyyden ja sosiaalisen syrjäytymisen kasvavaan haasteeseen</w:t>
            </w:r>
            <w:r w:rsidRPr="00712768">
              <w:t>; vaatii sisällyttämään nämä määrärahat seuraavaan monivuotiseen rahoituskehykseen ESR+:n alalla</w:t>
            </w:r>
            <w:r w:rsidRPr="00712768">
              <w:rPr>
                <w:b/>
                <w:i/>
              </w:rPr>
              <w:t>; korostaa, että tämä investointi seuraavaan sukupolveen lasten hyvinvoinnin varmistamisen lisäksi on järkevä investointi, joka estäisi tulevat yhteiskunnalliset kustannukset</w:t>
            </w:r>
            <w:r w:rsidRPr="00712768">
              <w:rPr>
                <w:b/>
                <w:i/>
                <w:vertAlign w:val="superscript"/>
              </w:rPr>
              <w:t>1 a</w:t>
            </w:r>
            <w:r w:rsidRPr="00712768">
              <w:rPr>
                <w:b/>
                <w:i/>
              </w:rPr>
              <w:t>;</w:t>
            </w:r>
          </w:p>
        </w:tc>
      </w:tr>
      <w:tr w:rsidR="003913E5" w:rsidRPr="00712768" w14:paraId="513D61D9" w14:textId="77777777" w:rsidTr="00EB44EA">
        <w:trPr>
          <w:jc w:val="center"/>
        </w:trPr>
        <w:tc>
          <w:tcPr>
            <w:tcW w:w="4876" w:type="dxa"/>
          </w:tcPr>
          <w:p w14:paraId="49F275A1" w14:textId="77777777" w:rsidR="003913E5" w:rsidRPr="00712768" w:rsidRDefault="003913E5" w:rsidP="00EB44EA">
            <w:pPr>
              <w:pStyle w:val="Normal6"/>
            </w:pPr>
          </w:p>
        </w:tc>
        <w:tc>
          <w:tcPr>
            <w:tcW w:w="4876" w:type="dxa"/>
            <w:hideMark/>
          </w:tcPr>
          <w:p w14:paraId="759787B0" w14:textId="77777777" w:rsidR="003913E5" w:rsidRPr="00712768" w:rsidRDefault="003913E5" w:rsidP="00EB44EA">
            <w:pPr>
              <w:pStyle w:val="Normal6"/>
              <w:rPr>
                <w:szCs w:val="24"/>
              </w:rPr>
            </w:pPr>
            <w:r w:rsidRPr="00712768">
              <w:t>__________________</w:t>
            </w:r>
          </w:p>
        </w:tc>
      </w:tr>
      <w:tr w:rsidR="003913E5" w:rsidRPr="00712768" w14:paraId="3C10040D" w14:textId="77777777" w:rsidTr="00EB44EA">
        <w:trPr>
          <w:jc w:val="center"/>
        </w:trPr>
        <w:tc>
          <w:tcPr>
            <w:tcW w:w="4876" w:type="dxa"/>
          </w:tcPr>
          <w:p w14:paraId="3ADFA5DD" w14:textId="77777777" w:rsidR="003913E5" w:rsidRPr="00712768" w:rsidRDefault="003913E5" w:rsidP="00EB44EA">
            <w:pPr>
              <w:pStyle w:val="Normal6"/>
            </w:pPr>
          </w:p>
        </w:tc>
        <w:tc>
          <w:tcPr>
            <w:tcW w:w="4876" w:type="dxa"/>
            <w:hideMark/>
          </w:tcPr>
          <w:p w14:paraId="30EAD592"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Clarke, C. et al. (2022), “The economic costs of childhood socio-economic disadvantage in European OECD countries”, OECD Papers on Well-being and Inequalities, N:o 9,ECD Publishing, Pariisi, https://doi.org/10.1787/8c0c66b9-</w:t>
            </w:r>
            <w:r w:rsidRPr="00712768">
              <w:rPr>
                <w:b/>
                <w:i/>
              </w:rPr>
              <w:lastRenderedPageBreak/>
              <w:t>en.</w:t>
            </w:r>
          </w:p>
        </w:tc>
      </w:tr>
    </w:tbl>
    <w:p w14:paraId="4D784189"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977044E" w14:textId="77777777" w:rsidR="003913E5" w:rsidRPr="00712768" w:rsidRDefault="003913E5" w:rsidP="003913E5">
      <w:r w:rsidRPr="00712768">
        <w:rPr>
          <w:rStyle w:val="HideTWBExt"/>
        </w:rPr>
        <w:t>&lt;/Amend&gt;</w:t>
      </w:r>
    </w:p>
    <w:p w14:paraId="5C79A4D1" w14:textId="561A6A0C"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476</w:t>
      </w:r>
      <w:r w:rsidRPr="00712768">
        <w:rPr>
          <w:rStyle w:val="HideTWBExt"/>
          <w:b w:val="0"/>
        </w:rPr>
        <w:t>&lt;/NumAm&gt;</w:t>
      </w:r>
    </w:p>
    <w:p w14:paraId="41B4DFD6"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52FBDC86"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2347DAF8" w14:textId="77777777" w:rsidR="003913E5" w:rsidRPr="00712768" w:rsidRDefault="003913E5" w:rsidP="003913E5">
      <w:r w:rsidRPr="00712768">
        <w:rPr>
          <w:rStyle w:val="HideTWBExt"/>
        </w:rPr>
        <w:t>&lt;/RepeatBlock-By&gt;</w:t>
      </w:r>
    </w:p>
    <w:p w14:paraId="16A8313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4D74CBA5" w14:textId="77777777" w:rsidR="003913E5" w:rsidRPr="00712768" w:rsidRDefault="003913E5" w:rsidP="003913E5">
      <w:pPr>
        <w:pStyle w:val="NormalBold"/>
      </w:pPr>
      <w:r w:rsidRPr="00712768">
        <w:rPr>
          <w:rStyle w:val="HideTWBExt"/>
          <w:b w:val="0"/>
        </w:rPr>
        <w:t>&lt;Article&gt;</w:t>
      </w:r>
      <w:r w:rsidRPr="00712768">
        <w:t>23 kohta</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09CE447F" w14:textId="77777777" w:rsidTr="00EB44EA">
        <w:trPr>
          <w:jc w:val="center"/>
        </w:trPr>
        <w:tc>
          <w:tcPr>
            <w:tcW w:w="9752" w:type="dxa"/>
            <w:gridSpan w:val="2"/>
          </w:tcPr>
          <w:p w14:paraId="14B5496B" w14:textId="77777777" w:rsidR="003913E5" w:rsidRPr="00712768" w:rsidRDefault="003913E5" w:rsidP="00EB44EA">
            <w:pPr>
              <w:keepNext/>
            </w:pPr>
          </w:p>
        </w:tc>
      </w:tr>
      <w:tr w:rsidR="003913E5" w:rsidRPr="00712768" w14:paraId="3D2232DB" w14:textId="77777777" w:rsidTr="00EB44EA">
        <w:trPr>
          <w:jc w:val="center"/>
        </w:trPr>
        <w:tc>
          <w:tcPr>
            <w:tcW w:w="4876" w:type="dxa"/>
            <w:hideMark/>
          </w:tcPr>
          <w:p w14:paraId="49267F92" w14:textId="77777777" w:rsidR="003913E5" w:rsidRPr="00712768" w:rsidRDefault="003913E5" w:rsidP="00EB44EA">
            <w:pPr>
              <w:pStyle w:val="ColumnHeading"/>
              <w:keepNext/>
            </w:pPr>
            <w:r w:rsidRPr="00712768">
              <w:t>Päätöslauselmaesitys</w:t>
            </w:r>
          </w:p>
        </w:tc>
        <w:tc>
          <w:tcPr>
            <w:tcW w:w="4876" w:type="dxa"/>
            <w:hideMark/>
          </w:tcPr>
          <w:p w14:paraId="64F8F029" w14:textId="77777777" w:rsidR="003913E5" w:rsidRPr="00712768" w:rsidRDefault="003913E5" w:rsidP="00EB44EA">
            <w:pPr>
              <w:pStyle w:val="ColumnHeading"/>
              <w:keepNext/>
            </w:pPr>
            <w:r w:rsidRPr="00712768">
              <w:t>Tarkistus</w:t>
            </w:r>
          </w:p>
        </w:tc>
      </w:tr>
      <w:tr w:rsidR="003913E5" w:rsidRPr="00712768" w14:paraId="46B4406D" w14:textId="77777777" w:rsidTr="00EB44EA">
        <w:trPr>
          <w:jc w:val="center"/>
        </w:trPr>
        <w:tc>
          <w:tcPr>
            <w:tcW w:w="4876" w:type="dxa"/>
            <w:hideMark/>
          </w:tcPr>
          <w:p w14:paraId="6405CCDB" w14:textId="77777777" w:rsidR="003913E5" w:rsidRPr="00712768" w:rsidRDefault="003913E5" w:rsidP="00EB44EA">
            <w:pPr>
              <w:pStyle w:val="Normal6"/>
            </w:pPr>
            <w:r w:rsidRPr="00712768">
              <w:t>23.</w:t>
            </w:r>
            <w:r w:rsidRPr="00712768">
              <w:tab/>
              <w:t>toteaa jälleen, että on tarpeen kiireellisesti lisätä lapsitakuun rahoitusta ja osoittaa siihen vähintään 20 miljardin euron määrärahat; vaatii sisällyttämään nämä määrärahat seuraavaan monivuotiseen rahoituskehykseen ESR+:n alalla.</w:t>
            </w:r>
          </w:p>
        </w:tc>
        <w:tc>
          <w:tcPr>
            <w:tcW w:w="4876" w:type="dxa"/>
            <w:hideMark/>
          </w:tcPr>
          <w:p w14:paraId="4D90CA78" w14:textId="77777777" w:rsidR="003913E5" w:rsidRPr="00712768" w:rsidRDefault="003913E5" w:rsidP="00EB44EA">
            <w:pPr>
              <w:pStyle w:val="Normal6"/>
              <w:rPr>
                <w:szCs w:val="24"/>
              </w:rPr>
            </w:pPr>
            <w:r w:rsidRPr="00712768">
              <w:t>23.</w:t>
            </w:r>
            <w:r w:rsidRPr="00712768">
              <w:tab/>
              <w:t xml:space="preserve">toteaa jälleen, että on tarpeen kiireellisesti </w:t>
            </w:r>
            <w:r w:rsidRPr="00712768">
              <w:rPr>
                <w:b/>
                <w:i/>
              </w:rPr>
              <w:t>vahvistaa ja</w:t>
            </w:r>
            <w:r w:rsidRPr="00712768">
              <w:t xml:space="preserve"> lisätä lapsitakuun rahoitusta ja osoittaa siihen vähintään 20 miljardin euron määrärahat; vaatii sisällyttämään nämä määrärahat seuraavaan monivuotiseen rahoituskehykseen ESR+:n alalla.</w:t>
            </w:r>
          </w:p>
        </w:tc>
      </w:tr>
    </w:tbl>
    <w:p w14:paraId="0C185F7B"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E13A8E8" w14:textId="77777777" w:rsidR="003913E5" w:rsidRPr="00712768" w:rsidRDefault="003913E5" w:rsidP="003913E5">
      <w:r w:rsidRPr="00712768">
        <w:rPr>
          <w:rStyle w:val="HideTWBExt"/>
        </w:rPr>
        <w:t>&lt;/Amend&gt;</w:t>
      </w:r>
    </w:p>
    <w:p w14:paraId="65FAF567" w14:textId="4C7764CB"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477</w:t>
      </w:r>
      <w:r w:rsidRPr="00712768">
        <w:rPr>
          <w:rStyle w:val="HideTWBExt"/>
          <w:b w:val="0"/>
        </w:rPr>
        <w:t>&lt;/NumAm&gt;</w:t>
      </w:r>
    </w:p>
    <w:p w14:paraId="67A5635B"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EE18C53" w14:textId="77777777" w:rsidR="003913E5" w:rsidRPr="00712768" w:rsidRDefault="003913E5" w:rsidP="003913E5">
      <w:r w:rsidRPr="00712768">
        <w:rPr>
          <w:rStyle w:val="HideTWBExt"/>
        </w:rPr>
        <w:t>&lt;/RepeatBlock-By&gt;</w:t>
      </w:r>
    </w:p>
    <w:p w14:paraId="3DD1261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BAE32D2" w14:textId="77777777" w:rsidR="003913E5" w:rsidRPr="00712768" w:rsidRDefault="003913E5" w:rsidP="003913E5">
      <w:pPr>
        <w:pStyle w:val="NormalBold"/>
      </w:pPr>
      <w:r w:rsidRPr="00712768">
        <w:rPr>
          <w:rStyle w:val="HideTWBExt"/>
          <w:b w:val="0"/>
        </w:rPr>
        <w:t>&lt;Article&gt;</w:t>
      </w:r>
      <w:r w:rsidRPr="00712768">
        <w:t>23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C97B9C4" w14:textId="77777777" w:rsidTr="00EB44EA">
        <w:trPr>
          <w:jc w:val="center"/>
        </w:trPr>
        <w:tc>
          <w:tcPr>
            <w:tcW w:w="9752" w:type="dxa"/>
            <w:gridSpan w:val="2"/>
          </w:tcPr>
          <w:p w14:paraId="04E05133" w14:textId="77777777" w:rsidR="003913E5" w:rsidRPr="00712768" w:rsidRDefault="003913E5" w:rsidP="00EB44EA">
            <w:pPr>
              <w:keepNext/>
            </w:pPr>
          </w:p>
        </w:tc>
      </w:tr>
      <w:tr w:rsidR="003913E5" w:rsidRPr="00712768" w14:paraId="4428DE34" w14:textId="77777777" w:rsidTr="00EB44EA">
        <w:trPr>
          <w:jc w:val="center"/>
        </w:trPr>
        <w:tc>
          <w:tcPr>
            <w:tcW w:w="4876" w:type="dxa"/>
            <w:hideMark/>
          </w:tcPr>
          <w:p w14:paraId="53BE5C6F" w14:textId="77777777" w:rsidR="003913E5" w:rsidRPr="00712768" w:rsidRDefault="003913E5" w:rsidP="00EB44EA">
            <w:pPr>
              <w:pStyle w:val="ColumnHeading"/>
              <w:keepNext/>
            </w:pPr>
            <w:r w:rsidRPr="00712768">
              <w:t>Päätöslauselmaesitys</w:t>
            </w:r>
          </w:p>
        </w:tc>
        <w:tc>
          <w:tcPr>
            <w:tcW w:w="4876" w:type="dxa"/>
            <w:hideMark/>
          </w:tcPr>
          <w:p w14:paraId="48ECEC0F" w14:textId="77777777" w:rsidR="003913E5" w:rsidRPr="00712768" w:rsidRDefault="003913E5" w:rsidP="00EB44EA">
            <w:pPr>
              <w:pStyle w:val="ColumnHeading"/>
              <w:keepNext/>
            </w:pPr>
            <w:r w:rsidRPr="00712768">
              <w:t>Tarkistus</w:t>
            </w:r>
          </w:p>
        </w:tc>
      </w:tr>
      <w:tr w:rsidR="003913E5" w:rsidRPr="00712768" w14:paraId="5E127E2C" w14:textId="77777777" w:rsidTr="00EB44EA">
        <w:trPr>
          <w:jc w:val="center"/>
        </w:trPr>
        <w:tc>
          <w:tcPr>
            <w:tcW w:w="4876" w:type="dxa"/>
          </w:tcPr>
          <w:p w14:paraId="6EE15A2A" w14:textId="77777777" w:rsidR="003913E5" w:rsidRPr="00712768" w:rsidRDefault="003913E5" w:rsidP="00EB44EA">
            <w:pPr>
              <w:pStyle w:val="Normal6"/>
            </w:pPr>
          </w:p>
        </w:tc>
        <w:tc>
          <w:tcPr>
            <w:tcW w:w="4876" w:type="dxa"/>
            <w:hideMark/>
          </w:tcPr>
          <w:p w14:paraId="564CDEF7" w14:textId="77777777" w:rsidR="003913E5" w:rsidRPr="00712768" w:rsidRDefault="003913E5" w:rsidP="00EB44EA">
            <w:pPr>
              <w:pStyle w:val="Normal6"/>
              <w:rPr>
                <w:szCs w:val="24"/>
              </w:rPr>
            </w:pPr>
            <w:r w:rsidRPr="00712768">
              <w:rPr>
                <w:b/>
                <w:i/>
              </w:rPr>
              <w:t>23 a.</w:t>
            </w:r>
            <w:r w:rsidRPr="00712768">
              <w:rPr>
                <w:b/>
                <w:i/>
              </w:rPr>
              <w:tab/>
              <w:t xml:space="preserve">kehottaa jälleen komissiota seuraamaan huolellisesti lapsitakuun täytäntöönpanoa kaikissa jäsenvaltioissa osana eurooppalaista ohjausjaksoa ja maakohtaisia suosituksia; katsoo, että maakohtaisissa suosituksissa olisi otettava huomioon, miten jäsenvaltiot noudattavat ESR+-asetuksessa asetettua vähimmäisvaatimusta, joka koskee määrärahojen kohdentamista lapsiköyhyyden torjuntaan; korostaa, että lapsiköyhyyden torjumiseen tarkoitetut vähimmäismäärärahat ovat olleet keskeinen apua tarvitsevien lasten </w:t>
            </w:r>
            <w:r w:rsidRPr="00712768">
              <w:rPr>
                <w:b/>
                <w:i/>
              </w:rPr>
              <w:lastRenderedPageBreak/>
              <w:t xml:space="preserve">tukemisessa, mutta se ei riitä lasten köyhyyden lisääntyessä EU:ssa; kehottaa tässä yhteydessä Euroopan komissiota varaamaan seuraavassa monivuotisessa rahoituskehyksessä vähintään viisi prosenttia lasten köyhyyteen vähentämiseen kaikissa jäsenvaltioissa sekä asettamaan kunnianhimoisemman tavoitteen, joka on vähintään 10 prosenttia niiden jäsenvaltioiden osalta, joissa lasten osuus on köyhyys- ja syrjäytymisriskiä kuvaavassa indikaattorissa EU:n keskiarvoa korkeampi; </w:t>
            </w:r>
          </w:p>
        </w:tc>
      </w:tr>
    </w:tbl>
    <w:p w14:paraId="067F5307"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5DA0DC61" w14:textId="77777777" w:rsidR="003913E5" w:rsidRPr="00712768" w:rsidRDefault="003913E5" w:rsidP="003913E5">
      <w:r w:rsidRPr="00712768">
        <w:rPr>
          <w:rStyle w:val="HideTWBExt"/>
        </w:rPr>
        <w:t>&lt;/Amend&gt;</w:t>
      </w:r>
    </w:p>
    <w:p w14:paraId="100E428D" w14:textId="3359E242"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478</w:t>
      </w:r>
      <w:r w:rsidRPr="00712768">
        <w:rPr>
          <w:rStyle w:val="HideTWBExt"/>
          <w:b w:val="0"/>
        </w:rPr>
        <w:t>&lt;/NumAm&gt;</w:t>
      </w:r>
    </w:p>
    <w:p w14:paraId="0E1BCA6E"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5B31A212" w14:textId="77777777" w:rsidR="003913E5" w:rsidRPr="00712768" w:rsidRDefault="003913E5" w:rsidP="003913E5">
      <w:r w:rsidRPr="00712768">
        <w:rPr>
          <w:rStyle w:val="HideTWBExt"/>
        </w:rPr>
        <w:t>&lt;/RepeatBlock-By&gt;</w:t>
      </w:r>
    </w:p>
    <w:p w14:paraId="1A236AA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BBF418A" w14:textId="77777777" w:rsidR="003913E5" w:rsidRPr="00712768" w:rsidRDefault="003913E5" w:rsidP="003913E5">
      <w:pPr>
        <w:pStyle w:val="NormalBold"/>
      </w:pPr>
      <w:r w:rsidRPr="00712768">
        <w:rPr>
          <w:rStyle w:val="HideTWBExt"/>
          <w:b w:val="0"/>
        </w:rPr>
        <w:t>&lt;Article&gt;</w:t>
      </w:r>
      <w:r w:rsidRPr="00712768">
        <w:t>23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2ACADF0E" w14:textId="77777777" w:rsidTr="00EB44EA">
        <w:trPr>
          <w:jc w:val="center"/>
        </w:trPr>
        <w:tc>
          <w:tcPr>
            <w:tcW w:w="9752" w:type="dxa"/>
            <w:gridSpan w:val="2"/>
          </w:tcPr>
          <w:p w14:paraId="53421FCD" w14:textId="77777777" w:rsidR="003913E5" w:rsidRPr="00712768" w:rsidRDefault="003913E5" w:rsidP="00EB44EA">
            <w:pPr>
              <w:keepNext/>
            </w:pPr>
          </w:p>
        </w:tc>
      </w:tr>
      <w:tr w:rsidR="003913E5" w:rsidRPr="00712768" w14:paraId="607AA085" w14:textId="77777777" w:rsidTr="00EB44EA">
        <w:trPr>
          <w:jc w:val="center"/>
        </w:trPr>
        <w:tc>
          <w:tcPr>
            <w:tcW w:w="4876" w:type="dxa"/>
            <w:hideMark/>
          </w:tcPr>
          <w:p w14:paraId="43DBDEEC" w14:textId="77777777" w:rsidR="003913E5" w:rsidRPr="00712768" w:rsidRDefault="003913E5" w:rsidP="00EB44EA">
            <w:pPr>
              <w:pStyle w:val="ColumnHeading"/>
              <w:keepNext/>
            </w:pPr>
            <w:r w:rsidRPr="00712768">
              <w:t>Päätöslauselmaesitys</w:t>
            </w:r>
          </w:p>
        </w:tc>
        <w:tc>
          <w:tcPr>
            <w:tcW w:w="4876" w:type="dxa"/>
            <w:hideMark/>
          </w:tcPr>
          <w:p w14:paraId="6503DE78" w14:textId="77777777" w:rsidR="003913E5" w:rsidRPr="00712768" w:rsidRDefault="003913E5" w:rsidP="00EB44EA">
            <w:pPr>
              <w:pStyle w:val="ColumnHeading"/>
              <w:keepNext/>
            </w:pPr>
            <w:r w:rsidRPr="00712768">
              <w:t>Tarkistus</w:t>
            </w:r>
          </w:p>
        </w:tc>
      </w:tr>
      <w:tr w:rsidR="003913E5" w:rsidRPr="00712768" w14:paraId="3A0C7123" w14:textId="77777777" w:rsidTr="00EB44EA">
        <w:trPr>
          <w:jc w:val="center"/>
        </w:trPr>
        <w:tc>
          <w:tcPr>
            <w:tcW w:w="4876" w:type="dxa"/>
          </w:tcPr>
          <w:p w14:paraId="5B6D02FA" w14:textId="77777777" w:rsidR="003913E5" w:rsidRPr="00712768" w:rsidRDefault="003913E5" w:rsidP="00EB44EA">
            <w:pPr>
              <w:pStyle w:val="Normal6"/>
            </w:pPr>
          </w:p>
        </w:tc>
        <w:tc>
          <w:tcPr>
            <w:tcW w:w="4876" w:type="dxa"/>
            <w:hideMark/>
          </w:tcPr>
          <w:p w14:paraId="001829E9" w14:textId="77777777" w:rsidR="003913E5" w:rsidRPr="00712768" w:rsidRDefault="003913E5" w:rsidP="00EB44EA">
            <w:pPr>
              <w:pStyle w:val="Normal6"/>
              <w:rPr>
                <w:szCs w:val="24"/>
              </w:rPr>
            </w:pPr>
            <w:r w:rsidRPr="00712768">
              <w:rPr>
                <w:b/>
                <w:i/>
              </w:rPr>
              <w:t>23 a.</w:t>
            </w:r>
            <w:r w:rsidRPr="00712768">
              <w:rPr>
                <w:b/>
                <w:i/>
              </w:rPr>
              <w:tab/>
              <w:t xml:space="preserve">kehottaa komissiota asettamaan saataville kaikki käytettävissä olevat resurssit, mukaan lukien ESR+, REACT-EU-väline ja elpymis- ja palautumistukiväline, ja jäsenvaltioita hyödyntämään niitä täysimääräisesti lapsitakuun tehokkaaseen täytäntöönpanoon; korostaa, että näiden varojen käytön olisi oltava avointa ja edellytettävä eri yhteiskunnallisten organisaatioiden ja muiden asiaankuuluvien sidosryhmien osallistumista suunnitteluun, täytäntöönpanoon ja arviointiin; toistaa kehotuksensa jäsenvaltioille osoittaa vähintään 5 prosenttia ESR+:n varoista lapsiköyhyyden torjuntaan tähtääviin erityishankkeisiin ja rakenteellisiin investointeihin ja kohdentaa kyseisistä varoista 10 prosenttia niille jäsenvaltioille, joissa lapsiköyhyyden ja sosiaalisen syrjäytymisen taso ylittää EU:n </w:t>
            </w:r>
            <w:r w:rsidRPr="00712768">
              <w:rPr>
                <w:b/>
                <w:i/>
              </w:rPr>
              <w:lastRenderedPageBreak/>
              <w:t>keskiarvon; korostaa, että tämä on vain vähimmäismäärä ja että jäsenvaltioita kannustetaan käyttämään suurempi osuus ESR+:sta lapsiköyhyyden torjumiseen;</w:t>
            </w:r>
          </w:p>
        </w:tc>
      </w:tr>
    </w:tbl>
    <w:p w14:paraId="0A5D2CFA"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33932B18" w14:textId="77777777" w:rsidR="003913E5" w:rsidRPr="00712768" w:rsidRDefault="003913E5" w:rsidP="003913E5">
      <w:r w:rsidRPr="00712768">
        <w:rPr>
          <w:rStyle w:val="HideTWBExt"/>
        </w:rPr>
        <w:t>&lt;/Amend&gt;</w:t>
      </w:r>
    </w:p>
    <w:p w14:paraId="27DB4191" w14:textId="19F84BFE"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479</w:t>
      </w:r>
      <w:r w:rsidRPr="00712768">
        <w:rPr>
          <w:rStyle w:val="HideTWBExt"/>
          <w:b w:val="0"/>
        </w:rPr>
        <w:t>&lt;/NumAm&gt;</w:t>
      </w:r>
    </w:p>
    <w:p w14:paraId="216F132C"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3D3F3B01"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3DC75BCC" w14:textId="77777777" w:rsidR="003913E5" w:rsidRPr="00712768" w:rsidRDefault="003913E5" w:rsidP="003913E5">
      <w:r w:rsidRPr="00712768">
        <w:rPr>
          <w:rStyle w:val="HideTWBExt"/>
        </w:rPr>
        <w:t>&lt;/RepeatBlock-By&gt;</w:t>
      </w:r>
    </w:p>
    <w:p w14:paraId="2419710F"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F131F04" w14:textId="77777777" w:rsidR="003913E5" w:rsidRPr="00712768" w:rsidRDefault="003913E5" w:rsidP="003913E5">
      <w:pPr>
        <w:pStyle w:val="NormalBold"/>
      </w:pPr>
      <w:r w:rsidRPr="00712768">
        <w:rPr>
          <w:rStyle w:val="HideTWBExt"/>
          <w:b w:val="0"/>
        </w:rPr>
        <w:t>&lt;Article&gt;</w:t>
      </w:r>
      <w:r w:rsidRPr="00712768">
        <w:t>23 a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79AA1FA7" w14:textId="77777777" w:rsidTr="00EB44EA">
        <w:trPr>
          <w:jc w:val="center"/>
        </w:trPr>
        <w:tc>
          <w:tcPr>
            <w:tcW w:w="9752" w:type="dxa"/>
            <w:gridSpan w:val="2"/>
          </w:tcPr>
          <w:p w14:paraId="1B99E31A" w14:textId="77777777" w:rsidR="003913E5" w:rsidRPr="00712768" w:rsidRDefault="003913E5" w:rsidP="00EB44EA">
            <w:pPr>
              <w:keepNext/>
            </w:pPr>
          </w:p>
        </w:tc>
      </w:tr>
      <w:tr w:rsidR="003913E5" w:rsidRPr="00712768" w14:paraId="770DB5CA" w14:textId="77777777" w:rsidTr="00EB44EA">
        <w:trPr>
          <w:jc w:val="center"/>
        </w:trPr>
        <w:tc>
          <w:tcPr>
            <w:tcW w:w="4876" w:type="dxa"/>
            <w:hideMark/>
          </w:tcPr>
          <w:p w14:paraId="0E8D4740" w14:textId="77777777" w:rsidR="003913E5" w:rsidRPr="00712768" w:rsidRDefault="003913E5" w:rsidP="00EB44EA">
            <w:pPr>
              <w:pStyle w:val="ColumnHeading"/>
              <w:keepNext/>
            </w:pPr>
            <w:r w:rsidRPr="00712768">
              <w:t>Päätöslauselmaesitys</w:t>
            </w:r>
          </w:p>
        </w:tc>
        <w:tc>
          <w:tcPr>
            <w:tcW w:w="4876" w:type="dxa"/>
            <w:hideMark/>
          </w:tcPr>
          <w:p w14:paraId="5CF32635" w14:textId="77777777" w:rsidR="003913E5" w:rsidRPr="00712768" w:rsidRDefault="003913E5" w:rsidP="00EB44EA">
            <w:pPr>
              <w:pStyle w:val="ColumnHeading"/>
              <w:keepNext/>
            </w:pPr>
            <w:r w:rsidRPr="00712768">
              <w:t>Tarkistus</w:t>
            </w:r>
          </w:p>
        </w:tc>
      </w:tr>
      <w:tr w:rsidR="003913E5" w:rsidRPr="00712768" w14:paraId="0702D69A" w14:textId="77777777" w:rsidTr="00EB44EA">
        <w:trPr>
          <w:jc w:val="center"/>
        </w:trPr>
        <w:tc>
          <w:tcPr>
            <w:tcW w:w="4876" w:type="dxa"/>
          </w:tcPr>
          <w:p w14:paraId="6403EDDB" w14:textId="77777777" w:rsidR="003913E5" w:rsidRPr="00712768" w:rsidRDefault="003913E5" w:rsidP="00EB44EA">
            <w:pPr>
              <w:pStyle w:val="Normal6"/>
            </w:pPr>
          </w:p>
        </w:tc>
        <w:tc>
          <w:tcPr>
            <w:tcW w:w="4876" w:type="dxa"/>
            <w:hideMark/>
          </w:tcPr>
          <w:p w14:paraId="05C8E4EC" w14:textId="77777777" w:rsidR="003913E5" w:rsidRPr="00712768" w:rsidRDefault="003913E5" w:rsidP="00EB44EA">
            <w:pPr>
              <w:pStyle w:val="Normal6"/>
              <w:rPr>
                <w:szCs w:val="24"/>
              </w:rPr>
            </w:pPr>
            <w:r w:rsidRPr="00712768">
              <w:rPr>
                <w:b/>
                <w:i/>
              </w:rPr>
              <w:t>23 a.</w:t>
            </w:r>
            <w:r w:rsidRPr="00712768">
              <w:rPr>
                <w:b/>
                <w:i/>
              </w:rPr>
              <w:tab/>
              <w:t>kehottaa soveltamaan sukupuolten tasa-arvon valtavirtaistamista seuraavassa monivuotisessa rahoituskehyksessä sen varmistamiseksi, että EU:n talousarvio vastaa sen perustamissopimuksen velvoitteita;</w:t>
            </w:r>
          </w:p>
        </w:tc>
      </w:tr>
    </w:tbl>
    <w:p w14:paraId="12EF9383"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BFAB999" w14:textId="77777777" w:rsidR="003913E5" w:rsidRPr="00712768" w:rsidRDefault="003913E5" w:rsidP="003913E5">
      <w:r w:rsidRPr="00712768">
        <w:rPr>
          <w:rStyle w:val="HideTWBExt"/>
        </w:rPr>
        <w:t>&lt;/Amend&gt;</w:t>
      </w:r>
    </w:p>
    <w:p w14:paraId="55D4A61F" w14:textId="31DAC383"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480</w:t>
      </w:r>
      <w:r w:rsidRPr="00712768">
        <w:rPr>
          <w:rStyle w:val="HideTWBExt"/>
          <w:b w:val="0"/>
        </w:rPr>
        <w:t>&lt;/NumAm&gt;</w:t>
      </w:r>
    </w:p>
    <w:p w14:paraId="59F5D26B" w14:textId="77777777" w:rsidR="003913E5" w:rsidRPr="00712768" w:rsidRDefault="003913E5" w:rsidP="003913E5">
      <w:pPr>
        <w:pStyle w:val="NormalBold"/>
      </w:pPr>
      <w:r w:rsidRPr="00712768">
        <w:rPr>
          <w:rStyle w:val="HideTWBExt"/>
          <w:b w:val="0"/>
        </w:rPr>
        <w:t>&lt;RepeatBlock-By&gt;&lt;Members&gt;</w:t>
      </w:r>
      <w:r w:rsidRPr="00712768">
        <w:t>Villy Søvndal</w:t>
      </w:r>
      <w:r w:rsidRPr="00712768">
        <w:rPr>
          <w:rStyle w:val="HideTWBExt"/>
          <w:b w:val="0"/>
        </w:rPr>
        <w:t>&lt;/Members&gt;</w:t>
      </w:r>
    </w:p>
    <w:p w14:paraId="469646EF" w14:textId="77777777" w:rsidR="003913E5" w:rsidRPr="00712768" w:rsidRDefault="003913E5" w:rsidP="003913E5">
      <w:r w:rsidRPr="00712768">
        <w:rPr>
          <w:rStyle w:val="HideTWBExt"/>
        </w:rPr>
        <w:t>&lt;AuNomDe&gt;</w:t>
      </w:r>
      <w:r w:rsidRPr="00712768">
        <w:rPr>
          <w:rStyle w:val="HideTWBInt"/>
        </w:rPr>
        <w:t>{Verts/ALE}</w:t>
      </w:r>
      <w:r w:rsidRPr="00712768">
        <w:t>Verts/ALE-ryhmän puolesta</w:t>
      </w:r>
      <w:r w:rsidRPr="00712768">
        <w:rPr>
          <w:rStyle w:val="HideTWBExt"/>
        </w:rPr>
        <w:t>&lt;/AuNomDe&gt;</w:t>
      </w:r>
    </w:p>
    <w:p w14:paraId="0E2C2687" w14:textId="77777777" w:rsidR="003913E5" w:rsidRPr="00712768" w:rsidRDefault="003913E5" w:rsidP="003913E5">
      <w:r w:rsidRPr="00712768">
        <w:rPr>
          <w:rStyle w:val="HideTWBExt"/>
        </w:rPr>
        <w:t>&lt;/RepeatBlock-By&gt;</w:t>
      </w:r>
    </w:p>
    <w:p w14:paraId="4ECECB8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6E61F21F" w14:textId="77777777" w:rsidR="003913E5" w:rsidRPr="00712768" w:rsidRDefault="003913E5" w:rsidP="003913E5">
      <w:pPr>
        <w:pStyle w:val="NormalBold"/>
      </w:pPr>
      <w:r w:rsidRPr="00712768">
        <w:rPr>
          <w:rStyle w:val="HideTWBExt"/>
          <w:b w:val="0"/>
        </w:rPr>
        <w:t>&lt;Article&gt;</w:t>
      </w:r>
      <w:r w:rsidRPr="00712768">
        <w:t>23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4BC7AD4" w14:textId="77777777" w:rsidTr="00EB44EA">
        <w:trPr>
          <w:jc w:val="center"/>
        </w:trPr>
        <w:tc>
          <w:tcPr>
            <w:tcW w:w="9752" w:type="dxa"/>
            <w:gridSpan w:val="2"/>
          </w:tcPr>
          <w:p w14:paraId="3E927C6F" w14:textId="77777777" w:rsidR="003913E5" w:rsidRPr="00712768" w:rsidRDefault="003913E5" w:rsidP="00EB44EA">
            <w:pPr>
              <w:keepNext/>
            </w:pPr>
          </w:p>
        </w:tc>
      </w:tr>
      <w:tr w:rsidR="003913E5" w:rsidRPr="00712768" w14:paraId="6FCAF053" w14:textId="77777777" w:rsidTr="00EB44EA">
        <w:trPr>
          <w:jc w:val="center"/>
        </w:trPr>
        <w:tc>
          <w:tcPr>
            <w:tcW w:w="4876" w:type="dxa"/>
            <w:hideMark/>
          </w:tcPr>
          <w:p w14:paraId="1DC0DBF4" w14:textId="77777777" w:rsidR="003913E5" w:rsidRPr="00712768" w:rsidRDefault="003913E5" w:rsidP="00EB44EA">
            <w:pPr>
              <w:pStyle w:val="ColumnHeading"/>
              <w:keepNext/>
            </w:pPr>
            <w:r w:rsidRPr="00712768">
              <w:t>Päätöslauselmaesitys</w:t>
            </w:r>
          </w:p>
        </w:tc>
        <w:tc>
          <w:tcPr>
            <w:tcW w:w="4876" w:type="dxa"/>
            <w:hideMark/>
          </w:tcPr>
          <w:p w14:paraId="0AC2D751" w14:textId="77777777" w:rsidR="003913E5" w:rsidRPr="00712768" w:rsidRDefault="003913E5" w:rsidP="00EB44EA">
            <w:pPr>
              <w:pStyle w:val="ColumnHeading"/>
              <w:keepNext/>
            </w:pPr>
            <w:r w:rsidRPr="00712768">
              <w:t>Tarkistus</w:t>
            </w:r>
          </w:p>
        </w:tc>
      </w:tr>
      <w:tr w:rsidR="003913E5" w:rsidRPr="00712768" w14:paraId="0245B8BB" w14:textId="77777777" w:rsidTr="00EB44EA">
        <w:trPr>
          <w:jc w:val="center"/>
        </w:trPr>
        <w:tc>
          <w:tcPr>
            <w:tcW w:w="4876" w:type="dxa"/>
          </w:tcPr>
          <w:p w14:paraId="57729F4E" w14:textId="77777777" w:rsidR="003913E5" w:rsidRPr="00712768" w:rsidRDefault="003913E5" w:rsidP="00EB44EA">
            <w:pPr>
              <w:pStyle w:val="Normal6"/>
            </w:pPr>
          </w:p>
        </w:tc>
        <w:tc>
          <w:tcPr>
            <w:tcW w:w="4876" w:type="dxa"/>
            <w:hideMark/>
          </w:tcPr>
          <w:p w14:paraId="6356569D" w14:textId="77777777" w:rsidR="003913E5" w:rsidRPr="00712768" w:rsidRDefault="003913E5" w:rsidP="00EB44EA">
            <w:pPr>
              <w:pStyle w:val="Normal6"/>
              <w:rPr>
                <w:szCs w:val="24"/>
              </w:rPr>
            </w:pPr>
            <w:r w:rsidRPr="00712768">
              <w:rPr>
                <w:b/>
                <w:i/>
              </w:rPr>
              <w:t>23 b.</w:t>
            </w:r>
            <w:r w:rsidRPr="00712768">
              <w:rPr>
                <w:b/>
                <w:i/>
              </w:rPr>
              <w:tab/>
              <w:t xml:space="preserve">korostaa, että energia ja liikenne ovat muun muassa keskeisiä palveluja, joiden olisi oltava kaikkien ulottuvilla ja että EU:n ja jäsenvaltioiden on tehtävä kaikkensa energia- ja liikenneköyhyyden torjumiseksi; muistuttaa, että sosiaalinen ilmastorahasto on kaikkien aikojen ensimmäinen energia- ja liikenneköyhyyttä koskeva EU:n talousarvio; vaatii siksi kiinnittämään erityistä huomiota sosiaalisiin </w:t>
            </w:r>
            <w:r w:rsidRPr="00712768">
              <w:rPr>
                <w:b/>
                <w:i/>
              </w:rPr>
              <w:lastRenderedPageBreak/>
              <w:t>ilmastosuunnitelmiin, jotka eri jäsenvaltioiden on suunniteltava ja pantava täytäntöön sosiaalisen ilmastorahaston puitteissa, erityisesti sen osalta, ovatko ne aktiivisesti osallistuneet haavoittuvassa asemassa olevien ihmisten toimintaan, jotta tuki tavoittaa tehokkaasti eniten sitä tarvitsevat henkilöt;</w:t>
            </w:r>
          </w:p>
        </w:tc>
      </w:tr>
    </w:tbl>
    <w:p w14:paraId="47CC7C6E"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ACE5F09" w14:textId="77777777" w:rsidR="003913E5" w:rsidRPr="00712768" w:rsidRDefault="003913E5" w:rsidP="003913E5">
      <w:r w:rsidRPr="00712768">
        <w:rPr>
          <w:rStyle w:val="HideTWBExt"/>
        </w:rPr>
        <w:t>&lt;/Amend&gt;</w:t>
      </w:r>
    </w:p>
    <w:p w14:paraId="615BD0E8" w14:textId="6B0E815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481</w:t>
      </w:r>
      <w:r w:rsidRPr="00712768">
        <w:rPr>
          <w:rStyle w:val="HideTWBExt"/>
          <w:b w:val="0"/>
        </w:rPr>
        <w:t>&lt;/NumAm&gt;</w:t>
      </w:r>
    </w:p>
    <w:p w14:paraId="1A6A3278"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771EE56E" w14:textId="77777777" w:rsidR="003913E5" w:rsidRPr="00712768" w:rsidRDefault="003913E5" w:rsidP="003913E5">
      <w:r w:rsidRPr="00712768">
        <w:rPr>
          <w:rStyle w:val="HideTWBExt"/>
        </w:rPr>
        <w:t>&lt;/RepeatBlock-By&gt;</w:t>
      </w:r>
    </w:p>
    <w:p w14:paraId="7754A3DE"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051F860B" w14:textId="77777777" w:rsidR="003913E5" w:rsidRPr="00712768" w:rsidRDefault="003913E5" w:rsidP="003913E5">
      <w:pPr>
        <w:pStyle w:val="NormalBold"/>
      </w:pPr>
      <w:r w:rsidRPr="00712768">
        <w:rPr>
          <w:rStyle w:val="HideTWBExt"/>
          <w:b w:val="0"/>
        </w:rPr>
        <w:t>&lt;Article&gt;</w:t>
      </w:r>
      <w:r w:rsidRPr="00712768">
        <w:t>23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90DDE0A" w14:textId="77777777" w:rsidTr="00EB44EA">
        <w:trPr>
          <w:jc w:val="center"/>
        </w:trPr>
        <w:tc>
          <w:tcPr>
            <w:tcW w:w="9752" w:type="dxa"/>
            <w:gridSpan w:val="2"/>
          </w:tcPr>
          <w:p w14:paraId="25661A5B" w14:textId="77777777" w:rsidR="003913E5" w:rsidRPr="00712768" w:rsidRDefault="003913E5" w:rsidP="00EB44EA">
            <w:pPr>
              <w:keepNext/>
            </w:pPr>
          </w:p>
        </w:tc>
      </w:tr>
      <w:tr w:rsidR="003913E5" w:rsidRPr="00712768" w14:paraId="3F961878" w14:textId="77777777" w:rsidTr="00EB44EA">
        <w:trPr>
          <w:jc w:val="center"/>
        </w:trPr>
        <w:tc>
          <w:tcPr>
            <w:tcW w:w="4876" w:type="dxa"/>
            <w:hideMark/>
          </w:tcPr>
          <w:p w14:paraId="040BFC54" w14:textId="77777777" w:rsidR="003913E5" w:rsidRPr="00712768" w:rsidRDefault="003913E5" w:rsidP="00EB44EA">
            <w:pPr>
              <w:pStyle w:val="ColumnHeading"/>
              <w:keepNext/>
            </w:pPr>
            <w:r w:rsidRPr="00712768">
              <w:t>Päätöslauselmaesitys</w:t>
            </w:r>
          </w:p>
        </w:tc>
        <w:tc>
          <w:tcPr>
            <w:tcW w:w="4876" w:type="dxa"/>
            <w:hideMark/>
          </w:tcPr>
          <w:p w14:paraId="5ADBDC0F" w14:textId="77777777" w:rsidR="003913E5" w:rsidRPr="00712768" w:rsidRDefault="003913E5" w:rsidP="00EB44EA">
            <w:pPr>
              <w:pStyle w:val="ColumnHeading"/>
              <w:keepNext/>
            </w:pPr>
            <w:r w:rsidRPr="00712768">
              <w:t>Tarkistus</w:t>
            </w:r>
          </w:p>
        </w:tc>
      </w:tr>
      <w:tr w:rsidR="003913E5" w:rsidRPr="00712768" w14:paraId="688B5A07" w14:textId="77777777" w:rsidTr="00EB44EA">
        <w:trPr>
          <w:jc w:val="center"/>
        </w:trPr>
        <w:tc>
          <w:tcPr>
            <w:tcW w:w="4876" w:type="dxa"/>
          </w:tcPr>
          <w:p w14:paraId="7C359872" w14:textId="77777777" w:rsidR="003913E5" w:rsidRPr="00712768" w:rsidRDefault="003913E5" w:rsidP="00EB44EA">
            <w:pPr>
              <w:pStyle w:val="Normal6"/>
            </w:pPr>
          </w:p>
        </w:tc>
        <w:tc>
          <w:tcPr>
            <w:tcW w:w="4876" w:type="dxa"/>
            <w:hideMark/>
          </w:tcPr>
          <w:p w14:paraId="2F2639FD" w14:textId="77777777" w:rsidR="003913E5" w:rsidRPr="00712768" w:rsidRDefault="003913E5" w:rsidP="00EB44EA">
            <w:pPr>
              <w:pStyle w:val="Normal6"/>
              <w:rPr>
                <w:szCs w:val="24"/>
              </w:rPr>
            </w:pPr>
            <w:r w:rsidRPr="00712768">
              <w:rPr>
                <w:b/>
                <w:i/>
              </w:rPr>
              <w:t>23 b.</w:t>
            </w:r>
            <w:r w:rsidRPr="00712768">
              <w:rPr>
                <w:b/>
                <w:i/>
              </w:rPr>
              <w:tab/>
              <w:t>korostaa, että EU:n rahastojen hallinnointi on monimutkaista, minkä vuoksi organisaatioiden, joiden tekniset resurssit ovat rajoitetut, on hankala hyödyntää niitä; korostaa tarvetta yksinkertaistaa menetelmiä, joilla lopullisille edunsaajille tarjotaan mahdollisuus hyötyä näistä rahastoista, ja kouluttaa asiaankuuluvien viranomaisten henkilöstöä; korostaa, että ESR+-asetuksen mukaan vähävaraisimpien tukemiseen tarkoitetun yhteisrahoitusosuuden on oltava 90 prosenttia, minkä pitäisi helpottaa tämän rahoituksen saantia ohjelmille ja toimille, joiden tarkoituksena on auttaa näitä väestöryhmiä pääsemään köyhyydestä;</w:t>
            </w:r>
          </w:p>
        </w:tc>
      </w:tr>
    </w:tbl>
    <w:p w14:paraId="4509A47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1DF68474" w14:textId="77777777" w:rsidR="003913E5" w:rsidRPr="00712768" w:rsidRDefault="003913E5" w:rsidP="003913E5">
      <w:r w:rsidRPr="00712768">
        <w:rPr>
          <w:rStyle w:val="HideTWBExt"/>
        </w:rPr>
        <w:t>&lt;/Amend&gt;</w:t>
      </w:r>
    </w:p>
    <w:p w14:paraId="0886BD92" w14:textId="429A48B1"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482</w:t>
      </w:r>
      <w:r w:rsidRPr="00712768">
        <w:rPr>
          <w:rStyle w:val="HideTWBExt"/>
          <w:b w:val="0"/>
        </w:rPr>
        <w:t>&lt;/NumAm&gt;</w:t>
      </w:r>
    </w:p>
    <w:p w14:paraId="34234588"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482F54C9" w14:textId="77777777" w:rsidR="003913E5" w:rsidRPr="00712768" w:rsidRDefault="003913E5" w:rsidP="003913E5">
      <w:r w:rsidRPr="00712768">
        <w:rPr>
          <w:rStyle w:val="HideTWBExt"/>
        </w:rPr>
        <w:t>&lt;/RepeatBlock-By&gt;</w:t>
      </w:r>
    </w:p>
    <w:p w14:paraId="5AD48FD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279E14E0" w14:textId="77777777" w:rsidR="003913E5" w:rsidRPr="00712768" w:rsidRDefault="003913E5" w:rsidP="003913E5">
      <w:pPr>
        <w:pStyle w:val="NormalBold"/>
      </w:pPr>
      <w:r w:rsidRPr="00712768">
        <w:rPr>
          <w:rStyle w:val="HideTWBExt"/>
          <w:b w:val="0"/>
        </w:rPr>
        <w:t>&lt;Article&gt;</w:t>
      </w:r>
      <w:r w:rsidRPr="00712768">
        <w:t>23 b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99ECF33" w14:textId="77777777" w:rsidTr="00EB44EA">
        <w:trPr>
          <w:jc w:val="center"/>
        </w:trPr>
        <w:tc>
          <w:tcPr>
            <w:tcW w:w="9752" w:type="dxa"/>
            <w:gridSpan w:val="2"/>
          </w:tcPr>
          <w:p w14:paraId="7693A7F1" w14:textId="77777777" w:rsidR="003913E5" w:rsidRPr="00712768" w:rsidRDefault="003913E5" w:rsidP="00EB44EA">
            <w:pPr>
              <w:keepNext/>
            </w:pPr>
          </w:p>
        </w:tc>
      </w:tr>
      <w:tr w:rsidR="003913E5" w:rsidRPr="00712768" w14:paraId="701A4AB2" w14:textId="77777777" w:rsidTr="00EB44EA">
        <w:trPr>
          <w:jc w:val="center"/>
        </w:trPr>
        <w:tc>
          <w:tcPr>
            <w:tcW w:w="4876" w:type="dxa"/>
            <w:hideMark/>
          </w:tcPr>
          <w:p w14:paraId="7C7F9ABC" w14:textId="77777777" w:rsidR="003913E5" w:rsidRPr="00712768" w:rsidRDefault="003913E5" w:rsidP="00EB44EA">
            <w:pPr>
              <w:pStyle w:val="ColumnHeading"/>
              <w:keepNext/>
            </w:pPr>
            <w:r w:rsidRPr="00712768">
              <w:t>Päätöslauselmaesitys</w:t>
            </w:r>
          </w:p>
        </w:tc>
        <w:tc>
          <w:tcPr>
            <w:tcW w:w="4876" w:type="dxa"/>
            <w:hideMark/>
          </w:tcPr>
          <w:p w14:paraId="46601BE0" w14:textId="77777777" w:rsidR="003913E5" w:rsidRPr="00712768" w:rsidRDefault="003913E5" w:rsidP="00EB44EA">
            <w:pPr>
              <w:pStyle w:val="ColumnHeading"/>
              <w:keepNext/>
            </w:pPr>
            <w:r w:rsidRPr="00712768">
              <w:t>Tarkistus</w:t>
            </w:r>
          </w:p>
        </w:tc>
      </w:tr>
      <w:tr w:rsidR="003913E5" w:rsidRPr="00712768" w14:paraId="691B0306" w14:textId="77777777" w:rsidTr="00EB44EA">
        <w:trPr>
          <w:jc w:val="center"/>
        </w:trPr>
        <w:tc>
          <w:tcPr>
            <w:tcW w:w="4876" w:type="dxa"/>
          </w:tcPr>
          <w:p w14:paraId="3BB08534" w14:textId="77777777" w:rsidR="003913E5" w:rsidRPr="00712768" w:rsidRDefault="003913E5" w:rsidP="00EB44EA">
            <w:pPr>
              <w:pStyle w:val="Normal6"/>
            </w:pPr>
          </w:p>
        </w:tc>
        <w:tc>
          <w:tcPr>
            <w:tcW w:w="4876" w:type="dxa"/>
            <w:hideMark/>
          </w:tcPr>
          <w:p w14:paraId="7DF2DD26" w14:textId="77777777" w:rsidR="003913E5" w:rsidRPr="00712768" w:rsidRDefault="003913E5" w:rsidP="00EB44EA">
            <w:pPr>
              <w:pStyle w:val="Normal6"/>
              <w:rPr>
                <w:szCs w:val="24"/>
              </w:rPr>
            </w:pPr>
            <w:r w:rsidRPr="00712768">
              <w:rPr>
                <w:b/>
                <w:i/>
              </w:rPr>
              <w:t>23 b.</w:t>
            </w:r>
            <w:r w:rsidRPr="00712768">
              <w:rPr>
                <w:b/>
                <w:i/>
              </w:rPr>
              <w:tab/>
              <w:t xml:space="preserve">kehottaa komissiota myöntämään erityistä rahoitusta eurooppalaisen lapsitakuun kehittämiseen vuoden 2027 jälkeisessä liittymistä valmistelevassa tukivälineessä, kun otetaan huomioon lapsiköyhyyden korkea taso Euroopan unionin jäsenehdokasmaissa; </w:t>
            </w:r>
          </w:p>
        </w:tc>
      </w:tr>
    </w:tbl>
    <w:p w14:paraId="4C4FDFB6"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2F461D7D" w14:textId="77777777" w:rsidR="003913E5" w:rsidRPr="00712768" w:rsidRDefault="003913E5" w:rsidP="003913E5">
      <w:r w:rsidRPr="00712768">
        <w:rPr>
          <w:rStyle w:val="HideTWBExt"/>
        </w:rPr>
        <w:t>&lt;/Amend&gt;</w:t>
      </w:r>
    </w:p>
    <w:p w14:paraId="0A8D649E" w14:textId="3A3B46A4"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483</w:t>
      </w:r>
      <w:r w:rsidRPr="00712768">
        <w:rPr>
          <w:rStyle w:val="HideTWBExt"/>
          <w:b w:val="0"/>
        </w:rPr>
        <w:t>&lt;/NumAm&gt;</w:t>
      </w:r>
    </w:p>
    <w:p w14:paraId="6D59C249"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277F4FE6" w14:textId="77777777" w:rsidR="003913E5" w:rsidRPr="00712768" w:rsidRDefault="003913E5" w:rsidP="003913E5">
      <w:r w:rsidRPr="00712768">
        <w:rPr>
          <w:rStyle w:val="HideTWBExt"/>
        </w:rPr>
        <w:t>&lt;/RepeatBlock-By&gt;</w:t>
      </w:r>
    </w:p>
    <w:p w14:paraId="5A28FB40"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13BB823" w14:textId="77777777" w:rsidR="003913E5" w:rsidRPr="00712768" w:rsidRDefault="003913E5" w:rsidP="003913E5">
      <w:pPr>
        <w:pStyle w:val="NormalBold"/>
      </w:pPr>
      <w:r w:rsidRPr="00712768">
        <w:rPr>
          <w:rStyle w:val="HideTWBExt"/>
          <w:b w:val="0"/>
        </w:rPr>
        <w:t>&lt;Article&gt;</w:t>
      </w:r>
      <w:r w:rsidRPr="00712768">
        <w:t>23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6D4A00E8" w14:textId="77777777" w:rsidTr="00EB44EA">
        <w:trPr>
          <w:jc w:val="center"/>
        </w:trPr>
        <w:tc>
          <w:tcPr>
            <w:tcW w:w="9752" w:type="dxa"/>
            <w:gridSpan w:val="2"/>
          </w:tcPr>
          <w:p w14:paraId="1B141A84" w14:textId="77777777" w:rsidR="003913E5" w:rsidRPr="00712768" w:rsidRDefault="003913E5" w:rsidP="00EB44EA">
            <w:pPr>
              <w:keepNext/>
            </w:pPr>
          </w:p>
        </w:tc>
      </w:tr>
      <w:tr w:rsidR="003913E5" w:rsidRPr="00712768" w14:paraId="6D4E0335" w14:textId="77777777" w:rsidTr="00EB44EA">
        <w:trPr>
          <w:jc w:val="center"/>
        </w:trPr>
        <w:tc>
          <w:tcPr>
            <w:tcW w:w="4876" w:type="dxa"/>
            <w:hideMark/>
          </w:tcPr>
          <w:p w14:paraId="4B11C502" w14:textId="77777777" w:rsidR="003913E5" w:rsidRPr="00712768" w:rsidRDefault="003913E5" w:rsidP="00EB44EA">
            <w:pPr>
              <w:pStyle w:val="ColumnHeading"/>
              <w:keepNext/>
            </w:pPr>
            <w:r w:rsidRPr="00712768">
              <w:t>Päätöslauselmaesitys</w:t>
            </w:r>
          </w:p>
        </w:tc>
        <w:tc>
          <w:tcPr>
            <w:tcW w:w="4876" w:type="dxa"/>
            <w:hideMark/>
          </w:tcPr>
          <w:p w14:paraId="03BFB9F8" w14:textId="77777777" w:rsidR="003913E5" w:rsidRPr="00712768" w:rsidRDefault="003913E5" w:rsidP="00EB44EA">
            <w:pPr>
              <w:pStyle w:val="ColumnHeading"/>
              <w:keepNext/>
            </w:pPr>
            <w:r w:rsidRPr="00712768">
              <w:t>Tarkistus</w:t>
            </w:r>
          </w:p>
        </w:tc>
      </w:tr>
      <w:tr w:rsidR="003913E5" w:rsidRPr="00712768" w14:paraId="79724EC1" w14:textId="77777777" w:rsidTr="00EB44EA">
        <w:trPr>
          <w:jc w:val="center"/>
        </w:trPr>
        <w:tc>
          <w:tcPr>
            <w:tcW w:w="4876" w:type="dxa"/>
          </w:tcPr>
          <w:p w14:paraId="64DDF739" w14:textId="77777777" w:rsidR="003913E5" w:rsidRPr="00712768" w:rsidRDefault="003913E5" w:rsidP="00EB44EA">
            <w:pPr>
              <w:pStyle w:val="Normal6"/>
            </w:pPr>
          </w:p>
        </w:tc>
        <w:tc>
          <w:tcPr>
            <w:tcW w:w="4876" w:type="dxa"/>
            <w:hideMark/>
          </w:tcPr>
          <w:p w14:paraId="32621FFF" w14:textId="77777777" w:rsidR="003913E5" w:rsidRPr="00712768" w:rsidRDefault="003913E5" w:rsidP="00EB44EA">
            <w:pPr>
              <w:pStyle w:val="Normal6"/>
              <w:rPr>
                <w:szCs w:val="24"/>
              </w:rPr>
            </w:pPr>
            <w:r w:rsidRPr="00712768">
              <w:rPr>
                <w:b/>
                <w:i/>
              </w:rPr>
              <w:t>23 c.</w:t>
            </w:r>
            <w:r w:rsidRPr="00712768">
              <w:rPr>
                <w:b/>
                <w:i/>
              </w:rPr>
              <w:tab/>
              <w:t>suhtautuu myönteisesti hiljattain päivitettyyn lapsitakuuta koskevaan EU:n seurantakehykseen</w:t>
            </w:r>
            <w:r w:rsidRPr="00712768">
              <w:rPr>
                <w:b/>
                <w:i/>
                <w:vertAlign w:val="superscript"/>
              </w:rPr>
              <w:t>1 a</w:t>
            </w:r>
            <w:r w:rsidRPr="00712768">
              <w:t xml:space="preserve"> </w:t>
            </w:r>
            <w:r w:rsidRPr="00712768">
              <w:rPr>
                <w:b/>
                <w:i/>
              </w:rPr>
              <w:t>ja uusien indikaattoreiden sisällyttämiseen, jotta voidaan tehostaa tämän välineen täytäntöönpanon edistymisen seurantaa jäsenvaltioissa; korostaa tiedonkeruu- ja seurantajärjestelmien tärkeää merkitystä haavoittuvassa asemassa olevien lasten kohtaamien esteiden ymmärtämisessä ja räätälöityjen toimenpiteiden ja resurssien kohdentamisen mahdollistamisessa; kehottaa sosiaalisen suojelun komiteaa jatkamaan työtään seurantakehyksen parantamiseksi, jotta voidaan säilyttää sen merkityksellisyys ja korjata jäljellä olevat datavajeet, ja kehottaa jäsenvaltioita käyttämään tätä yhteistä seurantakehystä ja mukauttamaan sitä lasten köyhyyttä koskeviin erityisolosuhteisiinsa;</w:t>
            </w:r>
          </w:p>
        </w:tc>
      </w:tr>
      <w:tr w:rsidR="003913E5" w:rsidRPr="00712768" w14:paraId="3C695014" w14:textId="77777777" w:rsidTr="00EB44EA">
        <w:trPr>
          <w:jc w:val="center"/>
        </w:trPr>
        <w:tc>
          <w:tcPr>
            <w:tcW w:w="4876" w:type="dxa"/>
          </w:tcPr>
          <w:p w14:paraId="31442924" w14:textId="77777777" w:rsidR="003913E5" w:rsidRPr="00712768" w:rsidRDefault="003913E5" w:rsidP="00EB44EA">
            <w:pPr>
              <w:pStyle w:val="Normal6"/>
            </w:pPr>
          </w:p>
        </w:tc>
        <w:tc>
          <w:tcPr>
            <w:tcW w:w="4876" w:type="dxa"/>
            <w:hideMark/>
          </w:tcPr>
          <w:p w14:paraId="1EEB1AA1" w14:textId="77777777" w:rsidR="003913E5" w:rsidRPr="00712768" w:rsidRDefault="003913E5" w:rsidP="00EB44EA">
            <w:pPr>
              <w:pStyle w:val="Normal6"/>
              <w:rPr>
                <w:szCs w:val="24"/>
              </w:rPr>
            </w:pPr>
            <w:r w:rsidRPr="00712768">
              <w:rPr>
                <w:b/>
                <w:i/>
              </w:rPr>
              <w:t>__________________</w:t>
            </w:r>
          </w:p>
        </w:tc>
      </w:tr>
      <w:tr w:rsidR="003913E5" w:rsidRPr="00712768" w14:paraId="3EB7DCCC" w14:textId="77777777" w:rsidTr="00EB44EA">
        <w:trPr>
          <w:jc w:val="center"/>
        </w:trPr>
        <w:tc>
          <w:tcPr>
            <w:tcW w:w="4876" w:type="dxa"/>
          </w:tcPr>
          <w:p w14:paraId="2F31F4F2" w14:textId="77777777" w:rsidR="003913E5" w:rsidRPr="00712768" w:rsidRDefault="003913E5" w:rsidP="00EB44EA">
            <w:pPr>
              <w:pStyle w:val="Normal6"/>
            </w:pPr>
          </w:p>
        </w:tc>
        <w:tc>
          <w:tcPr>
            <w:tcW w:w="4876" w:type="dxa"/>
            <w:hideMark/>
          </w:tcPr>
          <w:p w14:paraId="2A8EAE0C" w14:textId="77777777" w:rsidR="003913E5" w:rsidRPr="00712768" w:rsidRDefault="003913E5" w:rsidP="00EB44EA">
            <w:pPr>
              <w:pStyle w:val="Normal6"/>
              <w:rPr>
                <w:szCs w:val="24"/>
              </w:rPr>
            </w:pPr>
            <w:r w:rsidRPr="00712768">
              <w:rPr>
                <w:b/>
                <w:i/>
                <w:vertAlign w:val="superscript"/>
              </w:rPr>
              <w:t>1 a</w:t>
            </w:r>
            <w:r w:rsidRPr="00712768">
              <w:t xml:space="preserve"> </w:t>
            </w:r>
            <w:r w:rsidRPr="00712768">
              <w:rPr>
                <w:b/>
                <w:i/>
              </w:rPr>
              <w:t>Euroopan komissio, https://employment-social-affairs.ec.europa.eu/news/eu-framework-monitoring-implementation-european-</w:t>
            </w:r>
            <w:r w:rsidRPr="00712768">
              <w:rPr>
                <w:b/>
                <w:i/>
              </w:rPr>
              <w:lastRenderedPageBreak/>
              <w:t>child-guarantee-has-been-updated-2025-06-02_en.</w:t>
            </w:r>
          </w:p>
        </w:tc>
      </w:tr>
    </w:tbl>
    <w:p w14:paraId="2E9E612A"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0D02670C" w14:textId="77777777" w:rsidR="003913E5" w:rsidRPr="00712768" w:rsidRDefault="003913E5" w:rsidP="003913E5">
      <w:r w:rsidRPr="00712768">
        <w:rPr>
          <w:rStyle w:val="HideTWBExt"/>
        </w:rPr>
        <w:t>&lt;/Amend&gt;</w:t>
      </w:r>
    </w:p>
    <w:p w14:paraId="30BD6D73" w14:textId="3877E7E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484</w:t>
      </w:r>
      <w:r w:rsidRPr="00712768">
        <w:rPr>
          <w:rStyle w:val="HideTWBExt"/>
          <w:b w:val="0"/>
        </w:rPr>
        <w:t>&lt;/NumAm&gt;</w:t>
      </w:r>
    </w:p>
    <w:p w14:paraId="6E1C90CB"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58EBA88A" w14:textId="77777777" w:rsidR="003913E5" w:rsidRPr="00712768" w:rsidRDefault="003913E5" w:rsidP="003913E5">
      <w:r w:rsidRPr="00712768">
        <w:rPr>
          <w:rStyle w:val="HideTWBExt"/>
        </w:rPr>
        <w:t>&lt;/RepeatBlock-By&gt;</w:t>
      </w:r>
    </w:p>
    <w:p w14:paraId="63ADAC7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8BD63FD" w14:textId="77777777" w:rsidR="003913E5" w:rsidRPr="00712768" w:rsidRDefault="003913E5" w:rsidP="003913E5">
      <w:pPr>
        <w:pStyle w:val="NormalBold"/>
      </w:pPr>
      <w:r w:rsidRPr="00712768">
        <w:rPr>
          <w:rStyle w:val="HideTWBExt"/>
          <w:b w:val="0"/>
        </w:rPr>
        <w:t>&lt;Article&gt;</w:t>
      </w:r>
      <w:r w:rsidRPr="00712768">
        <w:t>23 c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1C8DA084" w14:textId="77777777" w:rsidTr="00EB44EA">
        <w:trPr>
          <w:jc w:val="center"/>
        </w:trPr>
        <w:tc>
          <w:tcPr>
            <w:tcW w:w="9752" w:type="dxa"/>
            <w:gridSpan w:val="2"/>
          </w:tcPr>
          <w:p w14:paraId="34B19AD5" w14:textId="77777777" w:rsidR="003913E5" w:rsidRPr="00712768" w:rsidRDefault="003913E5" w:rsidP="00EB44EA">
            <w:pPr>
              <w:keepNext/>
            </w:pPr>
          </w:p>
        </w:tc>
      </w:tr>
      <w:tr w:rsidR="003913E5" w:rsidRPr="00712768" w14:paraId="57EAA242" w14:textId="77777777" w:rsidTr="00EB44EA">
        <w:trPr>
          <w:jc w:val="center"/>
        </w:trPr>
        <w:tc>
          <w:tcPr>
            <w:tcW w:w="4876" w:type="dxa"/>
            <w:hideMark/>
          </w:tcPr>
          <w:p w14:paraId="0053B835" w14:textId="77777777" w:rsidR="003913E5" w:rsidRPr="00712768" w:rsidRDefault="003913E5" w:rsidP="00EB44EA">
            <w:pPr>
              <w:pStyle w:val="ColumnHeading"/>
              <w:keepNext/>
            </w:pPr>
            <w:r w:rsidRPr="00712768">
              <w:t>Päätöslauselmaesitys</w:t>
            </w:r>
          </w:p>
        </w:tc>
        <w:tc>
          <w:tcPr>
            <w:tcW w:w="4876" w:type="dxa"/>
            <w:hideMark/>
          </w:tcPr>
          <w:p w14:paraId="26CE6AF9" w14:textId="77777777" w:rsidR="003913E5" w:rsidRPr="00712768" w:rsidRDefault="003913E5" w:rsidP="00EB44EA">
            <w:pPr>
              <w:pStyle w:val="ColumnHeading"/>
              <w:keepNext/>
            </w:pPr>
            <w:r w:rsidRPr="00712768">
              <w:t>Tarkistus</w:t>
            </w:r>
          </w:p>
        </w:tc>
      </w:tr>
      <w:tr w:rsidR="003913E5" w:rsidRPr="00712768" w14:paraId="71DF68EB" w14:textId="77777777" w:rsidTr="00EB44EA">
        <w:trPr>
          <w:jc w:val="center"/>
        </w:trPr>
        <w:tc>
          <w:tcPr>
            <w:tcW w:w="4876" w:type="dxa"/>
          </w:tcPr>
          <w:p w14:paraId="5F5F90FF" w14:textId="77777777" w:rsidR="003913E5" w:rsidRPr="00712768" w:rsidRDefault="003913E5" w:rsidP="00EB44EA">
            <w:pPr>
              <w:pStyle w:val="Normal6"/>
            </w:pPr>
          </w:p>
        </w:tc>
        <w:tc>
          <w:tcPr>
            <w:tcW w:w="4876" w:type="dxa"/>
            <w:hideMark/>
          </w:tcPr>
          <w:p w14:paraId="704A6A5D" w14:textId="77777777" w:rsidR="003913E5" w:rsidRPr="00712768" w:rsidRDefault="003913E5" w:rsidP="00EB44EA">
            <w:pPr>
              <w:pStyle w:val="Normal6"/>
              <w:rPr>
                <w:szCs w:val="24"/>
              </w:rPr>
            </w:pPr>
            <w:r w:rsidRPr="00712768">
              <w:rPr>
                <w:b/>
                <w:i/>
              </w:rPr>
              <w:t>23 c.</w:t>
            </w:r>
            <w:r w:rsidRPr="00712768">
              <w:rPr>
                <w:b/>
                <w:i/>
              </w:rPr>
              <w:tab/>
              <w:t>kehottaa Euroopan komissiota pidättäytymään kannustamasta sosiaalipalvelujen ja sosiaaliturvajärjestelyjen leikkauksiin osana eurooppalaista ohjausjaksoa laadituissa maakohtaisissa suosituksissa; kehottaa komissiota jättämään köyhyydenvähentämisstrategian mukaiset sosiaaliset investoinnit pois alijäämä- ja velkalaskelmista ja tunnustamaan niiden kerrannaisvaikutuksen ja merkityksen köyhyyden poistamisen tavoitteelle;</w:t>
            </w:r>
          </w:p>
        </w:tc>
      </w:tr>
    </w:tbl>
    <w:p w14:paraId="22C8F862"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12ED8891" w14:textId="77777777" w:rsidR="003913E5" w:rsidRPr="00712768" w:rsidRDefault="003913E5" w:rsidP="003913E5">
      <w:r w:rsidRPr="00712768">
        <w:rPr>
          <w:rStyle w:val="HideTWBExt"/>
        </w:rPr>
        <w:t>&lt;/Amend&gt;</w:t>
      </w:r>
    </w:p>
    <w:p w14:paraId="43BB5106" w14:textId="6B157D0A"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485</w:t>
      </w:r>
      <w:r w:rsidRPr="00712768">
        <w:rPr>
          <w:rStyle w:val="HideTWBExt"/>
          <w:b w:val="0"/>
        </w:rPr>
        <w:t>&lt;/NumAm&gt;</w:t>
      </w:r>
    </w:p>
    <w:p w14:paraId="042019FE"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5E91CB56" w14:textId="77777777" w:rsidR="003913E5" w:rsidRPr="00712768" w:rsidRDefault="003913E5" w:rsidP="003913E5">
      <w:r w:rsidRPr="00712768">
        <w:rPr>
          <w:rStyle w:val="HideTWBExt"/>
        </w:rPr>
        <w:t>&lt;/RepeatBlock-By&gt;</w:t>
      </w:r>
    </w:p>
    <w:p w14:paraId="1A328693"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F617133" w14:textId="77777777" w:rsidR="003913E5" w:rsidRPr="00712768" w:rsidRDefault="003913E5" w:rsidP="003913E5">
      <w:pPr>
        <w:pStyle w:val="NormalBold"/>
      </w:pPr>
      <w:r w:rsidRPr="00712768">
        <w:rPr>
          <w:rStyle w:val="HideTWBExt"/>
          <w:b w:val="0"/>
        </w:rPr>
        <w:t>&lt;Article&gt;</w:t>
      </w:r>
      <w:r w:rsidRPr="00712768">
        <w:t>23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924EC65" w14:textId="77777777" w:rsidTr="00EB44EA">
        <w:trPr>
          <w:jc w:val="center"/>
        </w:trPr>
        <w:tc>
          <w:tcPr>
            <w:tcW w:w="9752" w:type="dxa"/>
            <w:gridSpan w:val="2"/>
          </w:tcPr>
          <w:p w14:paraId="7840630D" w14:textId="77777777" w:rsidR="003913E5" w:rsidRPr="00712768" w:rsidRDefault="003913E5" w:rsidP="00EB44EA">
            <w:pPr>
              <w:keepNext/>
            </w:pPr>
          </w:p>
        </w:tc>
      </w:tr>
      <w:tr w:rsidR="003913E5" w:rsidRPr="00712768" w14:paraId="41D44C12" w14:textId="77777777" w:rsidTr="00EB44EA">
        <w:trPr>
          <w:jc w:val="center"/>
        </w:trPr>
        <w:tc>
          <w:tcPr>
            <w:tcW w:w="4876" w:type="dxa"/>
            <w:hideMark/>
          </w:tcPr>
          <w:p w14:paraId="788DD680" w14:textId="77777777" w:rsidR="003913E5" w:rsidRPr="00712768" w:rsidRDefault="003913E5" w:rsidP="00EB44EA">
            <w:pPr>
              <w:pStyle w:val="ColumnHeading"/>
              <w:keepNext/>
            </w:pPr>
            <w:r w:rsidRPr="00712768">
              <w:t>Päätöslauselmaesitys</w:t>
            </w:r>
          </w:p>
        </w:tc>
        <w:tc>
          <w:tcPr>
            <w:tcW w:w="4876" w:type="dxa"/>
            <w:hideMark/>
          </w:tcPr>
          <w:p w14:paraId="746AD758" w14:textId="77777777" w:rsidR="003913E5" w:rsidRPr="00712768" w:rsidRDefault="003913E5" w:rsidP="00EB44EA">
            <w:pPr>
              <w:pStyle w:val="ColumnHeading"/>
              <w:keepNext/>
            </w:pPr>
            <w:r w:rsidRPr="00712768">
              <w:t>Tarkistus</w:t>
            </w:r>
          </w:p>
        </w:tc>
      </w:tr>
      <w:tr w:rsidR="003913E5" w:rsidRPr="00712768" w14:paraId="152B3FC9" w14:textId="77777777" w:rsidTr="00EB44EA">
        <w:trPr>
          <w:jc w:val="center"/>
        </w:trPr>
        <w:tc>
          <w:tcPr>
            <w:tcW w:w="4876" w:type="dxa"/>
          </w:tcPr>
          <w:p w14:paraId="0877272F" w14:textId="77777777" w:rsidR="003913E5" w:rsidRPr="00712768" w:rsidRDefault="003913E5" w:rsidP="00EB44EA">
            <w:pPr>
              <w:pStyle w:val="Normal6"/>
            </w:pPr>
          </w:p>
        </w:tc>
        <w:tc>
          <w:tcPr>
            <w:tcW w:w="4876" w:type="dxa"/>
            <w:hideMark/>
          </w:tcPr>
          <w:p w14:paraId="5E26E4FA" w14:textId="77777777" w:rsidR="003913E5" w:rsidRPr="00712768" w:rsidRDefault="003913E5" w:rsidP="00EB44EA">
            <w:pPr>
              <w:pStyle w:val="Normal6"/>
              <w:rPr>
                <w:szCs w:val="24"/>
              </w:rPr>
            </w:pPr>
            <w:r w:rsidRPr="00712768">
              <w:rPr>
                <w:b/>
                <w:i/>
              </w:rPr>
              <w:t>23 d.</w:t>
            </w:r>
            <w:r w:rsidRPr="00712768">
              <w:rPr>
                <w:b/>
                <w:i/>
              </w:rPr>
              <w:tab/>
              <w:t xml:space="preserve">suosittelee strategian ja lapsitakuun asianmukaista koordinointia ja niiden välistä yhteyttä, sillä strategian pitäisi vahvistaa lapsitakuun osuutta lasten köyhyyden torjunnassa EU:ssa; ehdottaa lisäksi tässä yhteydessä foorumin perustamista osaamisen ja hyvien käytäntöjen vaihtoa varten näistä kahdesta välineestä eri toimintatasoilla </w:t>
            </w:r>
            <w:r w:rsidRPr="00712768">
              <w:rPr>
                <w:b/>
                <w:i/>
              </w:rPr>
              <w:lastRenderedPageBreak/>
              <w:t>vastuussa oleville tahoille;</w:t>
            </w:r>
          </w:p>
        </w:tc>
      </w:tr>
    </w:tbl>
    <w:p w14:paraId="373ACA40"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656DD6FC" w14:textId="77777777" w:rsidR="003913E5" w:rsidRPr="00712768" w:rsidRDefault="003913E5" w:rsidP="003913E5">
      <w:r w:rsidRPr="00712768">
        <w:rPr>
          <w:rStyle w:val="HideTWBExt"/>
        </w:rPr>
        <w:t>&lt;/Amend&gt;</w:t>
      </w:r>
    </w:p>
    <w:p w14:paraId="498D5549" w14:textId="45E41FFF"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486</w:t>
      </w:r>
      <w:r w:rsidRPr="00712768">
        <w:rPr>
          <w:rStyle w:val="HideTWBExt"/>
          <w:b w:val="0"/>
        </w:rPr>
        <w:t>&lt;/NumAm&gt;</w:t>
      </w:r>
    </w:p>
    <w:p w14:paraId="4E0DB639" w14:textId="77777777" w:rsidR="003913E5" w:rsidRPr="00712768" w:rsidRDefault="003913E5" w:rsidP="003913E5">
      <w:pPr>
        <w:pStyle w:val="NormalBold"/>
      </w:pPr>
      <w:r w:rsidRPr="00712768">
        <w:rPr>
          <w:rStyle w:val="HideTWBExt"/>
          <w:b w:val="0"/>
        </w:rPr>
        <w:t>&lt;RepeatBlock-By&gt;&lt;Members&gt;</w:t>
      </w:r>
      <w:r w:rsidRPr="00712768">
        <w:t>Hristo Petrov</w:t>
      </w:r>
      <w:r w:rsidRPr="00712768">
        <w:rPr>
          <w:rStyle w:val="HideTWBExt"/>
          <w:b w:val="0"/>
        </w:rPr>
        <w:t>&lt;/Members&gt;</w:t>
      </w:r>
    </w:p>
    <w:p w14:paraId="7F148757" w14:textId="77777777" w:rsidR="003913E5" w:rsidRPr="00712768" w:rsidRDefault="003913E5" w:rsidP="003913E5">
      <w:r w:rsidRPr="00712768">
        <w:rPr>
          <w:rStyle w:val="HideTWBExt"/>
        </w:rPr>
        <w:t>&lt;/RepeatBlock-By&gt;</w:t>
      </w:r>
    </w:p>
    <w:p w14:paraId="5198FE41"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755EE1F2" w14:textId="77777777" w:rsidR="003913E5" w:rsidRPr="00712768" w:rsidRDefault="003913E5" w:rsidP="003913E5">
      <w:pPr>
        <w:pStyle w:val="NormalBold"/>
      </w:pPr>
      <w:r w:rsidRPr="00712768">
        <w:rPr>
          <w:rStyle w:val="HideTWBExt"/>
          <w:b w:val="0"/>
        </w:rPr>
        <w:t>&lt;Article&gt;</w:t>
      </w:r>
      <w:r w:rsidRPr="00712768">
        <w:t>23 d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5CDBE28A" w14:textId="77777777" w:rsidTr="00EB44EA">
        <w:trPr>
          <w:jc w:val="center"/>
        </w:trPr>
        <w:tc>
          <w:tcPr>
            <w:tcW w:w="9752" w:type="dxa"/>
            <w:gridSpan w:val="2"/>
          </w:tcPr>
          <w:p w14:paraId="540EF50D" w14:textId="77777777" w:rsidR="003913E5" w:rsidRPr="00712768" w:rsidRDefault="003913E5" w:rsidP="00EB44EA">
            <w:pPr>
              <w:keepNext/>
            </w:pPr>
          </w:p>
        </w:tc>
      </w:tr>
      <w:tr w:rsidR="003913E5" w:rsidRPr="00712768" w14:paraId="28387844" w14:textId="77777777" w:rsidTr="00EB44EA">
        <w:trPr>
          <w:jc w:val="center"/>
        </w:trPr>
        <w:tc>
          <w:tcPr>
            <w:tcW w:w="4876" w:type="dxa"/>
            <w:hideMark/>
          </w:tcPr>
          <w:p w14:paraId="7A8EBAC5" w14:textId="77777777" w:rsidR="003913E5" w:rsidRPr="00712768" w:rsidRDefault="003913E5" w:rsidP="00EB44EA">
            <w:pPr>
              <w:pStyle w:val="ColumnHeading"/>
              <w:keepNext/>
            </w:pPr>
            <w:r w:rsidRPr="00712768">
              <w:t>Päätöslauselmaesitys</w:t>
            </w:r>
          </w:p>
        </w:tc>
        <w:tc>
          <w:tcPr>
            <w:tcW w:w="4876" w:type="dxa"/>
            <w:hideMark/>
          </w:tcPr>
          <w:p w14:paraId="50A01452" w14:textId="77777777" w:rsidR="003913E5" w:rsidRPr="00712768" w:rsidRDefault="003913E5" w:rsidP="00EB44EA">
            <w:pPr>
              <w:pStyle w:val="ColumnHeading"/>
              <w:keepNext/>
            </w:pPr>
            <w:r w:rsidRPr="00712768">
              <w:t>Tarkistus</w:t>
            </w:r>
          </w:p>
        </w:tc>
      </w:tr>
      <w:tr w:rsidR="003913E5" w:rsidRPr="00712768" w14:paraId="021D96C3" w14:textId="77777777" w:rsidTr="00EB44EA">
        <w:trPr>
          <w:jc w:val="center"/>
        </w:trPr>
        <w:tc>
          <w:tcPr>
            <w:tcW w:w="4876" w:type="dxa"/>
          </w:tcPr>
          <w:p w14:paraId="196A8074" w14:textId="77777777" w:rsidR="003913E5" w:rsidRPr="00712768" w:rsidRDefault="003913E5" w:rsidP="00EB44EA">
            <w:pPr>
              <w:pStyle w:val="Normal6"/>
            </w:pPr>
          </w:p>
        </w:tc>
        <w:tc>
          <w:tcPr>
            <w:tcW w:w="4876" w:type="dxa"/>
            <w:hideMark/>
          </w:tcPr>
          <w:p w14:paraId="25CE9B03" w14:textId="77777777" w:rsidR="003913E5" w:rsidRPr="00712768" w:rsidRDefault="003913E5" w:rsidP="00EB44EA">
            <w:pPr>
              <w:pStyle w:val="Normal6"/>
              <w:rPr>
                <w:szCs w:val="24"/>
              </w:rPr>
            </w:pPr>
            <w:r w:rsidRPr="00712768">
              <w:rPr>
                <w:b/>
                <w:i/>
              </w:rPr>
              <w:t>23 d.</w:t>
            </w:r>
            <w:r w:rsidRPr="00712768">
              <w:rPr>
                <w:b/>
                <w:i/>
              </w:rPr>
              <w:tab/>
              <w:t>korostaa, että on tärkeää lujittaa kaikilla tasoilla mekanismeja, joilla varmistetaan lasten, perheiden, hoivaajien ja erityisesti haavoittuvassa asemassa olevien merkityksellinen, turvallinen ja osallistava osallistuminen lapsia koskevan julkisen politiikan kehittämiseen, täytäntöönpanoon, seurantaan ja arviointiin;</w:t>
            </w:r>
          </w:p>
        </w:tc>
      </w:tr>
    </w:tbl>
    <w:p w14:paraId="442D740E"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{EN}</w:t>
      </w:r>
      <w:r w:rsidRPr="00712768">
        <w:rPr>
          <w:noProof w:val="0"/>
        </w:rPr>
        <w:t>en</w:t>
      </w:r>
      <w:r w:rsidRPr="00712768">
        <w:rPr>
          <w:rStyle w:val="HideTWBExt"/>
        </w:rPr>
        <w:t>&lt;/Original&gt;</w:t>
      </w:r>
    </w:p>
    <w:p w14:paraId="1ECA264A" w14:textId="77777777" w:rsidR="003913E5" w:rsidRPr="00712768" w:rsidRDefault="003913E5" w:rsidP="003913E5">
      <w:r w:rsidRPr="00712768">
        <w:rPr>
          <w:rStyle w:val="HideTWBExt"/>
        </w:rPr>
        <w:t>&lt;/Amend&gt;</w:t>
      </w:r>
    </w:p>
    <w:p w14:paraId="71376482" w14:textId="7BCC2F58"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487</w:t>
      </w:r>
      <w:r w:rsidRPr="00712768">
        <w:rPr>
          <w:rStyle w:val="HideTWBExt"/>
          <w:b w:val="0"/>
        </w:rPr>
        <w:t>&lt;/NumAm&gt;</w:t>
      </w:r>
    </w:p>
    <w:p w14:paraId="7517C430"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2BCE541C" w14:textId="77777777" w:rsidR="003913E5" w:rsidRPr="00712768" w:rsidRDefault="003913E5" w:rsidP="003913E5">
      <w:r w:rsidRPr="00712768">
        <w:rPr>
          <w:rStyle w:val="HideTWBExt"/>
        </w:rPr>
        <w:t>&lt;/RepeatBlock-By&gt;</w:t>
      </w:r>
    </w:p>
    <w:p w14:paraId="257D7497"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58EE8418" w14:textId="77777777" w:rsidR="003913E5" w:rsidRPr="00712768" w:rsidRDefault="003913E5" w:rsidP="003913E5">
      <w:pPr>
        <w:pStyle w:val="NormalBold"/>
      </w:pPr>
      <w:r w:rsidRPr="00712768">
        <w:rPr>
          <w:rStyle w:val="HideTWBExt"/>
          <w:b w:val="0"/>
        </w:rPr>
        <w:t>&lt;Article&gt;</w:t>
      </w:r>
      <w:r w:rsidRPr="00712768">
        <w:t>23 e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981B972" w14:textId="77777777" w:rsidTr="00EB44EA">
        <w:trPr>
          <w:jc w:val="center"/>
        </w:trPr>
        <w:tc>
          <w:tcPr>
            <w:tcW w:w="9752" w:type="dxa"/>
            <w:gridSpan w:val="2"/>
          </w:tcPr>
          <w:p w14:paraId="514E723F" w14:textId="77777777" w:rsidR="003913E5" w:rsidRPr="00712768" w:rsidRDefault="003913E5" w:rsidP="00EB44EA">
            <w:pPr>
              <w:keepNext/>
            </w:pPr>
          </w:p>
        </w:tc>
      </w:tr>
      <w:tr w:rsidR="003913E5" w:rsidRPr="00712768" w14:paraId="17FCD003" w14:textId="77777777" w:rsidTr="00EB44EA">
        <w:trPr>
          <w:jc w:val="center"/>
        </w:trPr>
        <w:tc>
          <w:tcPr>
            <w:tcW w:w="4876" w:type="dxa"/>
            <w:hideMark/>
          </w:tcPr>
          <w:p w14:paraId="10B42D19" w14:textId="77777777" w:rsidR="003913E5" w:rsidRPr="00712768" w:rsidRDefault="003913E5" w:rsidP="00EB44EA">
            <w:pPr>
              <w:pStyle w:val="ColumnHeading"/>
              <w:keepNext/>
            </w:pPr>
            <w:r w:rsidRPr="00712768">
              <w:t>Päätöslauselmaesitys</w:t>
            </w:r>
          </w:p>
        </w:tc>
        <w:tc>
          <w:tcPr>
            <w:tcW w:w="4876" w:type="dxa"/>
            <w:hideMark/>
          </w:tcPr>
          <w:p w14:paraId="6B32D406" w14:textId="77777777" w:rsidR="003913E5" w:rsidRPr="00712768" w:rsidRDefault="003913E5" w:rsidP="00EB44EA">
            <w:pPr>
              <w:pStyle w:val="ColumnHeading"/>
              <w:keepNext/>
            </w:pPr>
            <w:r w:rsidRPr="00712768">
              <w:t>Tarkistus</w:t>
            </w:r>
          </w:p>
        </w:tc>
      </w:tr>
      <w:tr w:rsidR="003913E5" w:rsidRPr="00712768" w14:paraId="11588209" w14:textId="77777777" w:rsidTr="00EB44EA">
        <w:trPr>
          <w:jc w:val="center"/>
        </w:trPr>
        <w:tc>
          <w:tcPr>
            <w:tcW w:w="4876" w:type="dxa"/>
          </w:tcPr>
          <w:p w14:paraId="58C4B0DF" w14:textId="77777777" w:rsidR="003913E5" w:rsidRPr="00712768" w:rsidRDefault="003913E5" w:rsidP="00EB44EA">
            <w:pPr>
              <w:pStyle w:val="Normal6"/>
            </w:pPr>
          </w:p>
        </w:tc>
        <w:tc>
          <w:tcPr>
            <w:tcW w:w="4876" w:type="dxa"/>
            <w:hideMark/>
          </w:tcPr>
          <w:p w14:paraId="0CC2342E" w14:textId="77777777" w:rsidR="003913E5" w:rsidRPr="00712768" w:rsidRDefault="003913E5" w:rsidP="00EB44EA">
            <w:pPr>
              <w:pStyle w:val="Normal6"/>
              <w:rPr>
                <w:szCs w:val="24"/>
              </w:rPr>
            </w:pPr>
            <w:r w:rsidRPr="00712768">
              <w:rPr>
                <w:b/>
                <w:i/>
              </w:rPr>
              <w:t>23 e.</w:t>
            </w:r>
            <w:r w:rsidRPr="00712768">
              <w:rPr>
                <w:b/>
                <w:i/>
              </w:rPr>
              <w:tab/>
              <w:t xml:space="preserve">katsoo, että koheesiopolitiikan osuutta unionin kokonaistalousarviosta olisi kasvatettava merkittävästi vuoden 2027 jälkeen, koska koheesiorahastolla ja rakennerahastoilla olisi oltava merkittävä rooli epätasapainon torjumisessa jäsenvaltioiden välillä sekä niiden sisällä; katsoo, että ottaen huomioon elinkustannusten nousun ja niiden merkittävän vaikutuksen työntekijöiden ja heidän perheidensä elämään, kasvavan eriarvoisuuden ja sosiaalisen epäoikeudenmukaisuuden sekä </w:t>
            </w:r>
            <w:r w:rsidRPr="00712768">
              <w:rPr>
                <w:b/>
                <w:i/>
              </w:rPr>
              <w:lastRenderedPageBreak/>
              <w:t>köyhyyden ja sosiaalisen syrjäytymisen jatkuvan korkean tason, seuraavassa monivuotisessa rahoituskehyksessä on osoitettava huomattavasti enemmän varoja Euroopan sosiaalirahasto plussalle, jotta jäsenvaltioita voidaan auttaa vastaamaan näihin haasteisiin;</w:t>
            </w:r>
          </w:p>
        </w:tc>
      </w:tr>
    </w:tbl>
    <w:p w14:paraId="0B814507" w14:textId="77777777" w:rsidR="003913E5" w:rsidRPr="00712768" w:rsidRDefault="003913E5" w:rsidP="003913E5">
      <w:pPr>
        <w:pStyle w:val="Olang"/>
      </w:pPr>
      <w:r w:rsidRPr="00712768">
        <w:rPr>
          <w:noProof w:val="0"/>
        </w:rPr>
        <w:lastRenderedPageBreak/>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7941C208" w14:textId="77777777" w:rsidR="003913E5" w:rsidRPr="00712768" w:rsidRDefault="003913E5" w:rsidP="003913E5">
      <w:r w:rsidRPr="00712768">
        <w:rPr>
          <w:rStyle w:val="HideTWBExt"/>
        </w:rPr>
        <w:t>&lt;/Amend&gt;</w:t>
      </w:r>
    </w:p>
    <w:p w14:paraId="2B34C3BE" w14:textId="593966A0" w:rsidR="003913E5" w:rsidRPr="00712768" w:rsidRDefault="003913E5" w:rsidP="003913E5">
      <w:pPr>
        <w:pStyle w:val="AMNumberTabs0"/>
        <w:keepNext/>
      </w:pPr>
      <w:r w:rsidRPr="00712768">
        <w:rPr>
          <w:rStyle w:val="HideTWBExt"/>
          <w:b w:val="0"/>
        </w:rPr>
        <w:t>&lt;Amend&gt;</w:t>
      </w:r>
      <w:r w:rsidRPr="00712768">
        <w:t>Tarkistus</w:t>
      </w:r>
      <w:r w:rsidRPr="00712768">
        <w:tab/>
      </w:r>
      <w:r w:rsidRPr="00712768">
        <w:tab/>
      </w:r>
      <w:r w:rsidRPr="00712768">
        <w:rPr>
          <w:rStyle w:val="HideTWBExt"/>
          <w:b w:val="0"/>
        </w:rPr>
        <w:t>&lt;NumAm&gt;</w:t>
      </w:r>
      <w:r w:rsidR="00EC35C5" w:rsidRPr="00712768">
        <w:t>488</w:t>
      </w:r>
      <w:r w:rsidRPr="00712768">
        <w:rPr>
          <w:rStyle w:val="HideTWBExt"/>
          <w:b w:val="0"/>
        </w:rPr>
        <w:t>&lt;/NumAm&gt;</w:t>
      </w:r>
    </w:p>
    <w:p w14:paraId="22461808" w14:textId="77777777" w:rsidR="003913E5" w:rsidRPr="00712768" w:rsidRDefault="003913E5" w:rsidP="003913E5">
      <w:pPr>
        <w:pStyle w:val="NormalBold"/>
      </w:pPr>
      <w:r w:rsidRPr="00712768">
        <w:rPr>
          <w:rStyle w:val="HideTWBExt"/>
          <w:b w:val="0"/>
        </w:rPr>
        <w:t>&lt;RepeatBlock-By&gt;&lt;Members&gt;</w:t>
      </w:r>
      <w:r w:rsidRPr="00712768">
        <w:t>João Oliveira</w:t>
      </w:r>
      <w:r w:rsidRPr="00712768">
        <w:rPr>
          <w:rStyle w:val="HideTWBExt"/>
          <w:b w:val="0"/>
        </w:rPr>
        <w:t>&lt;/Members&gt;</w:t>
      </w:r>
    </w:p>
    <w:p w14:paraId="7614B3BC" w14:textId="77777777" w:rsidR="003913E5" w:rsidRPr="00712768" w:rsidRDefault="003913E5" w:rsidP="003913E5">
      <w:r w:rsidRPr="00712768">
        <w:rPr>
          <w:rStyle w:val="HideTWBExt"/>
        </w:rPr>
        <w:t>&lt;/RepeatBlock-By&gt;</w:t>
      </w:r>
    </w:p>
    <w:p w14:paraId="1340226B" w14:textId="77777777" w:rsidR="003913E5" w:rsidRPr="00712768" w:rsidRDefault="003913E5" w:rsidP="003913E5">
      <w:pPr>
        <w:pStyle w:val="NormalBold"/>
        <w:keepNext/>
      </w:pPr>
      <w:r w:rsidRPr="00712768">
        <w:rPr>
          <w:rStyle w:val="HideTWBExt"/>
          <w:b w:val="0"/>
        </w:rPr>
        <w:t>&lt;DocAmend&gt;</w:t>
      </w:r>
      <w:r w:rsidRPr="00712768">
        <w:t>Päätöslauselmaesitys</w:t>
      </w:r>
      <w:r w:rsidRPr="00712768">
        <w:rPr>
          <w:rStyle w:val="HideTWBExt"/>
          <w:b w:val="0"/>
        </w:rPr>
        <w:t>&lt;/DocAmend&gt;</w:t>
      </w:r>
    </w:p>
    <w:p w14:paraId="1E7524BC" w14:textId="77777777" w:rsidR="003913E5" w:rsidRPr="00712768" w:rsidRDefault="003913E5" w:rsidP="003913E5">
      <w:pPr>
        <w:pStyle w:val="NormalBold"/>
      </w:pPr>
      <w:r w:rsidRPr="00712768">
        <w:rPr>
          <w:rStyle w:val="HideTWBExt"/>
          <w:b w:val="0"/>
        </w:rPr>
        <w:t>&lt;Article&gt;</w:t>
      </w:r>
      <w:r w:rsidRPr="00712768">
        <w:t>23 f kohta (uusi)</w:t>
      </w:r>
      <w:r w:rsidRPr="007127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3E5" w:rsidRPr="00712768" w14:paraId="4F7938C2" w14:textId="77777777" w:rsidTr="00EB44EA">
        <w:trPr>
          <w:jc w:val="center"/>
        </w:trPr>
        <w:tc>
          <w:tcPr>
            <w:tcW w:w="9752" w:type="dxa"/>
            <w:gridSpan w:val="2"/>
          </w:tcPr>
          <w:p w14:paraId="0F0F0D2D" w14:textId="77777777" w:rsidR="003913E5" w:rsidRPr="00712768" w:rsidRDefault="003913E5" w:rsidP="00EB44EA">
            <w:pPr>
              <w:keepNext/>
            </w:pPr>
          </w:p>
        </w:tc>
      </w:tr>
      <w:tr w:rsidR="003913E5" w:rsidRPr="00712768" w14:paraId="225B2F83" w14:textId="77777777" w:rsidTr="00EB44EA">
        <w:trPr>
          <w:jc w:val="center"/>
        </w:trPr>
        <w:tc>
          <w:tcPr>
            <w:tcW w:w="4876" w:type="dxa"/>
            <w:hideMark/>
          </w:tcPr>
          <w:p w14:paraId="78835A44" w14:textId="77777777" w:rsidR="003913E5" w:rsidRPr="00712768" w:rsidRDefault="003913E5" w:rsidP="00EB44EA">
            <w:pPr>
              <w:pStyle w:val="ColumnHeading"/>
              <w:keepNext/>
            </w:pPr>
            <w:r w:rsidRPr="00712768">
              <w:t>Päätöslauselmaesitys</w:t>
            </w:r>
          </w:p>
        </w:tc>
        <w:tc>
          <w:tcPr>
            <w:tcW w:w="4876" w:type="dxa"/>
            <w:hideMark/>
          </w:tcPr>
          <w:p w14:paraId="622AE334" w14:textId="77777777" w:rsidR="003913E5" w:rsidRPr="00712768" w:rsidRDefault="003913E5" w:rsidP="00EB44EA">
            <w:pPr>
              <w:pStyle w:val="ColumnHeading"/>
              <w:keepNext/>
            </w:pPr>
            <w:r w:rsidRPr="00712768">
              <w:t>Tarkistus</w:t>
            </w:r>
          </w:p>
        </w:tc>
      </w:tr>
      <w:tr w:rsidR="003913E5" w:rsidRPr="00712768" w14:paraId="357293C9" w14:textId="77777777" w:rsidTr="00EB44EA">
        <w:trPr>
          <w:jc w:val="center"/>
        </w:trPr>
        <w:tc>
          <w:tcPr>
            <w:tcW w:w="4876" w:type="dxa"/>
          </w:tcPr>
          <w:p w14:paraId="1F3A8477" w14:textId="77777777" w:rsidR="003913E5" w:rsidRPr="00712768" w:rsidRDefault="003913E5" w:rsidP="00EB44EA">
            <w:pPr>
              <w:pStyle w:val="Normal6"/>
            </w:pPr>
          </w:p>
        </w:tc>
        <w:tc>
          <w:tcPr>
            <w:tcW w:w="4876" w:type="dxa"/>
            <w:hideMark/>
          </w:tcPr>
          <w:p w14:paraId="22F894D6" w14:textId="77777777" w:rsidR="003913E5" w:rsidRPr="00712768" w:rsidRDefault="003913E5" w:rsidP="00EB44EA">
            <w:pPr>
              <w:pStyle w:val="Normal6"/>
              <w:rPr>
                <w:szCs w:val="24"/>
              </w:rPr>
            </w:pPr>
            <w:r w:rsidRPr="00712768">
              <w:rPr>
                <w:b/>
                <w:i/>
              </w:rPr>
              <w:t>23 f.</w:t>
            </w:r>
            <w:r w:rsidRPr="00712768">
              <w:rPr>
                <w:b/>
                <w:i/>
              </w:rPr>
              <w:tab/>
              <w:t>pitää valitettavana aikomusta osana komission ehdottamaa väliarviointia kanavoida ESR+:n rahoitusta sotilasmenoihin, erityisesti sotilaalliseen liikkuvuuteen; katsoo tämän tarkistuksen olevan ristiriidassa sosiaalisen ja taloudellisen yhteenkuuluvuuden tavoitteiden kanssa, mukaan lukien köyhyyden poistaminen;</w:t>
            </w:r>
          </w:p>
        </w:tc>
      </w:tr>
    </w:tbl>
    <w:p w14:paraId="079C48C9" w14:textId="77777777" w:rsidR="003913E5" w:rsidRPr="00712768" w:rsidRDefault="003913E5" w:rsidP="003913E5">
      <w:pPr>
        <w:pStyle w:val="Olang"/>
      </w:pPr>
      <w:r w:rsidRPr="00712768">
        <w:rPr>
          <w:noProof w:val="0"/>
        </w:rPr>
        <w:t xml:space="preserve">Or. </w:t>
      </w:r>
      <w:r w:rsidRPr="00712768">
        <w:rPr>
          <w:rStyle w:val="HideTWBExt"/>
        </w:rPr>
        <w:t>&lt;Original&gt;</w:t>
      </w:r>
      <w:r w:rsidRPr="00712768">
        <w:rPr>
          <w:rStyle w:val="HideTWBInt"/>
        </w:rPr>
        <w:t>{PT}</w:t>
      </w:r>
      <w:r w:rsidRPr="00712768">
        <w:rPr>
          <w:noProof w:val="0"/>
        </w:rPr>
        <w:t>pt</w:t>
      </w:r>
      <w:r w:rsidRPr="00712768">
        <w:rPr>
          <w:rStyle w:val="HideTWBExt"/>
        </w:rPr>
        <w:t>&lt;/Original&gt;</w:t>
      </w:r>
    </w:p>
    <w:p w14:paraId="1CB4B5D4" w14:textId="72546C73" w:rsidR="003913E5" w:rsidRPr="00712768" w:rsidRDefault="003913E5" w:rsidP="003913E5">
      <w:r w:rsidRPr="00712768">
        <w:rPr>
          <w:rStyle w:val="HideTWBExt"/>
        </w:rPr>
        <w:t>&lt;/Amend&gt;&lt;/RepeatBlock-Amend&gt;</w:t>
      </w:r>
    </w:p>
    <w:p w14:paraId="6716A47E" w14:textId="0155C940" w:rsidR="008930E0" w:rsidRPr="00712768" w:rsidRDefault="008930E0" w:rsidP="003913E5"/>
    <w:p w14:paraId="6AB170BA" w14:textId="77777777" w:rsidR="008930E0" w:rsidRPr="00712768" w:rsidRDefault="008930E0" w:rsidP="00794E41">
      <w:bookmarkStart w:id="0" w:name="_GoBack"/>
      <w:bookmarkEnd w:id="0"/>
    </w:p>
    <w:sectPr w:rsidR="008930E0" w:rsidRPr="00712768" w:rsidSect="0071276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B5348" w14:textId="77777777" w:rsidR="00EB44EA" w:rsidRPr="00712768" w:rsidRDefault="00EB44EA">
      <w:r w:rsidRPr="00712768">
        <w:separator/>
      </w:r>
    </w:p>
  </w:endnote>
  <w:endnote w:type="continuationSeparator" w:id="0">
    <w:p w14:paraId="539821A9" w14:textId="77777777" w:rsidR="00EB44EA" w:rsidRPr="00712768" w:rsidRDefault="00EB44EA">
      <w:r w:rsidRPr="007127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8D5D4" w14:textId="694F1F54" w:rsidR="00712768" w:rsidRPr="00712768" w:rsidRDefault="00712768" w:rsidP="00712768">
    <w:pPr>
      <w:pStyle w:val="EPFooter"/>
    </w:pPr>
    <w:r w:rsidRPr="00712768">
      <w:t>PE</w:t>
    </w:r>
    <w:r w:rsidRPr="00712768">
      <w:rPr>
        <w:rStyle w:val="HideTWBExt"/>
      </w:rPr>
      <w:t>&lt;NoPE&gt;</w:t>
    </w:r>
    <w:r w:rsidRPr="00712768">
      <w:t>775.539</w:t>
    </w:r>
    <w:r w:rsidRPr="00712768">
      <w:rPr>
        <w:rStyle w:val="HideTWBExt"/>
      </w:rPr>
      <w:t>&lt;/NoPE&gt;&lt;Version&gt;</w:t>
    </w:r>
    <w:r w:rsidRPr="00712768">
      <w:t>v02-00</w:t>
    </w:r>
    <w:r w:rsidRPr="00712768">
      <w:rPr>
        <w:rStyle w:val="HideTWBExt"/>
      </w:rPr>
      <w:t>&lt;/Version&gt;</w:t>
    </w:r>
    <w:r w:rsidRPr="00712768">
      <w:tab/>
    </w:r>
    <w:r w:rsidRPr="00712768">
      <w:fldChar w:fldCharType="begin"/>
    </w:r>
    <w:r w:rsidRPr="00712768">
      <w:instrText xml:space="preserve"> PAGE  \* MERGEFORMAT </w:instrText>
    </w:r>
    <w:r w:rsidRPr="00712768">
      <w:fldChar w:fldCharType="separate"/>
    </w:r>
    <w:r w:rsidR="00E5406D">
      <w:rPr>
        <w:noProof/>
      </w:rPr>
      <w:t>128</w:t>
    </w:r>
    <w:r w:rsidRPr="00712768">
      <w:fldChar w:fldCharType="end"/>
    </w:r>
    <w:r w:rsidRPr="00712768">
      <w:t>/</w:t>
    </w:r>
    <w:r w:rsidR="00E5406D">
      <w:fldChar w:fldCharType="begin"/>
    </w:r>
    <w:r w:rsidR="00E5406D">
      <w:instrText xml:space="preserve"> NUMPAGES  \* MERGEFORMAT </w:instrText>
    </w:r>
    <w:r w:rsidR="00E5406D">
      <w:fldChar w:fldCharType="separate"/>
    </w:r>
    <w:r w:rsidR="00E5406D">
      <w:rPr>
        <w:noProof/>
      </w:rPr>
      <w:t>129</w:t>
    </w:r>
    <w:r w:rsidR="00E5406D">
      <w:rPr>
        <w:noProof/>
      </w:rPr>
      <w:fldChar w:fldCharType="end"/>
    </w:r>
    <w:r w:rsidRPr="00712768">
      <w:tab/>
    </w:r>
    <w:r w:rsidRPr="00712768">
      <w:rPr>
        <w:rStyle w:val="HideTWBExt"/>
      </w:rPr>
      <w:t>&lt;PathFdR&gt;</w:t>
    </w:r>
    <w:r w:rsidRPr="00712768">
      <w:t>AM\1325934FI.docx</w:t>
    </w:r>
    <w:r w:rsidRPr="00712768">
      <w:rPr>
        <w:rStyle w:val="HideTWBExt"/>
      </w:rPr>
      <w:t>&lt;/PathFdR&gt;</w:t>
    </w:r>
  </w:p>
  <w:p w14:paraId="37BE905B" w14:textId="26AB7625" w:rsidR="00EB44EA" w:rsidRPr="00712768" w:rsidRDefault="00712768" w:rsidP="00712768">
    <w:pPr>
      <w:pStyle w:val="EPFooter2"/>
    </w:pPr>
    <w:r w:rsidRPr="0071276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6CA31" w14:textId="0AA27A61" w:rsidR="00712768" w:rsidRPr="00712768" w:rsidRDefault="00712768" w:rsidP="00712768">
    <w:pPr>
      <w:pStyle w:val="EPFooter"/>
    </w:pPr>
    <w:r w:rsidRPr="00712768">
      <w:rPr>
        <w:rStyle w:val="HideTWBExt"/>
      </w:rPr>
      <w:t>&lt;PathFdR&gt;</w:t>
    </w:r>
    <w:r w:rsidRPr="00712768">
      <w:t>AM\1325934FI.docx</w:t>
    </w:r>
    <w:r w:rsidRPr="00712768">
      <w:rPr>
        <w:rStyle w:val="HideTWBExt"/>
      </w:rPr>
      <w:t>&lt;/PathFdR&gt;</w:t>
    </w:r>
    <w:r w:rsidRPr="00712768">
      <w:tab/>
    </w:r>
    <w:r w:rsidRPr="00712768">
      <w:fldChar w:fldCharType="begin"/>
    </w:r>
    <w:r w:rsidRPr="00712768">
      <w:instrText xml:space="preserve"> PAGE  \* MERGEFORMAT </w:instrText>
    </w:r>
    <w:r w:rsidRPr="00712768">
      <w:fldChar w:fldCharType="separate"/>
    </w:r>
    <w:r w:rsidR="00E5406D">
      <w:rPr>
        <w:noProof/>
      </w:rPr>
      <w:t>129</w:t>
    </w:r>
    <w:r w:rsidRPr="00712768">
      <w:fldChar w:fldCharType="end"/>
    </w:r>
    <w:r w:rsidRPr="00712768">
      <w:t>/</w:t>
    </w:r>
    <w:r w:rsidR="00E5406D">
      <w:fldChar w:fldCharType="begin"/>
    </w:r>
    <w:r w:rsidR="00E5406D">
      <w:instrText xml:space="preserve"> NUMPAGES  \* MERGEFORMAT </w:instrText>
    </w:r>
    <w:r w:rsidR="00E5406D">
      <w:fldChar w:fldCharType="separate"/>
    </w:r>
    <w:r w:rsidR="00E5406D">
      <w:rPr>
        <w:noProof/>
      </w:rPr>
      <w:t>129</w:t>
    </w:r>
    <w:r w:rsidR="00E5406D">
      <w:rPr>
        <w:noProof/>
      </w:rPr>
      <w:fldChar w:fldCharType="end"/>
    </w:r>
    <w:r w:rsidRPr="00712768">
      <w:tab/>
      <w:t>PE</w:t>
    </w:r>
    <w:r w:rsidRPr="00712768">
      <w:rPr>
        <w:rStyle w:val="HideTWBExt"/>
      </w:rPr>
      <w:t>&lt;NoPE&gt;</w:t>
    </w:r>
    <w:r w:rsidRPr="00712768">
      <w:t>775.539</w:t>
    </w:r>
    <w:r w:rsidRPr="00712768">
      <w:rPr>
        <w:rStyle w:val="HideTWBExt"/>
      </w:rPr>
      <w:t>&lt;/NoPE&gt;&lt;Version&gt;</w:t>
    </w:r>
    <w:r w:rsidRPr="00712768">
      <w:t>v02-00</w:t>
    </w:r>
    <w:r w:rsidRPr="00712768">
      <w:rPr>
        <w:rStyle w:val="HideTWBExt"/>
      </w:rPr>
      <w:t>&lt;/Version&gt;</w:t>
    </w:r>
  </w:p>
  <w:p w14:paraId="348AAB42" w14:textId="5A65B322" w:rsidR="00EB44EA" w:rsidRPr="00712768" w:rsidRDefault="00712768" w:rsidP="00712768">
    <w:pPr>
      <w:pStyle w:val="EPFooter2"/>
    </w:pPr>
    <w:r w:rsidRPr="00712768">
      <w:tab/>
    </w:r>
    <w:r w:rsidRPr="0071276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2B5F8" w14:textId="77777777" w:rsidR="00712768" w:rsidRPr="00712768" w:rsidRDefault="00712768" w:rsidP="00712768">
    <w:pPr>
      <w:pStyle w:val="EPFooter"/>
    </w:pPr>
    <w:r w:rsidRPr="00712768">
      <w:rPr>
        <w:rStyle w:val="HideTWBExt"/>
      </w:rPr>
      <w:t>&lt;PathFdR&gt;</w:t>
    </w:r>
    <w:r w:rsidRPr="00712768">
      <w:t>AM\1325934FI.docx</w:t>
    </w:r>
    <w:r w:rsidRPr="00712768">
      <w:rPr>
        <w:rStyle w:val="HideTWBExt"/>
      </w:rPr>
      <w:t>&lt;/PathFdR&gt;</w:t>
    </w:r>
    <w:r w:rsidRPr="00712768">
      <w:tab/>
    </w:r>
    <w:r w:rsidRPr="00712768">
      <w:tab/>
      <w:t>PE</w:t>
    </w:r>
    <w:r w:rsidRPr="00712768">
      <w:rPr>
        <w:rStyle w:val="HideTWBExt"/>
      </w:rPr>
      <w:t>&lt;NoPE&gt;</w:t>
    </w:r>
    <w:r w:rsidRPr="00712768">
      <w:t>775.539</w:t>
    </w:r>
    <w:r w:rsidRPr="00712768">
      <w:rPr>
        <w:rStyle w:val="HideTWBExt"/>
      </w:rPr>
      <w:t>&lt;/NoPE&gt;&lt;Version&gt;</w:t>
    </w:r>
    <w:r w:rsidRPr="00712768">
      <w:t>v02-00</w:t>
    </w:r>
    <w:r w:rsidRPr="00712768">
      <w:rPr>
        <w:rStyle w:val="HideTWBExt"/>
      </w:rPr>
      <w:t>&lt;/Version&gt;</w:t>
    </w:r>
  </w:p>
  <w:p w14:paraId="36B61644" w14:textId="28158AF2" w:rsidR="00EB44EA" w:rsidRPr="00712768" w:rsidRDefault="00712768" w:rsidP="00712768">
    <w:pPr>
      <w:pStyle w:val="EPFooter2"/>
    </w:pPr>
    <w:r w:rsidRPr="00712768">
      <w:t>FI</w:t>
    </w:r>
    <w:r w:rsidRPr="00712768">
      <w:tab/>
    </w:r>
    <w:r w:rsidRPr="00712768">
      <w:rPr>
        <w:b w:val="0"/>
        <w:i/>
        <w:color w:val="C0C0C0"/>
        <w:sz w:val="22"/>
      </w:rPr>
      <w:t>Moninaisuudessaan yhtenäinen</w:t>
    </w:r>
    <w:r w:rsidRPr="00712768">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20095" w14:textId="77777777" w:rsidR="00EB44EA" w:rsidRPr="00712768" w:rsidRDefault="00EB44EA">
      <w:r w:rsidRPr="00712768">
        <w:separator/>
      </w:r>
    </w:p>
  </w:footnote>
  <w:footnote w:type="continuationSeparator" w:id="0">
    <w:p w14:paraId="4BAAB125" w14:textId="77777777" w:rsidR="00EB44EA" w:rsidRPr="00712768" w:rsidRDefault="00EB44EA">
      <w:r w:rsidRPr="007127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C6AA5" w14:textId="77777777" w:rsidR="00E5406D" w:rsidRDefault="00E54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DA69A" w14:textId="77777777" w:rsidR="00E5406D" w:rsidRDefault="00E540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DDE24" w14:textId="77777777" w:rsidR="00E5406D" w:rsidRDefault="00E54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FI"/>
    <w:docVar w:name="TXTLANGUEMIN" w:val="fi"/>
    <w:docVar w:name="TXTNRFIRSTAM" w:val="257"/>
    <w:docVar w:name="TXTNRLASTAM" w:val="488"/>
    <w:docVar w:name="TXTNRPE" w:val="775.539"/>
    <w:docVar w:name="TXTNRPE2" w:val="774.256"/>
    <w:docVar w:name="TXTNRPROC" w:val="2025/2095"/>
    <w:docVar w:name="TXTPEorAP" w:val="PE"/>
    <w:docVar w:name="TXTROUTE" w:val="AM\1325934FI.docx"/>
    <w:docVar w:name="TXTTITLE" w:val="anti"/>
    <w:docVar w:name="TXTVERSION" w:val="02-00"/>
    <w:docVar w:name="TXTVERSION2" w:val="01-00"/>
  </w:docVars>
  <w:rsids>
    <w:rsidRoot w:val="005F463E"/>
    <w:rsid w:val="00000016"/>
    <w:rsid w:val="00002F3C"/>
    <w:rsid w:val="000058AA"/>
    <w:rsid w:val="00072B4B"/>
    <w:rsid w:val="0009650A"/>
    <w:rsid w:val="000F330F"/>
    <w:rsid w:val="0011298B"/>
    <w:rsid w:val="0012108E"/>
    <w:rsid w:val="00125041"/>
    <w:rsid w:val="0015022B"/>
    <w:rsid w:val="00175062"/>
    <w:rsid w:val="001767FD"/>
    <w:rsid w:val="001B1694"/>
    <w:rsid w:val="001C0280"/>
    <w:rsid w:val="001C108E"/>
    <w:rsid w:val="001C6BFC"/>
    <w:rsid w:val="002160BC"/>
    <w:rsid w:val="00220FDE"/>
    <w:rsid w:val="00252742"/>
    <w:rsid w:val="00262416"/>
    <w:rsid w:val="00287D6D"/>
    <w:rsid w:val="002A3EAA"/>
    <w:rsid w:val="002A7075"/>
    <w:rsid w:val="002B6DE3"/>
    <w:rsid w:val="002B799B"/>
    <w:rsid w:val="002F0149"/>
    <w:rsid w:val="00307E56"/>
    <w:rsid w:val="003153B7"/>
    <w:rsid w:val="003913E5"/>
    <w:rsid w:val="003B319D"/>
    <w:rsid w:val="003C0A5C"/>
    <w:rsid w:val="003C7A69"/>
    <w:rsid w:val="003D7856"/>
    <w:rsid w:val="004106BA"/>
    <w:rsid w:val="0044299E"/>
    <w:rsid w:val="00444941"/>
    <w:rsid w:val="004A4416"/>
    <w:rsid w:val="004B02E9"/>
    <w:rsid w:val="004D02AB"/>
    <w:rsid w:val="004E0756"/>
    <w:rsid w:val="004E4A92"/>
    <w:rsid w:val="005D04A2"/>
    <w:rsid w:val="005E5FA1"/>
    <w:rsid w:val="005F463E"/>
    <w:rsid w:val="00663E24"/>
    <w:rsid w:val="006838B3"/>
    <w:rsid w:val="00707B34"/>
    <w:rsid w:val="00712768"/>
    <w:rsid w:val="00742225"/>
    <w:rsid w:val="00794E41"/>
    <w:rsid w:val="007964AA"/>
    <w:rsid w:val="007B1846"/>
    <w:rsid w:val="007C1252"/>
    <w:rsid w:val="007D6D0E"/>
    <w:rsid w:val="007E54B7"/>
    <w:rsid w:val="007F22E4"/>
    <w:rsid w:val="008305E9"/>
    <w:rsid w:val="00866CBA"/>
    <w:rsid w:val="00873A27"/>
    <w:rsid w:val="008930E0"/>
    <w:rsid w:val="008958F7"/>
    <w:rsid w:val="008B040A"/>
    <w:rsid w:val="0093376E"/>
    <w:rsid w:val="00950184"/>
    <w:rsid w:val="0095177E"/>
    <w:rsid w:val="00952F4F"/>
    <w:rsid w:val="009531F4"/>
    <w:rsid w:val="00954A54"/>
    <w:rsid w:val="009B54E9"/>
    <w:rsid w:val="009C2758"/>
    <w:rsid w:val="00A530BE"/>
    <w:rsid w:val="00A57C56"/>
    <w:rsid w:val="00A61085"/>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A7F28"/>
    <w:rsid w:val="00CF4E9D"/>
    <w:rsid w:val="00D2257D"/>
    <w:rsid w:val="00D34123"/>
    <w:rsid w:val="00D35B06"/>
    <w:rsid w:val="00D42F84"/>
    <w:rsid w:val="00D47420"/>
    <w:rsid w:val="00DA7120"/>
    <w:rsid w:val="00DC19A9"/>
    <w:rsid w:val="00DC1DD4"/>
    <w:rsid w:val="00DC3244"/>
    <w:rsid w:val="00DC36BD"/>
    <w:rsid w:val="00DD19BD"/>
    <w:rsid w:val="00DF038C"/>
    <w:rsid w:val="00E306C2"/>
    <w:rsid w:val="00E52EAD"/>
    <w:rsid w:val="00E5406D"/>
    <w:rsid w:val="00E67987"/>
    <w:rsid w:val="00EA1780"/>
    <w:rsid w:val="00EB44EA"/>
    <w:rsid w:val="00EC35C5"/>
    <w:rsid w:val="00EF54D2"/>
    <w:rsid w:val="00F04A41"/>
    <w:rsid w:val="00F05BD4"/>
    <w:rsid w:val="00F15510"/>
    <w:rsid w:val="00F20F19"/>
    <w:rsid w:val="00F25BCB"/>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49A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fi-FI"/>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17604</Words>
  <Characters>149860</Characters>
  <Application>Microsoft Office Word</Application>
  <DocSecurity>0</DocSecurity>
  <Lines>6322</Lines>
  <Paragraphs>2016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2025-08-05T09:37:00Z</dcterms:created>
  <dcterms:modified xsi:type="dcterms:W3CDTF">2025-08-05T09:37:00Z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775.539</vt:lpwstr>
  </property>
  <property fmtid="{D5CDD505-2E9C-101B-9397-08002B2CF9AE}" pid="7" name="LastEdited with">
    <vt:lpwstr>10.1.2 Build [20250715]</vt:lpwstr>
  </property>
  <property fmtid="{D5CDD505-2E9C-101B-9397-08002B2CF9AE}" pid="8" name="&lt;FdR&gt;">
    <vt:lpwstr>1325934</vt:lpwstr>
  </property>
  <property fmtid="{D5CDD505-2E9C-101B-9397-08002B2CF9AE}" pid="9" name="FooterPath">
    <vt:lpwstr>AM\1325934FI.docx</vt:lpwstr>
  </property>
  <property fmtid="{D5CDD505-2E9C-101B-9397-08002B2CF9AE}" pid="10" name="Bookout">
    <vt:lpwstr>OK - 2025/08/05 11:23</vt:lpwstr>
  </property>
</Properties>
</file>