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C1E4C" w:rsidRPr="00807B49" w14:paraId="6636579D" w14:textId="77777777" w:rsidTr="008C3D63">
        <w:trPr>
          <w:trHeight w:hRule="exact" w:val="1418"/>
        </w:trPr>
        <w:tc>
          <w:tcPr>
            <w:tcW w:w="6804" w:type="dxa"/>
            <w:shd w:val="clear" w:color="auto" w:fill="auto"/>
            <w:vAlign w:val="center"/>
          </w:tcPr>
          <w:p w14:paraId="7DE4558B" w14:textId="77777777" w:rsidR="005E5FA1" w:rsidRPr="00807B49" w:rsidRDefault="00C030A2" w:rsidP="008C3D63">
            <w:pPr>
              <w:pStyle w:val="EPName"/>
            </w:pPr>
            <w:r w:rsidRPr="00807B49">
              <w:t>Eвропейски парламент</w:t>
            </w:r>
          </w:p>
          <w:p w14:paraId="3BB2B014" w14:textId="77777777" w:rsidR="005E5FA1" w:rsidRPr="00807B49" w:rsidRDefault="007C70E2" w:rsidP="008C3D63">
            <w:pPr>
              <w:pStyle w:val="EPTerm"/>
            </w:pPr>
            <w:r w:rsidRPr="00807B49">
              <w:t>2024-2029</w:t>
            </w:r>
          </w:p>
        </w:tc>
        <w:tc>
          <w:tcPr>
            <w:tcW w:w="2268" w:type="dxa"/>
            <w:shd w:val="clear" w:color="auto" w:fill="auto"/>
          </w:tcPr>
          <w:p w14:paraId="5119CF66" w14:textId="77777777" w:rsidR="005E5FA1" w:rsidRPr="00807B49" w:rsidRDefault="007C70E2" w:rsidP="008C3D63">
            <w:pPr>
              <w:pStyle w:val="EPLogo"/>
            </w:pPr>
            <w:r w:rsidRPr="00807B49">
              <w:rPr>
                <w:noProof/>
                <w:lang w:eastAsia="sl-SI"/>
              </w:rPr>
              <w:drawing>
                <wp:inline distT="0" distB="0" distL="0" distR="0" wp14:anchorId="436F994E" wp14:editId="2B5920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CC20E3" w14:textId="77777777" w:rsidR="00CF4E9D" w:rsidRPr="00807B49" w:rsidRDefault="00CF4E9D" w:rsidP="00CF4E9D">
      <w:pPr>
        <w:pStyle w:val="LineTop"/>
      </w:pPr>
    </w:p>
    <w:p w14:paraId="2B169229" w14:textId="77777777" w:rsidR="00CF4E9D" w:rsidRPr="00807B49" w:rsidRDefault="007C70E2" w:rsidP="00CF4E9D">
      <w:pPr>
        <w:pStyle w:val="EPBody"/>
      </w:pPr>
      <w:r w:rsidRPr="00807B49">
        <w:rPr>
          <w:rStyle w:val="HideTWBExt"/>
          <w:i w:val="0"/>
          <w:szCs w:val="20"/>
        </w:rPr>
        <w:t>&lt;Commission&gt;</w:t>
      </w:r>
      <w:r w:rsidR="008C3D63" w:rsidRPr="00807B49">
        <w:rPr>
          <w:rStyle w:val="HideTWBInt"/>
          <w:i w:val="0"/>
          <w:szCs w:val="20"/>
        </w:rPr>
        <w:t>{EMPL}</w:t>
      </w:r>
      <w:r w:rsidR="00C030A2" w:rsidRPr="00807B49">
        <w:t>Комисия по заетост и социални въпроси</w:t>
      </w:r>
      <w:r w:rsidRPr="00807B49">
        <w:rPr>
          <w:rStyle w:val="HideTWBExt"/>
          <w:i w:val="0"/>
          <w:szCs w:val="20"/>
        </w:rPr>
        <w:t>&lt;/Commission&gt;</w:t>
      </w:r>
    </w:p>
    <w:p w14:paraId="1BF205BD" w14:textId="77777777" w:rsidR="00CF4E9D" w:rsidRPr="00807B49" w:rsidRDefault="00CF4E9D" w:rsidP="00CF4E9D">
      <w:pPr>
        <w:pStyle w:val="LineBottom"/>
      </w:pPr>
    </w:p>
    <w:p w14:paraId="2ED2EB25" w14:textId="77777777" w:rsidR="00794E41" w:rsidRPr="00807B49" w:rsidRDefault="007C70E2" w:rsidP="00794E41">
      <w:pPr>
        <w:pStyle w:val="CoverReference"/>
      </w:pPr>
      <w:r w:rsidRPr="00807B49">
        <w:rPr>
          <w:rStyle w:val="HideTWBExt"/>
          <w:b w:val="0"/>
        </w:rPr>
        <w:t>&lt;RefProc&gt;</w:t>
      </w:r>
      <w:r w:rsidR="008C3D63" w:rsidRPr="00807B49">
        <w:t>2025/2080</w:t>
      </w:r>
      <w:r w:rsidRPr="00807B49">
        <w:rPr>
          <w:rStyle w:val="HideTWBExt"/>
          <w:b w:val="0"/>
        </w:rPr>
        <w:t>&lt;/RefProc&gt;&lt;RefTypeProc&gt;</w:t>
      </w:r>
      <w:r w:rsidR="00714D96" w:rsidRPr="00807B49">
        <w:t>(</w:t>
      </w:r>
      <w:r w:rsidR="008C3D63" w:rsidRPr="00807B49">
        <w:t>INL</w:t>
      </w:r>
      <w:r w:rsidR="00714D96" w:rsidRPr="00807B49">
        <w:t>)</w:t>
      </w:r>
      <w:r w:rsidRPr="00807B49">
        <w:rPr>
          <w:rStyle w:val="HideTWBExt"/>
          <w:b w:val="0"/>
        </w:rPr>
        <w:t>&lt;/RefTypeProc&gt;</w:t>
      </w:r>
    </w:p>
    <w:p w14:paraId="6C93A8DB" w14:textId="77777777" w:rsidR="00794E41" w:rsidRPr="00807B49" w:rsidRDefault="007C70E2" w:rsidP="00794E41">
      <w:pPr>
        <w:pStyle w:val="CoverDate"/>
      </w:pPr>
      <w:r w:rsidRPr="00807B49">
        <w:rPr>
          <w:rStyle w:val="HideTWBExt"/>
        </w:rPr>
        <w:t>&lt;Date&gt;</w:t>
      </w:r>
      <w:r w:rsidR="008C3D63" w:rsidRPr="00807B49">
        <w:rPr>
          <w:rStyle w:val="HideTWBInt"/>
        </w:rPr>
        <w:t>{</w:t>
      </w:r>
      <w:r w:rsidR="00C1737E" w:rsidRPr="00807B49">
        <w:rPr>
          <w:rStyle w:val="HideTWBInt"/>
        </w:rPr>
        <w:t>01</w:t>
      </w:r>
      <w:r w:rsidR="008C3D63" w:rsidRPr="00807B49">
        <w:rPr>
          <w:rStyle w:val="HideTWBInt"/>
        </w:rPr>
        <w:t>/0</w:t>
      </w:r>
      <w:r w:rsidR="00C1737E" w:rsidRPr="00807B49">
        <w:rPr>
          <w:rStyle w:val="HideTWBInt"/>
        </w:rPr>
        <w:t>9</w:t>
      </w:r>
      <w:r w:rsidR="008C3D63" w:rsidRPr="00807B49">
        <w:rPr>
          <w:rStyle w:val="HideTWBInt"/>
        </w:rPr>
        <w:t>/2025}</w:t>
      </w:r>
      <w:r w:rsidR="00C1737E" w:rsidRPr="00807B49">
        <w:t>1</w:t>
      </w:r>
      <w:r w:rsidR="008C3D63" w:rsidRPr="00807B49">
        <w:t>.</w:t>
      </w:r>
      <w:r w:rsidR="00C1737E" w:rsidRPr="00807B49">
        <w:t>9</w:t>
      </w:r>
      <w:r w:rsidR="008C3D63" w:rsidRPr="00807B49">
        <w:t>.2025</w:t>
      </w:r>
      <w:r w:rsidRPr="00807B49">
        <w:rPr>
          <w:rStyle w:val="HideTWBExt"/>
        </w:rPr>
        <w:t>&lt;/Date&gt;</w:t>
      </w:r>
    </w:p>
    <w:p w14:paraId="77C1BF29" w14:textId="77777777" w:rsidR="00794E41" w:rsidRPr="00807B49" w:rsidRDefault="007C70E2" w:rsidP="00794E41">
      <w:pPr>
        <w:pStyle w:val="CoverDocType"/>
      </w:pPr>
      <w:r w:rsidRPr="00807B49">
        <w:rPr>
          <w:rStyle w:val="HideTWBExt"/>
          <w:b w:val="0"/>
        </w:rPr>
        <w:t>&lt;TypeAM&gt;</w:t>
      </w:r>
      <w:r w:rsidR="00C030A2" w:rsidRPr="00807B49">
        <w:t>ИЗМЕНЕНИЯ</w:t>
      </w:r>
      <w:r w:rsidRPr="00807B49">
        <w:rPr>
          <w:rStyle w:val="HideTWBExt"/>
          <w:b w:val="0"/>
        </w:rPr>
        <w:t>&lt;/TypeAM&gt;</w:t>
      </w:r>
    </w:p>
    <w:p w14:paraId="5ECF6D6C" w14:textId="77777777" w:rsidR="00794E41" w:rsidRPr="00807B49" w:rsidRDefault="007C70E2" w:rsidP="00794E41">
      <w:pPr>
        <w:pStyle w:val="CoverDocType24a"/>
      </w:pPr>
      <w:r w:rsidRPr="00807B49">
        <w:rPr>
          <w:rStyle w:val="HideTWBExt"/>
          <w:b w:val="0"/>
        </w:rPr>
        <w:t>&lt;RangeAM&gt;</w:t>
      </w:r>
      <w:r w:rsidR="00643A1C" w:rsidRPr="00807B49">
        <w:t xml:space="preserve">1 - </w:t>
      </w:r>
      <w:r w:rsidR="00C1737E" w:rsidRPr="00807B49">
        <w:t>257</w:t>
      </w:r>
      <w:r w:rsidRPr="00807B49">
        <w:rPr>
          <w:rStyle w:val="HideTWBExt"/>
          <w:b w:val="0"/>
        </w:rPr>
        <w:t>&lt;/RangeAM&gt;</w:t>
      </w:r>
    </w:p>
    <w:p w14:paraId="56A5A6DE" w14:textId="2053C8CB" w:rsidR="00794E41" w:rsidRPr="00807B49" w:rsidRDefault="007C70E2" w:rsidP="007B1846">
      <w:pPr>
        <w:pStyle w:val="CoverBold"/>
      </w:pPr>
      <w:r w:rsidRPr="00807B49">
        <w:rPr>
          <w:rStyle w:val="HideTWBExt"/>
          <w:b w:val="0"/>
        </w:rPr>
        <w:t>&lt;TitreType&gt;</w:t>
      </w:r>
      <w:r w:rsidR="00C030A2" w:rsidRPr="00807B49">
        <w:t>Проект</w:t>
      </w:r>
      <w:r w:rsidR="00FA66C0" w:rsidRPr="00807B49">
        <w:t xml:space="preserve"> на </w:t>
      </w:r>
      <w:r w:rsidR="00C030A2" w:rsidRPr="00807B49">
        <w:t>доклад</w:t>
      </w:r>
      <w:r w:rsidRPr="00807B49">
        <w:rPr>
          <w:rStyle w:val="HideTWBExt"/>
          <w:b w:val="0"/>
        </w:rPr>
        <w:t>&lt;/TitreType&gt;</w:t>
      </w:r>
    </w:p>
    <w:p w14:paraId="2BFF7C4D" w14:textId="49500FD5" w:rsidR="00794E41" w:rsidRPr="00807B49" w:rsidRDefault="007C70E2" w:rsidP="007B1846">
      <w:pPr>
        <w:pStyle w:val="CoverBold"/>
      </w:pPr>
      <w:r w:rsidRPr="00807B49">
        <w:rPr>
          <w:rStyle w:val="HideTWBExt"/>
          <w:b w:val="0"/>
        </w:rPr>
        <w:t>&lt;Rapporteur&gt;</w:t>
      </w:r>
      <w:r w:rsidR="00FA66C0" w:rsidRPr="00807B49">
        <w:t>Анджей Була</w:t>
      </w:r>
      <w:r w:rsidRPr="00807B49">
        <w:rPr>
          <w:rStyle w:val="HideTWBExt"/>
          <w:b w:val="0"/>
        </w:rPr>
        <w:t>&lt;/Rapporteur&gt;</w:t>
      </w:r>
    </w:p>
    <w:p w14:paraId="03504DCC" w14:textId="77777777" w:rsidR="00794E41" w:rsidRPr="00807B49" w:rsidRDefault="007C70E2" w:rsidP="00794E41">
      <w:pPr>
        <w:pStyle w:val="CoverNormal24a"/>
      </w:pPr>
      <w:r w:rsidRPr="00807B49">
        <w:rPr>
          <w:rStyle w:val="HideTWBExt"/>
        </w:rPr>
        <w:t>&lt;DocRefPE&gt;</w:t>
      </w:r>
      <w:r w:rsidR="00714D96" w:rsidRPr="00807B49">
        <w:t>(PE</w:t>
      </w:r>
      <w:r w:rsidR="008C3D63" w:rsidRPr="00807B49">
        <w:t>774.283</w:t>
      </w:r>
      <w:r w:rsidR="00714D96" w:rsidRPr="00807B49">
        <w:t>v</w:t>
      </w:r>
      <w:r w:rsidR="008C3D63" w:rsidRPr="00807B49">
        <w:t>02-00</w:t>
      </w:r>
      <w:r w:rsidR="00714D96" w:rsidRPr="00807B49">
        <w:t>)</w:t>
      </w:r>
      <w:r w:rsidRPr="00807B49">
        <w:rPr>
          <w:rStyle w:val="HideTWBExt"/>
        </w:rPr>
        <w:t>&lt;/DocRefPE&gt;</w:t>
      </w:r>
    </w:p>
    <w:p w14:paraId="3AC54AF3" w14:textId="080FB3B7" w:rsidR="00794E41" w:rsidRPr="00807B49" w:rsidRDefault="007C70E2" w:rsidP="00794E41">
      <w:pPr>
        <w:pStyle w:val="CoverNormal"/>
      </w:pPr>
      <w:r w:rsidRPr="00807B49">
        <w:rPr>
          <w:rStyle w:val="HideTWBExt"/>
        </w:rPr>
        <w:t>&lt;Titre&gt;</w:t>
      </w:r>
      <w:r w:rsidR="00FA66C0" w:rsidRPr="00807B49">
        <w:t>с препоръки към Комисията относно дигитализацията, изкуствения интелект и алгоритмичното управление на работното място – оформяне на бъдещето на труда</w:t>
      </w:r>
      <w:r w:rsidRPr="00807B49">
        <w:rPr>
          <w:rStyle w:val="HideTWBExt"/>
        </w:rPr>
        <w:t>&lt;/Titre&gt;</w:t>
      </w:r>
    </w:p>
    <w:p w14:paraId="3DD91CD4" w14:textId="77777777" w:rsidR="00794E41" w:rsidRPr="00807B49" w:rsidRDefault="007C70E2" w:rsidP="00794E41">
      <w:pPr>
        <w:pStyle w:val="CoverNormal24a"/>
      </w:pPr>
      <w:r w:rsidRPr="00807B49">
        <w:rPr>
          <w:rStyle w:val="HideTWBExt"/>
        </w:rPr>
        <w:t>&lt;DocRef&gt;</w:t>
      </w:r>
      <w:r w:rsidR="00714D96" w:rsidRPr="00807B49">
        <w:t>(</w:t>
      </w:r>
      <w:r w:rsidR="008C3D63" w:rsidRPr="00807B49">
        <w:t>2025/2080</w:t>
      </w:r>
      <w:r w:rsidR="00714D96" w:rsidRPr="00807B49">
        <w:t>(</w:t>
      </w:r>
      <w:r w:rsidR="008C3D63" w:rsidRPr="00807B49">
        <w:t>INL</w:t>
      </w:r>
      <w:r w:rsidR="00714D96" w:rsidRPr="00807B49">
        <w:t>))</w:t>
      </w:r>
      <w:r w:rsidRPr="00807B49">
        <w:rPr>
          <w:rStyle w:val="HideTWBExt"/>
        </w:rPr>
        <w:t>&lt;/DocRef&gt;</w:t>
      </w:r>
    </w:p>
    <w:p w14:paraId="4D33C59C" w14:textId="77777777" w:rsidR="00794E41" w:rsidRPr="00807B49" w:rsidRDefault="007C70E2" w:rsidP="008B040A">
      <w:pPr>
        <w:widowControl/>
        <w:tabs>
          <w:tab w:val="center" w:pos="4677"/>
        </w:tabs>
      </w:pPr>
      <w:r w:rsidRPr="00807B49">
        <w:br w:type="page"/>
      </w:r>
      <w:r w:rsidR="00714D96" w:rsidRPr="00807B49">
        <w:lastRenderedPageBreak/>
        <w:t>AM_Com_NonLegReport</w:t>
      </w:r>
    </w:p>
    <w:p w14:paraId="5630CE48" w14:textId="77777777" w:rsidR="001D0BEE" w:rsidRPr="00807B49" w:rsidRDefault="007C70E2" w:rsidP="008C3D63">
      <w:pPr>
        <w:pStyle w:val="AMNumberTabs0"/>
        <w:keepNext/>
        <w:rPr>
          <w:lang w:val="bg-BG"/>
        </w:rPr>
      </w:pPr>
      <w:r w:rsidRPr="00807B49">
        <w:rPr>
          <w:lang w:val="bg-BG"/>
        </w:rPr>
        <w:br w:type="page"/>
      </w:r>
    </w:p>
    <w:p w14:paraId="29668D7A" w14:textId="77777777" w:rsidR="00C030A2" w:rsidRPr="00807B49" w:rsidRDefault="00C030A2" w:rsidP="00C030A2">
      <w:pPr>
        <w:pStyle w:val="AMNumberTabs0"/>
        <w:keepNext/>
        <w:rPr>
          <w:lang w:val="bg-BG"/>
        </w:rPr>
      </w:pPr>
      <w:r w:rsidRPr="00807B49">
        <w:rPr>
          <w:rStyle w:val="HideTWBExt"/>
          <w:b w:val="0"/>
          <w:lang w:val="bg-BG"/>
        </w:rPr>
        <w:lastRenderedPageBreak/>
        <w:t>&lt;RepeatBlock-Amend&gt;&lt;Amend&gt;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w:t>
      </w:r>
      <w:r w:rsidRPr="00807B49">
        <w:rPr>
          <w:rStyle w:val="HideTWBExt"/>
          <w:b w:val="0"/>
          <w:lang w:val="bg-BG"/>
        </w:rPr>
        <w:t>&lt;/NumAm&gt;</w:t>
      </w:r>
    </w:p>
    <w:p w14:paraId="5E4E5BAF" w14:textId="49DB234A"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7F2024A8" w14:textId="77777777" w:rsidR="00C030A2" w:rsidRPr="00807B49" w:rsidRDefault="00C030A2" w:rsidP="00C030A2">
      <w:r w:rsidRPr="00807B49">
        <w:rPr>
          <w:rStyle w:val="HideTWBExt"/>
        </w:rPr>
        <w:t>&lt;/RepeatBlock-By&gt;</w:t>
      </w:r>
    </w:p>
    <w:p w14:paraId="0F2B4A4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ACE3CD3" w14:textId="77777777" w:rsidR="00C030A2" w:rsidRPr="00807B49" w:rsidRDefault="00C030A2" w:rsidP="00C030A2">
      <w:pPr>
        <w:pStyle w:val="NormalBold"/>
      </w:pPr>
      <w:r w:rsidRPr="00807B49">
        <w:rPr>
          <w:rStyle w:val="HideTWBExt"/>
          <w:b w:val="0"/>
        </w:rPr>
        <w:t>&lt;Article&gt;</w:t>
      </w:r>
      <w:r w:rsidRPr="00807B49">
        <w:t>Позоваване 1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0824A4F" w14:textId="77777777" w:rsidTr="006620EE">
        <w:trPr>
          <w:jc w:val="center"/>
        </w:trPr>
        <w:tc>
          <w:tcPr>
            <w:tcW w:w="9752" w:type="dxa"/>
            <w:gridSpan w:val="2"/>
          </w:tcPr>
          <w:p w14:paraId="25001DC1" w14:textId="77777777" w:rsidR="00C030A2" w:rsidRPr="00807B49" w:rsidRDefault="00C030A2" w:rsidP="006620EE">
            <w:pPr>
              <w:keepNext/>
            </w:pPr>
          </w:p>
        </w:tc>
      </w:tr>
      <w:tr w:rsidR="00CC278B" w:rsidRPr="00807B49" w14:paraId="2D07F9DF" w14:textId="77777777" w:rsidTr="006620EE">
        <w:trPr>
          <w:jc w:val="center"/>
        </w:trPr>
        <w:tc>
          <w:tcPr>
            <w:tcW w:w="4876" w:type="dxa"/>
            <w:hideMark/>
          </w:tcPr>
          <w:p w14:paraId="7169805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76D093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0032E97" w14:textId="77777777" w:rsidTr="006620EE">
        <w:trPr>
          <w:jc w:val="center"/>
        </w:trPr>
        <w:tc>
          <w:tcPr>
            <w:tcW w:w="4876" w:type="dxa"/>
          </w:tcPr>
          <w:p w14:paraId="2609A6F9" w14:textId="77777777" w:rsidR="00C030A2" w:rsidRPr="00807B49" w:rsidRDefault="00C030A2" w:rsidP="006620EE">
            <w:pPr>
              <w:pStyle w:val="Normal6"/>
              <w:rPr>
                <w:lang w:val="bg-BG"/>
              </w:rPr>
            </w:pPr>
          </w:p>
        </w:tc>
        <w:tc>
          <w:tcPr>
            <w:tcW w:w="4876" w:type="dxa"/>
            <w:hideMark/>
          </w:tcPr>
          <w:p w14:paraId="5B575275"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членове 153 и 16 от Договора за функционирането на Европейския съюз,</w:t>
            </w:r>
          </w:p>
        </w:tc>
      </w:tr>
    </w:tbl>
    <w:p w14:paraId="551F39C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9F7BEB0" w14:textId="77777777" w:rsidR="00C030A2" w:rsidRPr="00807B49" w:rsidRDefault="00C030A2" w:rsidP="00C030A2">
      <w:r w:rsidRPr="00807B49">
        <w:rPr>
          <w:rStyle w:val="HideTWBExt"/>
        </w:rPr>
        <w:t>&lt;/Amend&gt;</w:t>
      </w:r>
    </w:p>
    <w:p w14:paraId="205B3F6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w:t>
      </w:r>
      <w:r w:rsidRPr="00807B49">
        <w:rPr>
          <w:rStyle w:val="HideTWBExt"/>
          <w:b w:val="0"/>
          <w:lang w:val="bg-BG"/>
        </w:rPr>
        <w:t>&lt;/NumAm&gt;</w:t>
      </w:r>
    </w:p>
    <w:p w14:paraId="679C279C" w14:textId="64434BA9"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6CA879AA" w14:textId="77777777" w:rsidR="00C030A2" w:rsidRPr="00807B49" w:rsidRDefault="00C030A2" w:rsidP="00C030A2">
      <w:r w:rsidRPr="00807B49">
        <w:rPr>
          <w:rStyle w:val="HideTWBExt"/>
        </w:rPr>
        <w:t>&lt;/RepeatBlock-By&gt;</w:t>
      </w:r>
    </w:p>
    <w:p w14:paraId="1650617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4B83C65" w14:textId="77777777" w:rsidR="00C030A2" w:rsidRPr="00807B49" w:rsidRDefault="00C030A2" w:rsidP="00C030A2">
      <w:pPr>
        <w:pStyle w:val="NormalBold"/>
      </w:pPr>
      <w:r w:rsidRPr="00807B49">
        <w:rPr>
          <w:rStyle w:val="HideTWBExt"/>
          <w:b w:val="0"/>
        </w:rPr>
        <w:t>&lt;Article&gt;</w:t>
      </w:r>
      <w:r w:rsidRPr="00807B49">
        <w:t>Позоваване 3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5CF9BCC" w14:textId="77777777" w:rsidTr="006620EE">
        <w:trPr>
          <w:jc w:val="center"/>
        </w:trPr>
        <w:tc>
          <w:tcPr>
            <w:tcW w:w="9752" w:type="dxa"/>
            <w:gridSpan w:val="2"/>
          </w:tcPr>
          <w:p w14:paraId="4AF1B593" w14:textId="77777777" w:rsidR="00C030A2" w:rsidRPr="00807B49" w:rsidRDefault="00C030A2" w:rsidP="006620EE">
            <w:pPr>
              <w:keepNext/>
            </w:pPr>
          </w:p>
        </w:tc>
      </w:tr>
      <w:tr w:rsidR="00CC278B" w:rsidRPr="00807B49" w14:paraId="1F72E573" w14:textId="77777777" w:rsidTr="006620EE">
        <w:trPr>
          <w:jc w:val="center"/>
        </w:trPr>
        <w:tc>
          <w:tcPr>
            <w:tcW w:w="4876" w:type="dxa"/>
            <w:hideMark/>
          </w:tcPr>
          <w:p w14:paraId="7898C15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3D22F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D760337" w14:textId="77777777" w:rsidTr="006620EE">
        <w:trPr>
          <w:jc w:val="center"/>
        </w:trPr>
        <w:tc>
          <w:tcPr>
            <w:tcW w:w="4876" w:type="dxa"/>
          </w:tcPr>
          <w:p w14:paraId="15D93B74" w14:textId="77777777" w:rsidR="00C030A2" w:rsidRPr="00807B49" w:rsidRDefault="00C030A2" w:rsidP="006620EE">
            <w:pPr>
              <w:pStyle w:val="Normal6"/>
              <w:rPr>
                <w:lang w:val="bg-BG"/>
              </w:rPr>
            </w:pPr>
          </w:p>
        </w:tc>
        <w:tc>
          <w:tcPr>
            <w:tcW w:w="4876" w:type="dxa"/>
            <w:hideMark/>
          </w:tcPr>
          <w:p w14:paraId="49CAA057"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Хартата на основните права на Европейския съюз, и по-специално член 7 относно зачитането на личния и семейния живот, член 8 относно защитата на личните данни и член 31 относно справедливите и равни условия на труд,</w:t>
            </w:r>
          </w:p>
        </w:tc>
      </w:tr>
    </w:tbl>
    <w:p w14:paraId="33665E7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9432DC8" w14:textId="77777777" w:rsidR="00C030A2" w:rsidRPr="00807B49" w:rsidRDefault="00C030A2" w:rsidP="00C030A2">
      <w:r w:rsidRPr="00807B49">
        <w:rPr>
          <w:rStyle w:val="HideTWBExt"/>
        </w:rPr>
        <w:t>&lt;/Amend&gt;</w:t>
      </w:r>
    </w:p>
    <w:p w14:paraId="21404C1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w:t>
      </w:r>
      <w:r w:rsidRPr="00807B49">
        <w:rPr>
          <w:rStyle w:val="HideTWBExt"/>
          <w:b w:val="0"/>
          <w:lang w:val="bg-BG"/>
        </w:rPr>
        <w:t>&lt;/NumAm&gt;</w:t>
      </w:r>
    </w:p>
    <w:p w14:paraId="3AB3E0B4" w14:textId="3ED4C1FD"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21C024C5" w14:textId="77777777" w:rsidR="00C030A2" w:rsidRPr="00807B49" w:rsidRDefault="00C030A2" w:rsidP="00C030A2">
      <w:r w:rsidRPr="00807B49">
        <w:rPr>
          <w:rStyle w:val="HideTWBExt"/>
        </w:rPr>
        <w:t>&lt;/RepeatBlock-By&gt;</w:t>
      </w:r>
    </w:p>
    <w:p w14:paraId="634F691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87E804C" w14:textId="77777777" w:rsidR="00C030A2" w:rsidRPr="00807B49" w:rsidRDefault="00C030A2" w:rsidP="00C030A2">
      <w:pPr>
        <w:pStyle w:val="NormalBold"/>
      </w:pPr>
      <w:r w:rsidRPr="00807B49">
        <w:rPr>
          <w:rStyle w:val="HideTWBExt"/>
          <w:b w:val="0"/>
        </w:rPr>
        <w:t>&lt;Article&gt;</w:t>
      </w:r>
      <w:r w:rsidRPr="00807B49">
        <w:t>Позоваване 6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07880BA" w14:textId="77777777" w:rsidTr="006620EE">
        <w:trPr>
          <w:jc w:val="center"/>
        </w:trPr>
        <w:tc>
          <w:tcPr>
            <w:tcW w:w="9752" w:type="dxa"/>
            <w:gridSpan w:val="2"/>
          </w:tcPr>
          <w:p w14:paraId="280CDC9F" w14:textId="77777777" w:rsidR="00C030A2" w:rsidRPr="00807B49" w:rsidRDefault="00C030A2" w:rsidP="006620EE">
            <w:pPr>
              <w:keepNext/>
            </w:pPr>
          </w:p>
        </w:tc>
      </w:tr>
      <w:tr w:rsidR="00CC278B" w:rsidRPr="00807B49" w14:paraId="6B7E885D" w14:textId="77777777" w:rsidTr="006620EE">
        <w:trPr>
          <w:jc w:val="center"/>
        </w:trPr>
        <w:tc>
          <w:tcPr>
            <w:tcW w:w="4876" w:type="dxa"/>
            <w:hideMark/>
          </w:tcPr>
          <w:p w14:paraId="79EF258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680851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CC4549" w14:textId="77777777" w:rsidTr="006620EE">
        <w:trPr>
          <w:jc w:val="center"/>
        </w:trPr>
        <w:tc>
          <w:tcPr>
            <w:tcW w:w="4876" w:type="dxa"/>
          </w:tcPr>
          <w:p w14:paraId="70423CC9" w14:textId="77777777" w:rsidR="00C030A2" w:rsidRPr="00807B49" w:rsidRDefault="00C030A2" w:rsidP="006620EE">
            <w:pPr>
              <w:pStyle w:val="Normal6"/>
              <w:rPr>
                <w:lang w:val="bg-BG"/>
              </w:rPr>
            </w:pPr>
          </w:p>
        </w:tc>
        <w:tc>
          <w:tcPr>
            <w:tcW w:w="4876" w:type="dxa"/>
            <w:hideMark/>
          </w:tcPr>
          <w:p w14:paraId="3822E587" w14:textId="77777777" w:rsidR="00C030A2" w:rsidRPr="00807B49" w:rsidRDefault="00C030A2" w:rsidP="006620EE">
            <w:pPr>
              <w:pStyle w:val="Normal6"/>
              <w:rPr>
                <w:szCs w:val="24"/>
                <w:lang w:val="bg-BG"/>
              </w:rPr>
            </w:pPr>
            <w:r w:rsidRPr="00807B49">
              <w:rPr>
                <w:b/>
                <w:i/>
                <w:lang w:val="bg-BG"/>
              </w:rPr>
              <w:t>–</w:t>
            </w:r>
            <w:r w:rsidRPr="00807B49">
              <w:rPr>
                <w:b/>
                <w:i/>
                <w:lang w:val="bg-BG"/>
              </w:rPr>
              <w:tab/>
              <w:t xml:space="preserve">като взе предвид Директива 2003/88/ЕО на Европейския парламент и на Съвета от 4 ноември 2003 г. относно някои аспекти на </w:t>
            </w:r>
            <w:r w:rsidRPr="00807B49">
              <w:rPr>
                <w:b/>
                <w:i/>
                <w:lang w:val="bg-BG"/>
              </w:rPr>
              <w:lastRenderedPageBreak/>
              <w:t>организацията на работното време</w:t>
            </w:r>
            <w:r w:rsidRPr="00807B49">
              <w:rPr>
                <w:b/>
                <w:i/>
                <w:vertAlign w:val="superscript"/>
                <w:lang w:val="bg-BG"/>
              </w:rPr>
              <w:t>1а</w:t>
            </w:r>
            <w:r w:rsidRPr="00807B49">
              <w:rPr>
                <w:b/>
                <w:i/>
                <w:lang w:val="bg-BG"/>
              </w:rPr>
              <w:t>,</w:t>
            </w:r>
          </w:p>
        </w:tc>
      </w:tr>
      <w:tr w:rsidR="00CC278B" w:rsidRPr="00807B49" w14:paraId="68A6A764" w14:textId="77777777" w:rsidTr="006620EE">
        <w:trPr>
          <w:jc w:val="center"/>
        </w:trPr>
        <w:tc>
          <w:tcPr>
            <w:tcW w:w="4876" w:type="dxa"/>
          </w:tcPr>
          <w:p w14:paraId="108AC1D0" w14:textId="77777777" w:rsidR="00C030A2" w:rsidRPr="00807B49" w:rsidRDefault="00C030A2" w:rsidP="006620EE">
            <w:pPr>
              <w:pStyle w:val="Normal6"/>
              <w:rPr>
                <w:lang w:val="bg-BG"/>
              </w:rPr>
            </w:pPr>
          </w:p>
        </w:tc>
        <w:tc>
          <w:tcPr>
            <w:tcW w:w="4876" w:type="dxa"/>
            <w:hideMark/>
          </w:tcPr>
          <w:p w14:paraId="3639F632" w14:textId="77777777" w:rsidR="00C030A2" w:rsidRPr="00807B49" w:rsidRDefault="00C030A2" w:rsidP="006620EE">
            <w:pPr>
              <w:pStyle w:val="Normal6"/>
              <w:rPr>
                <w:szCs w:val="24"/>
                <w:lang w:val="bg-BG"/>
              </w:rPr>
            </w:pPr>
            <w:r w:rsidRPr="00807B49">
              <w:rPr>
                <w:b/>
                <w:i/>
                <w:lang w:val="bg-BG"/>
              </w:rPr>
              <w:t>__________________</w:t>
            </w:r>
          </w:p>
        </w:tc>
      </w:tr>
      <w:tr w:rsidR="00CC278B" w:rsidRPr="00807B49" w14:paraId="2B517A15" w14:textId="77777777" w:rsidTr="006620EE">
        <w:trPr>
          <w:jc w:val="center"/>
        </w:trPr>
        <w:tc>
          <w:tcPr>
            <w:tcW w:w="4876" w:type="dxa"/>
          </w:tcPr>
          <w:p w14:paraId="5C708F41" w14:textId="77777777" w:rsidR="00C030A2" w:rsidRPr="00807B49" w:rsidRDefault="00C030A2" w:rsidP="006620EE">
            <w:pPr>
              <w:pStyle w:val="Normal6"/>
              <w:rPr>
                <w:lang w:val="bg-BG"/>
              </w:rPr>
            </w:pPr>
          </w:p>
        </w:tc>
        <w:tc>
          <w:tcPr>
            <w:tcW w:w="4876" w:type="dxa"/>
            <w:hideMark/>
          </w:tcPr>
          <w:p w14:paraId="653487FA" w14:textId="77777777" w:rsidR="00C030A2" w:rsidRPr="00807B49" w:rsidRDefault="00C030A2" w:rsidP="006620EE">
            <w:pPr>
              <w:pStyle w:val="Normal6"/>
              <w:rPr>
                <w:szCs w:val="24"/>
                <w:lang w:val="bg-BG"/>
              </w:rPr>
            </w:pPr>
            <w:r w:rsidRPr="00807B49">
              <w:rPr>
                <w:b/>
                <w:i/>
                <w:vertAlign w:val="superscript"/>
                <w:lang w:val="bg-BG"/>
              </w:rPr>
              <w:t>1a</w:t>
            </w:r>
            <w:r w:rsidRPr="00807B49">
              <w:rPr>
                <w:b/>
                <w:bCs/>
                <w:i/>
                <w:iCs/>
                <w:lang w:val="bg-BG"/>
              </w:rPr>
              <w:t xml:space="preserve"> https://eur-lex.europa.eu/legal-content/BG/TXT/?uri=celex%3A32003L0088</w:t>
            </w:r>
          </w:p>
        </w:tc>
      </w:tr>
    </w:tbl>
    <w:p w14:paraId="6FC53F8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7D24392C" w14:textId="77777777" w:rsidR="00C030A2" w:rsidRPr="00807B49" w:rsidRDefault="00C030A2" w:rsidP="00C030A2">
      <w:r w:rsidRPr="00807B49">
        <w:rPr>
          <w:rStyle w:val="HideTWBExt"/>
        </w:rPr>
        <w:t>&lt;/Amend&gt;</w:t>
      </w:r>
    </w:p>
    <w:p w14:paraId="71B2404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w:t>
      </w:r>
      <w:r w:rsidRPr="00807B49">
        <w:rPr>
          <w:rStyle w:val="HideTWBExt"/>
          <w:b w:val="0"/>
          <w:lang w:val="bg-BG"/>
        </w:rPr>
        <w:t>&lt;/NumAm&gt;</w:t>
      </w:r>
    </w:p>
    <w:p w14:paraId="5E59926D" w14:textId="01BCAA1B"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2D535250" w14:textId="77777777" w:rsidR="00C030A2" w:rsidRPr="00807B49" w:rsidRDefault="00C030A2" w:rsidP="00C030A2">
      <w:r w:rsidRPr="00807B49">
        <w:rPr>
          <w:rStyle w:val="HideTWBExt"/>
        </w:rPr>
        <w:t>&lt;/RepeatBlock-By&gt;</w:t>
      </w:r>
    </w:p>
    <w:p w14:paraId="7089A46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B75A982" w14:textId="77777777" w:rsidR="00C030A2" w:rsidRPr="00807B49" w:rsidRDefault="00C030A2" w:rsidP="00C030A2">
      <w:pPr>
        <w:pStyle w:val="NormalBold"/>
      </w:pPr>
      <w:r w:rsidRPr="00807B49">
        <w:rPr>
          <w:rStyle w:val="HideTWBExt"/>
          <w:b w:val="0"/>
        </w:rPr>
        <w:t>&lt;Article&gt;</w:t>
      </w:r>
      <w:r w:rsidRPr="00807B49">
        <w:t>Позоваване 7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BFC7197" w14:textId="77777777" w:rsidTr="006620EE">
        <w:trPr>
          <w:jc w:val="center"/>
        </w:trPr>
        <w:tc>
          <w:tcPr>
            <w:tcW w:w="9752" w:type="dxa"/>
            <w:gridSpan w:val="2"/>
          </w:tcPr>
          <w:p w14:paraId="1BF4DE2F" w14:textId="77777777" w:rsidR="00C030A2" w:rsidRPr="00807B49" w:rsidRDefault="00C030A2" w:rsidP="006620EE">
            <w:pPr>
              <w:keepNext/>
            </w:pPr>
          </w:p>
        </w:tc>
      </w:tr>
      <w:tr w:rsidR="00CC278B" w:rsidRPr="00807B49" w14:paraId="4ABEDDA3" w14:textId="77777777" w:rsidTr="006620EE">
        <w:trPr>
          <w:jc w:val="center"/>
        </w:trPr>
        <w:tc>
          <w:tcPr>
            <w:tcW w:w="4876" w:type="dxa"/>
            <w:hideMark/>
          </w:tcPr>
          <w:p w14:paraId="3E9E706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F4A918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A8704E4" w14:textId="77777777" w:rsidTr="006620EE">
        <w:trPr>
          <w:jc w:val="center"/>
        </w:trPr>
        <w:tc>
          <w:tcPr>
            <w:tcW w:w="4876" w:type="dxa"/>
          </w:tcPr>
          <w:p w14:paraId="17498305" w14:textId="77777777" w:rsidR="00C030A2" w:rsidRPr="00807B49" w:rsidRDefault="00C030A2" w:rsidP="006620EE">
            <w:pPr>
              <w:pStyle w:val="Normal6"/>
              <w:rPr>
                <w:lang w:val="bg-BG"/>
              </w:rPr>
            </w:pPr>
          </w:p>
        </w:tc>
        <w:tc>
          <w:tcPr>
            <w:tcW w:w="4876" w:type="dxa"/>
            <w:hideMark/>
          </w:tcPr>
          <w:p w14:paraId="7A341142"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p>
        </w:tc>
      </w:tr>
    </w:tbl>
    <w:p w14:paraId="68D378A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3C909CC" w14:textId="77777777" w:rsidR="00C030A2" w:rsidRPr="00807B49" w:rsidRDefault="00C030A2" w:rsidP="00C030A2">
      <w:r w:rsidRPr="00807B49">
        <w:rPr>
          <w:rStyle w:val="HideTWBExt"/>
        </w:rPr>
        <w:t>&lt;/Amend&gt;</w:t>
      </w:r>
    </w:p>
    <w:p w14:paraId="22898A2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w:t>
      </w:r>
      <w:r w:rsidRPr="00807B49">
        <w:rPr>
          <w:rStyle w:val="HideTWBExt"/>
          <w:b w:val="0"/>
          <w:lang w:val="bg-BG"/>
        </w:rPr>
        <w:t>&lt;/NumAm&gt;</w:t>
      </w:r>
    </w:p>
    <w:p w14:paraId="11852EF1" w14:textId="6ABD0D16"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3D669F4E" w14:textId="77777777" w:rsidR="00C030A2" w:rsidRPr="00807B49" w:rsidRDefault="00C030A2" w:rsidP="00C030A2">
      <w:r w:rsidRPr="00807B49">
        <w:rPr>
          <w:rStyle w:val="HideTWBExt"/>
        </w:rPr>
        <w:t>&lt;/RepeatBlock-By&gt;</w:t>
      </w:r>
    </w:p>
    <w:p w14:paraId="24FA3F5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F5BC0F2" w14:textId="77777777" w:rsidR="00C030A2" w:rsidRPr="00807B49" w:rsidRDefault="00C030A2" w:rsidP="00C030A2">
      <w:pPr>
        <w:pStyle w:val="NormalBold"/>
      </w:pPr>
      <w:r w:rsidRPr="00807B49">
        <w:rPr>
          <w:rStyle w:val="HideTWBExt"/>
          <w:b w:val="0"/>
        </w:rPr>
        <w:t>&lt;Article&gt;</w:t>
      </w:r>
      <w:r w:rsidRPr="00807B49">
        <w:t>Позоваване 7 б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14CEFF7" w14:textId="77777777" w:rsidTr="006620EE">
        <w:trPr>
          <w:jc w:val="center"/>
        </w:trPr>
        <w:tc>
          <w:tcPr>
            <w:tcW w:w="9752" w:type="dxa"/>
            <w:gridSpan w:val="2"/>
          </w:tcPr>
          <w:p w14:paraId="6E05D86E" w14:textId="77777777" w:rsidR="00C030A2" w:rsidRPr="00807B49" w:rsidRDefault="00C030A2" w:rsidP="006620EE">
            <w:pPr>
              <w:keepNext/>
            </w:pPr>
          </w:p>
        </w:tc>
      </w:tr>
      <w:tr w:rsidR="00CC278B" w:rsidRPr="00807B49" w14:paraId="17A48ED4" w14:textId="77777777" w:rsidTr="006620EE">
        <w:trPr>
          <w:jc w:val="center"/>
        </w:trPr>
        <w:tc>
          <w:tcPr>
            <w:tcW w:w="4876" w:type="dxa"/>
            <w:hideMark/>
          </w:tcPr>
          <w:p w14:paraId="2F9EC84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974F9E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394E5C1" w14:textId="77777777" w:rsidTr="006620EE">
        <w:trPr>
          <w:jc w:val="center"/>
        </w:trPr>
        <w:tc>
          <w:tcPr>
            <w:tcW w:w="4876" w:type="dxa"/>
          </w:tcPr>
          <w:p w14:paraId="1F082892" w14:textId="77777777" w:rsidR="00C030A2" w:rsidRPr="00807B49" w:rsidRDefault="00C030A2" w:rsidP="006620EE">
            <w:pPr>
              <w:pStyle w:val="Normal6"/>
              <w:rPr>
                <w:lang w:val="bg-BG"/>
              </w:rPr>
            </w:pPr>
          </w:p>
        </w:tc>
        <w:tc>
          <w:tcPr>
            <w:tcW w:w="4876" w:type="dxa"/>
            <w:hideMark/>
          </w:tcPr>
          <w:p w14:paraId="17091C71"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Директива 2003/88/ЕО на Европейския парламент и на Съвета от 4 ноември 2003 г. относно някои аспекти на организацията на работното време,</w:t>
            </w:r>
          </w:p>
        </w:tc>
      </w:tr>
    </w:tbl>
    <w:p w14:paraId="123EFAA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52199FA" w14:textId="77777777" w:rsidR="00C030A2" w:rsidRPr="00807B49" w:rsidRDefault="00C030A2" w:rsidP="00C030A2">
      <w:r w:rsidRPr="00807B49">
        <w:rPr>
          <w:rStyle w:val="HideTWBExt"/>
        </w:rPr>
        <w:t>&lt;/Amend&gt;</w:t>
      </w:r>
    </w:p>
    <w:p w14:paraId="451CDB18"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w:t>
      </w:r>
      <w:r w:rsidRPr="00807B49">
        <w:rPr>
          <w:rStyle w:val="HideTWBExt"/>
          <w:b w:val="0"/>
          <w:lang w:val="bg-BG"/>
        </w:rPr>
        <w:t>&lt;/NumAm&gt;</w:t>
      </w:r>
    </w:p>
    <w:p w14:paraId="7F0E084C" w14:textId="001AB7A6"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586150FB" w14:textId="77777777" w:rsidR="00C030A2" w:rsidRPr="00807B49" w:rsidRDefault="00C030A2" w:rsidP="00C030A2">
      <w:r w:rsidRPr="00807B49">
        <w:rPr>
          <w:rStyle w:val="HideTWBExt"/>
        </w:rPr>
        <w:t>&lt;/RepeatBlock-By&gt;</w:t>
      </w:r>
    </w:p>
    <w:p w14:paraId="286C935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85C2DA4" w14:textId="77777777" w:rsidR="00C030A2" w:rsidRPr="00807B49" w:rsidRDefault="00C030A2" w:rsidP="00C030A2">
      <w:pPr>
        <w:pStyle w:val="NormalBold"/>
      </w:pPr>
      <w:r w:rsidRPr="00807B49">
        <w:rPr>
          <w:rStyle w:val="HideTWBExt"/>
          <w:b w:val="0"/>
        </w:rPr>
        <w:t>&lt;Article&gt;</w:t>
      </w:r>
      <w:r w:rsidRPr="00807B49">
        <w:t>Позоваване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89DEFF9" w14:textId="77777777" w:rsidTr="006620EE">
        <w:trPr>
          <w:jc w:val="center"/>
        </w:trPr>
        <w:tc>
          <w:tcPr>
            <w:tcW w:w="9752" w:type="dxa"/>
            <w:gridSpan w:val="2"/>
          </w:tcPr>
          <w:p w14:paraId="334FD4A8" w14:textId="77777777" w:rsidR="00C030A2" w:rsidRPr="00807B49" w:rsidRDefault="00C030A2" w:rsidP="006620EE">
            <w:pPr>
              <w:keepNext/>
            </w:pPr>
          </w:p>
        </w:tc>
      </w:tr>
      <w:tr w:rsidR="00CC278B" w:rsidRPr="00807B49" w14:paraId="138A3151" w14:textId="77777777" w:rsidTr="006620EE">
        <w:trPr>
          <w:jc w:val="center"/>
        </w:trPr>
        <w:tc>
          <w:tcPr>
            <w:tcW w:w="4876" w:type="dxa"/>
            <w:hideMark/>
          </w:tcPr>
          <w:p w14:paraId="7E0BED1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943A3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27170FB" w14:textId="77777777" w:rsidTr="006620EE">
        <w:trPr>
          <w:jc w:val="center"/>
        </w:trPr>
        <w:tc>
          <w:tcPr>
            <w:tcW w:w="4876" w:type="dxa"/>
            <w:hideMark/>
          </w:tcPr>
          <w:p w14:paraId="3792A207" w14:textId="77777777" w:rsidR="00C030A2" w:rsidRPr="00807B49" w:rsidRDefault="00C030A2" w:rsidP="006620EE">
            <w:pPr>
              <w:pStyle w:val="Normal6"/>
              <w:rPr>
                <w:lang w:val="bg-BG"/>
              </w:rPr>
            </w:pPr>
            <w:r w:rsidRPr="00807B49">
              <w:rPr>
                <w:b/>
                <w:i/>
                <w:lang w:val="bg-BG"/>
              </w:rPr>
              <w:t>–</w:t>
            </w:r>
            <w:r w:rsidRPr="00807B49">
              <w:rPr>
                <w:b/>
                <w:i/>
                <w:lang w:val="bg-BG"/>
              </w:rPr>
              <w:tab/>
            </w:r>
            <w:r w:rsidRPr="00807B49">
              <w:rPr>
                <w:b/>
                <w:bCs/>
                <w:i/>
                <w:iCs/>
                <w:lang w:val="bg-BG"/>
              </w:rPr>
              <w:t>като взе предвид Директива (ЕС) 2024/2831 на Европейския парламент и на Съвета от 23 октомври 2024 г. година относно подобряването на условията на труд при работата през платформа</w:t>
            </w:r>
            <w:r w:rsidRPr="00807B49">
              <w:rPr>
                <w:b/>
                <w:bCs/>
                <w:i/>
                <w:iCs/>
                <w:vertAlign w:val="superscript"/>
                <w:lang w:val="bg-BG"/>
              </w:rPr>
              <w:t>4</w:t>
            </w:r>
            <w:r w:rsidRPr="00807B49">
              <w:rPr>
                <w:b/>
                <w:bCs/>
                <w:i/>
                <w:iCs/>
                <w:lang w:val="bg-BG"/>
              </w:rPr>
              <w:t>,</w:t>
            </w:r>
          </w:p>
        </w:tc>
        <w:tc>
          <w:tcPr>
            <w:tcW w:w="4876" w:type="dxa"/>
            <w:hideMark/>
          </w:tcPr>
          <w:p w14:paraId="0F5EC9D4" w14:textId="77777777" w:rsidR="00C030A2" w:rsidRPr="00807B49" w:rsidRDefault="00C030A2" w:rsidP="006620EE">
            <w:pPr>
              <w:pStyle w:val="Normal6"/>
              <w:rPr>
                <w:szCs w:val="24"/>
                <w:lang w:val="bg-BG"/>
              </w:rPr>
            </w:pPr>
            <w:r w:rsidRPr="00807B49">
              <w:rPr>
                <w:b/>
                <w:i/>
                <w:lang w:val="bg-BG"/>
              </w:rPr>
              <w:t>заличава се</w:t>
            </w:r>
          </w:p>
        </w:tc>
      </w:tr>
      <w:tr w:rsidR="00CC278B" w:rsidRPr="00807B49" w14:paraId="7C80CD32" w14:textId="77777777" w:rsidTr="006620EE">
        <w:trPr>
          <w:jc w:val="center"/>
        </w:trPr>
        <w:tc>
          <w:tcPr>
            <w:tcW w:w="4876" w:type="dxa"/>
            <w:hideMark/>
          </w:tcPr>
          <w:p w14:paraId="1508120C" w14:textId="77777777" w:rsidR="00C030A2" w:rsidRPr="00807B49" w:rsidRDefault="00C030A2" w:rsidP="006620EE">
            <w:pPr>
              <w:pStyle w:val="Normal6"/>
              <w:rPr>
                <w:lang w:val="bg-BG"/>
              </w:rPr>
            </w:pPr>
            <w:r w:rsidRPr="00807B49">
              <w:rPr>
                <w:b/>
                <w:i/>
                <w:lang w:val="bg-BG"/>
              </w:rPr>
              <w:t>__________________</w:t>
            </w:r>
          </w:p>
        </w:tc>
        <w:tc>
          <w:tcPr>
            <w:tcW w:w="4876" w:type="dxa"/>
          </w:tcPr>
          <w:p w14:paraId="71A9070F" w14:textId="77777777" w:rsidR="00C030A2" w:rsidRPr="00807B49" w:rsidRDefault="00C030A2" w:rsidP="006620EE">
            <w:pPr>
              <w:pStyle w:val="Normal6"/>
              <w:rPr>
                <w:szCs w:val="24"/>
                <w:lang w:val="bg-BG"/>
              </w:rPr>
            </w:pPr>
          </w:p>
        </w:tc>
      </w:tr>
      <w:tr w:rsidR="00CC278B" w:rsidRPr="00807B49" w14:paraId="1D149998" w14:textId="77777777" w:rsidTr="006620EE">
        <w:trPr>
          <w:jc w:val="center"/>
        </w:trPr>
        <w:tc>
          <w:tcPr>
            <w:tcW w:w="4876" w:type="dxa"/>
            <w:hideMark/>
          </w:tcPr>
          <w:p w14:paraId="744CF604" w14:textId="77777777" w:rsidR="00C030A2" w:rsidRPr="00807B49" w:rsidRDefault="00C030A2" w:rsidP="006620EE">
            <w:pPr>
              <w:pStyle w:val="Normal6"/>
              <w:rPr>
                <w:lang w:val="bg-BG"/>
              </w:rPr>
            </w:pPr>
            <w:r w:rsidRPr="00807B49">
              <w:rPr>
                <w:b/>
                <w:bCs/>
                <w:i/>
                <w:iCs/>
                <w:vertAlign w:val="superscript"/>
                <w:lang w:val="bg-BG"/>
              </w:rPr>
              <w:t>4</w:t>
            </w:r>
            <w:r w:rsidRPr="00807B49">
              <w:rPr>
                <w:b/>
                <w:bCs/>
                <w:i/>
                <w:iCs/>
                <w:lang w:val="bg-BG"/>
              </w:rPr>
              <w:t xml:space="preserve"> Директива (ЕС) 2024/2831 на Европейския парламент и на Съвета от 23 октомври 2024 г. относно подобряването на условията на труд при работата през платформа (текст от значение за ЕИП) (ОВ L, 2024/2831, 11.11.2024 г., ELI:</w:t>
            </w:r>
            <w:r w:rsidRPr="00807B49">
              <w:rPr>
                <w:b/>
                <w:i/>
                <w:lang w:val="bg-BG"/>
              </w:rPr>
              <w:t xml:space="preserve"> http://data.europa.eu/eli/dir/2024/2831/oj).</w:t>
            </w:r>
          </w:p>
        </w:tc>
        <w:tc>
          <w:tcPr>
            <w:tcW w:w="4876" w:type="dxa"/>
          </w:tcPr>
          <w:p w14:paraId="4786E539" w14:textId="77777777" w:rsidR="00C030A2" w:rsidRPr="00807B49" w:rsidRDefault="00C030A2" w:rsidP="006620EE">
            <w:pPr>
              <w:pStyle w:val="Normal6"/>
              <w:rPr>
                <w:szCs w:val="24"/>
                <w:lang w:val="bg-BG"/>
              </w:rPr>
            </w:pPr>
          </w:p>
        </w:tc>
      </w:tr>
    </w:tbl>
    <w:p w14:paraId="3A55268C"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FB4A9E4" w14:textId="77777777" w:rsidR="00C030A2" w:rsidRPr="00807B49" w:rsidRDefault="00C030A2" w:rsidP="00C030A2">
      <w:r w:rsidRPr="00807B49">
        <w:rPr>
          <w:rStyle w:val="HideTWBExt"/>
        </w:rPr>
        <w:t>&lt;/Amend&gt;</w:t>
      </w:r>
    </w:p>
    <w:p w14:paraId="00E6724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w:t>
      </w:r>
      <w:r w:rsidRPr="00807B49">
        <w:rPr>
          <w:rStyle w:val="HideTWBExt"/>
          <w:b w:val="0"/>
          <w:lang w:val="bg-BG"/>
        </w:rPr>
        <w:t>&lt;/NumAm&gt;</w:t>
      </w:r>
    </w:p>
    <w:p w14:paraId="23BB2813" w14:textId="6161CFB8"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5DFD144E" w14:textId="77777777" w:rsidR="00C030A2" w:rsidRPr="00807B49" w:rsidRDefault="00C030A2" w:rsidP="00C030A2">
      <w:r w:rsidRPr="00807B49">
        <w:rPr>
          <w:rStyle w:val="HideTWBExt"/>
        </w:rPr>
        <w:t>&lt;/RepeatBlock-By&gt;</w:t>
      </w:r>
    </w:p>
    <w:p w14:paraId="5100CA8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666FC55" w14:textId="77777777" w:rsidR="00C030A2" w:rsidRPr="00807B49" w:rsidRDefault="00C030A2" w:rsidP="00C030A2">
      <w:pPr>
        <w:pStyle w:val="NormalBold"/>
      </w:pPr>
      <w:r w:rsidRPr="00807B49">
        <w:rPr>
          <w:rStyle w:val="HideTWBExt"/>
          <w:b w:val="0"/>
        </w:rPr>
        <w:t>&lt;Article&gt;</w:t>
      </w:r>
      <w:r w:rsidRPr="00807B49">
        <w:t>Позоваване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E896D96" w14:textId="77777777" w:rsidTr="006620EE">
        <w:trPr>
          <w:jc w:val="center"/>
        </w:trPr>
        <w:tc>
          <w:tcPr>
            <w:tcW w:w="9752" w:type="dxa"/>
            <w:gridSpan w:val="2"/>
          </w:tcPr>
          <w:p w14:paraId="57EB0771" w14:textId="77777777" w:rsidR="00C030A2" w:rsidRPr="00807B49" w:rsidRDefault="00C030A2" w:rsidP="006620EE">
            <w:pPr>
              <w:keepNext/>
            </w:pPr>
          </w:p>
        </w:tc>
      </w:tr>
      <w:tr w:rsidR="00CC278B" w:rsidRPr="00807B49" w14:paraId="0894547A" w14:textId="77777777" w:rsidTr="006620EE">
        <w:trPr>
          <w:jc w:val="center"/>
        </w:trPr>
        <w:tc>
          <w:tcPr>
            <w:tcW w:w="4876" w:type="dxa"/>
            <w:hideMark/>
          </w:tcPr>
          <w:p w14:paraId="293E172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E0A9F7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047C5DC" w14:textId="77777777" w:rsidTr="006620EE">
        <w:trPr>
          <w:jc w:val="center"/>
        </w:trPr>
        <w:tc>
          <w:tcPr>
            <w:tcW w:w="4876" w:type="dxa"/>
            <w:hideMark/>
          </w:tcPr>
          <w:p w14:paraId="3D79814C" w14:textId="77777777" w:rsidR="00C030A2" w:rsidRPr="00807B49" w:rsidRDefault="00C030A2" w:rsidP="006620EE">
            <w:pPr>
              <w:pStyle w:val="Normal6"/>
              <w:rPr>
                <w:lang w:val="bg-BG"/>
              </w:rPr>
            </w:pPr>
            <w:r w:rsidRPr="00807B49">
              <w:rPr>
                <w:b/>
                <w:i/>
                <w:lang w:val="bg-BG"/>
              </w:rPr>
              <w:t>–</w:t>
            </w:r>
            <w:r w:rsidRPr="00807B49">
              <w:rPr>
                <w:b/>
                <w:i/>
                <w:lang w:val="bg-BG"/>
              </w:rPr>
              <w:tab/>
              <w:t>като взе предвид своята резолюция от 13 март 2025 г. относно социалните и свързаните със заетостта аспекти на процесите на преструктуриране: необходимост от защита на работните места и на правата на работниците (2024/2829(RSP)),</w:t>
            </w:r>
          </w:p>
        </w:tc>
        <w:tc>
          <w:tcPr>
            <w:tcW w:w="4876" w:type="dxa"/>
            <w:hideMark/>
          </w:tcPr>
          <w:p w14:paraId="79620431" w14:textId="77777777" w:rsidR="00C030A2" w:rsidRPr="00807B49" w:rsidRDefault="00C030A2" w:rsidP="006620EE">
            <w:pPr>
              <w:pStyle w:val="Normal6"/>
              <w:rPr>
                <w:szCs w:val="24"/>
                <w:lang w:val="bg-BG"/>
              </w:rPr>
            </w:pPr>
            <w:r w:rsidRPr="00807B49">
              <w:rPr>
                <w:b/>
                <w:i/>
                <w:lang w:val="bg-BG"/>
              </w:rPr>
              <w:t>заличава се</w:t>
            </w:r>
          </w:p>
        </w:tc>
      </w:tr>
    </w:tbl>
    <w:p w14:paraId="1C7E5EB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7046B7F" w14:textId="77777777" w:rsidR="00C030A2" w:rsidRPr="00807B49" w:rsidRDefault="00C030A2" w:rsidP="00C030A2">
      <w:r w:rsidRPr="00807B49">
        <w:rPr>
          <w:rStyle w:val="HideTWBExt"/>
        </w:rPr>
        <w:lastRenderedPageBreak/>
        <w:t>&lt;/Amend&gt;</w:t>
      </w:r>
    </w:p>
    <w:p w14:paraId="3F9CB8E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w:t>
      </w:r>
      <w:r w:rsidRPr="00807B49">
        <w:rPr>
          <w:rStyle w:val="HideTWBExt"/>
          <w:b w:val="0"/>
          <w:lang w:val="bg-BG"/>
        </w:rPr>
        <w:t>&lt;/NumAm&gt;</w:t>
      </w:r>
    </w:p>
    <w:p w14:paraId="7A6D967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5931F6F8" w14:textId="77777777" w:rsidR="00C030A2" w:rsidRPr="00807B49" w:rsidRDefault="00C030A2" w:rsidP="00C030A2">
      <w:r w:rsidRPr="00807B49">
        <w:rPr>
          <w:rStyle w:val="HideTWBExt"/>
        </w:rPr>
        <w:t>&lt;/RepeatBlock-By&gt;</w:t>
      </w:r>
    </w:p>
    <w:p w14:paraId="6CDC7AA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15A74D1" w14:textId="77777777" w:rsidR="00C030A2" w:rsidRPr="00807B49" w:rsidRDefault="00C030A2" w:rsidP="00C030A2">
      <w:pPr>
        <w:pStyle w:val="NormalBold"/>
      </w:pPr>
      <w:r w:rsidRPr="00807B49">
        <w:rPr>
          <w:rStyle w:val="HideTWBExt"/>
          <w:b w:val="0"/>
        </w:rPr>
        <w:t>&lt;Article&gt;</w:t>
      </w:r>
      <w:r w:rsidRPr="00807B49">
        <w:t>Позоваване 13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F5A402E" w14:textId="77777777" w:rsidTr="006620EE">
        <w:trPr>
          <w:jc w:val="center"/>
        </w:trPr>
        <w:tc>
          <w:tcPr>
            <w:tcW w:w="9752" w:type="dxa"/>
            <w:gridSpan w:val="2"/>
          </w:tcPr>
          <w:p w14:paraId="66406471" w14:textId="77777777" w:rsidR="00C030A2" w:rsidRPr="00807B49" w:rsidRDefault="00C030A2" w:rsidP="006620EE">
            <w:pPr>
              <w:keepNext/>
            </w:pPr>
          </w:p>
        </w:tc>
      </w:tr>
      <w:tr w:rsidR="00CC278B" w:rsidRPr="00807B49" w14:paraId="5AD57B8E" w14:textId="77777777" w:rsidTr="006620EE">
        <w:trPr>
          <w:jc w:val="center"/>
        </w:trPr>
        <w:tc>
          <w:tcPr>
            <w:tcW w:w="4876" w:type="dxa"/>
            <w:hideMark/>
          </w:tcPr>
          <w:p w14:paraId="545D0B9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092626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8BAA343" w14:textId="77777777" w:rsidTr="006620EE">
        <w:trPr>
          <w:jc w:val="center"/>
        </w:trPr>
        <w:tc>
          <w:tcPr>
            <w:tcW w:w="4876" w:type="dxa"/>
          </w:tcPr>
          <w:p w14:paraId="4AF1DFA3" w14:textId="77777777" w:rsidR="00C030A2" w:rsidRPr="00807B49" w:rsidRDefault="00C030A2" w:rsidP="006620EE">
            <w:pPr>
              <w:pStyle w:val="Normal6"/>
              <w:rPr>
                <w:lang w:val="bg-BG"/>
              </w:rPr>
            </w:pPr>
          </w:p>
        </w:tc>
        <w:tc>
          <w:tcPr>
            <w:tcW w:w="4876" w:type="dxa"/>
            <w:hideMark/>
          </w:tcPr>
          <w:p w14:paraId="3C1D3D04"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Рамковото споразумение на европейските социални партньори относно цифровизацията (юни 2020 г.),</w:t>
            </w:r>
          </w:p>
        </w:tc>
      </w:tr>
    </w:tbl>
    <w:p w14:paraId="3B160EE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8461A97" w14:textId="77777777" w:rsidR="00C030A2" w:rsidRPr="00807B49" w:rsidRDefault="00C030A2" w:rsidP="00C030A2">
      <w:r w:rsidRPr="00807B49">
        <w:rPr>
          <w:rStyle w:val="HideTWBExt"/>
        </w:rPr>
        <w:t>&lt;/Amend&gt;</w:t>
      </w:r>
    </w:p>
    <w:p w14:paraId="147703E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w:t>
      </w:r>
      <w:r w:rsidRPr="00807B49">
        <w:rPr>
          <w:rStyle w:val="HideTWBExt"/>
          <w:b w:val="0"/>
          <w:lang w:val="bg-BG"/>
        </w:rPr>
        <w:t>&lt;/NumAm&gt;</w:t>
      </w:r>
    </w:p>
    <w:p w14:paraId="34DE523F" w14:textId="6CB81EB5"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500608BD" w14:textId="77777777" w:rsidR="00C030A2" w:rsidRPr="00807B49" w:rsidRDefault="00C030A2" w:rsidP="00C030A2">
      <w:r w:rsidRPr="00807B49">
        <w:rPr>
          <w:rStyle w:val="HideTWBExt"/>
        </w:rPr>
        <w:t>&lt;/RepeatBlock-By&gt;</w:t>
      </w:r>
    </w:p>
    <w:p w14:paraId="128A09F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4ABF668" w14:textId="77777777" w:rsidR="00C030A2" w:rsidRPr="00807B49" w:rsidRDefault="00C030A2" w:rsidP="00C030A2">
      <w:pPr>
        <w:pStyle w:val="NormalBold"/>
      </w:pPr>
      <w:r w:rsidRPr="00807B49">
        <w:rPr>
          <w:rStyle w:val="HideTWBExt"/>
          <w:b w:val="0"/>
        </w:rPr>
        <w:t>&lt;Article&gt;</w:t>
      </w:r>
      <w:r w:rsidRPr="00807B49">
        <w:t>Позоваване 14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75B7583" w14:textId="77777777" w:rsidTr="006620EE">
        <w:trPr>
          <w:jc w:val="center"/>
        </w:trPr>
        <w:tc>
          <w:tcPr>
            <w:tcW w:w="9752" w:type="dxa"/>
            <w:gridSpan w:val="2"/>
          </w:tcPr>
          <w:p w14:paraId="6418D2CA" w14:textId="77777777" w:rsidR="00C030A2" w:rsidRPr="00807B49" w:rsidRDefault="00C030A2" w:rsidP="006620EE">
            <w:pPr>
              <w:keepNext/>
            </w:pPr>
          </w:p>
        </w:tc>
      </w:tr>
      <w:tr w:rsidR="00CC278B" w:rsidRPr="00807B49" w14:paraId="0809330C" w14:textId="77777777" w:rsidTr="006620EE">
        <w:trPr>
          <w:jc w:val="center"/>
        </w:trPr>
        <w:tc>
          <w:tcPr>
            <w:tcW w:w="4876" w:type="dxa"/>
            <w:hideMark/>
          </w:tcPr>
          <w:p w14:paraId="7AB7EC2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CEC15B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AB9723D" w14:textId="77777777" w:rsidTr="006620EE">
        <w:trPr>
          <w:jc w:val="center"/>
        </w:trPr>
        <w:tc>
          <w:tcPr>
            <w:tcW w:w="4876" w:type="dxa"/>
          </w:tcPr>
          <w:p w14:paraId="63F7FDB1" w14:textId="77777777" w:rsidR="00C030A2" w:rsidRPr="00807B49" w:rsidRDefault="00C030A2" w:rsidP="006620EE">
            <w:pPr>
              <w:pStyle w:val="Normal6"/>
              <w:rPr>
                <w:lang w:val="bg-BG"/>
              </w:rPr>
            </w:pPr>
          </w:p>
        </w:tc>
        <w:tc>
          <w:tcPr>
            <w:tcW w:w="4876" w:type="dxa"/>
            <w:hideMark/>
          </w:tcPr>
          <w:p w14:paraId="3BCC6131"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съобщението на Комисията до Европейския парламент, Съвета, Европейския икономически и социален комитет и Комитета на регионите от 7 юни 2023 г. относно всеобхватен подход към психичното здраве (COM(2023) 298 final),</w:t>
            </w:r>
          </w:p>
        </w:tc>
      </w:tr>
    </w:tbl>
    <w:p w14:paraId="2760550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5AB5A64" w14:textId="77777777" w:rsidR="00C030A2" w:rsidRPr="00807B49" w:rsidRDefault="00C030A2" w:rsidP="00C030A2">
      <w:r w:rsidRPr="00807B49">
        <w:rPr>
          <w:rStyle w:val="HideTWBExt"/>
        </w:rPr>
        <w:t>&lt;/Amend&gt;</w:t>
      </w:r>
    </w:p>
    <w:p w14:paraId="09B78E8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w:t>
      </w:r>
      <w:r w:rsidRPr="00807B49">
        <w:rPr>
          <w:rStyle w:val="HideTWBExt"/>
          <w:b w:val="0"/>
          <w:lang w:val="bg-BG"/>
        </w:rPr>
        <w:t>&lt;/NumAm&gt;</w:t>
      </w:r>
    </w:p>
    <w:p w14:paraId="61E4004C" w14:textId="3CE1CAD7"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2EC5E59" w14:textId="77777777" w:rsidR="00C030A2" w:rsidRPr="00807B49" w:rsidRDefault="00C030A2" w:rsidP="00C030A2">
      <w:r w:rsidRPr="00807B49">
        <w:rPr>
          <w:rStyle w:val="HideTWBExt"/>
        </w:rPr>
        <w:t>&lt;/RepeatBlock-By&gt;</w:t>
      </w:r>
    </w:p>
    <w:p w14:paraId="40EC1DA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D3B492C" w14:textId="77777777" w:rsidR="00C030A2" w:rsidRPr="00807B49" w:rsidRDefault="00C030A2" w:rsidP="00C030A2">
      <w:pPr>
        <w:pStyle w:val="NormalBold"/>
      </w:pPr>
      <w:r w:rsidRPr="00807B49">
        <w:rPr>
          <w:rStyle w:val="HideTWBExt"/>
          <w:b w:val="0"/>
        </w:rPr>
        <w:t>&lt;Article&gt;</w:t>
      </w:r>
      <w:r w:rsidRPr="00807B49">
        <w:t>Позоваване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10F89DF" w14:textId="77777777" w:rsidTr="006620EE">
        <w:trPr>
          <w:jc w:val="center"/>
        </w:trPr>
        <w:tc>
          <w:tcPr>
            <w:tcW w:w="9752" w:type="dxa"/>
            <w:gridSpan w:val="2"/>
          </w:tcPr>
          <w:p w14:paraId="2672E6DE" w14:textId="77777777" w:rsidR="00C030A2" w:rsidRPr="00807B49" w:rsidRDefault="00C030A2" w:rsidP="006620EE">
            <w:pPr>
              <w:keepNext/>
            </w:pPr>
          </w:p>
        </w:tc>
      </w:tr>
      <w:tr w:rsidR="00CC278B" w:rsidRPr="00807B49" w14:paraId="4D8B8470" w14:textId="77777777" w:rsidTr="006620EE">
        <w:trPr>
          <w:jc w:val="center"/>
        </w:trPr>
        <w:tc>
          <w:tcPr>
            <w:tcW w:w="4876" w:type="dxa"/>
            <w:hideMark/>
          </w:tcPr>
          <w:p w14:paraId="6C2904D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CAB2A8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916357" w14:textId="77777777" w:rsidTr="006620EE">
        <w:trPr>
          <w:jc w:val="center"/>
        </w:trPr>
        <w:tc>
          <w:tcPr>
            <w:tcW w:w="4876" w:type="dxa"/>
            <w:hideMark/>
          </w:tcPr>
          <w:p w14:paraId="7C649F37" w14:textId="77777777" w:rsidR="00C030A2" w:rsidRPr="00807B49" w:rsidRDefault="00C030A2" w:rsidP="006620EE">
            <w:pPr>
              <w:pStyle w:val="Normal6"/>
              <w:rPr>
                <w:lang w:val="bg-BG"/>
              </w:rPr>
            </w:pPr>
            <w:r w:rsidRPr="00807B49">
              <w:rPr>
                <w:lang w:val="bg-BG"/>
              </w:rPr>
              <w:t>–</w:t>
            </w:r>
            <w:r w:rsidRPr="00807B49">
              <w:rPr>
                <w:lang w:val="bg-BG"/>
              </w:rPr>
              <w:tab/>
              <w:t xml:space="preserve">като взе предвид </w:t>
            </w:r>
            <w:r w:rsidRPr="00807B49">
              <w:rPr>
                <w:b/>
                <w:i/>
                <w:lang w:val="bg-BG"/>
              </w:rPr>
              <w:t>докладите</w:t>
            </w:r>
            <w:r w:rsidRPr="00807B49">
              <w:rPr>
                <w:lang w:val="bg-BG"/>
              </w:rPr>
              <w:t xml:space="preserve"> на Марио Драги и на Енрико Лета,</w:t>
            </w:r>
          </w:p>
        </w:tc>
        <w:tc>
          <w:tcPr>
            <w:tcW w:w="4876" w:type="dxa"/>
            <w:hideMark/>
          </w:tcPr>
          <w:p w14:paraId="3B3CFBB7" w14:textId="77777777" w:rsidR="00C030A2" w:rsidRPr="00807B49" w:rsidRDefault="00C030A2" w:rsidP="006620EE">
            <w:pPr>
              <w:pStyle w:val="Normal6"/>
              <w:rPr>
                <w:szCs w:val="24"/>
                <w:lang w:val="bg-BG"/>
              </w:rPr>
            </w:pPr>
            <w:r w:rsidRPr="00807B49">
              <w:rPr>
                <w:lang w:val="bg-BG"/>
              </w:rPr>
              <w:t>–</w:t>
            </w:r>
            <w:r w:rsidRPr="00807B49">
              <w:rPr>
                <w:lang w:val="bg-BG"/>
              </w:rPr>
              <w:tab/>
              <w:t xml:space="preserve">като взе предвид </w:t>
            </w:r>
            <w:r w:rsidRPr="00807B49">
              <w:rPr>
                <w:b/>
                <w:i/>
                <w:lang w:val="bg-BG"/>
              </w:rPr>
              <w:t>доклада</w:t>
            </w:r>
            <w:r w:rsidRPr="00807B49">
              <w:rPr>
                <w:lang w:val="bg-BG"/>
              </w:rPr>
              <w:t xml:space="preserve"> на Марио Драги </w:t>
            </w:r>
            <w:r w:rsidRPr="00807B49">
              <w:rPr>
                <w:b/>
                <w:i/>
                <w:lang w:val="bg-BG"/>
              </w:rPr>
              <w:t>от септември 2024 г., озаглавен „Бъдещето на европейската конкурентоспособност“ (доклад на Драги)</w:t>
            </w:r>
            <w:r w:rsidRPr="00807B49">
              <w:rPr>
                <w:lang w:val="bg-BG"/>
              </w:rPr>
              <w:t xml:space="preserve"> и </w:t>
            </w:r>
            <w:r w:rsidRPr="00807B49">
              <w:rPr>
                <w:b/>
                <w:i/>
                <w:lang w:val="bg-BG"/>
              </w:rPr>
              <w:t>доклада</w:t>
            </w:r>
            <w:r w:rsidRPr="00807B49">
              <w:rPr>
                <w:lang w:val="bg-BG"/>
              </w:rPr>
              <w:t xml:space="preserve"> на Енрико Лета </w:t>
            </w:r>
            <w:r w:rsidRPr="00807B49">
              <w:rPr>
                <w:b/>
                <w:i/>
                <w:lang w:val="bg-BG"/>
              </w:rPr>
              <w:t>от април 2024 г., озаглавен „Много повече от пазар“ (доклад на Лета)</w:t>
            </w:r>
            <w:r w:rsidRPr="00807B49">
              <w:rPr>
                <w:lang w:val="bg-BG"/>
              </w:rPr>
              <w:t>,</w:t>
            </w:r>
          </w:p>
        </w:tc>
      </w:tr>
    </w:tbl>
    <w:p w14:paraId="3D9CBB8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0D1EE7F" w14:textId="77777777" w:rsidR="00C030A2" w:rsidRPr="00807B49" w:rsidRDefault="00C030A2" w:rsidP="00C030A2">
      <w:r w:rsidRPr="00807B49">
        <w:rPr>
          <w:rStyle w:val="HideTWBExt"/>
        </w:rPr>
        <w:t>&lt;/Amend&gt;</w:t>
      </w:r>
    </w:p>
    <w:p w14:paraId="50B7658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w:t>
      </w:r>
      <w:r w:rsidRPr="00807B49">
        <w:rPr>
          <w:rStyle w:val="HideTWBExt"/>
          <w:b w:val="0"/>
          <w:lang w:val="bg-BG"/>
        </w:rPr>
        <w:t>&lt;/NumAm&gt;</w:t>
      </w:r>
    </w:p>
    <w:p w14:paraId="26BF2C16" w14:textId="1654648D"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0F0B1060" w14:textId="77777777" w:rsidR="00C030A2" w:rsidRPr="00807B49" w:rsidRDefault="00C030A2" w:rsidP="00C030A2">
      <w:r w:rsidRPr="00807B49">
        <w:rPr>
          <w:rStyle w:val="HideTWBExt"/>
        </w:rPr>
        <w:t>&lt;/RepeatBlock-By&gt;</w:t>
      </w:r>
    </w:p>
    <w:p w14:paraId="367FF82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660FD96" w14:textId="77777777" w:rsidR="00C030A2" w:rsidRPr="00807B49" w:rsidRDefault="00C030A2" w:rsidP="00C030A2">
      <w:pPr>
        <w:pStyle w:val="NormalBold"/>
      </w:pPr>
      <w:r w:rsidRPr="00807B49">
        <w:rPr>
          <w:rStyle w:val="HideTWBExt"/>
          <w:b w:val="0"/>
        </w:rPr>
        <w:t>&lt;Article&gt;</w:t>
      </w:r>
      <w:r w:rsidRPr="00807B49">
        <w:t>Позоваване 16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7C39B9D" w14:textId="77777777" w:rsidTr="006620EE">
        <w:trPr>
          <w:jc w:val="center"/>
        </w:trPr>
        <w:tc>
          <w:tcPr>
            <w:tcW w:w="9752" w:type="dxa"/>
            <w:gridSpan w:val="2"/>
          </w:tcPr>
          <w:p w14:paraId="31ED4D84" w14:textId="77777777" w:rsidR="00C030A2" w:rsidRPr="00807B49" w:rsidRDefault="00C030A2" w:rsidP="006620EE">
            <w:pPr>
              <w:keepNext/>
            </w:pPr>
          </w:p>
        </w:tc>
      </w:tr>
      <w:tr w:rsidR="00CC278B" w:rsidRPr="00807B49" w14:paraId="3B892BAB" w14:textId="77777777" w:rsidTr="006620EE">
        <w:trPr>
          <w:jc w:val="center"/>
        </w:trPr>
        <w:tc>
          <w:tcPr>
            <w:tcW w:w="4876" w:type="dxa"/>
            <w:hideMark/>
          </w:tcPr>
          <w:p w14:paraId="2635CDF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92C822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BAE2F23" w14:textId="77777777" w:rsidTr="006620EE">
        <w:trPr>
          <w:jc w:val="center"/>
        </w:trPr>
        <w:tc>
          <w:tcPr>
            <w:tcW w:w="4876" w:type="dxa"/>
          </w:tcPr>
          <w:p w14:paraId="185D0661" w14:textId="77777777" w:rsidR="00C030A2" w:rsidRPr="00807B49" w:rsidRDefault="00C030A2" w:rsidP="006620EE">
            <w:pPr>
              <w:pStyle w:val="Normal6"/>
              <w:rPr>
                <w:lang w:val="bg-BG"/>
              </w:rPr>
            </w:pPr>
          </w:p>
        </w:tc>
        <w:tc>
          <w:tcPr>
            <w:tcW w:w="4876" w:type="dxa"/>
            <w:hideMark/>
          </w:tcPr>
          <w:p w14:paraId="43CA871D"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съобщението на Комисията от 11 февруари 2025 г., озаглавено „Заедно напред: По-решителен, опростен и експедитивен Съюз“, в което се потвърждава целта за намаляване на административната тежест с 25% за дружествата и с 35% за МСП,</w:t>
            </w:r>
          </w:p>
        </w:tc>
      </w:tr>
    </w:tbl>
    <w:p w14:paraId="7453361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7500606" w14:textId="77777777" w:rsidR="00C030A2" w:rsidRPr="00807B49" w:rsidRDefault="00C030A2" w:rsidP="00C030A2">
      <w:r w:rsidRPr="00807B49">
        <w:rPr>
          <w:rStyle w:val="HideTWBExt"/>
        </w:rPr>
        <w:t>&lt;/Amend&gt;</w:t>
      </w:r>
    </w:p>
    <w:p w14:paraId="1403E80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w:t>
      </w:r>
      <w:r w:rsidRPr="00807B49">
        <w:rPr>
          <w:rStyle w:val="HideTWBExt"/>
          <w:b w:val="0"/>
          <w:lang w:val="bg-BG"/>
        </w:rPr>
        <w:t>&lt;/NumAm&gt;</w:t>
      </w:r>
    </w:p>
    <w:p w14:paraId="74E911D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2C5E088C" w14:textId="77777777" w:rsidR="00C030A2" w:rsidRPr="00807B49" w:rsidRDefault="00C030A2" w:rsidP="00C030A2">
      <w:r w:rsidRPr="00807B49">
        <w:rPr>
          <w:rStyle w:val="HideTWBExt"/>
        </w:rPr>
        <w:t>&lt;/RepeatBlock-By&gt;</w:t>
      </w:r>
    </w:p>
    <w:p w14:paraId="2E7AB98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52D3622" w14:textId="77777777" w:rsidR="00C030A2" w:rsidRPr="00807B49" w:rsidRDefault="00C030A2" w:rsidP="00C030A2">
      <w:pPr>
        <w:pStyle w:val="NormalBold"/>
      </w:pPr>
      <w:r w:rsidRPr="00807B49">
        <w:rPr>
          <w:rStyle w:val="HideTWBExt"/>
          <w:b w:val="0"/>
        </w:rPr>
        <w:t>&lt;Article&gt;</w:t>
      </w:r>
      <w:r w:rsidRPr="00807B49">
        <w:t>Позоваване 16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3029A96" w14:textId="77777777" w:rsidTr="006620EE">
        <w:trPr>
          <w:jc w:val="center"/>
        </w:trPr>
        <w:tc>
          <w:tcPr>
            <w:tcW w:w="9752" w:type="dxa"/>
            <w:gridSpan w:val="2"/>
          </w:tcPr>
          <w:p w14:paraId="22827D03" w14:textId="77777777" w:rsidR="00C030A2" w:rsidRPr="00807B49" w:rsidRDefault="00C030A2" w:rsidP="006620EE">
            <w:pPr>
              <w:keepNext/>
            </w:pPr>
          </w:p>
        </w:tc>
      </w:tr>
      <w:tr w:rsidR="00CC278B" w:rsidRPr="00807B49" w14:paraId="6AB8763D" w14:textId="77777777" w:rsidTr="006620EE">
        <w:trPr>
          <w:jc w:val="center"/>
        </w:trPr>
        <w:tc>
          <w:tcPr>
            <w:tcW w:w="4876" w:type="dxa"/>
            <w:hideMark/>
          </w:tcPr>
          <w:p w14:paraId="15F10C5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B7320A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F7C625C" w14:textId="77777777" w:rsidTr="006620EE">
        <w:trPr>
          <w:jc w:val="center"/>
        </w:trPr>
        <w:tc>
          <w:tcPr>
            <w:tcW w:w="4876" w:type="dxa"/>
          </w:tcPr>
          <w:p w14:paraId="419CFE9E" w14:textId="77777777" w:rsidR="00C030A2" w:rsidRPr="00807B49" w:rsidRDefault="00C030A2" w:rsidP="006620EE">
            <w:pPr>
              <w:pStyle w:val="Normal6"/>
              <w:rPr>
                <w:lang w:val="bg-BG"/>
              </w:rPr>
            </w:pPr>
          </w:p>
        </w:tc>
        <w:tc>
          <w:tcPr>
            <w:tcW w:w="4876" w:type="dxa"/>
            <w:hideMark/>
          </w:tcPr>
          <w:p w14:paraId="3EE0C1EC" w14:textId="77777777" w:rsidR="00C030A2" w:rsidRPr="00807B49" w:rsidRDefault="00C030A2" w:rsidP="006620EE">
            <w:pPr>
              <w:pStyle w:val="Normal6"/>
              <w:rPr>
                <w:szCs w:val="24"/>
                <w:lang w:val="bg-BG"/>
              </w:rPr>
            </w:pPr>
            <w:r w:rsidRPr="00807B49">
              <w:rPr>
                <w:b/>
                <w:i/>
                <w:lang w:val="bg-BG"/>
              </w:rPr>
              <w:t>–</w:t>
            </w:r>
            <w:r w:rsidRPr="00807B49">
              <w:rPr>
                <w:b/>
                <w:i/>
                <w:lang w:val="bg-BG"/>
              </w:rPr>
              <w:tab/>
              <w:t xml:space="preserve">като взе предвид доклада на ОИСР „Алгоритмично управление на работното място: нови данни от проучване на ОИСР сред работодателите“, Документ № 31 на </w:t>
            </w:r>
            <w:r w:rsidRPr="00807B49">
              <w:rPr>
                <w:b/>
                <w:i/>
                <w:lang w:val="bg-BG"/>
              </w:rPr>
              <w:lastRenderedPageBreak/>
              <w:t xml:space="preserve">ОИСР за изкуствения интелект, </w:t>
            </w:r>
          </w:p>
        </w:tc>
      </w:tr>
    </w:tbl>
    <w:p w14:paraId="71D64547"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42C972D" w14:textId="77777777" w:rsidR="00C030A2" w:rsidRPr="00807B49" w:rsidRDefault="00C030A2" w:rsidP="00C030A2">
      <w:r w:rsidRPr="00807B49">
        <w:rPr>
          <w:rStyle w:val="HideTWBExt"/>
        </w:rPr>
        <w:t>&lt;/Amend&gt;</w:t>
      </w:r>
    </w:p>
    <w:p w14:paraId="7DB05FD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w:t>
      </w:r>
      <w:r w:rsidRPr="00807B49">
        <w:rPr>
          <w:rStyle w:val="HideTWBExt"/>
          <w:b w:val="0"/>
          <w:lang w:val="bg-BG"/>
        </w:rPr>
        <w:t>&lt;/NumAm&gt;</w:t>
      </w:r>
    </w:p>
    <w:p w14:paraId="725A2B79" w14:textId="5F188CC0"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842B5C6" w14:textId="77777777" w:rsidR="00C030A2" w:rsidRPr="00807B49" w:rsidRDefault="00C030A2" w:rsidP="00C030A2">
      <w:r w:rsidRPr="00807B49">
        <w:rPr>
          <w:rStyle w:val="HideTWBExt"/>
        </w:rPr>
        <w:t>&lt;/RepeatBlock-By&gt;</w:t>
      </w:r>
    </w:p>
    <w:p w14:paraId="0244274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BA47B8F" w14:textId="77777777" w:rsidR="00C030A2" w:rsidRPr="00807B49" w:rsidRDefault="00C030A2" w:rsidP="00C030A2">
      <w:pPr>
        <w:pStyle w:val="NormalBold"/>
      </w:pPr>
      <w:r w:rsidRPr="00807B49">
        <w:rPr>
          <w:rStyle w:val="HideTWBExt"/>
          <w:b w:val="0"/>
        </w:rPr>
        <w:t>&lt;Article&gt;</w:t>
      </w:r>
      <w:r w:rsidRPr="00807B49">
        <w:t>Позоваване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FF80747" w14:textId="77777777" w:rsidTr="006620EE">
        <w:trPr>
          <w:jc w:val="center"/>
        </w:trPr>
        <w:tc>
          <w:tcPr>
            <w:tcW w:w="9752" w:type="dxa"/>
            <w:gridSpan w:val="2"/>
          </w:tcPr>
          <w:p w14:paraId="4024D479" w14:textId="77777777" w:rsidR="00C030A2" w:rsidRPr="00807B49" w:rsidRDefault="00C030A2" w:rsidP="006620EE">
            <w:pPr>
              <w:keepNext/>
            </w:pPr>
          </w:p>
        </w:tc>
      </w:tr>
      <w:tr w:rsidR="00CC278B" w:rsidRPr="00807B49" w14:paraId="2B0BFD21" w14:textId="77777777" w:rsidTr="006620EE">
        <w:trPr>
          <w:jc w:val="center"/>
        </w:trPr>
        <w:tc>
          <w:tcPr>
            <w:tcW w:w="4876" w:type="dxa"/>
            <w:hideMark/>
          </w:tcPr>
          <w:p w14:paraId="493C1DD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2517BE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96EE181" w14:textId="77777777" w:rsidTr="006620EE">
        <w:trPr>
          <w:jc w:val="center"/>
        </w:trPr>
        <w:tc>
          <w:tcPr>
            <w:tcW w:w="4876" w:type="dxa"/>
            <w:hideMark/>
          </w:tcPr>
          <w:p w14:paraId="05FAA027" w14:textId="77777777" w:rsidR="00C030A2" w:rsidRPr="00807B49" w:rsidRDefault="00C030A2" w:rsidP="006620EE">
            <w:pPr>
              <w:pStyle w:val="Normal6"/>
              <w:rPr>
                <w:lang w:val="bg-BG"/>
              </w:rPr>
            </w:pPr>
            <w:r w:rsidRPr="00807B49">
              <w:rPr>
                <w:lang w:val="bg-BG"/>
              </w:rPr>
              <w:t>–</w:t>
            </w:r>
            <w:r w:rsidRPr="00807B49">
              <w:rPr>
                <w:lang w:val="bg-BG"/>
              </w:rPr>
              <w:tab/>
              <w:t xml:space="preserve">като взе предвид </w:t>
            </w:r>
            <w:r w:rsidRPr="00807B49">
              <w:rPr>
                <w:b/>
                <w:i/>
                <w:lang w:val="bg-BG"/>
              </w:rPr>
              <w:t>оценката</w:t>
            </w:r>
            <w:r w:rsidRPr="00807B49">
              <w:rPr>
                <w:lang w:val="bg-BG"/>
              </w:rPr>
              <w:t xml:space="preserve"> на европейската добавена стойност от ххх 2025 г. [предстояща], озаглавена „Дигитализацията, изкуствения интелект и алгоритмичното управление на работното място – оформяне на бъдещето на труда“,</w:t>
            </w:r>
          </w:p>
        </w:tc>
        <w:tc>
          <w:tcPr>
            <w:tcW w:w="4876" w:type="dxa"/>
            <w:hideMark/>
          </w:tcPr>
          <w:p w14:paraId="7ADE9E61" w14:textId="77777777" w:rsidR="00C030A2" w:rsidRPr="00807B49" w:rsidRDefault="00C030A2" w:rsidP="006620EE">
            <w:pPr>
              <w:pStyle w:val="Normal6"/>
              <w:rPr>
                <w:szCs w:val="24"/>
                <w:lang w:val="bg-BG"/>
              </w:rPr>
            </w:pPr>
            <w:r w:rsidRPr="00807B49">
              <w:rPr>
                <w:lang w:val="bg-BG"/>
              </w:rPr>
              <w:t>–</w:t>
            </w:r>
            <w:r w:rsidRPr="00807B49">
              <w:rPr>
                <w:lang w:val="bg-BG"/>
              </w:rPr>
              <w:tab/>
              <w:t xml:space="preserve">като взе предвид </w:t>
            </w:r>
            <w:r w:rsidRPr="00807B49">
              <w:rPr>
                <w:b/>
                <w:i/>
                <w:lang w:val="bg-BG"/>
              </w:rPr>
              <w:t>извършената от Службата на Европейския парламент за парламентарни изследвания оценка</w:t>
            </w:r>
            <w:r w:rsidRPr="00807B49">
              <w:rPr>
                <w:lang w:val="bg-BG"/>
              </w:rPr>
              <w:t xml:space="preserve"> на европейската добавена стойност от ххх 2025 г. [предстояща], озаглавена „Дигитализацията, изкуствения интелект и алгоритмичното управление на работното място – оформяне на бъдещето на труда“,</w:t>
            </w:r>
          </w:p>
        </w:tc>
      </w:tr>
    </w:tbl>
    <w:p w14:paraId="3DCDEBD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FDDE9CE" w14:textId="77777777" w:rsidR="00C030A2" w:rsidRPr="00807B49" w:rsidRDefault="00C030A2" w:rsidP="00C030A2">
      <w:r w:rsidRPr="00807B49">
        <w:rPr>
          <w:rStyle w:val="HideTWBExt"/>
        </w:rPr>
        <w:t>&lt;/Amend&gt;</w:t>
      </w:r>
    </w:p>
    <w:p w14:paraId="1F5F54F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w:t>
      </w:r>
      <w:r w:rsidRPr="00807B49">
        <w:rPr>
          <w:rStyle w:val="HideTWBExt"/>
          <w:b w:val="0"/>
          <w:lang w:val="bg-BG"/>
        </w:rPr>
        <w:t>&lt;/NumAm&gt;</w:t>
      </w:r>
    </w:p>
    <w:p w14:paraId="274C1686" w14:textId="6D9B9CBA"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Арба Кокалари, </w:t>
      </w:r>
      <w:r w:rsidR="00FA66C0" w:rsidRPr="00807B49">
        <w:t>Андреа Векслер</w:t>
      </w:r>
      <w:r w:rsidRPr="00807B49">
        <w:rPr>
          <w:rStyle w:val="HideTWBExt"/>
          <w:b w:val="0"/>
        </w:rPr>
        <w:t>&lt;/Members&gt;</w:t>
      </w:r>
    </w:p>
    <w:p w14:paraId="2D08D764" w14:textId="77777777" w:rsidR="00C030A2" w:rsidRPr="00807B49" w:rsidRDefault="00C030A2" w:rsidP="00C030A2">
      <w:r w:rsidRPr="00807B49">
        <w:rPr>
          <w:rStyle w:val="HideTWBExt"/>
        </w:rPr>
        <w:t>&lt;/RepeatBlock-By&gt;</w:t>
      </w:r>
    </w:p>
    <w:p w14:paraId="473BE07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F1ECD22" w14:textId="77777777" w:rsidR="00C030A2" w:rsidRPr="00807B49" w:rsidRDefault="00C030A2" w:rsidP="00C030A2">
      <w:pPr>
        <w:pStyle w:val="NormalBold"/>
      </w:pPr>
      <w:r w:rsidRPr="00807B49">
        <w:rPr>
          <w:rStyle w:val="HideTWBExt"/>
          <w:b w:val="0"/>
        </w:rPr>
        <w:t>&lt;Article&gt;</w:t>
      </w:r>
      <w:r w:rsidRPr="00807B49">
        <w:t>Позоваване 17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9B9AC38" w14:textId="77777777" w:rsidTr="006620EE">
        <w:trPr>
          <w:jc w:val="center"/>
        </w:trPr>
        <w:tc>
          <w:tcPr>
            <w:tcW w:w="9752" w:type="dxa"/>
            <w:gridSpan w:val="2"/>
          </w:tcPr>
          <w:p w14:paraId="3BB06905" w14:textId="77777777" w:rsidR="00C030A2" w:rsidRPr="00807B49" w:rsidRDefault="00C030A2" w:rsidP="006620EE">
            <w:pPr>
              <w:keepNext/>
            </w:pPr>
          </w:p>
        </w:tc>
      </w:tr>
      <w:tr w:rsidR="00CC278B" w:rsidRPr="00807B49" w14:paraId="2CE42301" w14:textId="77777777" w:rsidTr="006620EE">
        <w:trPr>
          <w:jc w:val="center"/>
        </w:trPr>
        <w:tc>
          <w:tcPr>
            <w:tcW w:w="4876" w:type="dxa"/>
            <w:hideMark/>
          </w:tcPr>
          <w:p w14:paraId="6310E48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A1B85A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13680A8" w14:textId="77777777" w:rsidTr="006620EE">
        <w:trPr>
          <w:jc w:val="center"/>
        </w:trPr>
        <w:tc>
          <w:tcPr>
            <w:tcW w:w="4876" w:type="dxa"/>
          </w:tcPr>
          <w:p w14:paraId="471F9915" w14:textId="77777777" w:rsidR="00C030A2" w:rsidRPr="00807B49" w:rsidRDefault="00C030A2" w:rsidP="006620EE">
            <w:pPr>
              <w:pStyle w:val="Normal6"/>
              <w:rPr>
                <w:lang w:val="bg-BG"/>
              </w:rPr>
            </w:pPr>
          </w:p>
        </w:tc>
        <w:tc>
          <w:tcPr>
            <w:tcW w:w="4876" w:type="dxa"/>
            <w:hideMark/>
          </w:tcPr>
          <w:p w14:paraId="22408B8E"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съобщението на Комисията от 29 януари 2025 г., озаглавено „Компас за конкурентоспособността на ЕС“ (COM(2025) 30 final),</w:t>
            </w:r>
          </w:p>
        </w:tc>
      </w:tr>
    </w:tbl>
    <w:p w14:paraId="42F27E1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BDC99D0" w14:textId="77777777" w:rsidR="00C030A2" w:rsidRPr="00807B49" w:rsidRDefault="00C030A2" w:rsidP="00C030A2">
      <w:r w:rsidRPr="00807B49">
        <w:rPr>
          <w:rStyle w:val="HideTWBExt"/>
        </w:rPr>
        <w:t>&lt;/Amend&gt;</w:t>
      </w:r>
    </w:p>
    <w:p w14:paraId="0905AFC2"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w:t>
      </w:r>
      <w:r w:rsidRPr="00807B49">
        <w:rPr>
          <w:rStyle w:val="HideTWBExt"/>
          <w:b w:val="0"/>
          <w:lang w:val="bg-BG"/>
        </w:rPr>
        <w:t>&lt;/NumAm&gt;</w:t>
      </w:r>
    </w:p>
    <w:p w14:paraId="3A346E3C" w14:textId="5A77D64D"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Арба Кокалари, </w:t>
      </w:r>
      <w:r w:rsidR="00FA66C0" w:rsidRPr="00807B49">
        <w:t>Андреа Векслер</w:t>
      </w:r>
      <w:r w:rsidRPr="00807B49">
        <w:rPr>
          <w:rStyle w:val="HideTWBExt"/>
          <w:b w:val="0"/>
        </w:rPr>
        <w:t>&lt;/Members&gt;</w:t>
      </w:r>
    </w:p>
    <w:p w14:paraId="0875B596" w14:textId="77777777" w:rsidR="00C030A2" w:rsidRPr="00807B49" w:rsidRDefault="00C030A2" w:rsidP="00C030A2">
      <w:r w:rsidRPr="00807B49">
        <w:rPr>
          <w:rStyle w:val="HideTWBExt"/>
        </w:rPr>
        <w:t>&lt;/RepeatBlock-By&gt;</w:t>
      </w:r>
    </w:p>
    <w:p w14:paraId="26C4016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7691F4" w14:textId="77777777" w:rsidR="00C030A2" w:rsidRPr="00807B49" w:rsidRDefault="00C030A2" w:rsidP="00C030A2">
      <w:pPr>
        <w:pStyle w:val="NormalBold"/>
      </w:pPr>
      <w:r w:rsidRPr="00807B49">
        <w:rPr>
          <w:rStyle w:val="HideTWBExt"/>
          <w:b w:val="0"/>
        </w:rPr>
        <w:t>&lt;Article&gt;</w:t>
      </w:r>
      <w:r w:rsidRPr="00807B49">
        <w:t>Позоваване 18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6FB852" w14:textId="77777777" w:rsidTr="006620EE">
        <w:trPr>
          <w:jc w:val="center"/>
        </w:trPr>
        <w:tc>
          <w:tcPr>
            <w:tcW w:w="9752" w:type="dxa"/>
            <w:gridSpan w:val="2"/>
          </w:tcPr>
          <w:p w14:paraId="07CA06B3" w14:textId="77777777" w:rsidR="00C030A2" w:rsidRPr="00807B49" w:rsidRDefault="00C030A2" w:rsidP="006620EE">
            <w:pPr>
              <w:keepNext/>
            </w:pPr>
          </w:p>
        </w:tc>
      </w:tr>
      <w:tr w:rsidR="00CC278B" w:rsidRPr="00807B49" w14:paraId="33EA6455" w14:textId="77777777" w:rsidTr="006620EE">
        <w:trPr>
          <w:jc w:val="center"/>
        </w:trPr>
        <w:tc>
          <w:tcPr>
            <w:tcW w:w="4876" w:type="dxa"/>
            <w:hideMark/>
          </w:tcPr>
          <w:p w14:paraId="14FF23F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B129BA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42C9817" w14:textId="77777777" w:rsidTr="006620EE">
        <w:trPr>
          <w:jc w:val="center"/>
        </w:trPr>
        <w:tc>
          <w:tcPr>
            <w:tcW w:w="4876" w:type="dxa"/>
          </w:tcPr>
          <w:p w14:paraId="4217E4B9" w14:textId="77777777" w:rsidR="00C030A2" w:rsidRPr="00807B49" w:rsidRDefault="00C030A2" w:rsidP="006620EE">
            <w:pPr>
              <w:pStyle w:val="Normal6"/>
              <w:rPr>
                <w:lang w:val="bg-BG"/>
              </w:rPr>
            </w:pPr>
          </w:p>
        </w:tc>
        <w:tc>
          <w:tcPr>
            <w:tcW w:w="4876" w:type="dxa"/>
            <w:hideMark/>
          </w:tcPr>
          <w:p w14:paraId="29AE70DD"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съобщението на Комисията от 9 април 2025 г., озаглавено „План за действие „Континент на ИИ“ (COM(2025) 165 final),</w:t>
            </w:r>
          </w:p>
        </w:tc>
      </w:tr>
    </w:tbl>
    <w:p w14:paraId="5DD380F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07A966" w14:textId="77777777" w:rsidR="00C030A2" w:rsidRPr="00807B49" w:rsidRDefault="00C030A2" w:rsidP="00C030A2">
      <w:r w:rsidRPr="00807B49">
        <w:rPr>
          <w:rStyle w:val="HideTWBExt"/>
        </w:rPr>
        <w:t>&lt;/Amend&gt;</w:t>
      </w:r>
    </w:p>
    <w:p w14:paraId="3EFA78D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w:t>
      </w:r>
      <w:r w:rsidRPr="00807B49">
        <w:rPr>
          <w:rStyle w:val="HideTWBExt"/>
          <w:b w:val="0"/>
          <w:lang w:val="bg-BG"/>
        </w:rPr>
        <w:t>&lt;/NumAm&gt;</w:t>
      </w:r>
    </w:p>
    <w:p w14:paraId="29FA67DC" w14:textId="66E265FB"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66F2CA8" w14:textId="77777777" w:rsidR="00C030A2" w:rsidRPr="00807B49" w:rsidRDefault="00C030A2" w:rsidP="00C030A2">
      <w:r w:rsidRPr="00807B49">
        <w:rPr>
          <w:rStyle w:val="HideTWBExt"/>
        </w:rPr>
        <w:t>&lt;/RepeatBlock-By&gt;</w:t>
      </w:r>
    </w:p>
    <w:p w14:paraId="7210D25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A614A7E" w14:textId="77777777" w:rsidR="00C030A2" w:rsidRPr="00807B49" w:rsidRDefault="00C030A2" w:rsidP="00C030A2">
      <w:pPr>
        <w:pStyle w:val="NormalBold"/>
      </w:pPr>
      <w:r w:rsidRPr="00807B49">
        <w:rPr>
          <w:rStyle w:val="HideTWBExt"/>
          <w:b w:val="0"/>
        </w:rPr>
        <w:t>&lt;Article&gt;</w:t>
      </w:r>
      <w:r w:rsidRPr="00807B49">
        <w:t>Позоваване 20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3683E4E" w14:textId="77777777" w:rsidTr="006620EE">
        <w:trPr>
          <w:jc w:val="center"/>
        </w:trPr>
        <w:tc>
          <w:tcPr>
            <w:tcW w:w="9752" w:type="dxa"/>
            <w:gridSpan w:val="2"/>
          </w:tcPr>
          <w:p w14:paraId="517367F7" w14:textId="77777777" w:rsidR="00C030A2" w:rsidRPr="00807B49" w:rsidRDefault="00C030A2" w:rsidP="006620EE">
            <w:pPr>
              <w:keepNext/>
            </w:pPr>
          </w:p>
        </w:tc>
      </w:tr>
      <w:tr w:rsidR="00CC278B" w:rsidRPr="00807B49" w14:paraId="5467CAAC" w14:textId="77777777" w:rsidTr="006620EE">
        <w:trPr>
          <w:jc w:val="center"/>
        </w:trPr>
        <w:tc>
          <w:tcPr>
            <w:tcW w:w="4876" w:type="dxa"/>
            <w:hideMark/>
          </w:tcPr>
          <w:p w14:paraId="612B0C6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B88A67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9B7E958" w14:textId="77777777" w:rsidTr="006620EE">
        <w:trPr>
          <w:jc w:val="center"/>
        </w:trPr>
        <w:tc>
          <w:tcPr>
            <w:tcW w:w="4876" w:type="dxa"/>
          </w:tcPr>
          <w:p w14:paraId="2CD70A58" w14:textId="77777777" w:rsidR="00C030A2" w:rsidRPr="00807B49" w:rsidRDefault="00C030A2" w:rsidP="006620EE">
            <w:pPr>
              <w:pStyle w:val="Normal6"/>
              <w:rPr>
                <w:lang w:val="bg-BG"/>
              </w:rPr>
            </w:pPr>
          </w:p>
        </w:tc>
        <w:tc>
          <w:tcPr>
            <w:tcW w:w="4876" w:type="dxa"/>
            <w:hideMark/>
          </w:tcPr>
          <w:p w14:paraId="50B48DFC" w14:textId="77777777" w:rsidR="00C030A2" w:rsidRPr="00807B49" w:rsidRDefault="00C030A2" w:rsidP="006620EE">
            <w:pPr>
              <w:pStyle w:val="Normal6"/>
              <w:rPr>
                <w:szCs w:val="24"/>
                <w:lang w:val="bg-BG"/>
              </w:rPr>
            </w:pPr>
            <w:r w:rsidRPr="00807B49">
              <w:rPr>
                <w:b/>
                <w:i/>
                <w:lang w:val="bg-BG"/>
              </w:rPr>
              <w:t>–</w:t>
            </w:r>
            <w:r w:rsidRPr="00807B49">
              <w:rPr>
                <w:b/>
                <w:i/>
                <w:lang w:val="bg-BG"/>
              </w:rPr>
              <w:tab/>
              <w:t>като взе предвид Директива 2000/78/ЕО на Съвета от 27 ноември 2000 г. за създаване на основна рамка за равно третиране в областта на заетостта и професиите,</w:t>
            </w:r>
          </w:p>
        </w:tc>
      </w:tr>
    </w:tbl>
    <w:p w14:paraId="5F7FA4E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EE69DF1" w14:textId="77777777" w:rsidR="00C030A2" w:rsidRPr="00807B49" w:rsidRDefault="00C030A2" w:rsidP="00C030A2">
      <w:r w:rsidRPr="00807B49">
        <w:rPr>
          <w:rStyle w:val="HideTWBExt"/>
        </w:rPr>
        <w:t>&lt;/Amend&gt;</w:t>
      </w:r>
    </w:p>
    <w:p w14:paraId="304606D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w:t>
      </w:r>
      <w:r w:rsidRPr="00807B49">
        <w:rPr>
          <w:rStyle w:val="HideTWBExt"/>
          <w:b w:val="0"/>
          <w:lang w:val="bg-BG"/>
        </w:rPr>
        <w:t>&lt;/NumAm&gt;</w:t>
      </w:r>
    </w:p>
    <w:p w14:paraId="098102E2" w14:textId="554EC97A"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355841FD" w14:textId="77777777" w:rsidR="00C030A2" w:rsidRPr="00807B49" w:rsidRDefault="00C030A2" w:rsidP="00C030A2">
      <w:r w:rsidRPr="00807B49">
        <w:rPr>
          <w:rStyle w:val="HideTWBExt"/>
        </w:rPr>
        <w:t>&lt;/RepeatBlock-By&gt;</w:t>
      </w:r>
    </w:p>
    <w:p w14:paraId="15E84EF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C2B3613"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FE6DF4A" w14:textId="77777777" w:rsidTr="006620EE">
        <w:trPr>
          <w:jc w:val="center"/>
        </w:trPr>
        <w:tc>
          <w:tcPr>
            <w:tcW w:w="9752" w:type="dxa"/>
            <w:gridSpan w:val="2"/>
          </w:tcPr>
          <w:p w14:paraId="70C63B89" w14:textId="77777777" w:rsidR="00C030A2" w:rsidRPr="00807B49" w:rsidRDefault="00C030A2" w:rsidP="006620EE">
            <w:pPr>
              <w:keepNext/>
            </w:pPr>
          </w:p>
        </w:tc>
      </w:tr>
      <w:tr w:rsidR="00CC278B" w:rsidRPr="00807B49" w14:paraId="5DF3E026" w14:textId="77777777" w:rsidTr="006620EE">
        <w:trPr>
          <w:jc w:val="center"/>
        </w:trPr>
        <w:tc>
          <w:tcPr>
            <w:tcW w:w="4876" w:type="dxa"/>
            <w:hideMark/>
          </w:tcPr>
          <w:p w14:paraId="5711291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86175E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ED26007" w14:textId="77777777" w:rsidTr="006620EE">
        <w:trPr>
          <w:jc w:val="center"/>
        </w:trPr>
        <w:tc>
          <w:tcPr>
            <w:tcW w:w="4876" w:type="dxa"/>
            <w:hideMark/>
          </w:tcPr>
          <w:p w14:paraId="6FEB0079" w14:textId="2CB78C00" w:rsidR="00C030A2" w:rsidRPr="00807B49" w:rsidRDefault="00C030A2" w:rsidP="006620EE">
            <w:pPr>
              <w:pStyle w:val="Normal6"/>
              <w:rPr>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w:t>
            </w:r>
            <w:r w:rsidRPr="00807B49">
              <w:rPr>
                <w:lang w:val="bg-BG"/>
              </w:rPr>
              <w:lastRenderedPageBreak/>
              <w:t xml:space="preserve">изкуствения интелект (ИИ), променя из основи пазарите </w:t>
            </w:r>
            <w:r w:rsidR="007253A3" w:rsidRPr="00807B49">
              <w:rPr>
                <w:lang w:val="bg-BG"/>
              </w:rPr>
              <w:t xml:space="preserve">на </w:t>
            </w:r>
            <w:r w:rsidR="008B469F" w:rsidRPr="00807B49">
              <w:rPr>
                <w:lang w:val="bg-BG"/>
              </w:rPr>
              <w:t>труда</w:t>
            </w:r>
            <w:r w:rsidRPr="00807B49">
              <w:rPr>
                <w:lang w:val="bg-BG"/>
              </w:rPr>
              <w:t>;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p>
        </w:tc>
        <w:tc>
          <w:tcPr>
            <w:tcW w:w="4876" w:type="dxa"/>
            <w:hideMark/>
          </w:tcPr>
          <w:p w14:paraId="257E06AA" w14:textId="77777777" w:rsidR="00C030A2" w:rsidRPr="00807B49" w:rsidRDefault="00C030A2" w:rsidP="006620EE">
            <w:pPr>
              <w:pStyle w:val="Normal6"/>
              <w:rPr>
                <w:szCs w:val="24"/>
                <w:lang w:val="bg-BG"/>
              </w:rPr>
            </w:pPr>
            <w:r w:rsidRPr="00807B49">
              <w:rPr>
                <w:lang w:val="bg-BG"/>
              </w:rPr>
              <w:lastRenderedPageBreak/>
              <w:t>А.</w:t>
            </w:r>
            <w:r w:rsidRPr="00807B49">
              <w:rPr>
                <w:lang w:val="bg-BG"/>
              </w:rPr>
              <w:tab/>
              <w:t xml:space="preserve">като има предвид, че цифровият преход, предизвикан от цифровизацията, автоматизацията и </w:t>
            </w:r>
            <w:r w:rsidRPr="00807B49">
              <w:rPr>
                <w:lang w:val="bg-BG"/>
              </w:rPr>
              <w:lastRenderedPageBreak/>
              <w:t>изкуствения интелект (ИИ), променя из основи пазарите на труда; това води до изчезването на някои работни места</w:t>
            </w:r>
            <w:r w:rsidRPr="00807B49">
              <w:rPr>
                <w:b/>
                <w:i/>
                <w:lang w:val="bg-BG"/>
              </w:rPr>
              <w:t>, включително в много сектори, за които неговото въздействие все още предстои да бъде установено поради неизвестния и потенциално опасен път на развитие на ИИ,</w:t>
            </w:r>
            <w:r w:rsidRPr="00807B49">
              <w:rPr>
                <w:lang w:val="bg-BG"/>
              </w:rPr>
              <w:t xml:space="preserve"> и появата на нови, </w:t>
            </w:r>
            <w:r w:rsidRPr="00807B49">
              <w:rPr>
                <w:b/>
                <w:i/>
                <w:lang w:val="bg-BG"/>
              </w:rPr>
              <w:t>което води до нови предизвикателства за зачитането на правата на работниците на работното място,</w:t>
            </w:r>
            <w:r w:rsidRPr="00807B49">
              <w:rPr>
                <w:lang w:val="bg-BG"/>
              </w:rPr>
              <w:t xml:space="preserve"> променя естеството на задачите в съществуващите, като съответно изисква </w:t>
            </w:r>
            <w:r w:rsidRPr="00807B49">
              <w:rPr>
                <w:b/>
                <w:i/>
                <w:lang w:val="bg-BG"/>
              </w:rPr>
              <w:t>сериозна реакция от страна на публичните органи за справяне с тези нови предизвикателства и</w:t>
            </w:r>
            <w:r w:rsidRPr="00807B49">
              <w:rPr>
                <w:lang w:val="bg-BG"/>
              </w:rPr>
              <w:t xml:space="preserve"> непрекъснато адаптиране от страна на предприятията и работниците;</w:t>
            </w:r>
          </w:p>
        </w:tc>
      </w:tr>
    </w:tbl>
    <w:p w14:paraId="17BAD63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5B7F422" w14:textId="77777777" w:rsidR="00C030A2" w:rsidRPr="00807B49" w:rsidRDefault="00C030A2" w:rsidP="00C030A2">
      <w:r w:rsidRPr="00807B49">
        <w:rPr>
          <w:rStyle w:val="HideTWBExt"/>
        </w:rPr>
        <w:t>&lt;/Amend&gt;</w:t>
      </w:r>
    </w:p>
    <w:p w14:paraId="2D1DB07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w:t>
      </w:r>
      <w:r w:rsidRPr="00807B49">
        <w:rPr>
          <w:rStyle w:val="HideTWBExt"/>
          <w:b w:val="0"/>
          <w:lang w:val="bg-BG"/>
        </w:rPr>
        <w:t>&lt;/NumAm&gt;</w:t>
      </w:r>
    </w:p>
    <w:p w14:paraId="67089A3A"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501195B6" w14:textId="77777777" w:rsidR="00C030A2" w:rsidRPr="00807B49" w:rsidRDefault="00C030A2" w:rsidP="00C030A2">
      <w:r w:rsidRPr="00807B49">
        <w:rPr>
          <w:rStyle w:val="HideTWBExt"/>
        </w:rPr>
        <w:t>&lt;/RepeatBlock-By&gt;</w:t>
      </w:r>
    </w:p>
    <w:p w14:paraId="4DA93D8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0A98E9F"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3737F23" w14:textId="77777777" w:rsidTr="006620EE">
        <w:trPr>
          <w:jc w:val="center"/>
        </w:trPr>
        <w:tc>
          <w:tcPr>
            <w:tcW w:w="9752" w:type="dxa"/>
            <w:gridSpan w:val="2"/>
          </w:tcPr>
          <w:p w14:paraId="33D16745" w14:textId="77777777" w:rsidR="00C030A2" w:rsidRPr="00807B49" w:rsidRDefault="00C030A2" w:rsidP="006620EE">
            <w:pPr>
              <w:keepNext/>
            </w:pPr>
          </w:p>
        </w:tc>
      </w:tr>
      <w:tr w:rsidR="00CC278B" w:rsidRPr="00807B49" w14:paraId="26FC3946" w14:textId="77777777" w:rsidTr="006620EE">
        <w:trPr>
          <w:jc w:val="center"/>
        </w:trPr>
        <w:tc>
          <w:tcPr>
            <w:tcW w:w="4876" w:type="dxa"/>
            <w:hideMark/>
          </w:tcPr>
          <w:p w14:paraId="00E1169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62D680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946CFDD" w14:textId="77777777" w:rsidTr="006620EE">
        <w:trPr>
          <w:jc w:val="center"/>
        </w:trPr>
        <w:tc>
          <w:tcPr>
            <w:tcW w:w="4876" w:type="dxa"/>
            <w:hideMark/>
          </w:tcPr>
          <w:p w14:paraId="352DECE0" w14:textId="2C256D9A" w:rsidR="00C030A2" w:rsidRPr="00807B49" w:rsidRDefault="00C030A2" w:rsidP="006620EE">
            <w:pPr>
              <w:pStyle w:val="Normal6"/>
              <w:rPr>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променя из основи пазарите </w:t>
            </w:r>
            <w:r w:rsidR="007253A3" w:rsidRPr="00807B49">
              <w:rPr>
                <w:lang w:val="bg-BG"/>
              </w:rPr>
              <w:t>на труда</w:t>
            </w:r>
            <w:r w:rsidRPr="00807B49">
              <w:rPr>
                <w:lang w:val="bg-BG"/>
              </w:rPr>
              <w:t xml:space="preserve">; </w:t>
            </w:r>
            <w:r w:rsidRPr="00807B49">
              <w:rPr>
                <w:b/>
                <w:i/>
                <w:lang w:val="bg-BG"/>
              </w:rPr>
              <w:t>това води до изчезването</w:t>
            </w:r>
            <w:r w:rsidRPr="00807B49">
              <w:rPr>
                <w:lang w:val="bg-BG"/>
              </w:rPr>
              <w:t xml:space="preserve"> на някои </w:t>
            </w:r>
            <w:r w:rsidRPr="00807B49">
              <w:rPr>
                <w:b/>
                <w:i/>
                <w:lang w:val="bg-BG"/>
              </w:rPr>
              <w:t>работни места и появата на</w:t>
            </w:r>
            <w:r w:rsidRPr="00807B49">
              <w:rPr>
                <w:lang w:val="bg-BG"/>
              </w:rPr>
              <w:t xml:space="preserve"> нови, </w:t>
            </w:r>
            <w:r w:rsidRPr="00807B49">
              <w:rPr>
                <w:b/>
                <w:i/>
                <w:lang w:val="bg-BG"/>
              </w:rPr>
              <w:t>променя естеството на задачите в</w:t>
            </w:r>
            <w:r w:rsidRPr="00807B49">
              <w:rPr>
                <w:lang w:val="bg-BG"/>
              </w:rPr>
              <w:t xml:space="preserve"> съществуващите, като </w:t>
            </w:r>
            <w:r w:rsidRPr="00807B49">
              <w:rPr>
                <w:b/>
                <w:i/>
                <w:lang w:val="bg-BG"/>
              </w:rPr>
              <w:t>съответно</w:t>
            </w:r>
            <w:r w:rsidRPr="00807B49">
              <w:rPr>
                <w:lang w:val="bg-BG"/>
              </w:rPr>
              <w:t xml:space="preserve"> изисква непрекъснато адаптиране от страна на предприятията и работниците;</w:t>
            </w:r>
          </w:p>
        </w:tc>
        <w:tc>
          <w:tcPr>
            <w:tcW w:w="4876" w:type="dxa"/>
            <w:hideMark/>
          </w:tcPr>
          <w:p w14:paraId="3DE51AED" w14:textId="77777777" w:rsidR="00C030A2" w:rsidRPr="00807B49" w:rsidRDefault="00C030A2" w:rsidP="006620EE">
            <w:pPr>
              <w:pStyle w:val="Normal6"/>
              <w:rPr>
                <w:szCs w:val="24"/>
                <w:lang w:val="bg-BG"/>
              </w:rPr>
            </w:pPr>
            <w:r w:rsidRPr="00807B49">
              <w:rPr>
                <w:lang w:val="bg-BG"/>
              </w:rPr>
              <w:t>А.</w:t>
            </w:r>
            <w:r w:rsidRPr="00807B49">
              <w:rPr>
                <w:lang w:val="bg-BG"/>
              </w:rPr>
              <w:tab/>
              <w:t>като има предвид, че цифровият преход, предизвикан от цифровизацията, автоматизацията и изкуствения интелект (ИИ), променя из основи пазарите на труда;</w:t>
            </w:r>
            <w:r w:rsidRPr="00807B49">
              <w:rPr>
                <w:b/>
                <w:i/>
                <w:lang w:val="bg-BG"/>
              </w:rPr>
              <w:t xml:space="preserve"> като има предвид, че с оглед</w:t>
            </w:r>
            <w:r w:rsidRPr="00807B49">
              <w:rPr>
                <w:lang w:val="bg-BG"/>
              </w:rPr>
              <w:t xml:space="preserve"> на </w:t>
            </w:r>
            <w:r w:rsidRPr="00807B49">
              <w:rPr>
                <w:b/>
                <w:i/>
                <w:lang w:val="bg-BG"/>
              </w:rPr>
              <w:t>това, че</w:t>
            </w:r>
            <w:r w:rsidRPr="00807B49">
              <w:rPr>
                <w:lang w:val="bg-BG"/>
              </w:rPr>
              <w:t xml:space="preserve"> някои </w:t>
            </w:r>
            <w:r w:rsidRPr="00807B49">
              <w:rPr>
                <w:b/>
                <w:i/>
                <w:lang w:val="bg-BG"/>
              </w:rPr>
              <w:t>задачи ще бъдат автоматизирани, ще стане все по-важно да се предоставят възможности за</w:t>
            </w:r>
            <w:r w:rsidRPr="00807B49">
              <w:rPr>
                <w:lang w:val="bg-BG"/>
              </w:rPr>
              <w:t xml:space="preserve"> нови </w:t>
            </w:r>
            <w:r w:rsidRPr="00807B49">
              <w:rPr>
                <w:b/>
                <w:i/>
                <w:lang w:val="bg-BG"/>
              </w:rPr>
              <w:t>професии</w:t>
            </w:r>
            <w:r w:rsidRPr="00807B49">
              <w:rPr>
                <w:lang w:val="bg-BG"/>
              </w:rPr>
              <w:t xml:space="preserve">, </w:t>
            </w:r>
            <w:r w:rsidRPr="00807B49">
              <w:rPr>
                <w:b/>
                <w:i/>
                <w:lang w:val="bg-BG"/>
              </w:rPr>
              <w:t>да се развият работните задачи и да се обновят</w:t>
            </w:r>
            <w:r w:rsidRPr="00807B49">
              <w:rPr>
                <w:lang w:val="bg-BG"/>
              </w:rPr>
              <w:t xml:space="preserve"> съществуващите </w:t>
            </w:r>
            <w:r w:rsidRPr="00807B49">
              <w:rPr>
                <w:b/>
                <w:i/>
                <w:lang w:val="bg-BG"/>
              </w:rPr>
              <w:t>работни места чрез нови технологии</w:t>
            </w:r>
            <w:r w:rsidRPr="00807B49">
              <w:rPr>
                <w:lang w:val="bg-BG"/>
              </w:rPr>
              <w:t xml:space="preserve">, </w:t>
            </w:r>
            <w:r w:rsidRPr="00807B49">
              <w:rPr>
                <w:b/>
                <w:i/>
                <w:lang w:val="bg-BG"/>
              </w:rPr>
              <w:t xml:space="preserve">за да се повиши конкурентоспособността и да се насърчи икономическият растеж; </w:t>
            </w:r>
            <w:r w:rsidRPr="00807B49">
              <w:rPr>
                <w:lang w:val="bg-BG"/>
              </w:rPr>
              <w:t xml:space="preserve">като </w:t>
            </w:r>
            <w:r w:rsidRPr="00807B49">
              <w:rPr>
                <w:b/>
                <w:i/>
                <w:lang w:val="bg-BG"/>
              </w:rPr>
              <w:t>има предвид, че възползването от тези нови технологии</w:t>
            </w:r>
            <w:r w:rsidRPr="00807B49">
              <w:rPr>
                <w:lang w:val="bg-BG"/>
              </w:rPr>
              <w:t xml:space="preserve"> изисква </w:t>
            </w:r>
            <w:r w:rsidRPr="00807B49">
              <w:rPr>
                <w:lang w:val="bg-BG"/>
              </w:rPr>
              <w:lastRenderedPageBreak/>
              <w:t>непрекъснато адаптиране от страна на предприятията и работниците;</w:t>
            </w:r>
          </w:p>
        </w:tc>
      </w:tr>
    </w:tbl>
    <w:p w14:paraId="4CA11BF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BBB966B" w14:textId="77777777" w:rsidR="00C030A2" w:rsidRPr="00807B49" w:rsidRDefault="00C030A2" w:rsidP="00C030A2">
      <w:r w:rsidRPr="00807B49">
        <w:rPr>
          <w:rStyle w:val="HideTWBExt"/>
        </w:rPr>
        <w:t>&lt;/Amend&gt;</w:t>
      </w:r>
    </w:p>
    <w:p w14:paraId="46867B1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w:t>
      </w:r>
      <w:r w:rsidRPr="00807B49">
        <w:rPr>
          <w:rStyle w:val="HideTWBExt"/>
          <w:b w:val="0"/>
          <w:lang w:val="bg-BG"/>
        </w:rPr>
        <w:t>&lt;/NumAm&gt;</w:t>
      </w:r>
    </w:p>
    <w:p w14:paraId="302CCA45" w14:textId="3DB21005"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41587349" w14:textId="77777777" w:rsidR="00C030A2" w:rsidRPr="00807B49" w:rsidRDefault="00C030A2" w:rsidP="00C030A2">
      <w:r w:rsidRPr="00807B49">
        <w:rPr>
          <w:rStyle w:val="HideTWBExt"/>
        </w:rPr>
        <w:t>&lt;/RepeatBlock-By&gt;</w:t>
      </w:r>
    </w:p>
    <w:p w14:paraId="794B968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3DA9F2B"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09F7042" w14:textId="77777777" w:rsidTr="006620EE">
        <w:trPr>
          <w:jc w:val="center"/>
        </w:trPr>
        <w:tc>
          <w:tcPr>
            <w:tcW w:w="9752" w:type="dxa"/>
            <w:gridSpan w:val="2"/>
          </w:tcPr>
          <w:p w14:paraId="551924A3" w14:textId="77777777" w:rsidR="00C030A2" w:rsidRPr="00807B49" w:rsidRDefault="00C030A2" w:rsidP="006620EE">
            <w:pPr>
              <w:keepNext/>
            </w:pPr>
          </w:p>
        </w:tc>
      </w:tr>
      <w:tr w:rsidR="00CC278B" w:rsidRPr="00807B49" w14:paraId="72539C41" w14:textId="77777777" w:rsidTr="006620EE">
        <w:trPr>
          <w:jc w:val="center"/>
        </w:trPr>
        <w:tc>
          <w:tcPr>
            <w:tcW w:w="4876" w:type="dxa"/>
            <w:hideMark/>
          </w:tcPr>
          <w:p w14:paraId="3FA2752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6756FE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B9A7810" w14:textId="77777777" w:rsidTr="006620EE">
        <w:trPr>
          <w:jc w:val="center"/>
        </w:trPr>
        <w:tc>
          <w:tcPr>
            <w:tcW w:w="4876" w:type="dxa"/>
            <w:hideMark/>
          </w:tcPr>
          <w:p w14:paraId="0C9E5C8F" w14:textId="77777777" w:rsidR="00C030A2" w:rsidRPr="00807B49" w:rsidRDefault="00C030A2" w:rsidP="006620EE">
            <w:pPr>
              <w:pStyle w:val="Normal6"/>
              <w:rPr>
                <w:lang w:val="bg-BG"/>
              </w:rPr>
            </w:pPr>
            <w:r w:rsidRPr="00807B49">
              <w:rPr>
                <w:lang w:val="bg-BG"/>
              </w:rPr>
              <w:t>А.</w:t>
            </w:r>
            <w:r w:rsidRPr="00807B49">
              <w:rPr>
                <w:lang w:val="bg-BG"/>
              </w:rPr>
              <w:tab/>
              <w:t>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p>
        </w:tc>
        <w:tc>
          <w:tcPr>
            <w:tcW w:w="4876" w:type="dxa"/>
            <w:hideMark/>
          </w:tcPr>
          <w:p w14:paraId="32517FA4" w14:textId="77777777" w:rsidR="00C030A2" w:rsidRPr="00807B49" w:rsidRDefault="00C030A2" w:rsidP="006620EE">
            <w:pPr>
              <w:pStyle w:val="Normal6"/>
              <w:rPr>
                <w:szCs w:val="24"/>
                <w:lang w:val="bg-BG"/>
              </w:rPr>
            </w:pPr>
            <w:r w:rsidRPr="00807B49">
              <w:rPr>
                <w:lang w:val="bg-BG"/>
              </w:rPr>
              <w:t>А.</w:t>
            </w:r>
            <w:r w:rsidRPr="00807B49">
              <w:rPr>
                <w:lang w:val="bg-BG"/>
              </w:rPr>
              <w:tab/>
              <w:t>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r w:rsidRPr="00807B49">
              <w:rPr>
                <w:b/>
                <w:i/>
                <w:lang w:val="bg-BG"/>
              </w:rPr>
              <w:t>, за да се гарантира, че европейските работници могат да се възползват от очакваното нетно увеличение до 78 милиона работни места благодарение на ИИ (7% от днешната обща заетост) до 2030 г. според Световния икономически форум</w:t>
            </w:r>
            <w:r w:rsidRPr="00807B49">
              <w:rPr>
                <w:b/>
                <w:i/>
                <w:vertAlign w:val="superscript"/>
                <w:lang w:val="bg-BG"/>
              </w:rPr>
              <w:t>1а</w:t>
            </w:r>
            <w:r w:rsidRPr="00807B49">
              <w:rPr>
                <w:lang w:val="bg-BG"/>
              </w:rPr>
              <w:t>;</w:t>
            </w:r>
          </w:p>
        </w:tc>
      </w:tr>
      <w:tr w:rsidR="00CC278B" w:rsidRPr="00807B49" w14:paraId="5D57B3BC" w14:textId="77777777" w:rsidTr="006620EE">
        <w:trPr>
          <w:jc w:val="center"/>
        </w:trPr>
        <w:tc>
          <w:tcPr>
            <w:tcW w:w="4876" w:type="dxa"/>
          </w:tcPr>
          <w:p w14:paraId="6FFCF492" w14:textId="77777777" w:rsidR="00C030A2" w:rsidRPr="00807B49" w:rsidRDefault="00C030A2" w:rsidP="006620EE">
            <w:pPr>
              <w:pStyle w:val="Normal6"/>
              <w:rPr>
                <w:lang w:val="bg-BG"/>
              </w:rPr>
            </w:pPr>
          </w:p>
        </w:tc>
        <w:tc>
          <w:tcPr>
            <w:tcW w:w="4876" w:type="dxa"/>
            <w:hideMark/>
          </w:tcPr>
          <w:p w14:paraId="563F817E"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676E4811" w14:textId="77777777" w:rsidTr="006620EE">
        <w:trPr>
          <w:jc w:val="center"/>
        </w:trPr>
        <w:tc>
          <w:tcPr>
            <w:tcW w:w="4876" w:type="dxa"/>
          </w:tcPr>
          <w:p w14:paraId="089721E5" w14:textId="77777777" w:rsidR="00C030A2" w:rsidRPr="00807B49" w:rsidRDefault="00C030A2" w:rsidP="006620EE">
            <w:pPr>
              <w:pStyle w:val="Normal6"/>
              <w:rPr>
                <w:lang w:val="bg-BG"/>
              </w:rPr>
            </w:pPr>
          </w:p>
        </w:tc>
        <w:tc>
          <w:tcPr>
            <w:tcW w:w="4876" w:type="dxa"/>
            <w:hideMark/>
          </w:tcPr>
          <w:p w14:paraId="28FC0591" w14:textId="77777777" w:rsidR="00C030A2" w:rsidRPr="00807B49" w:rsidRDefault="00C030A2" w:rsidP="006620EE">
            <w:pPr>
              <w:pStyle w:val="Normal6"/>
              <w:rPr>
                <w:szCs w:val="24"/>
                <w:lang w:val="bg-BG"/>
              </w:rPr>
            </w:pPr>
            <w:r w:rsidRPr="00807B49">
              <w:rPr>
                <w:b/>
                <w:i/>
                <w:vertAlign w:val="superscript"/>
                <w:lang w:val="bg-BG"/>
              </w:rPr>
              <w:t>1а</w:t>
            </w:r>
            <w:r w:rsidRPr="00807B49">
              <w:rPr>
                <w:b/>
                <w:i/>
                <w:lang w:val="bg-BG"/>
              </w:rPr>
              <w:t xml:space="preserve"> СИФ Future of Jobs Report 2025 (Доклад за бъдещето на работните места за 2025 г.) (януари 2025 г.).</w:t>
            </w:r>
          </w:p>
        </w:tc>
      </w:tr>
    </w:tbl>
    <w:p w14:paraId="0CCF9D7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3D8267D" w14:textId="77777777" w:rsidR="00C030A2" w:rsidRPr="00807B49" w:rsidRDefault="00C030A2" w:rsidP="00C030A2">
      <w:r w:rsidRPr="00807B49">
        <w:rPr>
          <w:rStyle w:val="HideTWBExt"/>
        </w:rPr>
        <w:t>&lt;/Amend&gt;</w:t>
      </w:r>
    </w:p>
    <w:p w14:paraId="6649377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w:t>
      </w:r>
      <w:r w:rsidRPr="00807B49">
        <w:rPr>
          <w:rStyle w:val="HideTWBExt"/>
          <w:b w:val="0"/>
          <w:lang w:val="bg-BG"/>
        </w:rPr>
        <w:t>&lt;/NumAm&gt;</w:t>
      </w:r>
    </w:p>
    <w:p w14:paraId="21E2AB73" w14:textId="325112B5"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0FD829FB" w14:textId="77777777" w:rsidR="00C030A2" w:rsidRPr="00807B49" w:rsidRDefault="00C030A2" w:rsidP="00C030A2">
      <w:r w:rsidRPr="00807B49">
        <w:rPr>
          <w:rStyle w:val="HideTWBExt"/>
        </w:rPr>
        <w:t>&lt;/RepeatBlock-By&gt;</w:t>
      </w:r>
    </w:p>
    <w:p w14:paraId="72CF356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241C675"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28E3F2B" w14:textId="77777777" w:rsidTr="006620EE">
        <w:trPr>
          <w:jc w:val="center"/>
        </w:trPr>
        <w:tc>
          <w:tcPr>
            <w:tcW w:w="9752" w:type="dxa"/>
            <w:gridSpan w:val="2"/>
          </w:tcPr>
          <w:p w14:paraId="006735F9" w14:textId="77777777" w:rsidR="00C030A2" w:rsidRPr="00807B49" w:rsidRDefault="00C030A2" w:rsidP="006620EE">
            <w:pPr>
              <w:keepNext/>
            </w:pPr>
          </w:p>
        </w:tc>
      </w:tr>
      <w:tr w:rsidR="00CC278B" w:rsidRPr="00807B49" w14:paraId="61FF5BF3" w14:textId="77777777" w:rsidTr="006620EE">
        <w:trPr>
          <w:jc w:val="center"/>
        </w:trPr>
        <w:tc>
          <w:tcPr>
            <w:tcW w:w="4876" w:type="dxa"/>
            <w:hideMark/>
          </w:tcPr>
          <w:p w14:paraId="761A007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E90545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BFDCF4" w14:textId="77777777" w:rsidTr="006620EE">
        <w:trPr>
          <w:jc w:val="center"/>
        </w:trPr>
        <w:tc>
          <w:tcPr>
            <w:tcW w:w="4876" w:type="dxa"/>
            <w:hideMark/>
          </w:tcPr>
          <w:p w14:paraId="1C775FC8" w14:textId="77777777" w:rsidR="00C030A2" w:rsidRPr="00807B49" w:rsidRDefault="00C030A2" w:rsidP="006620EE">
            <w:pPr>
              <w:pStyle w:val="Normal6"/>
              <w:rPr>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w:t>
            </w:r>
            <w:r w:rsidRPr="00807B49">
              <w:rPr>
                <w:b/>
                <w:i/>
                <w:lang w:val="bg-BG"/>
              </w:rPr>
              <w:t>променя</w:t>
            </w:r>
            <w:r w:rsidRPr="00807B49">
              <w:rPr>
                <w:lang w:val="bg-BG"/>
              </w:rPr>
              <w:t xml:space="preserve">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p>
        </w:tc>
        <w:tc>
          <w:tcPr>
            <w:tcW w:w="4876" w:type="dxa"/>
            <w:hideMark/>
          </w:tcPr>
          <w:p w14:paraId="2AA241B7" w14:textId="77777777" w:rsidR="00C030A2" w:rsidRPr="00807B49" w:rsidRDefault="00C030A2" w:rsidP="006620EE">
            <w:pPr>
              <w:pStyle w:val="Normal6"/>
              <w:rPr>
                <w:szCs w:val="24"/>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w:t>
            </w:r>
            <w:r w:rsidRPr="00807B49">
              <w:rPr>
                <w:b/>
                <w:i/>
                <w:lang w:val="bg-BG"/>
              </w:rPr>
              <w:t>трансформира</w:t>
            </w:r>
            <w:r w:rsidRPr="00807B49">
              <w:rPr>
                <w:lang w:val="bg-BG"/>
              </w:rPr>
              <w:t xml:space="preserve"> из основи пазарите на труда</w:t>
            </w:r>
            <w:r w:rsidRPr="00807B49">
              <w:rPr>
                <w:b/>
                <w:i/>
                <w:lang w:val="bg-BG"/>
              </w:rPr>
              <w:t>, концепцията за труда и неговото естество</w:t>
            </w:r>
            <w:r w:rsidRPr="00807B49">
              <w:rPr>
                <w:lang w:val="bg-BG"/>
              </w:rPr>
              <w:t xml:space="preserve">; това води до изчезването на някои работни места и появата на нови </w:t>
            </w:r>
            <w:r w:rsidRPr="00807B49">
              <w:rPr>
                <w:b/>
                <w:i/>
                <w:lang w:val="bg-BG"/>
              </w:rPr>
              <w:t>видове работни места както концептуално</w:t>
            </w:r>
            <w:r w:rsidRPr="00807B49">
              <w:rPr>
                <w:lang w:val="bg-BG"/>
              </w:rPr>
              <w:t xml:space="preserve">, </w:t>
            </w:r>
            <w:r w:rsidRPr="00807B49">
              <w:rPr>
                <w:b/>
                <w:i/>
                <w:lang w:val="bg-BG"/>
              </w:rPr>
              <w:t>така и като съдържание, и</w:t>
            </w:r>
            <w:r w:rsidRPr="00807B49">
              <w:rPr>
                <w:lang w:val="bg-BG"/>
              </w:rPr>
              <w:t xml:space="preserve"> променя естеството на задачите в съществуващите </w:t>
            </w:r>
            <w:r w:rsidRPr="00807B49">
              <w:rPr>
                <w:b/>
                <w:i/>
                <w:lang w:val="bg-BG"/>
              </w:rPr>
              <w:t>работни места и степента на участие на човека</w:t>
            </w:r>
            <w:r w:rsidRPr="00807B49">
              <w:rPr>
                <w:lang w:val="bg-BG"/>
              </w:rPr>
              <w:t>, като съответно изисква непрекъснато адаптиране от страна на предприятията и работниците</w:t>
            </w:r>
            <w:r w:rsidRPr="00807B49">
              <w:rPr>
                <w:b/>
                <w:i/>
                <w:lang w:val="bg-BG"/>
              </w:rPr>
              <w:t>, както и на органите на управление и научните изследвания</w:t>
            </w:r>
            <w:r w:rsidRPr="00807B49">
              <w:rPr>
                <w:lang w:val="bg-BG"/>
              </w:rPr>
              <w:t>;</w:t>
            </w:r>
          </w:p>
        </w:tc>
      </w:tr>
    </w:tbl>
    <w:p w14:paraId="348C3D7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31E698E" w14:textId="77777777" w:rsidR="00C030A2" w:rsidRPr="00807B49" w:rsidRDefault="00C030A2" w:rsidP="00C030A2">
      <w:r w:rsidRPr="00807B49">
        <w:rPr>
          <w:rStyle w:val="HideTWBExt"/>
        </w:rPr>
        <w:t>&lt;/Amend&gt;</w:t>
      </w:r>
    </w:p>
    <w:p w14:paraId="40C41AF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w:t>
      </w:r>
      <w:r w:rsidRPr="00807B49">
        <w:rPr>
          <w:rStyle w:val="HideTWBExt"/>
          <w:b w:val="0"/>
          <w:lang w:val="bg-BG"/>
        </w:rPr>
        <w:t>&lt;/NumAm&gt;</w:t>
      </w:r>
    </w:p>
    <w:p w14:paraId="3E4B6048"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6CB97FDF" w14:textId="77777777" w:rsidR="00C030A2" w:rsidRPr="00807B49" w:rsidRDefault="00C030A2" w:rsidP="00C030A2">
      <w:r w:rsidRPr="00807B49">
        <w:rPr>
          <w:rStyle w:val="HideTWBExt"/>
        </w:rPr>
        <w:t>&lt;/RepeatBlock-By&gt;</w:t>
      </w:r>
    </w:p>
    <w:p w14:paraId="236B866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F10B32D"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0FCCFA0" w14:textId="77777777" w:rsidTr="006620EE">
        <w:trPr>
          <w:jc w:val="center"/>
        </w:trPr>
        <w:tc>
          <w:tcPr>
            <w:tcW w:w="9752" w:type="dxa"/>
            <w:gridSpan w:val="2"/>
          </w:tcPr>
          <w:p w14:paraId="6EB6AC4C" w14:textId="77777777" w:rsidR="00C030A2" w:rsidRPr="00807B49" w:rsidRDefault="00C030A2" w:rsidP="006620EE">
            <w:pPr>
              <w:keepNext/>
            </w:pPr>
          </w:p>
        </w:tc>
      </w:tr>
      <w:tr w:rsidR="00CC278B" w:rsidRPr="00807B49" w14:paraId="784DB8A0" w14:textId="77777777" w:rsidTr="006620EE">
        <w:trPr>
          <w:jc w:val="center"/>
        </w:trPr>
        <w:tc>
          <w:tcPr>
            <w:tcW w:w="4876" w:type="dxa"/>
            <w:hideMark/>
          </w:tcPr>
          <w:p w14:paraId="2DB61C3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665EC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6F5BC58" w14:textId="77777777" w:rsidTr="006620EE">
        <w:trPr>
          <w:jc w:val="center"/>
        </w:trPr>
        <w:tc>
          <w:tcPr>
            <w:tcW w:w="4876" w:type="dxa"/>
            <w:hideMark/>
          </w:tcPr>
          <w:p w14:paraId="58B0B9E6" w14:textId="77777777" w:rsidR="00C030A2" w:rsidRPr="00807B49" w:rsidRDefault="00C030A2" w:rsidP="006620EE">
            <w:pPr>
              <w:pStyle w:val="Normal6"/>
              <w:rPr>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w:t>
            </w:r>
            <w:r w:rsidRPr="00807B49">
              <w:rPr>
                <w:b/>
                <w:i/>
                <w:lang w:val="bg-BG"/>
              </w:rPr>
              <w:t>променя</w:t>
            </w:r>
            <w:r w:rsidRPr="00807B49">
              <w:rPr>
                <w:lang w:val="bg-BG"/>
              </w:rPr>
              <w:t xml:space="preserve">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p>
        </w:tc>
        <w:tc>
          <w:tcPr>
            <w:tcW w:w="4876" w:type="dxa"/>
            <w:hideMark/>
          </w:tcPr>
          <w:p w14:paraId="0ED89C6D" w14:textId="77777777" w:rsidR="00C030A2" w:rsidRPr="00807B49" w:rsidRDefault="00C030A2" w:rsidP="006620EE">
            <w:pPr>
              <w:pStyle w:val="Normal6"/>
              <w:rPr>
                <w:szCs w:val="24"/>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w:t>
            </w:r>
            <w:r w:rsidRPr="00807B49">
              <w:rPr>
                <w:b/>
                <w:i/>
                <w:lang w:val="bg-BG"/>
              </w:rPr>
              <w:t>има потенциал да преструктурира</w:t>
            </w:r>
            <w:r w:rsidRPr="00807B49">
              <w:rPr>
                <w:lang w:val="bg-BG"/>
              </w:rPr>
              <w:t xml:space="preserve"> из основи пазарите на труда; това води до изчезването </w:t>
            </w:r>
            <w:r w:rsidRPr="00807B49">
              <w:rPr>
                <w:b/>
                <w:i/>
                <w:lang w:val="bg-BG"/>
              </w:rPr>
              <w:t>или преобразуването</w:t>
            </w:r>
            <w:r w:rsidRPr="00807B49">
              <w:rPr>
                <w:lang w:val="bg-BG"/>
              </w:rPr>
              <w:t xml:space="preserve">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 </w:t>
            </w:r>
            <w:r w:rsidRPr="00807B49">
              <w:rPr>
                <w:b/>
                <w:i/>
                <w:lang w:val="bg-BG"/>
              </w:rPr>
              <w:t>по отношение на необходимите умения, обучение и условия на труд</w:t>
            </w:r>
            <w:r w:rsidRPr="00807B49">
              <w:rPr>
                <w:lang w:val="bg-BG"/>
              </w:rPr>
              <w:t>;</w:t>
            </w:r>
          </w:p>
        </w:tc>
      </w:tr>
    </w:tbl>
    <w:p w14:paraId="3C473F08"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449DF30" w14:textId="77777777" w:rsidR="00C030A2" w:rsidRPr="00807B49" w:rsidRDefault="00C030A2" w:rsidP="00C030A2">
      <w:r w:rsidRPr="00807B49">
        <w:rPr>
          <w:rStyle w:val="HideTWBExt"/>
        </w:rPr>
        <w:t>&lt;/Amend&gt;</w:t>
      </w:r>
    </w:p>
    <w:p w14:paraId="710400A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w:t>
      </w:r>
      <w:r w:rsidRPr="00807B49">
        <w:rPr>
          <w:rStyle w:val="HideTWBExt"/>
          <w:b w:val="0"/>
          <w:lang w:val="bg-BG"/>
        </w:rPr>
        <w:t>&lt;/NumAm&gt;</w:t>
      </w:r>
    </w:p>
    <w:p w14:paraId="41996301" w14:textId="77320EDE"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xml:space="preserve">, </w:t>
      </w:r>
      <w:r w:rsidR="00FA66C0" w:rsidRPr="00807B49">
        <w:t>Андреа Векслер</w:t>
      </w:r>
      <w:r w:rsidRPr="00807B49">
        <w:t>, Кристиян Елер</w:t>
      </w:r>
      <w:r w:rsidRPr="00807B49">
        <w:rPr>
          <w:rStyle w:val="HideTWBExt"/>
          <w:b w:val="0"/>
        </w:rPr>
        <w:t>&lt;/Members&gt;</w:t>
      </w:r>
    </w:p>
    <w:p w14:paraId="3477E585" w14:textId="77777777" w:rsidR="00C030A2" w:rsidRPr="00807B49" w:rsidRDefault="00C030A2" w:rsidP="00C030A2">
      <w:r w:rsidRPr="00807B49">
        <w:rPr>
          <w:rStyle w:val="HideTWBExt"/>
        </w:rPr>
        <w:t>&lt;/RepeatBlock-By&gt;</w:t>
      </w:r>
    </w:p>
    <w:p w14:paraId="76ACF61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4696A81"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EF760EF" w14:textId="77777777" w:rsidTr="006620EE">
        <w:trPr>
          <w:jc w:val="center"/>
        </w:trPr>
        <w:tc>
          <w:tcPr>
            <w:tcW w:w="9752" w:type="dxa"/>
            <w:gridSpan w:val="2"/>
          </w:tcPr>
          <w:p w14:paraId="3B27BFD7" w14:textId="77777777" w:rsidR="00C030A2" w:rsidRPr="00807B49" w:rsidRDefault="00C030A2" w:rsidP="006620EE">
            <w:pPr>
              <w:keepNext/>
            </w:pPr>
          </w:p>
        </w:tc>
      </w:tr>
      <w:tr w:rsidR="00CC278B" w:rsidRPr="00807B49" w14:paraId="6F40CE22" w14:textId="77777777" w:rsidTr="006620EE">
        <w:trPr>
          <w:jc w:val="center"/>
        </w:trPr>
        <w:tc>
          <w:tcPr>
            <w:tcW w:w="4876" w:type="dxa"/>
            <w:hideMark/>
          </w:tcPr>
          <w:p w14:paraId="734EBC1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E93982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60A91F3" w14:textId="77777777" w:rsidTr="006620EE">
        <w:trPr>
          <w:jc w:val="center"/>
        </w:trPr>
        <w:tc>
          <w:tcPr>
            <w:tcW w:w="4876" w:type="dxa"/>
            <w:hideMark/>
          </w:tcPr>
          <w:p w14:paraId="2430D082" w14:textId="77777777" w:rsidR="00C030A2" w:rsidRPr="00807B49" w:rsidRDefault="00C030A2" w:rsidP="006620EE">
            <w:pPr>
              <w:pStyle w:val="Normal6"/>
              <w:rPr>
                <w:lang w:val="bg-BG"/>
              </w:rPr>
            </w:pPr>
            <w:r w:rsidRPr="00807B49">
              <w:rPr>
                <w:lang w:val="bg-BG"/>
              </w:rPr>
              <w:t>А.</w:t>
            </w:r>
            <w:r w:rsidRPr="00807B49">
              <w:rPr>
                <w:lang w:val="bg-BG"/>
              </w:rPr>
              <w:tab/>
              <w:t>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p>
        </w:tc>
        <w:tc>
          <w:tcPr>
            <w:tcW w:w="4876" w:type="dxa"/>
            <w:hideMark/>
          </w:tcPr>
          <w:p w14:paraId="7FBBE344" w14:textId="77777777" w:rsidR="00C030A2" w:rsidRPr="00807B49" w:rsidRDefault="00C030A2" w:rsidP="006620EE">
            <w:pPr>
              <w:pStyle w:val="Normal6"/>
              <w:rPr>
                <w:szCs w:val="24"/>
                <w:lang w:val="bg-BG"/>
              </w:rPr>
            </w:pPr>
            <w:r w:rsidRPr="00807B49">
              <w:rPr>
                <w:lang w:val="bg-BG"/>
              </w:rPr>
              <w:t>А.</w:t>
            </w:r>
            <w:r w:rsidRPr="00807B49">
              <w:rPr>
                <w:lang w:val="bg-BG"/>
              </w:rPr>
              <w:tab/>
              <w:t>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изисква непрекъснато адаптиране от страна на предприятията и работниците</w:t>
            </w:r>
            <w:r w:rsidRPr="00807B49">
              <w:rPr>
                <w:b/>
                <w:i/>
                <w:lang w:val="bg-BG"/>
              </w:rPr>
              <w:t>, както и приспособяване на политиките в областта на образованието</w:t>
            </w:r>
            <w:r w:rsidRPr="00807B49">
              <w:rPr>
                <w:lang w:val="bg-BG"/>
              </w:rPr>
              <w:t>;</w:t>
            </w:r>
          </w:p>
        </w:tc>
      </w:tr>
    </w:tbl>
    <w:p w14:paraId="3E8E06F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9AF37CE" w14:textId="77777777" w:rsidR="00C030A2" w:rsidRPr="00807B49" w:rsidRDefault="00C030A2" w:rsidP="00C030A2">
      <w:r w:rsidRPr="00807B49">
        <w:rPr>
          <w:rStyle w:val="HideTWBExt"/>
        </w:rPr>
        <w:t>&lt;/Amend&gt;</w:t>
      </w:r>
    </w:p>
    <w:p w14:paraId="01FCCB8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w:t>
      </w:r>
      <w:r w:rsidRPr="00807B49">
        <w:rPr>
          <w:rStyle w:val="HideTWBExt"/>
          <w:b w:val="0"/>
          <w:lang w:val="bg-BG"/>
        </w:rPr>
        <w:t>&lt;/NumAm&gt;</w:t>
      </w:r>
    </w:p>
    <w:p w14:paraId="5A17DC65" w14:textId="41FD58BD"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606EE1F0" w14:textId="77777777" w:rsidR="00C030A2" w:rsidRPr="00807B49" w:rsidRDefault="00C030A2" w:rsidP="00C030A2">
      <w:r w:rsidRPr="00807B49">
        <w:rPr>
          <w:rStyle w:val="HideTWBExt"/>
        </w:rPr>
        <w:t>&lt;/RepeatBlock-By&gt;</w:t>
      </w:r>
    </w:p>
    <w:p w14:paraId="18DE9D7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F4B9993" w14:textId="77777777" w:rsidR="00C030A2" w:rsidRPr="00807B49" w:rsidRDefault="00C030A2" w:rsidP="00C030A2">
      <w:pPr>
        <w:pStyle w:val="NormalBold"/>
      </w:pPr>
      <w:r w:rsidRPr="00807B49">
        <w:rPr>
          <w:rStyle w:val="HideTWBExt"/>
          <w:b w:val="0"/>
        </w:rPr>
        <w:t>&lt;Article&gt;</w:t>
      </w:r>
      <w:r w:rsidRPr="00807B49">
        <w:t>Съображение A</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CA90382" w14:textId="77777777" w:rsidTr="006620EE">
        <w:trPr>
          <w:jc w:val="center"/>
        </w:trPr>
        <w:tc>
          <w:tcPr>
            <w:tcW w:w="9752" w:type="dxa"/>
            <w:gridSpan w:val="2"/>
          </w:tcPr>
          <w:p w14:paraId="024F70DA" w14:textId="77777777" w:rsidR="00C030A2" w:rsidRPr="00807B49" w:rsidRDefault="00C030A2" w:rsidP="006620EE">
            <w:pPr>
              <w:keepNext/>
            </w:pPr>
          </w:p>
        </w:tc>
      </w:tr>
      <w:tr w:rsidR="00CC278B" w:rsidRPr="00807B49" w14:paraId="58BCAF0B" w14:textId="77777777" w:rsidTr="006620EE">
        <w:trPr>
          <w:jc w:val="center"/>
        </w:trPr>
        <w:tc>
          <w:tcPr>
            <w:tcW w:w="4876" w:type="dxa"/>
            <w:hideMark/>
          </w:tcPr>
          <w:p w14:paraId="3AF8616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5BE833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36BA64F" w14:textId="77777777" w:rsidTr="006620EE">
        <w:trPr>
          <w:jc w:val="center"/>
        </w:trPr>
        <w:tc>
          <w:tcPr>
            <w:tcW w:w="4876" w:type="dxa"/>
            <w:hideMark/>
          </w:tcPr>
          <w:p w14:paraId="59941F92" w14:textId="77777777" w:rsidR="00C030A2" w:rsidRPr="00807B49" w:rsidRDefault="00C030A2" w:rsidP="006620EE">
            <w:pPr>
              <w:pStyle w:val="Normal6"/>
              <w:rPr>
                <w:lang w:val="bg-BG"/>
              </w:rPr>
            </w:pPr>
            <w:r w:rsidRPr="00807B49">
              <w:rPr>
                <w:lang w:val="bg-BG"/>
              </w:rPr>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появата на нови, променя естеството на задачите в съществуващите, като съответно </w:t>
            </w:r>
            <w:r w:rsidRPr="00807B49">
              <w:rPr>
                <w:b/>
                <w:i/>
                <w:lang w:val="bg-BG"/>
              </w:rPr>
              <w:t xml:space="preserve">изисква непрекъснато </w:t>
            </w:r>
            <w:r w:rsidRPr="00807B49">
              <w:rPr>
                <w:b/>
                <w:i/>
                <w:lang w:val="bg-BG"/>
              </w:rPr>
              <w:lastRenderedPageBreak/>
              <w:t>адаптиране от страна</w:t>
            </w:r>
            <w:r w:rsidRPr="00807B49">
              <w:rPr>
                <w:lang w:val="bg-BG"/>
              </w:rPr>
              <w:t xml:space="preserve"> на </w:t>
            </w:r>
            <w:r w:rsidRPr="00807B49">
              <w:rPr>
                <w:b/>
                <w:i/>
                <w:lang w:val="bg-BG"/>
              </w:rPr>
              <w:t>предприятията и работниците</w:t>
            </w:r>
            <w:r w:rsidRPr="00807B49">
              <w:rPr>
                <w:lang w:val="bg-BG"/>
              </w:rPr>
              <w:t>;</w:t>
            </w:r>
          </w:p>
        </w:tc>
        <w:tc>
          <w:tcPr>
            <w:tcW w:w="4876" w:type="dxa"/>
            <w:hideMark/>
          </w:tcPr>
          <w:p w14:paraId="228C176E" w14:textId="77777777" w:rsidR="00C030A2" w:rsidRPr="00807B49" w:rsidRDefault="00C030A2" w:rsidP="006620EE">
            <w:pPr>
              <w:pStyle w:val="Normal6"/>
              <w:rPr>
                <w:szCs w:val="24"/>
                <w:lang w:val="bg-BG"/>
              </w:rPr>
            </w:pPr>
            <w:r w:rsidRPr="00807B49">
              <w:rPr>
                <w:lang w:val="bg-BG"/>
              </w:rPr>
              <w:lastRenderedPageBreak/>
              <w:t>А.</w:t>
            </w:r>
            <w:r w:rsidRPr="00807B49">
              <w:rPr>
                <w:lang w:val="bg-BG"/>
              </w:rPr>
              <w:tab/>
              <w:t xml:space="preserve">като има предвид, че цифровият преход, предизвикан от цифровизацията, автоматизацията и изкуствения интелект (ИИ), променя из основи пазарите на труда; това води до изчезването на някои работни места и </w:t>
            </w:r>
            <w:r w:rsidRPr="00807B49">
              <w:rPr>
                <w:b/>
                <w:i/>
                <w:lang w:val="bg-BG"/>
              </w:rPr>
              <w:t>професии и</w:t>
            </w:r>
            <w:r w:rsidRPr="00807B49">
              <w:rPr>
                <w:lang w:val="bg-BG"/>
              </w:rPr>
              <w:t xml:space="preserve"> появата на нови, променя естеството на задачите в съществуващите, като съответно </w:t>
            </w:r>
            <w:r w:rsidRPr="00807B49">
              <w:rPr>
                <w:b/>
                <w:i/>
                <w:lang w:val="bg-BG"/>
              </w:rPr>
              <w:lastRenderedPageBreak/>
              <w:t>коренно променя естеството</w:t>
            </w:r>
            <w:r w:rsidRPr="00807B49">
              <w:rPr>
                <w:lang w:val="bg-BG"/>
              </w:rPr>
              <w:t xml:space="preserve"> на </w:t>
            </w:r>
            <w:r w:rsidRPr="00807B49">
              <w:rPr>
                <w:b/>
                <w:i/>
                <w:lang w:val="bg-BG"/>
              </w:rPr>
              <w:t>труда</w:t>
            </w:r>
            <w:r w:rsidRPr="00807B49">
              <w:rPr>
                <w:lang w:val="bg-BG"/>
              </w:rPr>
              <w:t>;</w:t>
            </w:r>
          </w:p>
        </w:tc>
      </w:tr>
    </w:tbl>
    <w:p w14:paraId="03D80C4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25ACE4A" w14:textId="77777777" w:rsidR="00C030A2" w:rsidRPr="00807B49" w:rsidRDefault="00C030A2" w:rsidP="00C030A2">
      <w:r w:rsidRPr="00807B49">
        <w:rPr>
          <w:rStyle w:val="HideTWBExt"/>
        </w:rPr>
        <w:t>&lt;/Amend&gt;</w:t>
      </w:r>
    </w:p>
    <w:p w14:paraId="40A8BAF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w:t>
      </w:r>
      <w:r w:rsidRPr="00807B49">
        <w:rPr>
          <w:rStyle w:val="HideTWBExt"/>
          <w:b w:val="0"/>
          <w:lang w:val="bg-BG"/>
        </w:rPr>
        <w:t>&lt;/NumAm&gt;</w:t>
      </w:r>
    </w:p>
    <w:p w14:paraId="24192D2F" w14:textId="57E14F77"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74E7384A" w14:textId="77777777" w:rsidR="00C030A2" w:rsidRPr="00807B49" w:rsidRDefault="00C030A2" w:rsidP="00C030A2">
      <w:r w:rsidRPr="00807B49">
        <w:rPr>
          <w:rStyle w:val="HideTWBExt"/>
        </w:rPr>
        <w:t>&lt;/RepeatBlock-By&gt;</w:t>
      </w:r>
    </w:p>
    <w:p w14:paraId="6567756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D0EE5E0"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A6E51F4" w14:textId="77777777" w:rsidTr="006620EE">
        <w:trPr>
          <w:jc w:val="center"/>
        </w:trPr>
        <w:tc>
          <w:tcPr>
            <w:tcW w:w="9752" w:type="dxa"/>
            <w:gridSpan w:val="2"/>
          </w:tcPr>
          <w:p w14:paraId="4F95A1D5" w14:textId="77777777" w:rsidR="00C030A2" w:rsidRPr="00807B49" w:rsidRDefault="00C030A2" w:rsidP="006620EE">
            <w:pPr>
              <w:keepNext/>
            </w:pPr>
          </w:p>
        </w:tc>
      </w:tr>
      <w:tr w:rsidR="00CC278B" w:rsidRPr="00807B49" w14:paraId="06D21147" w14:textId="77777777" w:rsidTr="006620EE">
        <w:trPr>
          <w:jc w:val="center"/>
        </w:trPr>
        <w:tc>
          <w:tcPr>
            <w:tcW w:w="4876" w:type="dxa"/>
            <w:hideMark/>
          </w:tcPr>
          <w:p w14:paraId="354AD4D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2D4BFE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82A026" w14:textId="77777777" w:rsidTr="006620EE">
        <w:trPr>
          <w:jc w:val="center"/>
        </w:trPr>
        <w:tc>
          <w:tcPr>
            <w:tcW w:w="4876" w:type="dxa"/>
            <w:hideMark/>
          </w:tcPr>
          <w:p w14:paraId="43ED91E8" w14:textId="77777777" w:rsidR="00C030A2" w:rsidRPr="00807B49" w:rsidRDefault="00C030A2" w:rsidP="006620EE">
            <w:pPr>
              <w:pStyle w:val="Normal6"/>
              <w:rPr>
                <w:lang w:val="bg-BG"/>
              </w:rPr>
            </w:pPr>
            <w:r w:rsidRPr="00807B49">
              <w:rPr>
                <w:lang w:val="bg-BG"/>
              </w:rPr>
              <w:t>Б.</w:t>
            </w:r>
            <w:r w:rsidRPr="00807B49">
              <w:rPr>
                <w:lang w:val="bg-BG"/>
              </w:rPr>
              <w:tab/>
              <w:t xml:space="preserve">като има предвид, че </w:t>
            </w:r>
            <w:r w:rsidRPr="00807B49">
              <w:rPr>
                <w:b/>
                <w:i/>
                <w:lang w:val="bg-BG"/>
              </w:rPr>
              <w:t>цифровият преход</w:t>
            </w:r>
            <w:r w:rsidRPr="00807B49">
              <w:rPr>
                <w:lang w:val="bg-BG"/>
              </w:rPr>
              <w:t xml:space="preserve"> на </w:t>
            </w:r>
            <w:r w:rsidRPr="00807B49">
              <w:rPr>
                <w:b/>
                <w:i/>
                <w:lang w:val="bg-BG"/>
              </w:rPr>
              <w:t>работното място следва да бъде направляван така, че да се повишават производителността</w:t>
            </w:r>
            <w:r w:rsidRPr="00807B49">
              <w:rPr>
                <w:lang w:val="bg-BG"/>
              </w:rPr>
              <w:t xml:space="preserve">, </w:t>
            </w:r>
            <w:r w:rsidRPr="00807B49">
              <w:rPr>
                <w:b/>
                <w:i/>
                <w:lang w:val="bg-BG"/>
              </w:rPr>
              <w:t>иновациите</w:t>
            </w:r>
            <w:r w:rsidRPr="00807B49">
              <w:rPr>
                <w:lang w:val="bg-BG"/>
              </w:rPr>
              <w:t xml:space="preserve"> и </w:t>
            </w:r>
            <w:r w:rsidRPr="00807B49">
              <w:rPr>
                <w:b/>
                <w:i/>
                <w:lang w:val="bg-BG"/>
              </w:rPr>
              <w:t>конкурентоспособността</w:t>
            </w:r>
            <w:r w:rsidRPr="00807B49">
              <w:rPr>
                <w:lang w:val="bg-BG"/>
              </w:rPr>
              <w:t xml:space="preserve"> на </w:t>
            </w:r>
            <w:r w:rsidRPr="00807B49">
              <w:rPr>
                <w:b/>
                <w:i/>
                <w:lang w:val="bg-BG"/>
              </w:rPr>
              <w:t>европейската икономика и</w:t>
            </w:r>
            <w:r w:rsidRPr="00807B49">
              <w:rPr>
                <w:lang w:val="bg-BG"/>
              </w:rPr>
              <w:t xml:space="preserve"> на </w:t>
            </w:r>
            <w:r w:rsidRPr="00807B49">
              <w:rPr>
                <w:b/>
                <w:i/>
                <w:lang w:val="bg-BG"/>
              </w:rPr>
              <w:t>общия пазар</w:t>
            </w:r>
            <w:r w:rsidRPr="00807B49">
              <w:rPr>
                <w:lang w:val="bg-BG"/>
              </w:rPr>
              <w:t xml:space="preserve">; като има предвид, че </w:t>
            </w:r>
            <w:r w:rsidRPr="00807B49">
              <w:rPr>
                <w:b/>
                <w:i/>
                <w:lang w:val="bg-BG"/>
              </w:rPr>
              <w:t>този преход трябва същевременно</w:t>
            </w:r>
            <w:r w:rsidRPr="00807B49">
              <w:rPr>
                <w:lang w:val="bg-BG"/>
              </w:rPr>
              <w:t xml:space="preserve"> да </w:t>
            </w:r>
            <w:r w:rsidRPr="00807B49">
              <w:rPr>
                <w:b/>
                <w:i/>
                <w:lang w:val="bg-BG"/>
              </w:rPr>
              <w:t>зачита принципите на социалния напредък</w:t>
            </w:r>
            <w:r w:rsidRPr="00807B49">
              <w:rPr>
                <w:lang w:val="bg-BG"/>
              </w:rPr>
              <w:t xml:space="preserve">, като </w:t>
            </w:r>
            <w:r w:rsidRPr="00807B49">
              <w:rPr>
                <w:b/>
                <w:i/>
                <w:lang w:val="bg-BG"/>
              </w:rPr>
              <w:t>гарантира</w:t>
            </w:r>
            <w:r w:rsidRPr="00807B49">
              <w:rPr>
                <w:lang w:val="bg-BG"/>
              </w:rPr>
              <w:t xml:space="preserve">, че </w:t>
            </w:r>
            <w:r w:rsidRPr="00807B49">
              <w:rPr>
                <w:b/>
                <w:i/>
                <w:lang w:val="bg-BG"/>
              </w:rPr>
              <w:t>той допринася за по-добри условия на труд, качествена заетост</w:t>
            </w:r>
            <w:r w:rsidRPr="00807B49">
              <w:rPr>
                <w:lang w:val="bg-BG"/>
              </w:rPr>
              <w:t xml:space="preserve"> и </w:t>
            </w:r>
            <w:r w:rsidRPr="00807B49">
              <w:rPr>
                <w:b/>
                <w:i/>
                <w:lang w:val="bg-BG"/>
              </w:rPr>
              <w:t>благосъстояние на всички работници</w:t>
            </w:r>
            <w:r w:rsidRPr="00807B49">
              <w:rPr>
                <w:lang w:val="bg-BG"/>
              </w:rPr>
              <w:t>;</w:t>
            </w:r>
          </w:p>
        </w:tc>
        <w:tc>
          <w:tcPr>
            <w:tcW w:w="4876" w:type="dxa"/>
            <w:hideMark/>
          </w:tcPr>
          <w:p w14:paraId="0C034534" w14:textId="77777777" w:rsidR="00C030A2" w:rsidRPr="00807B49" w:rsidRDefault="00C030A2" w:rsidP="006620EE">
            <w:pPr>
              <w:pStyle w:val="Normal6"/>
              <w:rPr>
                <w:szCs w:val="24"/>
                <w:lang w:val="bg-BG"/>
              </w:rPr>
            </w:pPr>
            <w:r w:rsidRPr="00807B49">
              <w:rPr>
                <w:lang w:val="bg-BG"/>
              </w:rPr>
              <w:t>Б.</w:t>
            </w:r>
            <w:r w:rsidRPr="00807B49">
              <w:rPr>
                <w:lang w:val="bg-BG"/>
              </w:rPr>
              <w:tab/>
              <w:t xml:space="preserve">като има предвид, че </w:t>
            </w:r>
            <w:r w:rsidRPr="00807B49">
              <w:rPr>
                <w:b/>
                <w:i/>
                <w:lang w:val="bg-BG"/>
              </w:rPr>
              <w:t>неуспешното разгръщане</w:t>
            </w:r>
            <w:r w:rsidRPr="00807B49">
              <w:rPr>
                <w:lang w:val="bg-BG"/>
              </w:rPr>
              <w:t xml:space="preserve"> на </w:t>
            </w:r>
            <w:r w:rsidRPr="00807B49">
              <w:rPr>
                <w:b/>
                <w:i/>
                <w:lang w:val="bg-BG"/>
              </w:rPr>
              <w:t>системи с ИИ с цел увеличаване на конкурентоспособността на ЕС ще има отрицателно въздействие върху бъдещия растеж</w:t>
            </w:r>
            <w:r w:rsidRPr="00807B49">
              <w:rPr>
                <w:lang w:val="bg-BG"/>
              </w:rPr>
              <w:t xml:space="preserve">, </w:t>
            </w:r>
            <w:r w:rsidRPr="00807B49">
              <w:rPr>
                <w:b/>
                <w:i/>
                <w:lang w:val="bg-BG"/>
              </w:rPr>
              <w:t>инвестиции</w:t>
            </w:r>
            <w:r w:rsidRPr="00807B49">
              <w:rPr>
                <w:lang w:val="bg-BG"/>
              </w:rPr>
              <w:t xml:space="preserve"> и </w:t>
            </w:r>
            <w:r w:rsidRPr="00807B49">
              <w:rPr>
                <w:b/>
                <w:i/>
                <w:lang w:val="bg-BG"/>
              </w:rPr>
              <w:t>иновации, тъй като по-слабият ръст</w:t>
            </w:r>
            <w:r w:rsidRPr="00807B49">
              <w:rPr>
                <w:lang w:val="bg-BG"/>
              </w:rPr>
              <w:t xml:space="preserve"> на </w:t>
            </w:r>
            <w:r w:rsidRPr="00807B49">
              <w:rPr>
                <w:b/>
                <w:i/>
                <w:lang w:val="bg-BG"/>
              </w:rPr>
              <w:t>производителността в Европа в сравнение със САЩ се дължи главно</w:t>
            </w:r>
            <w:r w:rsidRPr="00807B49">
              <w:rPr>
                <w:lang w:val="bg-BG"/>
              </w:rPr>
              <w:t xml:space="preserve"> на </w:t>
            </w:r>
            <w:r w:rsidRPr="00807B49">
              <w:rPr>
                <w:b/>
                <w:i/>
                <w:lang w:val="bg-BG"/>
              </w:rPr>
              <w:t>ясно изразено конкурентно предимство и повече инвестиции в ИКТ</w:t>
            </w:r>
            <w:r w:rsidRPr="00807B49">
              <w:rPr>
                <w:lang w:val="bg-BG"/>
              </w:rPr>
              <w:t xml:space="preserve">; като има предвид, че </w:t>
            </w:r>
            <w:r w:rsidRPr="00807B49">
              <w:rPr>
                <w:b/>
                <w:i/>
                <w:lang w:val="bg-BG"/>
              </w:rPr>
              <w:t>е важно да се запазят позициите в областите, в които е необходим технологичен суверенитет, за</w:t>
            </w:r>
            <w:r w:rsidRPr="00807B49">
              <w:rPr>
                <w:lang w:val="bg-BG"/>
              </w:rPr>
              <w:t xml:space="preserve"> да </w:t>
            </w:r>
            <w:r w:rsidRPr="00807B49">
              <w:rPr>
                <w:b/>
                <w:i/>
                <w:lang w:val="bg-BG"/>
              </w:rPr>
              <w:t>се подобрят резултатите в близки области като фармацевтичната промишленост</w:t>
            </w:r>
            <w:r w:rsidRPr="00807B49">
              <w:rPr>
                <w:lang w:val="bg-BG"/>
              </w:rPr>
              <w:t xml:space="preserve">, </w:t>
            </w:r>
            <w:r w:rsidRPr="00807B49">
              <w:rPr>
                <w:b/>
                <w:i/>
                <w:lang w:val="bg-BG"/>
              </w:rPr>
              <w:t>енергетиката, материалите и отбраната; и</w:t>
            </w:r>
            <w:r w:rsidRPr="00807B49">
              <w:rPr>
                <w:lang w:val="bg-BG"/>
              </w:rPr>
              <w:t xml:space="preserve"> като </w:t>
            </w:r>
            <w:r w:rsidRPr="00807B49">
              <w:rPr>
                <w:b/>
                <w:i/>
                <w:lang w:val="bg-BG"/>
              </w:rPr>
              <w:t>има предвид</w:t>
            </w:r>
            <w:r w:rsidRPr="00807B49">
              <w:rPr>
                <w:lang w:val="bg-BG"/>
              </w:rPr>
              <w:t xml:space="preserve">, че </w:t>
            </w:r>
            <w:r w:rsidRPr="00807B49">
              <w:rPr>
                <w:b/>
                <w:i/>
                <w:lang w:val="bg-BG"/>
              </w:rPr>
              <w:t>ИИ – и по-специално генеративният ИИ – е все още развиваща се технология</w:t>
            </w:r>
            <w:r w:rsidRPr="00807B49">
              <w:rPr>
                <w:lang w:val="bg-BG"/>
              </w:rPr>
              <w:t xml:space="preserve"> и </w:t>
            </w:r>
            <w:r w:rsidRPr="00807B49">
              <w:rPr>
                <w:b/>
                <w:i/>
                <w:lang w:val="bg-BG"/>
              </w:rPr>
              <w:t>поради това дружествата в ЕС все още имат възможност да заемат водеща позиция в някои сегменти</w:t>
            </w:r>
            <w:r w:rsidRPr="00807B49">
              <w:rPr>
                <w:b/>
                <w:i/>
                <w:vertAlign w:val="superscript"/>
                <w:lang w:val="bg-BG"/>
              </w:rPr>
              <w:t>1а</w:t>
            </w:r>
            <w:r w:rsidRPr="00807B49">
              <w:rPr>
                <w:lang w:val="bg-BG"/>
              </w:rPr>
              <w:t>;</w:t>
            </w:r>
          </w:p>
        </w:tc>
      </w:tr>
      <w:tr w:rsidR="00CC278B" w:rsidRPr="00807B49" w14:paraId="1201659A" w14:textId="77777777" w:rsidTr="006620EE">
        <w:trPr>
          <w:jc w:val="center"/>
        </w:trPr>
        <w:tc>
          <w:tcPr>
            <w:tcW w:w="4876" w:type="dxa"/>
          </w:tcPr>
          <w:p w14:paraId="5246BDDA" w14:textId="77777777" w:rsidR="00C030A2" w:rsidRPr="00807B49" w:rsidRDefault="00C030A2" w:rsidP="006620EE">
            <w:pPr>
              <w:pStyle w:val="Normal6"/>
              <w:rPr>
                <w:lang w:val="bg-BG"/>
              </w:rPr>
            </w:pPr>
          </w:p>
        </w:tc>
        <w:tc>
          <w:tcPr>
            <w:tcW w:w="4876" w:type="dxa"/>
            <w:hideMark/>
          </w:tcPr>
          <w:p w14:paraId="7EEE2B55"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0DC0D8C" w14:textId="77777777" w:rsidTr="006620EE">
        <w:trPr>
          <w:jc w:val="center"/>
        </w:trPr>
        <w:tc>
          <w:tcPr>
            <w:tcW w:w="4876" w:type="dxa"/>
          </w:tcPr>
          <w:p w14:paraId="5AA37306" w14:textId="77777777" w:rsidR="00C030A2" w:rsidRPr="00807B49" w:rsidRDefault="00C030A2" w:rsidP="006620EE">
            <w:pPr>
              <w:pStyle w:val="Normal6"/>
              <w:rPr>
                <w:lang w:val="bg-BG"/>
              </w:rPr>
            </w:pPr>
          </w:p>
        </w:tc>
        <w:tc>
          <w:tcPr>
            <w:tcW w:w="4876" w:type="dxa"/>
            <w:hideMark/>
          </w:tcPr>
          <w:p w14:paraId="4B80A238" w14:textId="77777777" w:rsidR="00C030A2" w:rsidRPr="00807B49" w:rsidRDefault="00C030A2" w:rsidP="006620EE">
            <w:pPr>
              <w:pStyle w:val="Normal6"/>
              <w:rPr>
                <w:szCs w:val="24"/>
                <w:lang w:val="bg-BG"/>
              </w:rPr>
            </w:pPr>
            <w:r w:rsidRPr="00807B49">
              <w:rPr>
                <w:b/>
                <w:i/>
                <w:vertAlign w:val="superscript"/>
                <w:lang w:val="bg-BG"/>
              </w:rPr>
              <w:t>1а</w:t>
            </w:r>
            <w:r w:rsidRPr="00807B49">
              <w:rPr>
                <w:b/>
                <w:i/>
                <w:lang w:val="bg-BG"/>
              </w:rPr>
              <w:t xml:space="preserve"> Доклад на Марио Драги, озаглавен „The future of European competitiveness“ (септември 2024 г.), Part A „A competitiveness strategy for Europe“ (Бъдещето на европейската конкурентоспособност, част A, Стратегия за конкурентоспособност </w:t>
            </w:r>
            <w:r w:rsidRPr="00807B49">
              <w:rPr>
                <w:b/>
                <w:i/>
                <w:lang w:val="bg-BG"/>
              </w:rPr>
              <w:lastRenderedPageBreak/>
              <w:t>за Европа).</w:t>
            </w:r>
          </w:p>
        </w:tc>
      </w:tr>
    </w:tbl>
    <w:p w14:paraId="3500671C"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B80804D" w14:textId="77777777" w:rsidR="00C030A2" w:rsidRPr="00807B49" w:rsidRDefault="00C030A2" w:rsidP="00C030A2">
      <w:r w:rsidRPr="00807B49">
        <w:rPr>
          <w:rStyle w:val="HideTWBExt"/>
        </w:rPr>
        <w:t>&lt;/Amend&gt;</w:t>
      </w:r>
    </w:p>
    <w:p w14:paraId="3BC6EFB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w:t>
      </w:r>
      <w:r w:rsidRPr="00807B49">
        <w:rPr>
          <w:rStyle w:val="HideTWBExt"/>
          <w:b w:val="0"/>
          <w:lang w:val="bg-BG"/>
        </w:rPr>
        <w:t>&lt;/NumAm&gt;</w:t>
      </w:r>
    </w:p>
    <w:p w14:paraId="59E77FD2" w14:textId="7E589324"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t xml:space="preserve">, </w:t>
      </w:r>
      <w:r w:rsidR="00E93A9D" w:rsidRPr="00807B49">
        <w:t>Маравиляс Абадия Ховер</w:t>
      </w:r>
      <w:r w:rsidRPr="00807B49">
        <w:rPr>
          <w:rStyle w:val="HideTWBExt"/>
          <w:b w:val="0"/>
        </w:rPr>
        <w:t>&lt;/Members&gt;</w:t>
      </w:r>
    </w:p>
    <w:p w14:paraId="211F7F8C" w14:textId="77777777" w:rsidR="00C030A2" w:rsidRPr="00807B49" w:rsidRDefault="00C030A2" w:rsidP="00C030A2">
      <w:r w:rsidRPr="00807B49">
        <w:rPr>
          <w:rStyle w:val="HideTWBExt"/>
        </w:rPr>
        <w:t>&lt;/RepeatBlock-By&gt;</w:t>
      </w:r>
    </w:p>
    <w:p w14:paraId="506CD2A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9DB5F95"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9182601" w14:textId="77777777" w:rsidTr="006620EE">
        <w:trPr>
          <w:jc w:val="center"/>
        </w:trPr>
        <w:tc>
          <w:tcPr>
            <w:tcW w:w="9752" w:type="dxa"/>
            <w:gridSpan w:val="2"/>
          </w:tcPr>
          <w:p w14:paraId="6FEED96D" w14:textId="77777777" w:rsidR="00C030A2" w:rsidRPr="00807B49" w:rsidRDefault="00C030A2" w:rsidP="006620EE">
            <w:pPr>
              <w:keepNext/>
            </w:pPr>
          </w:p>
        </w:tc>
      </w:tr>
      <w:tr w:rsidR="00CC278B" w:rsidRPr="00807B49" w14:paraId="533F96AB" w14:textId="77777777" w:rsidTr="006620EE">
        <w:trPr>
          <w:jc w:val="center"/>
        </w:trPr>
        <w:tc>
          <w:tcPr>
            <w:tcW w:w="4876" w:type="dxa"/>
            <w:hideMark/>
          </w:tcPr>
          <w:p w14:paraId="6E76D47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FC2E7B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4459FB2" w14:textId="77777777" w:rsidTr="006620EE">
        <w:trPr>
          <w:jc w:val="center"/>
        </w:trPr>
        <w:tc>
          <w:tcPr>
            <w:tcW w:w="4876" w:type="dxa"/>
            <w:hideMark/>
          </w:tcPr>
          <w:p w14:paraId="4983F364" w14:textId="77777777" w:rsidR="00C030A2" w:rsidRPr="00807B49" w:rsidRDefault="00C030A2" w:rsidP="006620EE">
            <w:pPr>
              <w:pStyle w:val="Normal6"/>
              <w:rPr>
                <w:lang w:val="bg-BG"/>
              </w:rPr>
            </w:pPr>
            <w:r w:rsidRPr="00807B49">
              <w:rPr>
                <w:lang w:val="bg-BG"/>
              </w:rPr>
              <w:t>Б.</w:t>
            </w:r>
            <w:r w:rsidRPr="00807B49">
              <w:rPr>
                <w:lang w:val="bg-BG"/>
              </w:rPr>
              <w:tab/>
              <w:t>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661D11ED" w14:textId="77777777" w:rsidR="00C030A2" w:rsidRPr="00807B49" w:rsidRDefault="00C030A2" w:rsidP="006620EE">
            <w:pPr>
              <w:pStyle w:val="Normal6"/>
              <w:rPr>
                <w:szCs w:val="24"/>
                <w:lang w:val="bg-BG"/>
              </w:rPr>
            </w:pPr>
            <w:r w:rsidRPr="00807B49">
              <w:rPr>
                <w:lang w:val="bg-BG"/>
              </w:rPr>
              <w:t>Б.</w:t>
            </w:r>
            <w:r w:rsidRPr="00807B49">
              <w:rPr>
                <w:lang w:val="bg-BG"/>
              </w:rPr>
              <w:tab/>
              <w:t xml:space="preserve">като има предвид, че </w:t>
            </w:r>
            <w:r w:rsidRPr="00807B49">
              <w:rPr>
                <w:b/>
                <w:i/>
                <w:lang w:val="bg-BG"/>
              </w:rPr>
              <w:t>64% от МСП на европейския единен пазар считат, че регулаторните пречки или административната тежест са най-големият проблем понастоящем</w:t>
            </w:r>
            <w:r w:rsidRPr="00807B49">
              <w:rPr>
                <w:b/>
                <w:i/>
                <w:vertAlign w:val="superscript"/>
                <w:lang w:val="bg-BG"/>
              </w:rPr>
              <w:t>1а</w:t>
            </w:r>
            <w:r w:rsidRPr="00807B49">
              <w:rPr>
                <w:b/>
                <w:i/>
                <w:lang w:val="bg-BG"/>
              </w:rPr>
              <w:t>; като има предвид, че</w:t>
            </w:r>
            <w:r w:rsidRPr="00807B49">
              <w:rPr>
                <w:lang w:val="bg-BG"/>
              </w:rPr>
              <w:t xml:space="preserve">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r>
      <w:tr w:rsidR="00CC278B" w:rsidRPr="00807B49" w14:paraId="15773A9B" w14:textId="77777777" w:rsidTr="006620EE">
        <w:trPr>
          <w:jc w:val="center"/>
        </w:trPr>
        <w:tc>
          <w:tcPr>
            <w:tcW w:w="4876" w:type="dxa"/>
          </w:tcPr>
          <w:p w14:paraId="7E0C2708" w14:textId="77777777" w:rsidR="00C030A2" w:rsidRPr="00807B49" w:rsidRDefault="00C030A2" w:rsidP="006620EE">
            <w:pPr>
              <w:pStyle w:val="Normal6"/>
              <w:rPr>
                <w:lang w:val="bg-BG"/>
              </w:rPr>
            </w:pPr>
          </w:p>
        </w:tc>
        <w:tc>
          <w:tcPr>
            <w:tcW w:w="4876" w:type="dxa"/>
            <w:hideMark/>
          </w:tcPr>
          <w:p w14:paraId="33426707"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3A3D24E0" w14:textId="77777777" w:rsidTr="006620EE">
        <w:trPr>
          <w:jc w:val="center"/>
        </w:trPr>
        <w:tc>
          <w:tcPr>
            <w:tcW w:w="4876" w:type="dxa"/>
          </w:tcPr>
          <w:p w14:paraId="1A101597" w14:textId="77777777" w:rsidR="00C030A2" w:rsidRPr="00807B49" w:rsidRDefault="00C030A2" w:rsidP="006620EE">
            <w:pPr>
              <w:pStyle w:val="Normal6"/>
              <w:rPr>
                <w:lang w:val="bg-BG"/>
              </w:rPr>
            </w:pPr>
          </w:p>
        </w:tc>
        <w:tc>
          <w:tcPr>
            <w:tcW w:w="4876" w:type="dxa"/>
            <w:hideMark/>
          </w:tcPr>
          <w:p w14:paraId="76190E0E" w14:textId="77777777" w:rsidR="00C030A2" w:rsidRPr="00807B49" w:rsidRDefault="00C030A2" w:rsidP="006620EE">
            <w:pPr>
              <w:pStyle w:val="Normal6"/>
              <w:rPr>
                <w:szCs w:val="24"/>
                <w:lang w:val="bg-BG"/>
              </w:rPr>
            </w:pPr>
            <w:r w:rsidRPr="00807B49">
              <w:rPr>
                <w:b/>
                <w:i/>
                <w:vertAlign w:val="superscript"/>
                <w:lang w:val="bg-BG"/>
              </w:rPr>
              <w:t>1a</w:t>
            </w:r>
            <w:r w:rsidRPr="00807B49">
              <w:rPr>
                <w:lang w:val="bg-BG"/>
              </w:rPr>
              <w:t xml:space="preserve"> </w:t>
            </w:r>
            <w:r w:rsidRPr="00807B49">
              <w:rPr>
                <w:b/>
                <w:i/>
                <w:lang w:val="bg-BG"/>
              </w:rPr>
              <w:t xml:space="preserve">https://europa.eu/eurobarometer/surveys/detail/3359 </w:t>
            </w:r>
          </w:p>
        </w:tc>
      </w:tr>
    </w:tbl>
    <w:p w14:paraId="56BC6D8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5C2D12D" w14:textId="77777777" w:rsidR="00C030A2" w:rsidRPr="00807B49" w:rsidRDefault="00C030A2" w:rsidP="00C030A2">
      <w:r w:rsidRPr="00807B49">
        <w:rPr>
          <w:rStyle w:val="HideTWBExt"/>
        </w:rPr>
        <w:t>&lt;/Amend&gt;</w:t>
      </w:r>
    </w:p>
    <w:p w14:paraId="6DDF6BD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26</w:t>
      </w:r>
      <w:r w:rsidRPr="00807B49">
        <w:rPr>
          <w:rStyle w:val="HideTWBExt"/>
          <w:b w:val="0"/>
          <w:lang w:val="bg-BG"/>
        </w:rPr>
        <w:t>&lt;/NumAm&gt;</w:t>
      </w:r>
    </w:p>
    <w:p w14:paraId="2F39BFD3" w14:textId="32B562B3"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580C084" w14:textId="77777777" w:rsidR="00C030A2" w:rsidRPr="00807B49" w:rsidRDefault="00C030A2" w:rsidP="00C030A2">
      <w:r w:rsidRPr="00807B49">
        <w:rPr>
          <w:rStyle w:val="HideTWBExt"/>
        </w:rPr>
        <w:t>&lt;/RepeatBlock-By&gt;</w:t>
      </w:r>
    </w:p>
    <w:p w14:paraId="4766710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0A002A"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36855B9" w14:textId="77777777" w:rsidTr="006620EE">
        <w:trPr>
          <w:jc w:val="center"/>
        </w:trPr>
        <w:tc>
          <w:tcPr>
            <w:tcW w:w="9752" w:type="dxa"/>
            <w:gridSpan w:val="2"/>
          </w:tcPr>
          <w:p w14:paraId="5AB52C10" w14:textId="77777777" w:rsidR="00C030A2" w:rsidRPr="00807B49" w:rsidRDefault="00C030A2" w:rsidP="006620EE">
            <w:pPr>
              <w:keepNext/>
            </w:pPr>
          </w:p>
        </w:tc>
      </w:tr>
      <w:tr w:rsidR="00CC278B" w:rsidRPr="00807B49" w14:paraId="0038A42C" w14:textId="77777777" w:rsidTr="006620EE">
        <w:trPr>
          <w:jc w:val="center"/>
        </w:trPr>
        <w:tc>
          <w:tcPr>
            <w:tcW w:w="4876" w:type="dxa"/>
            <w:hideMark/>
          </w:tcPr>
          <w:p w14:paraId="04AD9A5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306A01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0B27E6A" w14:textId="77777777" w:rsidTr="006620EE">
        <w:trPr>
          <w:jc w:val="center"/>
        </w:trPr>
        <w:tc>
          <w:tcPr>
            <w:tcW w:w="4876" w:type="dxa"/>
            <w:hideMark/>
          </w:tcPr>
          <w:p w14:paraId="17FECB3B" w14:textId="77777777" w:rsidR="00C030A2" w:rsidRPr="00807B49" w:rsidRDefault="00C030A2" w:rsidP="006620EE">
            <w:pPr>
              <w:pStyle w:val="Normal6"/>
              <w:rPr>
                <w:lang w:val="bg-BG"/>
              </w:rPr>
            </w:pPr>
            <w:r w:rsidRPr="00807B49">
              <w:rPr>
                <w:lang w:val="bg-BG"/>
              </w:rPr>
              <w:t>Б.</w:t>
            </w:r>
            <w:r w:rsidRPr="00807B49">
              <w:rPr>
                <w:lang w:val="bg-BG"/>
              </w:rPr>
              <w:tab/>
              <w:t xml:space="preserve">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w:t>
            </w:r>
            <w:r w:rsidRPr="00807B49">
              <w:rPr>
                <w:b/>
                <w:i/>
                <w:lang w:val="bg-BG"/>
              </w:rPr>
              <w:t>социалния напредък</w:t>
            </w:r>
            <w:r w:rsidRPr="00807B49">
              <w:rPr>
                <w:lang w:val="bg-BG"/>
              </w:rPr>
              <w:t xml:space="preserve">, като гарантира, че </w:t>
            </w:r>
            <w:r w:rsidRPr="00807B49">
              <w:rPr>
                <w:b/>
                <w:i/>
                <w:lang w:val="bg-BG"/>
              </w:rPr>
              <w:t>той</w:t>
            </w:r>
            <w:r w:rsidRPr="00807B49">
              <w:rPr>
                <w:lang w:val="bg-BG"/>
              </w:rPr>
              <w:t xml:space="preserve"> допринася за по-добри условия на труд, качествена заетост и благосъстояние на всички работници;</w:t>
            </w:r>
          </w:p>
        </w:tc>
        <w:tc>
          <w:tcPr>
            <w:tcW w:w="4876" w:type="dxa"/>
            <w:hideMark/>
          </w:tcPr>
          <w:p w14:paraId="24C76676" w14:textId="77777777" w:rsidR="00C030A2" w:rsidRPr="00807B49" w:rsidRDefault="00C030A2" w:rsidP="006620EE">
            <w:pPr>
              <w:pStyle w:val="Normal6"/>
              <w:rPr>
                <w:szCs w:val="24"/>
                <w:lang w:val="bg-BG"/>
              </w:rPr>
            </w:pPr>
            <w:r w:rsidRPr="00807B49">
              <w:rPr>
                <w:lang w:val="bg-BG"/>
              </w:rPr>
              <w:t>Б.</w:t>
            </w:r>
            <w:r w:rsidRPr="00807B49">
              <w:rPr>
                <w:lang w:val="bg-BG"/>
              </w:rPr>
              <w:tab/>
              <w:t>като има предвид, че цифровият преход на работното място следва да бъде направляван така, че да се повишават производителността, иновациите</w:t>
            </w:r>
            <w:r w:rsidRPr="00807B49">
              <w:rPr>
                <w:b/>
                <w:i/>
                <w:lang w:val="bg-BG"/>
              </w:rPr>
              <w:t>, достъпът до повече и по-евтина енергия</w:t>
            </w:r>
            <w:r w:rsidRPr="00807B49">
              <w:rPr>
                <w:lang w:val="bg-BG"/>
              </w:rPr>
              <w:t xml:space="preserve"> и конкурентоспособността на европейската икономика и на общия пазар</w:t>
            </w:r>
            <w:r w:rsidRPr="00807B49">
              <w:rPr>
                <w:b/>
                <w:i/>
                <w:lang w:val="bg-BG"/>
              </w:rPr>
              <w:t>, както и свободата на научните изследвания и академичните диалози</w:t>
            </w:r>
            <w:r w:rsidRPr="00807B49">
              <w:rPr>
                <w:lang w:val="bg-BG"/>
              </w:rPr>
              <w:t xml:space="preserve">; като има предвид, че този преход трябва същевременно да зачита принципите на </w:t>
            </w:r>
            <w:r w:rsidRPr="00807B49">
              <w:rPr>
                <w:b/>
                <w:i/>
                <w:lang w:val="bg-BG"/>
              </w:rPr>
              <w:t>социалното развитие</w:t>
            </w:r>
            <w:r w:rsidRPr="00807B49">
              <w:rPr>
                <w:lang w:val="bg-BG"/>
              </w:rPr>
              <w:t xml:space="preserve">, като гарантира, че </w:t>
            </w:r>
            <w:r w:rsidRPr="00807B49">
              <w:rPr>
                <w:b/>
                <w:i/>
                <w:lang w:val="bg-BG"/>
              </w:rPr>
              <w:t>то</w:t>
            </w:r>
            <w:r w:rsidRPr="00807B49">
              <w:rPr>
                <w:lang w:val="bg-BG"/>
              </w:rPr>
              <w:t xml:space="preserve"> допринася за по-добри условия на труд, качествена заетост и благосъстояние на всички работници;</w:t>
            </w:r>
          </w:p>
        </w:tc>
      </w:tr>
    </w:tbl>
    <w:p w14:paraId="2AA8616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8AC9AE9" w14:textId="77777777" w:rsidR="00C030A2" w:rsidRPr="00807B49" w:rsidRDefault="00C030A2" w:rsidP="00C030A2">
      <w:r w:rsidRPr="00807B49">
        <w:rPr>
          <w:rStyle w:val="HideTWBExt"/>
        </w:rPr>
        <w:t>&lt;/Amend&gt;</w:t>
      </w:r>
    </w:p>
    <w:p w14:paraId="30BF99D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27</w:t>
      </w:r>
      <w:r w:rsidRPr="00807B49">
        <w:rPr>
          <w:rStyle w:val="HideTWBExt"/>
          <w:b w:val="0"/>
          <w:lang w:val="bg-BG"/>
        </w:rPr>
        <w:t>&lt;/NumAm&gt;</w:t>
      </w:r>
    </w:p>
    <w:p w14:paraId="417E761F" w14:textId="006AEFC7"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2B865E00" w14:textId="77777777" w:rsidR="00C030A2" w:rsidRPr="00807B49" w:rsidRDefault="00C030A2" w:rsidP="00C030A2">
      <w:r w:rsidRPr="00807B49">
        <w:rPr>
          <w:rStyle w:val="HideTWBExt"/>
        </w:rPr>
        <w:t>&lt;/RepeatBlock-By&gt;</w:t>
      </w:r>
    </w:p>
    <w:p w14:paraId="5CD0FE9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8C2CEFA"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845DF5B" w14:textId="77777777" w:rsidTr="006620EE">
        <w:trPr>
          <w:jc w:val="center"/>
        </w:trPr>
        <w:tc>
          <w:tcPr>
            <w:tcW w:w="9752" w:type="dxa"/>
            <w:gridSpan w:val="2"/>
          </w:tcPr>
          <w:p w14:paraId="448B1F8B" w14:textId="77777777" w:rsidR="00C030A2" w:rsidRPr="00807B49" w:rsidRDefault="00C030A2" w:rsidP="006620EE">
            <w:pPr>
              <w:keepNext/>
            </w:pPr>
          </w:p>
        </w:tc>
      </w:tr>
      <w:tr w:rsidR="00CC278B" w:rsidRPr="00807B49" w14:paraId="1E6CF19E" w14:textId="77777777" w:rsidTr="006620EE">
        <w:trPr>
          <w:jc w:val="center"/>
        </w:trPr>
        <w:tc>
          <w:tcPr>
            <w:tcW w:w="4876" w:type="dxa"/>
            <w:hideMark/>
          </w:tcPr>
          <w:p w14:paraId="1B9660F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31241A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F75492" w14:textId="77777777" w:rsidTr="006620EE">
        <w:trPr>
          <w:jc w:val="center"/>
        </w:trPr>
        <w:tc>
          <w:tcPr>
            <w:tcW w:w="4876" w:type="dxa"/>
            <w:hideMark/>
          </w:tcPr>
          <w:p w14:paraId="547E0759" w14:textId="77777777" w:rsidR="00C030A2" w:rsidRPr="00807B49" w:rsidRDefault="00C030A2" w:rsidP="006620EE">
            <w:pPr>
              <w:pStyle w:val="Normal6"/>
              <w:rPr>
                <w:lang w:val="bg-BG"/>
              </w:rPr>
            </w:pPr>
            <w:r w:rsidRPr="00807B49">
              <w:rPr>
                <w:lang w:val="bg-BG"/>
              </w:rPr>
              <w:t>Б.</w:t>
            </w:r>
            <w:r w:rsidRPr="00807B49">
              <w:rPr>
                <w:lang w:val="bg-BG"/>
              </w:rPr>
              <w:tab/>
              <w:t>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01ECD015" w14:textId="77777777" w:rsidR="00C030A2" w:rsidRPr="00807B49" w:rsidRDefault="00C030A2" w:rsidP="006620EE">
            <w:pPr>
              <w:pStyle w:val="Normal6"/>
              <w:rPr>
                <w:szCs w:val="24"/>
                <w:lang w:val="bg-BG"/>
              </w:rPr>
            </w:pPr>
            <w:r w:rsidRPr="00807B49">
              <w:rPr>
                <w:lang w:val="bg-BG"/>
              </w:rPr>
              <w:t>Б.</w:t>
            </w:r>
            <w:r w:rsidRPr="00807B49">
              <w:rPr>
                <w:lang w:val="bg-BG"/>
              </w:rPr>
              <w:tab/>
              <w:t xml:space="preserve">като има предвид, че цифровият преход на работното място следва да </w:t>
            </w:r>
            <w:r w:rsidRPr="00807B49">
              <w:rPr>
                <w:b/>
                <w:i/>
                <w:lang w:val="bg-BG"/>
              </w:rPr>
              <w:t>се ръководи от принципа „етичност по подразбиране“ и да</w:t>
            </w:r>
            <w:r w:rsidRPr="00807B49">
              <w:rPr>
                <w:lang w:val="bg-BG"/>
              </w:rPr>
              <w:t xml:space="preserve"> бъде направляван така, че </w:t>
            </w:r>
            <w:r w:rsidRPr="00807B49">
              <w:rPr>
                <w:b/>
                <w:i/>
                <w:lang w:val="bg-BG"/>
              </w:rPr>
              <w:t>да се защитава и насърчава човешкото достойнство,</w:t>
            </w:r>
            <w:r w:rsidRPr="00807B49">
              <w:rPr>
                <w:lang w:val="bg-BG"/>
              </w:rPr>
              <w:t xml:space="preserve">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r>
    </w:tbl>
    <w:p w14:paraId="4F7465E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F76C31C" w14:textId="77777777" w:rsidR="00C030A2" w:rsidRPr="00807B49" w:rsidRDefault="00C030A2" w:rsidP="00C030A2">
      <w:r w:rsidRPr="00807B49">
        <w:rPr>
          <w:rStyle w:val="HideTWBExt"/>
        </w:rPr>
        <w:t>&lt;/Amend&gt;</w:t>
      </w:r>
    </w:p>
    <w:p w14:paraId="4A27E1B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28</w:t>
      </w:r>
      <w:r w:rsidRPr="00807B49">
        <w:rPr>
          <w:rStyle w:val="HideTWBExt"/>
          <w:b w:val="0"/>
          <w:lang w:val="bg-BG"/>
        </w:rPr>
        <w:t>&lt;/NumAm&gt;</w:t>
      </w:r>
    </w:p>
    <w:p w14:paraId="770BDDF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D4EF917" w14:textId="77777777" w:rsidR="00C030A2" w:rsidRPr="00807B49" w:rsidRDefault="00C030A2" w:rsidP="00C030A2">
      <w:r w:rsidRPr="00807B49">
        <w:rPr>
          <w:rStyle w:val="HideTWBExt"/>
        </w:rPr>
        <w:t>&lt;/RepeatBlock-By&gt;</w:t>
      </w:r>
    </w:p>
    <w:p w14:paraId="79B6AF3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06C8BDF"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A5EA0BA" w14:textId="77777777" w:rsidTr="006620EE">
        <w:trPr>
          <w:jc w:val="center"/>
        </w:trPr>
        <w:tc>
          <w:tcPr>
            <w:tcW w:w="9752" w:type="dxa"/>
            <w:gridSpan w:val="2"/>
          </w:tcPr>
          <w:p w14:paraId="0F3EE187" w14:textId="77777777" w:rsidR="00C030A2" w:rsidRPr="00807B49" w:rsidRDefault="00C030A2" w:rsidP="006620EE">
            <w:pPr>
              <w:keepNext/>
            </w:pPr>
          </w:p>
        </w:tc>
      </w:tr>
      <w:tr w:rsidR="00CC278B" w:rsidRPr="00807B49" w14:paraId="6FBE1FBD" w14:textId="77777777" w:rsidTr="006620EE">
        <w:trPr>
          <w:jc w:val="center"/>
        </w:trPr>
        <w:tc>
          <w:tcPr>
            <w:tcW w:w="4876" w:type="dxa"/>
            <w:hideMark/>
          </w:tcPr>
          <w:p w14:paraId="1B48F19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869D93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1F50AC" w14:textId="77777777" w:rsidTr="006620EE">
        <w:trPr>
          <w:jc w:val="center"/>
        </w:trPr>
        <w:tc>
          <w:tcPr>
            <w:tcW w:w="4876" w:type="dxa"/>
            <w:hideMark/>
          </w:tcPr>
          <w:p w14:paraId="6BD487EC" w14:textId="77777777" w:rsidR="00C030A2" w:rsidRPr="00807B49" w:rsidRDefault="00C030A2" w:rsidP="006620EE">
            <w:pPr>
              <w:pStyle w:val="Normal6"/>
              <w:rPr>
                <w:lang w:val="bg-BG"/>
              </w:rPr>
            </w:pPr>
            <w:r w:rsidRPr="00807B49">
              <w:rPr>
                <w:lang w:val="bg-BG"/>
              </w:rPr>
              <w:t>Б.</w:t>
            </w:r>
            <w:r w:rsidRPr="00807B49">
              <w:rPr>
                <w:lang w:val="bg-BG"/>
              </w:rPr>
              <w:tab/>
              <w:t xml:space="preserve">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w:t>
            </w:r>
            <w:r w:rsidRPr="00807B49">
              <w:rPr>
                <w:b/>
                <w:i/>
                <w:lang w:val="bg-BG"/>
              </w:rPr>
              <w:t>същевременно</w:t>
            </w:r>
            <w:r w:rsidRPr="00807B49">
              <w:rPr>
                <w:lang w:val="bg-BG"/>
              </w:rPr>
              <w:t xml:space="preserve">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536F6916" w14:textId="77777777" w:rsidR="00C030A2" w:rsidRPr="00807B49" w:rsidRDefault="00C030A2" w:rsidP="006620EE">
            <w:pPr>
              <w:pStyle w:val="Normal6"/>
              <w:rPr>
                <w:szCs w:val="24"/>
                <w:lang w:val="bg-BG"/>
              </w:rPr>
            </w:pPr>
            <w:r w:rsidRPr="00807B49">
              <w:rPr>
                <w:lang w:val="bg-BG"/>
              </w:rPr>
              <w:t>Б.</w:t>
            </w:r>
            <w:r w:rsidRPr="00807B49">
              <w:rPr>
                <w:lang w:val="bg-BG"/>
              </w:rPr>
              <w:tab/>
              <w:t xml:space="preserve">като има предвид, че цифровият преход на работното място следва да бъде направляван </w:t>
            </w:r>
            <w:r w:rsidRPr="00807B49">
              <w:rPr>
                <w:b/>
                <w:i/>
                <w:lang w:val="bg-BG"/>
              </w:rPr>
              <w:t>и регулиран</w:t>
            </w:r>
            <w:r w:rsidRPr="00807B49">
              <w:rPr>
                <w:lang w:val="bg-BG"/>
              </w:rPr>
              <w:t xml:space="preserve"> така, че да се повишават производителността</w:t>
            </w:r>
            <w:r w:rsidRPr="00807B49">
              <w:rPr>
                <w:b/>
                <w:i/>
                <w:lang w:val="bg-BG"/>
              </w:rPr>
              <w:t>, ефективността</w:t>
            </w:r>
            <w:r w:rsidRPr="00807B49">
              <w:rPr>
                <w:lang w:val="bg-BG"/>
              </w:rPr>
              <w:t xml:space="preserve">, иновациите и конкурентоспособността на европейската икономика и на общия пазар; като има предвид, че този преход трябва </w:t>
            </w:r>
            <w:r w:rsidRPr="00807B49">
              <w:rPr>
                <w:b/>
                <w:i/>
                <w:lang w:val="bg-BG"/>
              </w:rPr>
              <w:t>също така</w:t>
            </w:r>
            <w:r w:rsidRPr="00807B49">
              <w:rPr>
                <w:lang w:val="bg-BG"/>
              </w:rPr>
              <w:t xml:space="preserve"> да зачита принципите на социалния напредък </w:t>
            </w:r>
            <w:r w:rsidRPr="00807B49">
              <w:rPr>
                <w:b/>
                <w:i/>
                <w:lang w:val="bg-BG"/>
              </w:rPr>
              <w:t>и достиженията на социалното и трудовото право на ЕС</w:t>
            </w:r>
            <w:r w:rsidRPr="00807B49">
              <w:rPr>
                <w:lang w:val="bg-BG"/>
              </w:rPr>
              <w:t xml:space="preserve">, като гарантира, че той допринася за по-добри условия на труд, качествена заетост </w:t>
            </w:r>
            <w:r w:rsidRPr="00807B49">
              <w:rPr>
                <w:b/>
                <w:i/>
                <w:lang w:val="bg-BG"/>
              </w:rPr>
              <w:t>и овластяване</w:t>
            </w:r>
            <w:r w:rsidRPr="00807B49">
              <w:rPr>
                <w:lang w:val="bg-BG"/>
              </w:rPr>
              <w:t xml:space="preserve"> и благосъстояние на всички работници;</w:t>
            </w:r>
          </w:p>
        </w:tc>
      </w:tr>
    </w:tbl>
    <w:p w14:paraId="7066D4F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404D296" w14:textId="77777777" w:rsidR="00C030A2" w:rsidRPr="00807B49" w:rsidRDefault="00C030A2" w:rsidP="00C030A2">
      <w:r w:rsidRPr="00807B49">
        <w:rPr>
          <w:rStyle w:val="HideTWBExt"/>
        </w:rPr>
        <w:t>&lt;/Amend&gt;</w:t>
      </w:r>
    </w:p>
    <w:p w14:paraId="380F89A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29</w:t>
      </w:r>
      <w:r w:rsidRPr="00807B49">
        <w:rPr>
          <w:rStyle w:val="HideTWBExt"/>
          <w:b w:val="0"/>
          <w:lang w:val="bg-BG"/>
        </w:rPr>
        <w:t>&lt;/NumAm&gt;</w:t>
      </w:r>
    </w:p>
    <w:p w14:paraId="4720983F" w14:textId="17F4EEDF"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487D74CA" w14:textId="77777777" w:rsidR="00C030A2" w:rsidRPr="00807B49" w:rsidRDefault="00C030A2" w:rsidP="00C030A2">
      <w:r w:rsidRPr="00807B49">
        <w:rPr>
          <w:rStyle w:val="HideTWBExt"/>
        </w:rPr>
        <w:t>&lt;/RepeatBlock-By&gt;</w:t>
      </w:r>
    </w:p>
    <w:p w14:paraId="0FF6434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580933F"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1C86411" w14:textId="77777777" w:rsidTr="006620EE">
        <w:trPr>
          <w:jc w:val="center"/>
        </w:trPr>
        <w:tc>
          <w:tcPr>
            <w:tcW w:w="9752" w:type="dxa"/>
            <w:gridSpan w:val="2"/>
          </w:tcPr>
          <w:p w14:paraId="609DD384" w14:textId="77777777" w:rsidR="00C030A2" w:rsidRPr="00807B49" w:rsidRDefault="00C030A2" w:rsidP="006620EE">
            <w:pPr>
              <w:keepNext/>
            </w:pPr>
          </w:p>
        </w:tc>
      </w:tr>
      <w:tr w:rsidR="00CC278B" w:rsidRPr="00807B49" w14:paraId="2BC84960" w14:textId="77777777" w:rsidTr="006620EE">
        <w:trPr>
          <w:jc w:val="center"/>
        </w:trPr>
        <w:tc>
          <w:tcPr>
            <w:tcW w:w="4876" w:type="dxa"/>
            <w:hideMark/>
          </w:tcPr>
          <w:p w14:paraId="1FB3B65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C67237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A7F4C4B" w14:textId="77777777" w:rsidTr="006620EE">
        <w:trPr>
          <w:jc w:val="center"/>
        </w:trPr>
        <w:tc>
          <w:tcPr>
            <w:tcW w:w="4876" w:type="dxa"/>
            <w:hideMark/>
          </w:tcPr>
          <w:p w14:paraId="3DB3A3BE" w14:textId="77777777" w:rsidR="00C030A2" w:rsidRPr="00807B49" w:rsidRDefault="00C030A2" w:rsidP="006620EE">
            <w:pPr>
              <w:pStyle w:val="Normal6"/>
              <w:rPr>
                <w:lang w:val="bg-BG"/>
              </w:rPr>
            </w:pPr>
            <w:r w:rsidRPr="00807B49">
              <w:rPr>
                <w:lang w:val="bg-BG"/>
              </w:rPr>
              <w:t>Б.</w:t>
            </w:r>
            <w:r w:rsidRPr="00807B49">
              <w:rPr>
                <w:lang w:val="bg-BG"/>
              </w:rPr>
              <w:tab/>
              <w:t xml:space="preserve">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w:t>
            </w:r>
            <w:r w:rsidRPr="00807B49">
              <w:rPr>
                <w:lang w:val="bg-BG"/>
              </w:rPr>
              <w:lastRenderedPageBreak/>
              <w:t>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2F9D8EE2" w14:textId="77777777" w:rsidR="00C030A2" w:rsidRPr="00807B49" w:rsidRDefault="00C030A2" w:rsidP="006620EE">
            <w:pPr>
              <w:pStyle w:val="Normal6"/>
              <w:rPr>
                <w:szCs w:val="24"/>
                <w:lang w:val="bg-BG"/>
              </w:rPr>
            </w:pPr>
            <w:r w:rsidRPr="00807B49">
              <w:rPr>
                <w:lang w:val="bg-BG"/>
              </w:rPr>
              <w:lastRenderedPageBreak/>
              <w:t>Б.</w:t>
            </w:r>
            <w:r w:rsidRPr="00807B49">
              <w:rPr>
                <w:lang w:val="bg-BG"/>
              </w:rPr>
              <w:tab/>
              <w:t xml:space="preserve">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w:t>
            </w:r>
            <w:r w:rsidRPr="00807B49">
              <w:rPr>
                <w:lang w:val="bg-BG"/>
              </w:rPr>
              <w:lastRenderedPageBreak/>
              <w:t xml:space="preserve">пазар; като има предвид, че този преход трябва същевременно </w:t>
            </w:r>
            <w:r w:rsidRPr="00807B49">
              <w:rPr>
                <w:b/>
                <w:i/>
                <w:lang w:val="bg-BG"/>
              </w:rPr>
              <w:t>и на равнопоставена основа</w:t>
            </w:r>
            <w:r w:rsidRPr="00807B49">
              <w:rPr>
                <w:lang w:val="bg-BG"/>
              </w:rPr>
              <w:t xml:space="preserve"> да зачита принципите на социалния напредък </w:t>
            </w:r>
            <w:r w:rsidRPr="00807B49">
              <w:rPr>
                <w:b/>
                <w:i/>
                <w:lang w:val="bg-BG"/>
              </w:rPr>
              <w:t>и правата на работниците</w:t>
            </w:r>
            <w:r w:rsidRPr="00807B49">
              <w:rPr>
                <w:lang w:val="bg-BG"/>
              </w:rPr>
              <w:t>, като гарантира, че той допринася за по-добри условия на труд, качествена заетост и благосъстояние на всички работници;</w:t>
            </w:r>
          </w:p>
        </w:tc>
      </w:tr>
    </w:tbl>
    <w:p w14:paraId="109EAB1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2159281" w14:textId="77777777" w:rsidR="00C030A2" w:rsidRPr="00807B49" w:rsidRDefault="00C030A2" w:rsidP="00C030A2">
      <w:r w:rsidRPr="00807B49">
        <w:rPr>
          <w:rStyle w:val="HideTWBExt"/>
        </w:rPr>
        <w:t>&lt;/Amend&gt;</w:t>
      </w:r>
    </w:p>
    <w:p w14:paraId="00A224D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30</w:t>
      </w:r>
      <w:r w:rsidRPr="00807B49">
        <w:rPr>
          <w:rStyle w:val="HideTWBExt"/>
          <w:b w:val="0"/>
          <w:lang w:val="bg-BG"/>
        </w:rPr>
        <w:t>&lt;/NumAm&gt;</w:t>
      </w:r>
    </w:p>
    <w:p w14:paraId="676C6555" w14:textId="341EB9FE"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4478592D" w14:textId="77777777" w:rsidR="00C030A2" w:rsidRPr="00807B49" w:rsidRDefault="00C030A2" w:rsidP="00C030A2">
      <w:r w:rsidRPr="00807B49">
        <w:rPr>
          <w:rStyle w:val="HideTWBExt"/>
        </w:rPr>
        <w:t>&lt;/RepeatBlock-By&gt;</w:t>
      </w:r>
    </w:p>
    <w:p w14:paraId="5801FCD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F4DE114"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F61D7EA" w14:textId="77777777" w:rsidTr="006620EE">
        <w:trPr>
          <w:jc w:val="center"/>
        </w:trPr>
        <w:tc>
          <w:tcPr>
            <w:tcW w:w="9752" w:type="dxa"/>
            <w:gridSpan w:val="2"/>
          </w:tcPr>
          <w:p w14:paraId="49C0AAB6" w14:textId="77777777" w:rsidR="00C030A2" w:rsidRPr="00807B49" w:rsidRDefault="00C030A2" w:rsidP="006620EE">
            <w:pPr>
              <w:keepNext/>
            </w:pPr>
          </w:p>
        </w:tc>
      </w:tr>
      <w:tr w:rsidR="00CC278B" w:rsidRPr="00807B49" w14:paraId="4A9B1237" w14:textId="77777777" w:rsidTr="006620EE">
        <w:trPr>
          <w:jc w:val="center"/>
        </w:trPr>
        <w:tc>
          <w:tcPr>
            <w:tcW w:w="4876" w:type="dxa"/>
            <w:hideMark/>
          </w:tcPr>
          <w:p w14:paraId="67A5170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37069E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7659479" w14:textId="77777777" w:rsidTr="006620EE">
        <w:trPr>
          <w:jc w:val="center"/>
        </w:trPr>
        <w:tc>
          <w:tcPr>
            <w:tcW w:w="4876" w:type="dxa"/>
            <w:hideMark/>
          </w:tcPr>
          <w:p w14:paraId="3A169F46" w14:textId="77777777" w:rsidR="00C030A2" w:rsidRPr="00807B49" w:rsidRDefault="00C030A2" w:rsidP="006620EE">
            <w:pPr>
              <w:pStyle w:val="Normal6"/>
              <w:rPr>
                <w:lang w:val="bg-BG"/>
              </w:rPr>
            </w:pPr>
            <w:r w:rsidRPr="00807B49">
              <w:rPr>
                <w:lang w:val="bg-BG"/>
              </w:rPr>
              <w:t>Б.</w:t>
            </w:r>
            <w:r w:rsidRPr="00807B49">
              <w:rPr>
                <w:lang w:val="bg-BG"/>
              </w:rPr>
              <w:tab/>
              <w:t>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10E90B5C" w14:textId="77777777" w:rsidR="00C030A2" w:rsidRPr="00807B49" w:rsidRDefault="00C030A2" w:rsidP="006620EE">
            <w:pPr>
              <w:pStyle w:val="Normal6"/>
              <w:rPr>
                <w:szCs w:val="24"/>
                <w:lang w:val="bg-BG"/>
              </w:rPr>
            </w:pPr>
            <w:r w:rsidRPr="00807B49">
              <w:rPr>
                <w:lang w:val="bg-BG"/>
              </w:rPr>
              <w:t>Б.</w:t>
            </w:r>
            <w:r w:rsidRPr="00807B49">
              <w:rPr>
                <w:lang w:val="bg-BG"/>
              </w:rPr>
              <w:tab/>
              <w:t xml:space="preserve">като има предвид, че цифровият преход на работното място следва да бъде направляван така, че да се повишават производителността, иновациите и конкурентоспособността на европейската икономика и на общия пазар </w:t>
            </w:r>
            <w:r w:rsidRPr="00807B49">
              <w:rPr>
                <w:b/>
                <w:i/>
                <w:lang w:val="bg-BG"/>
              </w:rPr>
              <w:t>по начин, който е от полза за всички</w:t>
            </w:r>
            <w:r w:rsidRPr="00807B49">
              <w:rPr>
                <w:lang w:val="bg-BG"/>
              </w:rPr>
              <w:t>; като има предвид, че този преход трябва същевременно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r>
    </w:tbl>
    <w:p w14:paraId="6EFDCDC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9CD4E9A" w14:textId="77777777" w:rsidR="00C030A2" w:rsidRPr="00807B49" w:rsidRDefault="00C030A2" w:rsidP="00C030A2">
      <w:r w:rsidRPr="00807B49">
        <w:rPr>
          <w:rStyle w:val="HideTWBExt"/>
        </w:rPr>
        <w:t>&lt;/Amend&gt;</w:t>
      </w:r>
    </w:p>
    <w:p w14:paraId="744D19A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31</w:t>
      </w:r>
      <w:r w:rsidRPr="00807B49">
        <w:rPr>
          <w:rStyle w:val="HideTWBExt"/>
          <w:b w:val="0"/>
          <w:lang w:val="bg-BG"/>
        </w:rPr>
        <w:t>&lt;/NumAm&gt;</w:t>
      </w:r>
    </w:p>
    <w:p w14:paraId="4CDED05F"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1AECB424"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5C78493" w14:textId="77777777" w:rsidR="00C030A2" w:rsidRPr="00807B49" w:rsidRDefault="00C030A2" w:rsidP="00C030A2">
      <w:r w:rsidRPr="00807B49">
        <w:rPr>
          <w:rStyle w:val="HideTWBExt"/>
        </w:rPr>
        <w:t>&lt;/RepeatBlock-By&gt;</w:t>
      </w:r>
    </w:p>
    <w:p w14:paraId="5235B76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1CA70AA" w14:textId="77777777" w:rsidR="00C030A2" w:rsidRPr="00807B49" w:rsidRDefault="00C030A2" w:rsidP="00C030A2">
      <w:pPr>
        <w:pStyle w:val="NormalBold"/>
      </w:pPr>
      <w:r w:rsidRPr="00807B49">
        <w:rPr>
          <w:rStyle w:val="HideTWBExt"/>
          <w:b w:val="0"/>
        </w:rPr>
        <w:t>&lt;Article&gt;</w:t>
      </w:r>
      <w:r w:rsidRPr="00807B49">
        <w:t>Съображение Б</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9482530" w14:textId="77777777" w:rsidTr="006620EE">
        <w:trPr>
          <w:jc w:val="center"/>
        </w:trPr>
        <w:tc>
          <w:tcPr>
            <w:tcW w:w="9752" w:type="dxa"/>
            <w:gridSpan w:val="2"/>
          </w:tcPr>
          <w:p w14:paraId="7E512011" w14:textId="77777777" w:rsidR="00C030A2" w:rsidRPr="00807B49" w:rsidRDefault="00C030A2" w:rsidP="006620EE">
            <w:pPr>
              <w:keepNext/>
            </w:pPr>
          </w:p>
        </w:tc>
      </w:tr>
      <w:tr w:rsidR="00CC278B" w:rsidRPr="00807B49" w14:paraId="38DD37EC" w14:textId="77777777" w:rsidTr="006620EE">
        <w:trPr>
          <w:jc w:val="center"/>
        </w:trPr>
        <w:tc>
          <w:tcPr>
            <w:tcW w:w="4876" w:type="dxa"/>
            <w:hideMark/>
          </w:tcPr>
          <w:p w14:paraId="2FC7636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F3D2C6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2F161CC" w14:textId="77777777" w:rsidTr="006620EE">
        <w:trPr>
          <w:jc w:val="center"/>
        </w:trPr>
        <w:tc>
          <w:tcPr>
            <w:tcW w:w="4876" w:type="dxa"/>
            <w:hideMark/>
          </w:tcPr>
          <w:p w14:paraId="19B71DAC" w14:textId="77777777" w:rsidR="00C030A2" w:rsidRPr="00807B49" w:rsidRDefault="00C030A2" w:rsidP="006620EE">
            <w:pPr>
              <w:pStyle w:val="Normal6"/>
              <w:rPr>
                <w:lang w:val="bg-BG"/>
              </w:rPr>
            </w:pPr>
            <w:r w:rsidRPr="00807B49">
              <w:rPr>
                <w:lang w:val="bg-BG"/>
              </w:rPr>
              <w:t>Б.</w:t>
            </w:r>
            <w:r w:rsidRPr="00807B49">
              <w:rPr>
                <w:lang w:val="bg-BG"/>
              </w:rPr>
              <w:tab/>
              <w:t xml:space="preserve">като има предвид, че цифровият преход на работното място </w:t>
            </w:r>
            <w:r w:rsidRPr="00807B49">
              <w:rPr>
                <w:b/>
                <w:i/>
                <w:lang w:val="bg-BG"/>
              </w:rPr>
              <w:t>следва да бъде направляван така, че да се повишават производителността, иновациите и конкурентоспособността на европейската икономика и на общия пазар; като има предвид, че този преход</w:t>
            </w:r>
            <w:r w:rsidRPr="00807B49">
              <w:rPr>
                <w:lang w:val="bg-BG"/>
              </w:rPr>
              <w:t xml:space="preserve"> трябва </w:t>
            </w:r>
            <w:r w:rsidRPr="00807B49">
              <w:rPr>
                <w:b/>
                <w:i/>
                <w:lang w:val="bg-BG"/>
              </w:rPr>
              <w:t>същевременно</w:t>
            </w:r>
            <w:r w:rsidRPr="00807B49">
              <w:rPr>
                <w:lang w:val="bg-BG"/>
              </w:rPr>
              <w:t xml:space="preserve">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p>
        </w:tc>
        <w:tc>
          <w:tcPr>
            <w:tcW w:w="4876" w:type="dxa"/>
            <w:hideMark/>
          </w:tcPr>
          <w:p w14:paraId="20FA0729" w14:textId="77777777" w:rsidR="00C030A2" w:rsidRPr="00807B49" w:rsidRDefault="00C030A2" w:rsidP="006620EE">
            <w:pPr>
              <w:pStyle w:val="Normal6"/>
              <w:rPr>
                <w:szCs w:val="24"/>
                <w:lang w:val="bg-BG"/>
              </w:rPr>
            </w:pPr>
            <w:r w:rsidRPr="00807B49">
              <w:rPr>
                <w:lang w:val="bg-BG"/>
              </w:rPr>
              <w:t>Б.</w:t>
            </w:r>
            <w:r w:rsidRPr="00807B49">
              <w:rPr>
                <w:lang w:val="bg-BG"/>
              </w:rPr>
              <w:tab/>
              <w:t>като има предвид, че цифровият преход на работното място трябва да зачита принципите на социалния напредък, като гарантира, че той допринася за по-добри условия на труд, качествена заетост и благосъстояние на всички работници</w:t>
            </w:r>
            <w:r w:rsidRPr="00807B49">
              <w:rPr>
                <w:b/>
                <w:i/>
                <w:lang w:val="bg-BG"/>
              </w:rPr>
              <w:t>, като същевременно се подкрепят еднаквите условия на конкуренция на общия пазар, иновациите и конкурентоспособността на предприятията</w:t>
            </w:r>
            <w:r w:rsidRPr="00807B49">
              <w:rPr>
                <w:lang w:val="bg-BG"/>
              </w:rPr>
              <w:t>;</w:t>
            </w:r>
          </w:p>
        </w:tc>
      </w:tr>
    </w:tbl>
    <w:p w14:paraId="7141A7E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ED305C2" w14:textId="77777777" w:rsidR="00C030A2" w:rsidRPr="00807B49" w:rsidRDefault="00C030A2" w:rsidP="00C030A2">
      <w:r w:rsidRPr="00807B49">
        <w:rPr>
          <w:rStyle w:val="HideTWBExt"/>
        </w:rPr>
        <w:t>&lt;/Amend&gt;</w:t>
      </w:r>
    </w:p>
    <w:p w14:paraId="0090D03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32</w:t>
      </w:r>
      <w:r w:rsidRPr="00807B49">
        <w:rPr>
          <w:rStyle w:val="HideTWBExt"/>
          <w:b w:val="0"/>
          <w:lang w:val="bg-BG"/>
        </w:rPr>
        <w:t>&lt;/NumAm&gt;</w:t>
      </w:r>
    </w:p>
    <w:p w14:paraId="4E8FFD9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5001ACB" w14:textId="77777777" w:rsidR="00C030A2" w:rsidRPr="00807B49" w:rsidRDefault="00C030A2" w:rsidP="00C030A2">
      <w:r w:rsidRPr="00807B49">
        <w:rPr>
          <w:rStyle w:val="HideTWBExt"/>
        </w:rPr>
        <w:t>&lt;/RepeatBlock-By&gt;</w:t>
      </w:r>
    </w:p>
    <w:p w14:paraId="70109EA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A2923B" w14:textId="77777777" w:rsidR="00C030A2" w:rsidRPr="00807B49" w:rsidRDefault="00C030A2" w:rsidP="00C030A2">
      <w:pPr>
        <w:pStyle w:val="NormalBold"/>
      </w:pPr>
      <w:r w:rsidRPr="00807B49">
        <w:rPr>
          <w:rStyle w:val="HideTWBExt"/>
          <w:b w:val="0"/>
        </w:rPr>
        <w:t>&lt;Article&gt;</w:t>
      </w:r>
      <w:r w:rsidRPr="00807B49">
        <w:t>Съображение 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44E8DE2" w14:textId="77777777" w:rsidTr="006620EE">
        <w:trPr>
          <w:jc w:val="center"/>
        </w:trPr>
        <w:tc>
          <w:tcPr>
            <w:tcW w:w="9752" w:type="dxa"/>
            <w:gridSpan w:val="2"/>
          </w:tcPr>
          <w:p w14:paraId="1FD0B222" w14:textId="77777777" w:rsidR="00C030A2" w:rsidRPr="00807B49" w:rsidRDefault="00C030A2" w:rsidP="006620EE">
            <w:pPr>
              <w:keepNext/>
            </w:pPr>
          </w:p>
        </w:tc>
      </w:tr>
      <w:tr w:rsidR="00CC278B" w:rsidRPr="00807B49" w14:paraId="082FB9FB" w14:textId="77777777" w:rsidTr="006620EE">
        <w:trPr>
          <w:jc w:val="center"/>
        </w:trPr>
        <w:tc>
          <w:tcPr>
            <w:tcW w:w="4876" w:type="dxa"/>
            <w:hideMark/>
          </w:tcPr>
          <w:p w14:paraId="74A5CE2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E35B3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9FA5BEF" w14:textId="77777777" w:rsidTr="006620EE">
        <w:trPr>
          <w:jc w:val="center"/>
        </w:trPr>
        <w:tc>
          <w:tcPr>
            <w:tcW w:w="4876" w:type="dxa"/>
            <w:hideMark/>
          </w:tcPr>
          <w:p w14:paraId="29FE99F7" w14:textId="77777777" w:rsidR="00C030A2" w:rsidRPr="00807B49" w:rsidRDefault="00C030A2" w:rsidP="006620EE">
            <w:pPr>
              <w:pStyle w:val="Normal6"/>
              <w:rPr>
                <w:lang w:val="bg-BG"/>
              </w:rPr>
            </w:pPr>
            <w:r w:rsidRPr="00807B49">
              <w:rPr>
                <w:lang w:val="bg-BG"/>
              </w:rPr>
              <w:t>В.</w:t>
            </w:r>
            <w:r w:rsidRPr="00807B49">
              <w:rPr>
                <w:lang w:val="bg-BG"/>
              </w:rPr>
              <w:tab/>
              <w:t>като има предвид, че цифровият преход на пазара на труда води до нарастващо търсене както на основни умения, така и на умения на високо равнище в областта на цифровите технологии и ИИ;</w:t>
            </w:r>
          </w:p>
        </w:tc>
        <w:tc>
          <w:tcPr>
            <w:tcW w:w="4876" w:type="dxa"/>
            <w:hideMark/>
          </w:tcPr>
          <w:p w14:paraId="27657305" w14:textId="77777777" w:rsidR="00C030A2" w:rsidRPr="00807B49" w:rsidRDefault="00C030A2" w:rsidP="006620EE">
            <w:pPr>
              <w:pStyle w:val="Normal6"/>
              <w:rPr>
                <w:szCs w:val="24"/>
                <w:lang w:val="bg-BG"/>
              </w:rPr>
            </w:pPr>
            <w:r w:rsidRPr="00807B49">
              <w:rPr>
                <w:lang w:val="bg-BG"/>
              </w:rPr>
              <w:t>В.</w:t>
            </w:r>
            <w:r w:rsidRPr="00807B49">
              <w:rPr>
                <w:lang w:val="bg-BG"/>
              </w:rPr>
              <w:tab/>
              <w:t xml:space="preserve">като има предвид, че цифровият преход на пазара на труда води до нарастващо търсене както на основни умения, така и на умения на високо равнище в областта на цифровите технологии и ИИ; </w:t>
            </w:r>
            <w:r w:rsidRPr="00807B49">
              <w:rPr>
                <w:b/>
                <w:i/>
                <w:lang w:val="bg-BG"/>
              </w:rPr>
              <w:t>като има предвид, че в докладите на Драги и Лета недостигът на цифрови умения се определя като основна пречка за конкурентоспособността на Европа;</w:t>
            </w:r>
          </w:p>
        </w:tc>
      </w:tr>
    </w:tbl>
    <w:p w14:paraId="14A5C6D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6CA69BE" w14:textId="77777777" w:rsidR="00C030A2" w:rsidRPr="00807B49" w:rsidRDefault="00C030A2" w:rsidP="00C030A2">
      <w:r w:rsidRPr="00807B49">
        <w:rPr>
          <w:rStyle w:val="HideTWBExt"/>
        </w:rPr>
        <w:t>&lt;/Amend&gt;</w:t>
      </w:r>
    </w:p>
    <w:p w14:paraId="0E4781F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33</w:t>
      </w:r>
      <w:r w:rsidRPr="00807B49">
        <w:rPr>
          <w:rStyle w:val="HideTWBExt"/>
          <w:b w:val="0"/>
          <w:lang w:val="bg-BG"/>
        </w:rPr>
        <w:t>&lt;/NumAm&gt;</w:t>
      </w:r>
    </w:p>
    <w:p w14:paraId="6852397F" w14:textId="34118241"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3574A9A2" w14:textId="77777777" w:rsidR="00C030A2" w:rsidRPr="00807B49" w:rsidRDefault="00C030A2" w:rsidP="00C030A2">
      <w:r w:rsidRPr="00807B49">
        <w:rPr>
          <w:rStyle w:val="HideTWBExt"/>
        </w:rPr>
        <w:t>&lt;/RepeatBlock-By&gt;</w:t>
      </w:r>
    </w:p>
    <w:p w14:paraId="579C864A" w14:textId="77777777" w:rsidR="00C030A2" w:rsidRPr="00807B49" w:rsidRDefault="00C030A2" w:rsidP="00C030A2">
      <w:pPr>
        <w:pStyle w:val="NormalBold"/>
        <w:keepNext/>
      </w:pPr>
      <w:r w:rsidRPr="00807B49">
        <w:rPr>
          <w:rStyle w:val="HideTWBExt"/>
          <w:b w:val="0"/>
        </w:rPr>
        <w:lastRenderedPageBreak/>
        <w:t>&lt;DocAmend&gt;</w:t>
      </w:r>
      <w:r w:rsidRPr="00807B49">
        <w:t>Предложение за резолюция</w:t>
      </w:r>
      <w:r w:rsidRPr="00807B49">
        <w:rPr>
          <w:rStyle w:val="HideTWBExt"/>
          <w:b w:val="0"/>
        </w:rPr>
        <w:t>&lt;/DocAmend&gt;</w:t>
      </w:r>
    </w:p>
    <w:p w14:paraId="2AD8A7F1" w14:textId="77777777" w:rsidR="00C030A2" w:rsidRPr="00807B49" w:rsidRDefault="00C030A2" w:rsidP="00C030A2">
      <w:pPr>
        <w:pStyle w:val="NormalBold"/>
      </w:pPr>
      <w:r w:rsidRPr="00807B49">
        <w:rPr>
          <w:rStyle w:val="HideTWBExt"/>
          <w:b w:val="0"/>
        </w:rPr>
        <w:t>&lt;Article&gt;</w:t>
      </w:r>
      <w:r w:rsidRPr="00807B49">
        <w:t>Съображение 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BF3A1AD" w14:textId="77777777" w:rsidTr="006620EE">
        <w:trPr>
          <w:jc w:val="center"/>
        </w:trPr>
        <w:tc>
          <w:tcPr>
            <w:tcW w:w="9752" w:type="dxa"/>
            <w:gridSpan w:val="2"/>
          </w:tcPr>
          <w:p w14:paraId="54AF80F9" w14:textId="77777777" w:rsidR="00C030A2" w:rsidRPr="00807B49" w:rsidRDefault="00C030A2" w:rsidP="006620EE">
            <w:pPr>
              <w:keepNext/>
            </w:pPr>
          </w:p>
        </w:tc>
      </w:tr>
      <w:tr w:rsidR="00CC278B" w:rsidRPr="00807B49" w14:paraId="4059C7B6" w14:textId="77777777" w:rsidTr="006620EE">
        <w:trPr>
          <w:jc w:val="center"/>
        </w:trPr>
        <w:tc>
          <w:tcPr>
            <w:tcW w:w="4876" w:type="dxa"/>
            <w:hideMark/>
          </w:tcPr>
          <w:p w14:paraId="7C8E662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DF1CD3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859A95D" w14:textId="77777777" w:rsidTr="006620EE">
        <w:trPr>
          <w:jc w:val="center"/>
        </w:trPr>
        <w:tc>
          <w:tcPr>
            <w:tcW w:w="4876" w:type="dxa"/>
            <w:hideMark/>
          </w:tcPr>
          <w:p w14:paraId="4F4F7525" w14:textId="77777777" w:rsidR="00C030A2" w:rsidRPr="00807B49" w:rsidRDefault="00C030A2" w:rsidP="006620EE">
            <w:pPr>
              <w:pStyle w:val="Normal6"/>
              <w:rPr>
                <w:lang w:val="bg-BG"/>
              </w:rPr>
            </w:pPr>
            <w:r w:rsidRPr="00807B49">
              <w:rPr>
                <w:lang w:val="bg-BG"/>
              </w:rPr>
              <w:t>В.</w:t>
            </w:r>
            <w:r w:rsidRPr="00807B49">
              <w:rPr>
                <w:lang w:val="bg-BG"/>
              </w:rPr>
              <w:tab/>
              <w:t>като има предвид, че цифровият преход на пазара на труда води до нарастващо търсене както на основни умения, така и на умения на високо равнище в областта на цифровите технологии и ИИ;</w:t>
            </w:r>
          </w:p>
        </w:tc>
        <w:tc>
          <w:tcPr>
            <w:tcW w:w="4876" w:type="dxa"/>
            <w:hideMark/>
          </w:tcPr>
          <w:p w14:paraId="364DF917" w14:textId="77777777" w:rsidR="00C030A2" w:rsidRPr="00807B49" w:rsidRDefault="00C030A2" w:rsidP="006620EE">
            <w:pPr>
              <w:pStyle w:val="Normal6"/>
              <w:rPr>
                <w:szCs w:val="24"/>
                <w:lang w:val="bg-BG"/>
              </w:rPr>
            </w:pPr>
            <w:r w:rsidRPr="00807B49">
              <w:rPr>
                <w:lang w:val="bg-BG"/>
              </w:rPr>
              <w:t>В.</w:t>
            </w:r>
            <w:r w:rsidRPr="00807B49">
              <w:rPr>
                <w:lang w:val="bg-BG"/>
              </w:rPr>
              <w:tab/>
              <w:t>като има предвид, че цифровият преход на пазара на труда води до нарастващо търсене както на основни умения, така и на умения на високо равнище в областта на цифровите технологии и ИИ</w:t>
            </w:r>
            <w:r w:rsidRPr="00807B49">
              <w:rPr>
                <w:b/>
                <w:i/>
                <w:lang w:val="bg-BG"/>
              </w:rPr>
              <w:t>, както и на социални умения, особено в областта на комуникацията, сътрудничеството, координацията и решаването на проблеми</w:t>
            </w:r>
            <w:r w:rsidRPr="00807B49">
              <w:rPr>
                <w:lang w:val="bg-BG"/>
              </w:rPr>
              <w:t>;</w:t>
            </w:r>
          </w:p>
        </w:tc>
      </w:tr>
    </w:tbl>
    <w:p w14:paraId="52C355F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AC59DE7" w14:textId="77777777" w:rsidR="00C030A2" w:rsidRPr="00807B49" w:rsidRDefault="00C030A2" w:rsidP="00C030A2">
      <w:r w:rsidRPr="00807B49">
        <w:rPr>
          <w:rStyle w:val="HideTWBExt"/>
        </w:rPr>
        <w:t>&lt;/Amend&gt;</w:t>
      </w:r>
    </w:p>
    <w:p w14:paraId="7A47711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34</w:t>
      </w:r>
      <w:r w:rsidRPr="00807B49">
        <w:rPr>
          <w:rStyle w:val="HideTWBExt"/>
          <w:b w:val="0"/>
          <w:lang w:val="bg-BG"/>
        </w:rPr>
        <w:t>&lt;/NumAm&gt;</w:t>
      </w:r>
    </w:p>
    <w:p w14:paraId="21CA9F2E"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75496C1E"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1CC5B4E2" w14:textId="77777777" w:rsidR="00C030A2" w:rsidRPr="00807B49" w:rsidRDefault="00C030A2" w:rsidP="00C030A2">
      <w:r w:rsidRPr="00807B49">
        <w:rPr>
          <w:rStyle w:val="HideTWBExt"/>
        </w:rPr>
        <w:t>&lt;/RepeatBlock-By&gt;</w:t>
      </w:r>
    </w:p>
    <w:p w14:paraId="67B910D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1C8515D" w14:textId="77777777" w:rsidR="00C030A2" w:rsidRPr="00807B49" w:rsidRDefault="00C030A2" w:rsidP="00C030A2">
      <w:pPr>
        <w:pStyle w:val="NormalBold"/>
      </w:pPr>
      <w:r w:rsidRPr="00807B49">
        <w:rPr>
          <w:rStyle w:val="HideTWBExt"/>
          <w:b w:val="0"/>
        </w:rPr>
        <w:t>&lt;Article&gt;</w:t>
      </w:r>
      <w:r w:rsidRPr="00807B49">
        <w:t>Съображение 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623B14C" w14:textId="77777777" w:rsidTr="006620EE">
        <w:trPr>
          <w:jc w:val="center"/>
        </w:trPr>
        <w:tc>
          <w:tcPr>
            <w:tcW w:w="9752" w:type="dxa"/>
            <w:gridSpan w:val="2"/>
          </w:tcPr>
          <w:p w14:paraId="3CE63247" w14:textId="77777777" w:rsidR="00C030A2" w:rsidRPr="00807B49" w:rsidRDefault="00C030A2" w:rsidP="006620EE">
            <w:pPr>
              <w:keepNext/>
            </w:pPr>
          </w:p>
        </w:tc>
      </w:tr>
      <w:tr w:rsidR="00CC278B" w:rsidRPr="00807B49" w14:paraId="1BD07BED" w14:textId="77777777" w:rsidTr="006620EE">
        <w:trPr>
          <w:jc w:val="center"/>
        </w:trPr>
        <w:tc>
          <w:tcPr>
            <w:tcW w:w="4876" w:type="dxa"/>
            <w:hideMark/>
          </w:tcPr>
          <w:p w14:paraId="025592D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7EF20F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091D76D" w14:textId="77777777" w:rsidTr="006620EE">
        <w:trPr>
          <w:jc w:val="center"/>
        </w:trPr>
        <w:tc>
          <w:tcPr>
            <w:tcW w:w="4876" w:type="dxa"/>
            <w:hideMark/>
          </w:tcPr>
          <w:p w14:paraId="282EF590" w14:textId="77777777" w:rsidR="00C030A2" w:rsidRPr="00807B49" w:rsidRDefault="00C030A2" w:rsidP="006620EE">
            <w:pPr>
              <w:pStyle w:val="Normal6"/>
              <w:rPr>
                <w:lang w:val="bg-BG"/>
              </w:rPr>
            </w:pPr>
            <w:r w:rsidRPr="00807B49">
              <w:rPr>
                <w:lang w:val="bg-BG"/>
              </w:rPr>
              <w:t>В.</w:t>
            </w:r>
            <w:r w:rsidRPr="00807B49">
              <w:rPr>
                <w:lang w:val="bg-BG"/>
              </w:rPr>
              <w:tab/>
              <w:t>като има предвид, че цифровият преход на пазара на труда води до нарастващо търсене както на основни умения, така и на умения на високо равнище в областта на цифровите технологии и ИИ;</w:t>
            </w:r>
          </w:p>
        </w:tc>
        <w:tc>
          <w:tcPr>
            <w:tcW w:w="4876" w:type="dxa"/>
            <w:hideMark/>
          </w:tcPr>
          <w:p w14:paraId="2C8F4D36" w14:textId="77777777" w:rsidR="00C030A2" w:rsidRPr="00807B49" w:rsidRDefault="00C030A2" w:rsidP="006620EE">
            <w:pPr>
              <w:pStyle w:val="Normal6"/>
              <w:rPr>
                <w:szCs w:val="24"/>
                <w:lang w:val="bg-BG"/>
              </w:rPr>
            </w:pPr>
            <w:r w:rsidRPr="00807B49">
              <w:rPr>
                <w:lang w:val="bg-BG"/>
              </w:rPr>
              <w:t>В.</w:t>
            </w:r>
            <w:r w:rsidRPr="00807B49">
              <w:rPr>
                <w:lang w:val="bg-BG"/>
              </w:rPr>
              <w:tab/>
              <w:t xml:space="preserve">като има предвид, че цифровият преход на пазара на труда води до нарастващо търсене както на основни умения, така и на умения </w:t>
            </w:r>
            <w:r w:rsidRPr="00807B49">
              <w:rPr>
                <w:b/>
                <w:i/>
                <w:lang w:val="bg-BG"/>
              </w:rPr>
              <w:t>и грамотност</w:t>
            </w:r>
            <w:r w:rsidRPr="00807B49">
              <w:rPr>
                <w:lang w:val="bg-BG"/>
              </w:rPr>
              <w:t xml:space="preserve"> на високо равнище в областта на цифровите технологии и ИИ;</w:t>
            </w:r>
          </w:p>
        </w:tc>
      </w:tr>
    </w:tbl>
    <w:p w14:paraId="46023D0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EEBF382" w14:textId="77777777" w:rsidR="00C030A2" w:rsidRPr="00807B49" w:rsidRDefault="00C030A2" w:rsidP="00C030A2">
      <w:r w:rsidRPr="00807B49">
        <w:rPr>
          <w:rStyle w:val="HideTWBExt"/>
        </w:rPr>
        <w:t>&lt;/Amend&gt;</w:t>
      </w:r>
    </w:p>
    <w:p w14:paraId="1CE9A46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35</w:t>
      </w:r>
      <w:r w:rsidRPr="00807B49">
        <w:rPr>
          <w:rStyle w:val="HideTWBExt"/>
          <w:b w:val="0"/>
          <w:lang w:val="bg-BG"/>
        </w:rPr>
        <w:t>&lt;/NumAm&gt;</w:t>
      </w:r>
    </w:p>
    <w:p w14:paraId="4A541B7E" w14:textId="4FC74BE7"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17AF8D16" w14:textId="77777777" w:rsidR="00C030A2" w:rsidRPr="00807B49" w:rsidRDefault="00C030A2" w:rsidP="00C030A2">
      <w:r w:rsidRPr="00807B49">
        <w:rPr>
          <w:rStyle w:val="HideTWBExt"/>
        </w:rPr>
        <w:t>&lt;/RepeatBlock-By&gt;</w:t>
      </w:r>
    </w:p>
    <w:p w14:paraId="44C4567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B34F189" w14:textId="77777777" w:rsidR="00C030A2" w:rsidRPr="00807B49" w:rsidRDefault="00C030A2" w:rsidP="00C030A2">
      <w:pPr>
        <w:pStyle w:val="NormalBold"/>
      </w:pPr>
      <w:r w:rsidRPr="00807B49">
        <w:rPr>
          <w:rStyle w:val="HideTWBExt"/>
          <w:b w:val="0"/>
        </w:rPr>
        <w:t>&lt;Article&gt;</w:t>
      </w:r>
      <w:r w:rsidRPr="00807B49">
        <w:t>Съображение Г</w:t>
      </w:r>
      <w:r w:rsidRPr="00807B4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C45670D" w14:textId="77777777" w:rsidTr="006620EE">
        <w:trPr>
          <w:jc w:val="center"/>
        </w:trPr>
        <w:tc>
          <w:tcPr>
            <w:tcW w:w="9752" w:type="dxa"/>
            <w:gridSpan w:val="2"/>
          </w:tcPr>
          <w:p w14:paraId="7922EF5B" w14:textId="77777777" w:rsidR="00C030A2" w:rsidRPr="00807B49" w:rsidRDefault="00C030A2" w:rsidP="006620EE">
            <w:pPr>
              <w:keepNext/>
            </w:pPr>
          </w:p>
        </w:tc>
      </w:tr>
      <w:tr w:rsidR="00CC278B" w:rsidRPr="00807B49" w14:paraId="17A249C0" w14:textId="77777777" w:rsidTr="006620EE">
        <w:trPr>
          <w:jc w:val="center"/>
        </w:trPr>
        <w:tc>
          <w:tcPr>
            <w:tcW w:w="4876" w:type="dxa"/>
            <w:hideMark/>
          </w:tcPr>
          <w:p w14:paraId="1D8F344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9D4E6A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A0CA56F" w14:textId="77777777" w:rsidTr="006620EE">
        <w:trPr>
          <w:jc w:val="center"/>
        </w:trPr>
        <w:tc>
          <w:tcPr>
            <w:tcW w:w="4876" w:type="dxa"/>
            <w:hideMark/>
          </w:tcPr>
          <w:p w14:paraId="47F4087E" w14:textId="77777777" w:rsidR="00C030A2" w:rsidRPr="00807B49" w:rsidRDefault="00C030A2" w:rsidP="006620EE">
            <w:pPr>
              <w:pStyle w:val="Normal6"/>
              <w:rPr>
                <w:lang w:val="bg-BG"/>
              </w:rPr>
            </w:pPr>
            <w:r w:rsidRPr="00807B49">
              <w:rPr>
                <w:lang w:val="bg-BG"/>
              </w:rPr>
              <w:t>Г.</w:t>
            </w:r>
            <w:r w:rsidRPr="00807B49">
              <w:rPr>
                <w:lang w:val="bg-BG"/>
              </w:rPr>
              <w:tab/>
              <w:t xml:space="preserve">като има предвид, че бързата </w:t>
            </w:r>
            <w:r w:rsidRPr="00807B49">
              <w:rPr>
                <w:lang w:val="bg-BG"/>
              </w:rPr>
              <w:lastRenderedPageBreak/>
              <w:t>интеграция на системите с ИИ не е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c>
          <w:tcPr>
            <w:tcW w:w="4876" w:type="dxa"/>
            <w:hideMark/>
          </w:tcPr>
          <w:p w14:paraId="77F69705" w14:textId="77777777" w:rsidR="00C030A2" w:rsidRPr="00807B49" w:rsidRDefault="00C030A2" w:rsidP="006620EE">
            <w:pPr>
              <w:pStyle w:val="Normal6"/>
              <w:rPr>
                <w:szCs w:val="24"/>
                <w:lang w:val="bg-BG"/>
              </w:rPr>
            </w:pPr>
            <w:r w:rsidRPr="00807B49">
              <w:rPr>
                <w:lang w:val="bg-BG"/>
              </w:rPr>
              <w:lastRenderedPageBreak/>
              <w:t>Г.</w:t>
            </w:r>
            <w:r w:rsidRPr="00807B49">
              <w:rPr>
                <w:lang w:val="bg-BG"/>
              </w:rPr>
              <w:tab/>
              <w:t xml:space="preserve">като има предвид, че бързата </w:t>
            </w:r>
            <w:r w:rsidRPr="00807B49">
              <w:rPr>
                <w:lang w:val="bg-BG"/>
              </w:rPr>
              <w:lastRenderedPageBreak/>
              <w:t xml:space="preserve">интеграция на системите с ИИ не е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w:t>
            </w:r>
            <w:r w:rsidRPr="00807B49">
              <w:rPr>
                <w:b/>
                <w:i/>
                <w:lang w:val="bg-BG"/>
              </w:rPr>
              <w:t>като има предвид обаче, че по-специално в МСП липсват стратегии и ресурси за смекчаване на риска нискоквалифицираната работна сила в малките предприятия да бъде засегната от недостиг на умения;</w:t>
            </w:r>
            <w:r w:rsidRPr="00807B49">
              <w:rPr>
                <w:lang w:val="bg-BG"/>
              </w:rPr>
              <w:t xml:space="preserve"> </w:t>
            </w:r>
            <w:r w:rsidRPr="00807B49">
              <w:rPr>
                <w:b/>
                <w:i/>
                <w:lang w:val="bg-BG"/>
              </w:rPr>
              <w:t>като има предвид</w:t>
            </w:r>
            <w:r w:rsidRPr="00807B49">
              <w:rPr>
                <w:lang w:val="bg-BG"/>
              </w:rPr>
              <w:t>,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r>
      <w:tr w:rsidR="00CC278B" w:rsidRPr="00807B49" w14:paraId="49A38AAA" w14:textId="77777777" w:rsidTr="006620EE">
        <w:trPr>
          <w:jc w:val="center"/>
        </w:trPr>
        <w:tc>
          <w:tcPr>
            <w:tcW w:w="4876" w:type="dxa"/>
            <w:hideMark/>
          </w:tcPr>
          <w:p w14:paraId="62336EA9" w14:textId="77777777" w:rsidR="00C030A2" w:rsidRPr="00807B49" w:rsidRDefault="00C030A2" w:rsidP="006620EE">
            <w:pPr>
              <w:pStyle w:val="Normal6"/>
              <w:rPr>
                <w:lang w:val="bg-BG"/>
              </w:rPr>
            </w:pPr>
            <w:r w:rsidRPr="00807B49">
              <w:rPr>
                <w:lang w:val="bg-BG"/>
              </w:rPr>
              <w:lastRenderedPageBreak/>
              <w:t>__________________</w:t>
            </w:r>
          </w:p>
        </w:tc>
        <w:tc>
          <w:tcPr>
            <w:tcW w:w="4876" w:type="dxa"/>
            <w:hideMark/>
          </w:tcPr>
          <w:p w14:paraId="6A293357"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FAC1705" w14:textId="77777777" w:rsidTr="006620EE">
        <w:trPr>
          <w:jc w:val="center"/>
        </w:trPr>
        <w:tc>
          <w:tcPr>
            <w:tcW w:w="4876" w:type="dxa"/>
            <w:hideMark/>
          </w:tcPr>
          <w:p w14:paraId="220B717A" w14:textId="77777777" w:rsidR="00C030A2" w:rsidRPr="00807B49" w:rsidRDefault="00C030A2" w:rsidP="006620EE">
            <w:pPr>
              <w:pStyle w:val="Normal6"/>
              <w:rPr>
                <w:lang w:val="bg-BG"/>
              </w:rPr>
            </w:pPr>
            <w:r w:rsidRPr="00807B49">
              <w:rPr>
                <w:vertAlign w:val="superscript"/>
                <w:lang w:val="bg-BG"/>
              </w:rPr>
              <w:t>7</w:t>
            </w:r>
            <w:r w:rsidRPr="00807B49">
              <w:rPr>
                <w:lang w:val="bg-BG"/>
              </w:rPr>
              <w:t xml:space="preserve"> https://www.cedefop.europa.eu/en/publications/9201</w:t>
            </w:r>
          </w:p>
        </w:tc>
        <w:tc>
          <w:tcPr>
            <w:tcW w:w="4876" w:type="dxa"/>
            <w:hideMark/>
          </w:tcPr>
          <w:p w14:paraId="2C0D275E" w14:textId="77777777" w:rsidR="00C030A2" w:rsidRPr="00807B49" w:rsidRDefault="00C030A2" w:rsidP="006620EE">
            <w:pPr>
              <w:pStyle w:val="Normal6"/>
              <w:rPr>
                <w:szCs w:val="24"/>
                <w:lang w:val="bg-BG"/>
              </w:rPr>
            </w:pPr>
            <w:r w:rsidRPr="00807B49">
              <w:rPr>
                <w:vertAlign w:val="superscript"/>
                <w:lang w:val="bg-BG"/>
              </w:rPr>
              <w:t>7</w:t>
            </w:r>
            <w:r w:rsidRPr="00807B49">
              <w:rPr>
                <w:lang w:val="bg-BG"/>
              </w:rPr>
              <w:t xml:space="preserve"> https://www.cedefop.europa.eu/en/publications/9201</w:t>
            </w:r>
          </w:p>
        </w:tc>
      </w:tr>
    </w:tbl>
    <w:p w14:paraId="57FBD46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3119A4F" w14:textId="77777777" w:rsidR="00C030A2" w:rsidRPr="00807B49" w:rsidRDefault="00C030A2" w:rsidP="00C030A2">
      <w:r w:rsidRPr="00807B49">
        <w:rPr>
          <w:rStyle w:val="HideTWBExt"/>
        </w:rPr>
        <w:t>&lt;/Amend&gt;</w:t>
      </w:r>
    </w:p>
    <w:p w14:paraId="0559CFC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36</w:t>
      </w:r>
      <w:r w:rsidRPr="00807B49">
        <w:rPr>
          <w:rStyle w:val="HideTWBExt"/>
          <w:b w:val="0"/>
          <w:lang w:val="bg-BG"/>
        </w:rPr>
        <w:t>&lt;/NumAm&gt;</w:t>
      </w:r>
    </w:p>
    <w:p w14:paraId="61858BC4" w14:textId="1548D0ED"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B4FC30E" w14:textId="77777777" w:rsidR="00C030A2" w:rsidRPr="00807B49" w:rsidRDefault="00C030A2" w:rsidP="00C030A2">
      <w:r w:rsidRPr="00807B49">
        <w:rPr>
          <w:rStyle w:val="HideTWBExt"/>
        </w:rPr>
        <w:t>&lt;/RepeatBlock-By&gt;</w:t>
      </w:r>
    </w:p>
    <w:p w14:paraId="1DFADCA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BEFFA70" w14:textId="77777777" w:rsidR="00C030A2" w:rsidRPr="00807B49" w:rsidRDefault="00C030A2" w:rsidP="00C030A2">
      <w:pPr>
        <w:pStyle w:val="NormalBold"/>
      </w:pPr>
      <w:r w:rsidRPr="00807B49">
        <w:rPr>
          <w:rStyle w:val="HideTWBExt"/>
          <w:b w:val="0"/>
        </w:rPr>
        <w:t>&lt;Article&gt;</w:t>
      </w:r>
      <w:r w:rsidRPr="00807B49">
        <w:t>Съображение Г</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CB1A7EC" w14:textId="77777777" w:rsidTr="006620EE">
        <w:trPr>
          <w:jc w:val="center"/>
        </w:trPr>
        <w:tc>
          <w:tcPr>
            <w:tcW w:w="9752" w:type="dxa"/>
            <w:gridSpan w:val="2"/>
          </w:tcPr>
          <w:p w14:paraId="006779A0" w14:textId="77777777" w:rsidR="00C030A2" w:rsidRPr="00807B49" w:rsidRDefault="00C030A2" w:rsidP="006620EE">
            <w:pPr>
              <w:keepNext/>
            </w:pPr>
          </w:p>
        </w:tc>
      </w:tr>
      <w:tr w:rsidR="00CC278B" w:rsidRPr="00807B49" w14:paraId="55EDDE2C" w14:textId="77777777" w:rsidTr="006620EE">
        <w:trPr>
          <w:jc w:val="center"/>
        </w:trPr>
        <w:tc>
          <w:tcPr>
            <w:tcW w:w="4876" w:type="dxa"/>
            <w:hideMark/>
          </w:tcPr>
          <w:p w14:paraId="6683D66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AC6566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8F444FE" w14:textId="77777777" w:rsidTr="006620EE">
        <w:trPr>
          <w:jc w:val="center"/>
        </w:trPr>
        <w:tc>
          <w:tcPr>
            <w:tcW w:w="4876" w:type="dxa"/>
            <w:hideMark/>
          </w:tcPr>
          <w:p w14:paraId="21712AB5" w14:textId="77777777" w:rsidR="00C030A2" w:rsidRPr="00807B49" w:rsidRDefault="00C030A2" w:rsidP="006620EE">
            <w:pPr>
              <w:pStyle w:val="Normal6"/>
              <w:rPr>
                <w:lang w:val="bg-BG"/>
              </w:rPr>
            </w:pPr>
            <w:r w:rsidRPr="00807B49">
              <w:rPr>
                <w:lang w:val="bg-BG"/>
              </w:rPr>
              <w:t>Г.</w:t>
            </w:r>
            <w:r w:rsidRPr="00807B49">
              <w:rPr>
                <w:lang w:val="bg-BG"/>
              </w:rPr>
              <w:tab/>
              <w:t xml:space="preserve">като има предвид, че бързата интеграция на системите с ИИ не е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w:t>
            </w:r>
            <w:r w:rsidRPr="00807B49">
              <w:rPr>
                <w:lang w:val="bg-BG"/>
              </w:rPr>
              <w:lastRenderedPageBreak/>
              <w:t>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c>
          <w:tcPr>
            <w:tcW w:w="4876" w:type="dxa"/>
            <w:hideMark/>
          </w:tcPr>
          <w:p w14:paraId="0D802ABD" w14:textId="77777777" w:rsidR="00C030A2" w:rsidRPr="00807B49" w:rsidRDefault="00C030A2" w:rsidP="006620EE">
            <w:pPr>
              <w:pStyle w:val="Normal6"/>
              <w:rPr>
                <w:szCs w:val="24"/>
                <w:lang w:val="bg-BG"/>
              </w:rPr>
            </w:pPr>
            <w:r w:rsidRPr="00807B49">
              <w:rPr>
                <w:lang w:val="bg-BG"/>
              </w:rPr>
              <w:lastRenderedPageBreak/>
              <w:t>Г.</w:t>
            </w:r>
            <w:r w:rsidRPr="00807B49">
              <w:rPr>
                <w:lang w:val="bg-BG"/>
              </w:rPr>
              <w:tab/>
              <w:t xml:space="preserve">като има предвид, че бързата интеграция на системите с ИИ не е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w:t>
            </w:r>
            <w:r w:rsidRPr="00807B49">
              <w:rPr>
                <w:lang w:val="bg-BG"/>
              </w:rPr>
              <w:lastRenderedPageBreak/>
              <w:t xml:space="preserve">нуждаят от обучение за придобиване на цифрови умения </w:t>
            </w:r>
            <w:r w:rsidRPr="00807B49">
              <w:rPr>
                <w:b/>
                <w:i/>
                <w:lang w:val="bg-BG"/>
              </w:rPr>
              <w:t>– както меки социални умения</w:t>
            </w:r>
            <w:r w:rsidRPr="00807B49">
              <w:rPr>
                <w:lang w:val="bg-BG"/>
              </w:rPr>
              <w:t xml:space="preserve">, </w:t>
            </w:r>
            <w:r w:rsidRPr="00807B49">
              <w:rPr>
                <w:b/>
                <w:i/>
                <w:lang w:val="bg-BG"/>
              </w:rPr>
              <w:t>така и интелектуални (по-специално по европейска философия, етика и морал) –</w:t>
            </w:r>
            <w:r w:rsidRPr="00807B49">
              <w:rPr>
                <w:lang w:val="bg-BG"/>
              </w:rPr>
              <w:t xml:space="preserve"> са тези, които е най-малко вероятно да участват в такова обучение</w:t>
            </w:r>
            <w:r w:rsidRPr="00807B49">
              <w:rPr>
                <w:vertAlign w:val="superscript"/>
                <w:lang w:val="bg-BG"/>
              </w:rPr>
              <w:t>7</w:t>
            </w:r>
            <w:r w:rsidRPr="00807B49">
              <w:rPr>
                <w:lang w:val="bg-BG"/>
              </w:rPr>
              <w:t>;</w:t>
            </w:r>
          </w:p>
        </w:tc>
      </w:tr>
      <w:tr w:rsidR="00CC278B" w:rsidRPr="00807B49" w14:paraId="69A1D3C4" w14:textId="77777777" w:rsidTr="006620EE">
        <w:trPr>
          <w:jc w:val="center"/>
        </w:trPr>
        <w:tc>
          <w:tcPr>
            <w:tcW w:w="4876" w:type="dxa"/>
            <w:hideMark/>
          </w:tcPr>
          <w:p w14:paraId="1E077DD2" w14:textId="77777777" w:rsidR="00C030A2" w:rsidRPr="00807B49" w:rsidRDefault="00C030A2" w:rsidP="006620EE">
            <w:pPr>
              <w:pStyle w:val="Normal6"/>
              <w:rPr>
                <w:lang w:val="bg-BG"/>
              </w:rPr>
            </w:pPr>
            <w:r w:rsidRPr="00807B49">
              <w:rPr>
                <w:lang w:val="bg-BG"/>
              </w:rPr>
              <w:lastRenderedPageBreak/>
              <w:t>__________________</w:t>
            </w:r>
          </w:p>
        </w:tc>
        <w:tc>
          <w:tcPr>
            <w:tcW w:w="4876" w:type="dxa"/>
            <w:hideMark/>
          </w:tcPr>
          <w:p w14:paraId="2072A7F3"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3311FD2E" w14:textId="77777777" w:rsidTr="006620EE">
        <w:trPr>
          <w:jc w:val="center"/>
        </w:trPr>
        <w:tc>
          <w:tcPr>
            <w:tcW w:w="4876" w:type="dxa"/>
            <w:hideMark/>
          </w:tcPr>
          <w:p w14:paraId="0045F2C7" w14:textId="77777777" w:rsidR="00C030A2" w:rsidRPr="00807B49" w:rsidRDefault="00C030A2" w:rsidP="006620EE">
            <w:pPr>
              <w:pStyle w:val="Normal6"/>
              <w:rPr>
                <w:lang w:val="bg-BG"/>
              </w:rPr>
            </w:pPr>
            <w:r w:rsidRPr="00807B49">
              <w:rPr>
                <w:vertAlign w:val="superscript"/>
                <w:lang w:val="bg-BG"/>
              </w:rPr>
              <w:t>7</w:t>
            </w:r>
            <w:r w:rsidRPr="00807B49">
              <w:rPr>
                <w:lang w:val="bg-BG"/>
              </w:rPr>
              <w:t xml:space="preserve"> https://www.cedefop.europa.eu/en/publications/9201</w:t>
            </w:r>
          </w:p>
        </w:tc>
        <w:tc>
          <w:tcPr>
            <w:tcW w:w="4876" w:type="dxa"/>
            <w:hideMark/>
          </w:tcPr>
          <w:p w14:paraId="167F7757" w14:textId="77777777" w:rsidR="00C030A2" w:rsidRPr="00807B49" w:rsidRDefault="00C030A2" w:rsidP="006620EE">
            <w:pPr>
              <w:pStyle w:val="Normal6"/>
              <w:rPr>
                <w:szCs w:val="24"/>
                <w:lang w:val="bg-BG"/>
              </w:rPr>
            </w:pPr>
            <w:r w:rsidRPr="00807B49">
              <w:rPr>
                <w:vertAlign w:val="superscript"/>
                <w:lang w:val="bg-BG"/>
              </w:rPr>
              <w:t>7</w:t>
            </w:r>
            <w:r w:rsidRPr="00807B49">
              <w:rPr>
                <w:lang w:val="bg-BG"/>
              </w:rPr>
              <w:t xml:space="preserve"> https://www.cedefop.europa.eu/en/publications/9201</w:t>
            </w:r>
          </w:p>
        </w:tc>
      </w:tr>
    </w:tbl>
    <w:p w14:paraId="542A94E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09E2627" w14:textId="77777777" w:rsidR="00C030A2" w:rsidRPr="00807B49" w:rsidRDefault="00C030A2" w:rsidP="00C030A2">
      <w:r w:rsidRPr="00807B49">
        <w:rPr>
          <w:rStyle w:val="HideTWBExt"/>
        </w:rPr>
        <w:t>&lt;/Amend&gt;</w:t>
      </w:r>
    </w:p>
    <w:p w14:paraId="4E2A524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37</w:t>
      </w:r>
      <w:r w:rsidRPr="00807B49">
        <w:rPr>
          <w:rStyle w:val="HideTWBExt"/>
          <w:b w:val="0"/>
          <w:lang w:val="bg-BG"/>
        </w:rPr>
        <w:t>&lt;/NumAm&gt;</w:t>
      </w:r>
    </w:p>
    <w:p w14:paraId="48A42D4A"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5D6A429A"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5089FC2A" w14:textId="77777777" w:rsidR="00C030A2" w:rsidRPr="00807B49" w:rsidRDefault="00C030A2" w:rsidP="00C030A2">
      <w:r w:rsidRPr="00807B49">
        <w:rPr>
          <w:rStyle w:val="HideTWBExt"/>
        </w:rPr>
        <w:t>&lt;/RepeatBlock-By&gt;</w:t>
      </w:r>
    </w:p>
    <w:p w14:paraId="589BB88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90270F3" w14:textId="77777777" w:rsidR="00C030A2" w:rsidRPr="00807B49" w:rsidRDefault="00C030A2" w:rsidP="00C030A2">
      <w:pPr>
        <w:pStyle w:val="NormalBold"/>
      </w:pPr>
      <w:r w:rsidRPr="00807B49">
        <w:rPr>
          <w:rStyle w:val="HideTWBExt"/>
          <w:b w:val="0"/>
        </w:rPr>
        <w:t>&lt;Article&gt;</w:t>
      </w:r>
      <w:r w:rsidRPr="00807B49">
        <w:t>Съображение Г</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DB13D2A" w14:textId="77777777" w:rsidTr="006620EE">
        <w:trPr>
          <w:jc w:val="center"/>
        </w:trPr>
        <w:tc>
          <w:tcPr>
            <w:tcW w:w="9752" w:type="dxa"/>
            <w:gridSpan w:val="2"/>
          </w:tcPr>
          <w:p w14:paraId="1DB401AE" w14:textId="77777777" w:rsidR="00C030A2" w:rsidRPr="00807B49" w:rsidRDefault="00C030A2" w:rsidP="006620EE">
            <w:pPr>
              <w:keepNext/>
            </w:pPr>
          </w:p>
        </w:tc>
      </w:tr>
      <w:tr w:rsidR="00CC278B" w:rsidRPr="00807B49" w14:paraId="59EEF2FA" w14:textId="77777777" w:rsidTr="006620EE">
        <w:trPr>
          <w:jc w:val="center"/>
        </w:trPr>
        <w:tc>
          <w:tcPr>
            <w:tcW w:w="4876" w:type="dxa"/>
            <w:hideMark/>
          </w:tcPr>
          <w:p w14:paraId="33843CA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31724E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11DB8F3" w14:textId="77777777" w:rsidTr="006620EE">
        <w:trPr>
          <w:jc w:val="center"/>
        </w:trPr>
        <w:tc>
          <w:tcPr>
            <w:tcW w:w="4876" w:type="dxa"/>
            <w:hideMark/>
          </w:tcPr>
          <w:p w14:paraId="3EEC4AD8" w14:textId="77777777" w:rsidR="00C030A2" w:rsidRPr="00807B49" w:rsidRDefault="00C030A2" w:rsidP="006620EE">
            <w:pPr>
              <w:pStyle w:val="Normal6"/>
              <w:rPr>
                <w:lang w:val="bg-BG"/>
              </w:rPr>
            </w:pPr>
            <w:r w:rsidRPr="00807B49">
              <w:rPr>
                <w:lang w:val="bg-BG"/>
              </w:rPr>
              <w:t>Г.</w:t>
            </w:r>
            <w:r w:rsidRPr="00807B49">
              <w:rPr>
                <w:lang w:val="bg-BG"/>
              </w:rPr>
              <w:tab/>
              <w:t xml:space="preserve">като има предвид, че бързата интеграция на системите с ИИ не е съчетана с достатъчно обучение, като само 15% от работниците са участвали в </w:t>
            </w:r>
            <w:r w:rsidRPr="00807B49">
              <w:rPr>
                <w:b/>
                <w:i/>
                <w:lang w:val="bg-BG"/>
              </w:rPr>
              <w:t>релевантно</w:t>
            </w:r>
            <w:r w:rsidRPr="00807B49">
              <w:rPr>
                <w:lang w:val="bg-BG"/>
              </w:rPr>
              <w:t xml:space="preserve">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c>
          <w:tcPr>
            <w:tcW w:w="4876" w:type="dxa"/>
            <w:hideMark/>
          </w:tcPr>
          <w:p w14:paraId="0A001B23" w14:textId="77777777" w:rsidR="00C030A2" w:rsidRPr="00807B49" w:rsidRDefault="00C030A2" w:rsidP="006620EE">
            <w:pPr>
              <w:pStyle w:val="Normal6"/>
              <w:rPr>
                <w:szCs w:val="24"/>
                <w:lang w:val="bg-BG"/>
              </w:rPr>
            </w:pPr>
            <w:r w:rsidRPr="00807B49">
              <w:rPr>
                <w:lang w:val="bg-BG"/>
              </w:rPr>
              <w:t>Г.</w:t>
            </w:r>
            <w:r w:rsidRPr="00807B49">
              <w:rPr>
                <w:lang w:val="bg-BG"/>
              </w:rPr>
              <w:tab/>
              <w:t xml:space="preserve">като има предвид, че бързата интеграция на системите с ИИ не е съчетана с достатъчно обучение, като само 15% от работниците са участвали в </w:t>
            </w:r>
            <w:r w:rsidRPr="00807B49">
              <w:rPr>
                <w:b/>
                <w:i/>
                <w:lang w:val="bg-BG"/>
              </w:rPr>
              <w:t>образование и</w:t>
            </w:r>
            <w:r w:rsidRPr="00807B49">
              <w:rPr>
                <w:lang w:val="bg-BG"/>
              </w:rPr>
              <w:t xml:space="preserve"> обучение </w:t>
            </w:r>
            <w:r w:rsidRPr="00807B49">
              <w:rPr>
                <w:b/>
                <w:i/>
                <w:lang w:val="bg-BG"/>
              </w:rPr>
              <w:t>за доразвиване на техните знания и умения в областта на ИИ</w:t>
            </w:r>
            <w:r w:rsidRPr="00807B49">
              <w:rPr>
                <w:lang w:val="bg-BG"/>
              </w:rPr>
              <w:t xml:space="preserve">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r>
      <w:tr w:rsidR="00CC278B" w:rsidRPr="00807B49" w14:paraId="7748D340" w14:textId="77777777" w:rsidTr="006620EE">
        <w:trPr>
          <w:jc w:val="center"/>
        </w:trPr>
        <w:tc>
          <w:tcPr>
            <w:tcW w:w="4876" w:type="dxa"/>
            <w:hideMark/>
          </w:tcPr>
          <w:p w14:paraId="2C4D14B3"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241FE960"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3C4004E9" w14:textId="77777777" w:rsidTr="006620EE">
        <w:trPr>
          <w:jc w:val="center"/>
        </w:trPr>
        <w:tc>
          <w:tcPr>
            <w:tcW w:w="4876" w:type="dxa"/>
            <w:hideMark/>
          </w:tcPr>
          <w:p w14:paraId="3FDD341D" w14:textId="77777777" w:rsidR="00C030A2" w:rsidRPr="00807B49" w:rsidRDefault="00C030A2" w:rsidP="006620EE">
            <w:pPr>
              <w:pStyle w:val="Normal6"/>
              <w:rPr>
                <w:lang w:val="bg-BG"/>
              </w:rPr>
            </w:pPr>
            <w:r w:rsidRPr="00807B49">
              <w:rPr>
                <w:vertAlign w:val="superscript"/>
                <w:lang w:val="bg-BG"/>
              </w:rPr>
              <w:t>7</w:t>
            </w:r>
            <w:r w:rsidRPr="00807B49">
              <w:rPr>
                <w:lang w:val="bg-BG"/>
              </w:rPr>
              <w:t xml:space="preserve"> https://www.cedefop.europa.eu/en/publications/9201</w:t>
            </w:r>
          </w:p>
        </w:tc>
        <w:tc>
          <w:tcPr>
            <w:tcW w:w="4876" w:type="dxa"/>
            <w:hideMark/>
          </w:tcPr>
          <w:p w14:paraId="24250BBD" w14:textId="77777777" w:rsidR="00C030A2" w:rsidRPr="00807B49" w:rsidRDefault="00C030A2" w:rsidP="006620EE">
            <w:pPr>
              <w:pStyle w:val="Normal6"/>
              <w:rPr>
                <w:szCs w:val="24"/>
                <w:lang w:val="bg-BG"/>
              </w:rPr>
            </w:pPr>
            <w:r w:rsidRPr="00807B49">
              <w:rPr>
                <w:vertAlign w:val="superscript"/>
                <w:lang w:val="bg-BG"/>
              </w:rPr>
              <w:t>7</w:t>
            </w:r>
            <w:r w:rsidRPr="00807B49">
              <w:rPr>
                <w:lang w:val="bg-BG"/>
              </w:rPr>
              <w:t xml:space="preserve"> https://www.cedefop.europa.eu/en/publications/9201</w:t>
            </w:r>
          </w:p>
        </w:tc>
      </w:tr>
    </w:tbl>
    <w:p w14:paraId="7F0941C5"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12D2EAF" w14:textId="77777777" w:rsidR="00C030A2" w:rsidRPr="00807B49" w:rsidRDefault="00C030A2" w:rsidP="00C030A2">
      <w:r w:rsidRPr="00807B49">
        <w:rPr>
          <w:rStyle w:val="HideTWBExt"/>
        </w:rPr>
        <w:t>&lt;/Amend&gt;</w:t>
      </w:r>
    </w:p>
    <w:p w14:paraId="5D64BCD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38</w:t>
      </w:r>
      <w:r w:rsidRPr="00807B49">
        <w:rPr>
          <w:rStyle w:val="HideTWBExt"/>
          <w:b w:val="0"/>
          <w:lang w:val="bg-BG"/>
        </w:rPr>
        <w:t>&lt;/NumAm&gt;</w:t>
      </w:r>
    </w:p>
    <w:p w14:paraId="7CACCEE7"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0C8A7579" w14:textId="77777777" w:rsidR="00C030A2" w:rsidRPr="00807B49" w:rsidRDefault="00C030A2" w:rsidP="00C030A2">
      <w:r w:rsidRPr="00807B49">
        <w:rPr>
          <w:rStyle w:val="HideTWBExt"/>
        </w:rPr>
        <w:t>&lt;/RepeatBlock-By&gt;</w:t>
      </w:r>
    </w:p>
    <w:p w14:paraId="36C958A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55BEE1D" w14:textId="77777777" w:rsidR="00C030A2" w:rsidRPr="00807B49" w:rsidRDefault="00C030A2" w:rsidP="00C030A2">
      <w:pPr>
        <w:pStyle w:val="NormalBold"/>
      </w:pPr>
      <w:r w:rsidRPr="00807B49">
        <w:rPr>
          <w:rStyle w:val="HideTWBExt"/>
          <w:b w:val="0"/>
        </w:rPr>
        <w:t>&lt;Article&gt;</w:t>
      </w:r>
      <w:r w:rsidRPr="00807B49">
        <w:t>Съображение Г</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81109DB" w14:textId="77777777" w:rsidTr="006620EE">
        <w:trPr>
          <w:jc w:val="center"/>
        </w:trPr>
        <w:tc>
          <w:tcPr>
            <w:tcW w:w="9752" w:type="dxa"/>
            <w:gridSpan w:val="2"/>
          </w:tcPr>
          <w:p w14:paraId="12CAC5C0" w14:textId="77777777" w:rsidR="00C030A2" w:rsidRPr="00807B49" w:rsidRDefault="00C030A2" w:rsidP="006620EE">
            <w:pPr>
              <w:keepNext/>
            </w:pPr>
          </w:p>
        </w:tc>
      </w:tr>
      <w:tr w:rsidR="00CC278B" w:rsidRPr="00807B49" w14:paraId="63D02DB8" w14:textId="77777777" w:rsidTr="006620EE">
        <w:trPr>
          <w:jc w:val="center"/>
        </w:trPr>
        <w:tc>
          <w:tcPr>
            <w:tcW w:w="4876" w:type="dxa"/>
            <w:hideMark/>
          </w:tcPr>
          <w:p w14:paraId="10B3C56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BA854F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E866723" w14:textId="77777777" w:rsidTr="006620EE">
        <w:trPr>
          <w:jc w:val="center"/>
        </w:trPr>
        <w:tc>
          <w:tcPr>
            <w:tcW w:w="4876" w:type="dxa"/>
            <w:hideMark/>
          </w:tcPr>
          <w:p w14:paraId="4476C934" w14:textId="77777777" w:rsidR="00C030A2" w:rsidRPr="00807B49" w:rsidRDefault="00C030A2" w:rsidP="006620EE">
            <w:pPr>
              <w:pStyle w:val="Normal6"/>
              <w:rPr>
                <w:lang w:val="bg-BG"/>
              </w:rPr>
            </w:pPr>
            <w:r w:rsidRPr="00807B49">
              <w:rPr>
                <w:lang w:val="bg-BG"/>
              </w:rPr>
              <w:t>Г.</w:t>
            </w:r>
            <w:r w:rsidRPr="00807B49">
              <w:rPr>
                <w:lang w:val="bg-BG"/>
              </w:rPr>
              <w:tab/>
              <w:t xml:space="preserve">като има предвид, че бързата интеграция на системите с ИИ </w:t>
            </w:r>
            <w:r w:rsidRPr="00807B49">
              <w:rPr>
                <w:b/>
                <w:i/>
                <w:lang w:val="bg-BG"/>
              </w:rPr>
              <w:t>не е</w:t>
            </w:r>
            <w:r w:rsidRPr="00807B49">
              <w:rPr>
                <w:lang w:val="bg-BG"/>
              </w:rPr>
              <w:t xml:space="preserve">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c>
          <w:tcPr>
            <w:tcW w:w="4876" w:type="dxa"/>
            <w:hideMark/>
          </w:tcPr>
          <w:p w14:paraId="1C11B62C" w14:textId="77777777" w:rsidR="00C030A2" w:rsidRPr="00807B49" w:rsidRDefault="00C030A2" w:rsidP="006620EE">
            <w:pPr>
              <w:pStyle w:val="Normal6"/>
              <w:rPr>
                <w:szCs w:val="24"/>
                <w:lang w:val="bg-BG"/>
              </w:rPr>
            </w:pPr>
            <w:r w:rsidRPr="00807B49">
              <w:rPr>
                <w:lang w:val="bg-BG"/>
              </w:rPr>
              <w:t>Г.</w:t>
            </w:r>
            <w:r w:rsidRPr="00807B49">
              <w:rPr>
                <w:lang w:val="bg-BG"/>
              </w:rPr>
              <w:tab/>
              <w:t xml:space="preserve">като има предвид, че бързата интеграция на системите с ИИ </w:t>
            </w:r>
            <w:r w:rsidRPr="00807B49">
              <w:rPr>
                <w:b/>
                <w:i/>
                <w:lang w:val="bg-BG"/>
              </w:rPr>
              <w:t>трябва да бъде</w:t>
            </w:r>
            <w:r w:rsidRPr="00807B49">
              <w:rPr>
                <w:lang w:val="bg-BG"/>
              </w:rPr>
              <w:t xml:space="preserve"> съчетана с достатъчно обучение, като само 15% от работниците са участвали в релевантно обучение през 2023 г., докато 42% от работниците признават необходимостта да подобрят своите умения, свързани с ИИ, а 61% предвиждат изисквания за нови умения през следващите пет години; като има предвид, че хората, които най-много се нуждаят от обучение за придобиване на цифрови умения, са тези, които е най-малко вероятно да участват в такова обучение</w:t>
            </w:r>
            <w:r w:rsidRPr="00807B49">
              <w:rPr>
                <w:vertAlign w:val="superscript"/>
                <w:lang w:val="bg-BG"/>
              </w:rPr>
              <w:t>7</w:t>
            </w:r>
            <w:r w:rsidRPr="00807B49">
              <w:rPr>
                <w:lang w:val="bg-BG"/>
              </w:rPr>
              <w:t>;</w:t>
            </w:r>
          </w:p>
        </w:tc>
      </w:tr>
      <w:tr w:rsidR="00CC278B" w:rsidRPr="00807B49" w14:paraId="0F38A47E" w14:textId="77777777" w:rsidTr="006620EE">
        <w:trPr>
          <w:jc w:val="center"/>
        </w:trPr>
        <w:tc>
          <w:tcPr>
            <w:tcW w:w="4876" w:type="dxa"/>
            <w:hideMark/>
          </w:tcPr>
          <w:p w14:paraId="352F898D"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7BBCA5FC"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7A9B9B21" w14:textId="77777777" w:rsidTr="006620EE">
        <w:trPr>
          <w:jc w:val="center"/>
        </w:trPr>
        <w:tc>
          <w:tcPr>
            <w:tcW w:w="4876" w:type="dxa"/>
            <w:hideMark/>
          </w:tcPr>
          <w:p w14:paraId="0B0B37A4" w14:textId="77777777" w:rsidR="00C030A2" w:rsidRPr="00807B49" w:rsidRDefault="00C030A2" w:rsidP="006620EE">
            <w:pPr>
              <w:pStyle w:val="Normal6"/>
              <w:rPr>
                <w:lang w:val="bg-BG"/>
              </w:rPr>
            </w:pPr>
            <w:r w:rsidRPr="00807B49">
              <w:rPr>
                <w:vertAlign w:val="superscript"/>
                <w:lang w:val="bg-BG"/>
              </w:rPr>
              <w:t>7</w:t>
            </w:r>
            <w:r w:rsidRPr="00807B49">
              <w:rPr>
                <w:lang w:val="bg-BG"/>
              </w:rPr>
              <w:t xml:space="preserve"> https://www.cedefop.europa.eu/en/publications/9201</w:t>
            </w:r>
          </w:p>
        </w:tc>
        <w:tc>
          <w:tcPr>
            <w:tcW w:w="4876" w:type="dxa"/>
            <w:hideMark/>
          </w:tcPr>
          <w:p w14:paraId="48623517" w14:textId="77777777" w:rsidR="00C030A2" w:rsidRPr="00807B49" w:rsidRDefault="00C030A2" w:rsidP="006620EE">
            <w:pPr>
              <w:pStyle w:val="Normal6"/>
              <w:rPr>
                <w:szCs w:val="24"/>
                <w:lang w:val="bg-BG"/>
              </w:rPr>
            </w:pPr>
            <w:r w:rsidRPr="00807B49">
              <w:rPr>
                <w:vertAlign w:val="superscript"/>
                <w:lang w:val="bg-BG"/>
              </w:rPr>
              <w:t>7</w:t>
            </w:r>
            <w:r w:rsidRPr="00807B49">
              <w:rPr>
                <w:lang w:val="bg-BG"/>
              </w:rPr>
              <w:t xml:space="preserve"> https://www.cedefop.europa.eu/en/publications/9201</w:t>
            </w:r>
          </w:p>
        </w:tc>
      </w:tr>
    </w:tbl>
    <w:p w14:paraId="3E9B30C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2AB42CB" w14:textId="77777777" w:rsidR="00C030A2" w:rsidRPr="00807B49" w:rsidRDefault="00C030A2" w:rsidP="00C030A2">
      <w:r w:rsidRPr="00807B49">
        <w:rPr>
          <w:rStyle w:val="HideTWBExt"/>
        </w:rPr>
        <w:t>&lt;/Amend&gt;</w:t>
      </w:r>
    </w:p>
    <w:p w14:paraId="5F2E534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39</w:t>
      </w:r>
      <w:r w:rsidRPr="00807B49">
        <w:rPr>
          <w:rStyle w:val="HideTWBExt"/>
          <w:b w:val="0"/>
          <w:lang w:val="bg-BG"/>
        </w:rPr>
        <w:t>&lt;/NumAm&gt;</w:t>
      </w:r>
    </w:p>
    <w:p w14:paraId="0F3E2D28" w14:textId="4B416770"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F5700E4" w14:textId="77777777" w:rsidR="00C030A2" w:rsidRPr="00807B49" w:rsidRDefault="00C030A2" w:rsidP="00C030A2">
      <w:r w:rsidRPr="00807B49">
        <w:rPr>
          <w:rStyle w:val="HideTWBExt"/>
        </w:rPr>
        <w:t>&lt;/RepeatBlock-By&gt;</w:t>
      </w:r>
    </w:p>
    <w:p w14:paraId="27CA0ED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DA8D435" w14:textId="77777777" w:rsidR="00C030A2" w:rsidRPr="00807B49" w:rsidRDefault="00C030A2" w:rsidP="00C030A2">
      <w:pPr>
        <w:pStyle w:val="NormalBold"/>
      </w:pPr>
      <w:r w:rsidRPr="00807B49">
        <w:rPr>
          <w:rStyle w:val="HideTWBExt"/>
          <w:b w:val="0"/>
        </w:rPr>
        <w:t>&lt;Article&gt;</w:t>
      </w:r>
      <w:r w:rsidRPr="00807B49">
        <w:t>Съображение Д</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E408685" w14:textId="77777777" w:rsidTr="006620EE">
        <w:trPr>
          <w:jc w:val="center"/>
        </w:trPr>
        <w:tc>
          <w:tcPr>
            <w:tcW w:w="9752" w:type="dxa"/>
            <w:gridSpan w:val="2"/>
          </w:tcPr>
          <w:p w14:paraId="20E1B745" w14:textId="77777777" w:rsidR="00C030A2" w:rsidRPr="00807B49" w:rsidRDefault="00C030A2" w:rsidP="006620EE">
            <w:pPr>
              <w:keepNext/>
            </w:pPr>
          </w:p>
        </w:tc>
      </w:tr>
      <w:tr w:rsidR="00CC278B" w:rsidRPr="00807B49" w14:paraId="463581F3" w14:textId="77777777" w:rsidTr="006620EE">
        <w:trPr>
          <w:jc w:val="center"/>
        </w:trPr>
        <w:tc>
          <w:tcPr>
            <w:tcW w:w="4876" w:type="dxa"/>
            <w:hideMark/>
          </w:tcPr>
          <w:p w14:paraId="5C75557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C5D669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1E5C4D3" w14:textId="77777777" w:rsidTr="006620EE">
        <w:trPr>
          <w:jc w:val="center"/>
        </w:trPr>
        <w:tc>
          <w:tcPr>
            <w:tcW w:w="4876" w:type="dxa"/>
            <w:hideMark/>
          </w:tcPr>
          <w:p w14:paraId="0DC731FB" w14:textId="77777777" w:rsidR="00C030A2" w:rsidRPr="00807B49" w:rsidRDefault="00C030A2" w:rsidP="006620EE">
            <w:pPr>
              <w:pStyle w:val="Normal6"/>
              <w:rPr>
                <w:lang w:val="bg-BG"/>
              </w:rPr>
            </w:pPr>
            <w:r w:rsidRPr="00807B49">
              <w:rPr>
                <w:lang w:val="bg-BG"/>
              </w:rPr>
              <w:t>Д.</w:t>
            </w:r>
            <w:r w:rsidRPr="00807B49">
              <w:rPr>
                <w:lang w:val="bg-BG"/>
              </w:rPr>
              <w:tab/>
              <w:t xml:space="preserve">като има предвид, че адаптирането на образователните системи, включително сектора на професионалното образование и </w:t>
            </w:r>
            <w:r w:rsidRPr="00807B49">
              <w:rPr>
                <w:lang w:val="bg-BG"/>
              </w:rPr>
              <w:lastRenderedPageBreak/>
              <w:t>обучение</w:t>
            </w:r>
            <w:r w:rsidRPr="00807B49">
              <w:rPr>
                <w:b/>
                <w:i/>
                <w:lang w:val="bg-BG"/>
              </w:rPr>
              <w:t>,</w:t>
            </w:r>
            <w:r w:rsidRPr="00807B49">
              <w:rPr>
                <w:lang w:val="bg-BG"/>
              </w:rPr>
              <w:t xml:space="preserve"> е от съществено значение, за </w:t>
            </w:r>
            <w:r w:rsidRPr="00807B49">
              <w:rPr>
                <w:b/>
                <w:i/>
                <w:lang w:val="bg-BG"/>
              </w:rPr>
              <w:t>да могат учащите се</w:t>
            </w:r>
            <w:r w:rsidRPr="00807B49">
              <w:rPr>
                <w:lang w:val="bg-BG"/>
              </w:rPr>
              <w:t xml:space="preserve"> да </w:t>
            </w:r>
            <w:r w:rsidRPr="00807B49">
              <w:rPr>
                <w:b/>
                <w:i/>
                <w:lang w:val="bg-BG"/>
              </w:rPr>
              <w:t>придобият</w:t>
            </w:r>
            <w:r w:rsidRPr="00807B49">
              <w:rPr>
                <w:lang w:val="bg-BG"/>
              </w:rPr>
              <w:t xml:space="preserve"> необходимите умения, за да процъфтяват в едно конкурентоспособно, цифрово и технологично напреднало общество;</w:t>
            </w:r>
          </w:p>
        </w:tc>
        <w:tc>
          <w:tcPr>
            <w:tcW w:w="4876" w:type="dxa"/>
            <w:hideMark/>
          </w:tcPr>
          <w:p w14:paraId="2DD51079" w14:textId="77777777" w:rsidR="00C030A2" w:rsidRPr="00807B49" w:rsidRDefault="00C030A2" w:rsidP="006620EE">
            <w:pPr>
              <w:pStyle w:val="Normal6"/>
              <w:rPr>
                <w:szCs w:val="24"/>
                <w:lang w:val="bg-BG"/>
              </w:rPr>
            </w:pPr>
            <w:r w:rsidRPr="00807B49">
              <w:rPr>
                <w:lang w:val="bg-BG"/>
              </w:rPr>
              <w:lastRenderedPageBreak/>
              <w:t>Д.</w:t>
            </w:r>
            <w:r w:rsidRPr="00807B49">
              <w:rPr>
                <w:lang w:val="bg-BG"/>
              </w:rPr>
              <w:tab/>
              <w:t xml:space="preserve">като има предвид, че адаптирането на образователните системи </w:t>
            </w:r>
            <w:r w:rsidRPr="00807B49">
              <w:rPr>
                <w:b/>
                <w:i/>
                <w:lang w:val="bg-BG"/>
              </w:rPr>
              <w:t xml:space="preserve">– с по-голяма родителска подкрепа за образованието в ранна </w:t>
            </w:r>
            <w:r w:rsidRPr="00807B49">
              <w:rPr>
                <w:b/>
                <w:i/>
                <w:lang w:val="bg-BG"/>
              </w:rPr>
              <w:lastRenderedPageBreak/>
              <w:t>детска възраст, за да се насърчи отвореността за нови умения и нагласи</w:t>
            </w:r>
            <w:r w:rsidRPr="00807B49">
              <w:rPr>
                <w:lang w:val="bg-BG"/>
              </w:rPr>
              <w:t xml:space="preserve">, включително </w:t>
            </w:r>
            <w:r w:rsidRPr="00807B49">
              <w:rPr>
                <w:b/>
                <w:i/>
                <w:lang w:val="bg-BG"/>
              </w:rPr>
              <w:t>в</w:t>
            </w:r>
            <w:r w:rsidRPr="00807B49">
              <w:rPr>
                <w:lang w:val="bg-BG"/>
              </w:rPr>
              <w:t xml:space="preserve"> сектора на професионалното образование и обучение </w:t>
            </w:r>
            <w:r w:rsidRPr="00807B49">
              <w:rPr>
                <w:b/>
                <w:i/>
                <w:lang w:val="bg-BG"/>
              </w:rPr>
              <w:t>–</w:t>
            </w:r>
            <w:r w:rsidRPr="00807B49">
              <w:rPr>
                <w:lang w:val="bg-BG"/>
              </w:rPr>
              <w:t xml:space="preserve"> е от съществено значение</w:t>
            </w:r>
            <w:r w:rsidRPr="00807B49">
              <w:rPr>
                <w:b/>
                <w:i/>
                <w:lang w:val="bg-BG"/>
              </w:rPr>
              <w:t>; като има предвид</w:t>
            </w:r>
            <w:r w:rsidRPr="00807B49">
              <w:rPr>
                <w:lang w:val="bg-BG"/>
              </w:rPr>
              <w:t xml:space="preserve">, </w:t>
            </w:r>
            <w:r w:rsidRPr="00807B49">
              <w:rPr>
                <w:b/>
                <w:i/>
                <w:lang w:val="bg-BG"/>
              </w:rPr>
              <w:t>че ранното интегриране на образованието в областта на ИИ в системата</w:t>
            </w:r>
            <w:r w:rsidRPr="00807B49">
              <w:rPr>
                <w:lang w:val="bg-BG"/>
              </w:rPr>
              <w:t xml:space="preserve"> за </w:t>
            </w:r>
            <w:r w:rsidRPr="00807B49">
              <w:rPr>
                <w:b/>
                <w:i/>
                <w:lang w:val="bg-BG"/>
              </w:rPr>
              <w:t>обществено образование е от решаващо значение, за</w:t>
            </w:r>
            <w:r w:rsidRPr="00807B49">
              <w:rPr>
                <w:lang w:val="bg-BG"/>
              </w:rPr>
              <w:t xml:space="preserve"> да </w:t>
            </w:r>
            <w:r w:rsidRPr="00807B49">
              <w:rPr>
                <w:b/>
                <w:i/>
                <w:lang w:val="bg-BG"/>
              </w:rPr>
              <w:t>се предоставят на бъдещите поколения</w:t>
            </w:r>
            <w:r w:rsidRPr="00807B49">
              <w:rPr>
                <w:lang w:val="bg-BG"/>
              </w:rPr>
              <w:t xml:space="preserve"> необходимите умения, за да процъфтяват в едно конкурентоспособно, цифрово и технологично напреднало общество</w:t>
            </w:r>
            <w:r w:rsidRPr="00807B49">
              <w:rPr>
                <w:b/>
                <w:i/>
                <w:lang w:val="bg-BG"/>
              </w:rPr>
              <w:t>, като също така е от ключово значение да се гарантира, че използването на основани на ИИ инструменти не засяга когнитивните способности на учащите или качеството на образованието</w:t>
            </w:r>
            <w:r w:rsidRPr="00807B49">
              <w:rPr>
                <w:lang w:val="bg-BG"/>
              </w:rPr>
              <w:t>;</w:t>
            </w:r>
          </w:p>
        </w:tc>
      </w:tr>
    </w:tbl>
    <w:p w14:paraId="46BCCEC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456B437" w14:textId="77777777" w:rsidR="00C030A2" w:rsidRPr="00807B49" w:rsidRDefault="00C030A2" w:rsidP="00C030A2">
      <w:r w:rsidRPr="00807B49">
        <w:rPr>
          <w:rStyle w:val="HideTWBExt"/>
        </w:rPr>
        <w:t>&lt;/Amend&gt;</w:t>
      </w:r>
    </w:p>
    <w:p w14:paraId="1D4C73B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40</w:t>
      </w:r>
      <w:r w:rsidRPr="00807B49">
        <w:rPr>
          <w:rStyle w:val="HideTWBExt"/>
          <w:b w:val="0"/>
          <w:lang w:val="bg-BG"/>
        </w:rPr>
        <w:t>&lt;/NumAm&gt;</w:t>
      </w:r>
    </w:p>
    <w:p w14:paraId="190086EE" w14:textId="62869AEF"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44452291" w14:textId="77777777" w:rsidR="00C030A2" w:rsidRPr="00807B49" w:rsidRDefault="00C030A2" w:rsidP="00C030A2">
      <w:r w:rsidRPr="00807B49">
        <w:rPr>
          <w:rStyle w:val="HideTWBExt"/>
        </w:rPr>
        <w:t>&lt;/RepeatBlock-By&gt;</w:t>
      </w:r>
    </w:p>
    <w:p w14:paraId="2B4BE0C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8FC074B" w14:textId="77777777" w:rsidR="00C030A2" w:rsidRPr="00807B49" w:rsidRDefault="00C030A2" w:rsidP="00C030A2">
      <w:pPr>
        <w:pStyle w:val="NormalBold"/>
      </w:pPr>
      <w:r w:rsidRPr="00807B49">
        <w:rPr>
          <w:rStyle w:val="HideTWBExt"/>
          <w:b w:val="0"/>
        </w:rPr>
        <w:t>&lt;Article&gt;</w:t>
      </w:r>
      <w:r w:rsidRPr="00807B49">
        <w:t>Съображение Д</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3EAF12" w14:textId="77777777" w:rsidTr="006620EE">
        <w:trPr>
          <w:jc w:val="center"/>
        </w:trPr>
        <w:tc>
          <w:tcPr>
            <w:tcW w:w="9752" w:type="dxa"/>
            <w:gridSpan w:val="2"/>
          </w:tcPr>
          <w:p w14:paraId="17B09487" w14:textId="77777777" w:rsidR="00C030A2" w:rsidRPr="00807B49" w:rsidRDefault="00C030A2" w:rsidP="006620EE">
            <w:pPr>
              <w:keepNext/>
            </w:pPr>
          </w:p>
        </w:tc>
      </w:tr>
      <w:tr w:rsidR="00CC278B" w:rsidRPr="00807B49" w14:paraId="36C736DF" w14:textId="77777777" w:rsidTr="006620EE">
        <w:trPr>
          <w:jc w:val="center"/>
        </w:trPr>
        <w:tc>
          <w:tcPr>
            <w:tcW w:w="4876" w:type="dxa"/>
            <w:hideMark/>
          </w:tcPr>
          <w:p w14:paraId="3BCF2FF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66EE15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C5D0021" w14:textId="77777777" w:rsidTr="006620EE">
        <w:trPr>
          <w:jc w:val="center"/>
        </w:trPr>
        <w:tc>
          <w:tcPr>
            <w:tcW w:w="4876" w:type="dxa"/>
            <w:hideMark/>
          </w:tcPr>
          <w:p w14:paraId="1390DD4F" w14:textId="77777777" w:rsidR="00C030A2" w:rsidRPr="00807B49" w:rsidRDefault="00C030A2" w:rsidP="006620EE">
            <w:pPr>
              <w:pStyle w:val="Normal6"/>
              <w:rPr>
                <w:lang w:val="bg-BG"/>
              </w:rPr>
            </w:pPr>
            <w:r w:rsidRPr="00807B49">
              <w:rPr>
                <w:lang w:val="bg-BG"/>
              </w:rPr>
              <w:t>Д.</w:t>
            </w:r>
            <w:r w:rsidRPr="00807B49">
              <w:rPr>
                <w:lang w:val="bg-BG"/>
              </w:rPr>
              <w:tab/>
              <w:t>като има предвид, че адаптирането на образователните системи, включително сектора на професионалното образование и обучение, е от съществено значение, за да могат учащите се да придобият необходимите умения, за да процъфтяват в едно конкурентоспособно, цифрово и технологично напреднало общество;</w:t>
            </w:r>
          </w:p>
        </w:tc>
        <w:tc>
          <w:tcPr>
            <w:tcW w:w="4876" w:type="dxa"/>
            <w:hideMark/>
          </w:tcPr>
          <w:p w14:paraId="3786E070" w14:textId="77777777" w:rsidR="00C030A2" w:rsidRPr="00807B49" w:rsidRDefault="00C030A2" w:rsidP="006620EE">
            <w:pPr>
              <w:pStyle w:val="Normal6"/>
              <w:rPr>
                <w:szCs w:val="24"/>
                <w:lang w:val="bg-BG"/>
              </w:rPr>
            </w:pPr>
            <w:r w:rsidRPr="00807B49">
              <w:rPr>
                <w:lang w:val="bg-BG"/>
              </w:rPr>
              <w:t>Д.</w:t>
            </w:r>
            <w:r w:rsidRPr="00807B49">
              <w:rPr>
                <w:lang w:val="bg-BG"/>
              </w:rPr>
              <w:tab/>
              <w:t xml:space="preserve">като има предвид, че адаптирането на образователните системи, включително сектора на професионалното образование и обучение, </w:t>
            </w:r>
            <w:r w:rsidRPr="00807B49">
              <w:rPr>
                <w:b/>
                <w:i/>
                <w:lang w:val="bg-BG"/>
              </w:rPr>
              <w:t>както и подобреното сътрудничество между образователните институции и работодателите</w:t>
            </w:r>
            <w:r w:rsidRPr="00807B49">
              <w:rPr>
                <w:lang w:val="bg-BG"/>
              </w:rPr>
              <w:t xml:space="preserve"> е от съществено значение, за </w:t>
            </w:r>
            <w:r w:rsidRPr="00807B49">
              <w:rPr>
                <w:b/>
                <w:i/>
                <w:lang w:val="bg-BG"/>
              </w:rPr>
              <w:t>да се предвидят бъдещите нужди на пазара на труда и</w:t>
            </w:r>
            <w:r w:rsidRPr="00807B49">
              <w:rPr>
                <w:lang w:val="bg-BG"/>
              </w:rPr>
              <w:t xml:space="preserve"> да могат учащите се да придобият необходимите умения, за да процъфтяват в едно конкурентоспособно, цифрово и технологично напреднало общество;</w:t>
            </w:r>
          </w:p>
        </w:tc>
      </w:tr>
    </w:tbl>
    <w:p w14:paraId="26DACAD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2A4F75F" w14:textId="77777777" w:rsidR="00C030A2" w:rsidRPr="00807B49" w:rsidRDefault="00C030A2" w:rsidP="00C030A2">
      <w:r w:rsidRPr="00807B49">
        <w:rPr>
          <w:rStyle w:val="HideTWBExt"/>
        </w:rPr>
        <w:t>&lt;/Amend&gt;</w:t>
      </w:r>
    </w:p>
    <w:p w14:paraId="7DB2B9B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41</w:t>
      </w:r>
      <w:r w:rsidRPr="00807B49">
        <w:rPr>
          <w:rStyle w:val="HideTWBExt"/>
          <w:b w:val="0"/>
          <w:lang w:val="bg-BG"/>
        </w:rPr>
        <w:t>&lt;/NumAm&gt;</w:t>
      </w:r>
    </w:p>
    <w:p w14:paraId="4C8CC41B" w14:textId="0BB4CA6B"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4F4C130E" w14:textId="77777777" w:rsidR="00C030A2" w:rsidRPr="00807B49" w:rsidRDefault="00C030A2" w:rsidP="00C030A2">
      <w:r w:rsidRPr="00807B49">
        <w:rPr>
          <w:rStyle w:val="HideTWBExt"/>
        </w:rPr>
        <w:t>&lt;/RepeatBlock-By&gt;</w:t>
      </w:r>
    </w:p>
    <w:p w14:paraId="3483D25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29D7D5" w14:textId="77777777" w:rsidR="00C030A2" w:rsidRPr="00807B49" w:rsidRDefault="00C030A2" w:rsidP="00C030A2">
      <w:pPr>
        <w:pStyle w:val="NormalBold"/>
      </w:pPr>
      <w:r w:rsidRPr="00807B49">
        <w:rPr>
          <w:rStyle w:val="HideTWBExt"/>
          <w:b w:val="0"/>
        </w:rPr>
        <w:t>&lt;Article&gt;</w:t>
      </w:r>
      <w:r w:rsidRPr="00807B49">
        <w:t>Съображение Д</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C3D00C0" w14:textId="77777777" w:rsidTr="006620EE">
        <w:trPr>
          <w:jc w:val="center"/>
        </w:trPr>
        <w:tc>
          <w:tcPr>
            <w:tcW w:w="9752" w:type="dxa"/>
            <w:gridSpan w:val="2"/>
          </w:tcPr>
          <w:p w14:paraId="2049DA00" w14:textId="77777777" w:rsidR="00C030A2" w:rsidRPr="00807B49" w:rsidRDefault="00C030A2" w:rsidP="006620EE">
            <w:pPr>
              <w:keepNext/>
            </w:pPr>
          </w:p>
        </w:tc>
      </w:tr>
      <w:tr w:rsidR="00CC278B" w:rsidRPr="00807B49" w14:paraId="72B510CA" w14:textId="77777777" w:rsidTr="006620EE">
        <w:trPr>
          <w:jc w:val="center"/>
        </w:trPr>
        <w:tc>
          <w:tcPr>
            <w:tcW w:w="4876" w:type="dxa"/>
            <w:hideMark/>
          </w:tcPr>
          <w:p w14:paraId="5B529BE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B345BD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A1EA942" w14:textId="77777777" w:rsidTr="006620EE">
        <w:trPr>
          <w:jc w:val="center"/>
        </w:trPr>
        <w:tc>
          <w:tcPr>
            <w:tcW w:w="4876" w:type="dxa"/>
            <w:hideMark/>
          </w:tcPr>
          <w:p w14:paraId="2751F79E" w14:textId="77777777" w:rsidR="00C030A2" w:rsidRPr="00807B49" w:rsidRDefault="00C030A2" w:rsidP="006620EE">
            <w:pPr>
              <w:pStyle w:val="Normal6"/>
              <w:rPr>
                <w:lang w:val="bg-BG"/>
              </w:rPr>
            </w:pPr>
            <w:r w:rsidRPr="00807B49">
              <w:rPr>
                <w:lang w:val="bg-BG"/>
              </w:rPr>
              <w:t>Д.</w:t>
            </w:r>
            <w:r w:rsidRPr="00807B49">
              <w:rPr>
                <w:lang w:val="bg-BG"/>
              </w:rPr>
              <w:tab/>
              <w:t>като има предвид, че адаптирането на образователните системи, включително сектора на професионалното образование и обучение, е от съществено значение, за да могат учащите се да придобият необходимите умения, за да процъфтяват в едно конкурентоспособно, цифрово и технологично напреднало общество;</w:t>
            </w:r>
          </w:p>
        </w:tc>
        <w:tc>
          <w:tcPr>
            <w:tcW w:w="4876" w:type="dxa"/>
            <w:hideMark/>
          </w:tcPr>
          <w:p w14:paraId="0E9520F9" w14:textId="77777777" w:rsidR="00C030A2" w:rsidRPr="00807B49" w:rsidRDefault="00C030A2" w:rsidP="006620EE">
            <w:pPr>
              <w:pStyle w:val="Normal6"/>
              <w:rPr>
                <w:szCs w:val="24"/>
                <w:lang w:val="bg-BG"/>
              </w:rPr>
            </w:pPr>
            <w:r w:rsidRPr="00807B49">
              <w:rPr>
                <w:lang w:val="bg-BG"/>
              </w:rPr>
              <w:tab/>
            </w:r>
            <w:r w:rsidRPr="00807B49">
              <w:rPr>
                <w:i/>
                <w:iCs/>
                <w:lang w:val="bg-BG"/>
              </w:rPr>
              <w:t>(Не се отнася до българския текст.)</w:t>
            </w:r>
          </w:p>
        </w:tc>
      </w:tr>
    </w:tbl>
    <w:p w14:paraId="554FF05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6C314C3" w14:textId="77777777" w:rsidR="00C030A2" w:rsidRPr="00807B49" w:rsidRDefault="00C030A2" w:rsidP="00C030A2">
      <w:r w:rsidRPr="00807B49">
        <w:rPr>
          <w:rStyle w:val="HideTWBExt"/>
        </w:rPr>
        <w:t>&lt;/Amend&gt;</w:t>
      </w:r>
    </w:p>
    <w:p w14:paraId="350065A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42</w:t>
      </w:r>
      <w:r w:rsidRPr="00807B49">
        <w:rPr>
          <w:rStyle w:val="HideTWBExt"/>
          <w:b w:val="0"/>
          <w:lang w:val="bg-BG"/>
        </w:rPr>
        <w:t>&lt;/NumAm&gt;</w:t>
      </w:r>
    </w:p>
    <w:p w14:paraId="6B490917"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6BEEAB7E" w14:textId="77777777" w:rsidR="00C030A2" w:rsidRPr="00807B49" w:rsidRDefault="00C030A2" w:rsidP="00C030A2">
      <w:r w:rsidRPr="00807B49">
        <w:rPr>
          <w:rStyle w:val="HideTWBExt"/>
        </w:rPr>
        <w:t>&lt;/RepeatBlock-By&gt;</w:t>
      </w:r>
    </w:p>
    <w:p w14:paraId="3E35EF9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6356692" w14:textId="77777777" w:rsidR="00C030A2" w:rsidRPr="00807B49" w:rsidRDefault="00C030A2" w:rsidP="00C030A2">
      <w:pPr>
        <w:pStyle w:val="NormalBold"/>
      </w:pPr>
      <w:r w:rsidRPr="00807B49">
        <w:rPr>
          <w:rStyle w:val="HideTWBExt"/>
          <w:b w:val="0"/>
        </w:rPr>
        <w:t>&lt;Article&gt;</w:t>
      </w:r>
      <w:r w:rsidRPr="00807B49">
        <w:t>Съображение Д</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52A4B55" w14:textId="77777777" w:rsidTr="006620EE">
        <w:trPr>
          <w:jc w:val="center"/>
        </w:trPr>
        <w:tc>
          <w:tcPr>
            <w:tcW w:w="9752" w:type="dxa"/>
            <w:gridSpan w:val="2"/>
          </w:tcPr>
          <w:p w14:paraId="39ACCC67" w14:textId="77777777" w:rsidR="00C030A2" w:rsidRPr="00807B49" w:rsidRDefault="00C030A2" w:rsidP="006620EE">
            <w:pPr>
              <w:keepNext/>
            </w:pPr>
          </w:p>
        </w:tc>
      </w:tr>
      <w:tr w:rsidR="00CC278B" w:rsidRPr="00807B49" w14:paraId="175E5FBC" w14:textId="77777777" w:rsidTr="006620EE">
        <w:trPr>
          <w:jc w:val="center"/>
        </w:trPr>
        <w:tc>
          <w:tcPr>
            <w:tcW w:w="4876" w:type="dxa"/>
            <w:hideMark/>
          </w:tcPr>
          <w:p w14:paraId="3298D36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F2A98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87AD640" w14:textId="77777777" w:rsidTr="006620EE">
        <w:trPr>
          <w:jc w:val="center"/>
        </w:trPr>
        <w:tc>
          <w:tcPr>
            <w:tcW w:w="4876" w:type="dxa"/>
            <w:hideMark/>
          </w:tcPr>
          <w:p w14:paraId="1A8B71E9" w14:textId="77777777" w:rsidR="00C030A2" w:rsidRPr="00807B49" w:rsidRDefault="00C030A2" w:rsidP="006620EE">
            <w:pPr>
              <w:pStyle w:val="Normal6"/>
              <w:rPr>
                <w:lang w:val="bg-BG"/>
              </w:rPr>
            </w:pPr>
            <w:r w:rsidRPr="00807B49">
              <w:rPr>
                <w:lang w:val="bg-BG"/>
              </w:rPr>
              <w:t>Д.</w:t>
            </w:r>
            <w:r w:rsidRPr="00807B49">
              <w:rPr>
                <w:lang w:val="bg-BG"/>
              </w:rPr>
              <w:tab/>
              <w:t xml:space="preserve">като има предвид, че адаптирането на образователните системи, </w:t>
            </w:r>
            <w:r w:rsidRPr="00807B49">
              <w:rPr>
                <w:b/>
                <w:i/>
                <w:lang w:val="bg-BG"/>
              </w:rPr>
              <w:t>включително</w:t>
            </w:r>
            <w:r w:rsidRPr="00807B49">
              <w:rPr>
                <w:lang w:val="bg-BG"/>
              </w:rPr>
              <w:t xml:space="preserve"> сектора на професионалното образование и обучение, е от съществено значение, за да могат учащите се да придобият необходимите умения, за да процъфтяват в едно конкурентоспособно, цифрово и технологично напреднало общество;</w:t>
            </w:r>
          </w:p>
        </w:tc>
        <w:tc>
          <w:tcPr>
            <w:tcW w:w="4876" w:type="dxa"/>
            <w:hideMark/>
          </w:tcPr>
          <w:p w14:paraId="729DBD7A" w14:textId="77777777" w:rsidR="00C030A2" w:rsidRPr="00807B49" w:rsidRDefault="00C030A2" w:rsidP="006620EE">
            <w:pPr>
              <w:pStyle w:val="Normal6"/>
              <w:rPr>
                <w:szCs w:val="24"/>
                <w:lang w:val="bg-BG"/>
              </w:rPr>
            </w:pPr>
            <w:r w:rsidRPr="00807B49">
              <w:rPr>
                <w:lang w:val="bg-BG"/>
              </w:rPr>
              <w:t>Д.</w:t>
            </w:r>
            <w:r w:rsidRPr="00807B49">
              <w:rPr>
                <w:lang w:val="bg-BG"/>
              </w:rPr>
              <w:tab/>
              <w:t xml:space="preserve">като има предвид, че адаптирането на образователните системи </w:t>
            </w:r>
            <w:r w:rsidRPr="00807B49">
              <w:rPr>
                <w:b/>
                <w:i/>
                <w:lang w:val="bg-BG"/>
              </w:rPr>
              <w:t>и системите за обучение</w:t>
            </w:r>
            <w:r w:rsidRPr="00807B49">
              <w:rPr>
                <w:lang w:val="bg-BG"/>
              </w:rPr>
              <w:t xml:space="preserve">, </w:t>
            </w:r>
            <w:r w:rsidRPr="00807B49">
              <w:rPr>
                <w:b/>
                <w:i/>
                <w:lang w:val="bg-BG"/>
              </w:rPr>
              <w:t>по-специално</w:t>
            </w:r>
            <w:r w:rsidRPr="00807B49">
              <w:rPr>
                <w:lang w:val="bg-BG"/>
              </w:rPr>
              <w:t xml:space="preserve"> сектора на професионалното образование и обучение, е от съществено значение, за да могат учащите се да придобият необходимите умения, за да процъфтяват в едно конкурентоспособно, цифрово и технологично напреднало общество;</w:t>
            </w:r>
          </w:p>
        </w:tc>
      </w:tr>
    </w:tbl>
    <w:p w14:paraId="0B7A228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78A6CC1" w14:textId="77777777" w:rsidR="00C030A2" w:rsidRPr="00807B49" w:rsidRDefault="00C030A2" w:rsidP="00C030A2">
      <w:r w:rsidRPr="00807B49">
        <w:rPr>
          <w:rStyle w:val="HideTWBExt"/>
        </w:rPr>
        <w:lastRenderedPageBreak/>
        <w:t>&lt;/Amend&gt;</w:t>
      </w:r>
    </w:p>
    <w:p w14:paraId="447B034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43</w:t>
      </w:r>
      <w:r w:rsidRPr="00807B49">
        <w:rPr>
          <w:rStyle w:val="HideTWBExt"/>
          <w:b w:val="0"/>
          <w:lang w:val="bg-BG"/>
        </w:rPr>
        <w:t>&lt;/NumAm&gt;</w:t>
      </w:r>
    </w:p>
    <w:p w14:paraId="3E3A7CFC" w14:textId="17C676AC"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64D9AB7B" w14:textId="77777777" w:rsidR="00C030A2" w:rsidRPr="00807B49" w:rsidRDefault="00C030A2" w:rsidP="00C030A2">
      <w:r w:rsidRPr="00807B49">
        <w:rPr>
          <w:rStyle w:val="HideTWBExt"/>
        </w:rPr>
        <w:t>&lt;/RepeatBlock-By&gt;</w:t>
      </w:r>
    </w:p>
    <w:p w14:paraId="0D94890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659378C" w14:textId="77777777" w:rsidR="00C030A2" w:rsidRPr="00807B49" w:rsidRDefault="00C030A2" w:rsidP="00C030A2">
      <w:pPr>
        <w:pStyle w:val="NormalBold"/>
      </w:pPr>
      <w:r w:rsidRPr="00807B49">
        <w:rPr>
          <w:rStyle w:val="HideTWBExt"/>
          <w:b w:val="0"/>
        </w:rPr>
        <w:t>&lt;Article&gt;</w:t>
      </w:r>
      <w:r w:rsidRPr="00807B49">
        <w:t>Съображение Д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8A5FBDA" w14:textId="77777777" w:rsidTr="006620EE">
        <w:trPr>
          <w:jc w:val="center"/>
        </w:trPr>
        <w:tc>
          <w:tcPr>
            <w:tcW w:w="9752" w:type="dxa"/>
            <w:gridSpan w:val="2"/>
          </w:tcPr>
          <w:p w14:paraId="77B4A835" w14:textId="77777777" w:rsidR="00C030A2" w:rsidRPr="00807B49" w:rsidRDefault="00C030A2" w:rsidP="006620EE">
            <w:pPr>
              <w:keepNext/>
            </w:pPr>
          </w:p>
        </w:tc>
      </w:tr>
      <w:tr w:rsidR="00CC278B" w:rsidRPr="00807B49" w14:paraId="7B8DF343" w14:textId="77777777" w:rsidTr="006620EE">
        <w:trPr>
          <w:jc w:val="center"/>
        </w:trPr>
        <w:tc>
          <w:tcPr>
            <w:tcW w:w="4876" w:type="dxa"/>
            <w:hideMark/>
          </w:tcPr>
          <w:p w14:paraId="42BBCB1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96BE71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F7EBC85" w14:textId="77777777" w:rsidTr="006620EE">
        <w:trPr>
          <w:jc w:val="center"/>
        </w:trPr>
        <w:tc>
          <w:tcPr>
            <w:tcW w:w="4876" w:type="dxa"/>
          </w:tcPr>
          <w:p w14:paraId="0FBA463B" w14:textId="77777777" w:rsidR="00C030A2" w:rsidRPr="00807B49" w:rsidRDefault="00C030A2" w:rsidP="006620EE">
            <w:pPr>
              <w:pStyle w:val="Normal6"/>
              <w:rPr>
                <w:lang w:val="bg-BG"/>
              </w:rPr>
            </w:pPr>
          </w:p>
        </w:tc>
        <w:tc>
          <w:tcPr>
            <w:tcW w:w="4876" w:type="dxa"/>
            <w:hideMark/>
          </w:tcPr>
          <w:p w14:paraId="782506B1" w14:textId="77777777" w:rsidR="00C030A2" w:rsidRPr="00807B49" w:rsidRDefault="00C030A2" w:rsidP="006620EE">
            <w:pPr>
              <w:pStyle w:val="Normal6"/>
              <w:rPr>
                <w:szCs w:val="24"/>
                <w:lang w:val="bg-BG"/>
              </w:rPr>
            </w:pPr>
            <w:r w:rsidRPr="00807B49">
              <w:rPr>
                <w:b/>
                <w:i/>
                <w:lang w:val="bg-BG"/>
              </w:rPr>
              <w:t>Да.</w:t>
            </w:r>
            <w:r w:rsidRPr="00807B49">
              <w:rPr>
                <w:b/>
                <w:i/>
                <w:lang w:val="bg-BG"/>
              </w:rPr>
              <w:tab/>
              <w:t>като има предвид, че алгоритмичното управление е понятие в развитие, което не е определено по убедителен начин; като има предвид, че за целите на предлаганата директива алгоритмично управление следва да се отнася до автоматизирани системи за наблюдение и вземане на решения;</w:t>
            </w:r>
          </w:p>
        </w:tc>
      </w:tr>
    </w:tbl>
    <w:p w14:paraId="7C131CD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4468535" w14:textId="77777777" w:rsidR="00C030A2" w:rsidRPr="00807B49" w:rsidRDefault="00C030A2" w:rsidP="00C030A2">
      <w:r w:rsidRPr="00807B49">
        <w:rPr>
          <w:rStyle w:val="HideTWBExt"/>
        </w:rPr>
        <w:t>&lt;/Amend&gt;</w:t>
      </w:r>
    </w:p>
    <w:p w14:paraId="2070E3C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44</w:t>
      </w:r>
      <w:r w:rsidRPr="00807B49">
        <w:rPr>
          <w:rStyle w:val="HideTWBExt"/>
          <w:b w:val="0"/>
          <w:lang w:val="bg-BG"/>
        </w:rPr>
        <w:t>&lt;/NumAm&gt;</w:t>
      </w:r>
    </w:p>
    <w:p w14:paraId="25DDF7A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4F7245F0" w14:textId="77777777" w:rsidR="00C030A2" w:rsidRPr="00807B49" w:rsidRDefault="00C030A2" w:rsidP="00C030A2">
      <w:r w:rsidRPr="00807B49">
        <w:rPr>
          <w:rStyle w:val="HideTWBExt"/>
        </w:rPr>
        <w:t>&lt;/RepeatBlock-By&gt;</w:t>
      </w:r>
    </w:p>
    <w:p w14:paraId="6DF1EF9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58140CE" w14:textId="77777777" w:rsidR="00C030A2" w:rsidRPr="00807B49" w:rsidRDefault="00C030A2" w:rsidP="00C030A2">
      <w:pPr>
        <w:pStyle w:val="NormalBold"/>
      </w:pPr>
      <w:r w:rsidRPr="00807B49">
        <w:rPr>
          <w:rStyle w:val="HideTWBExt"/>
          <w:b w:val="0"/>
        </w:rPr>
        <w:t>&lt;Article&gt;</w:t>
      </w:r>
      <w:r w:rsidRPr="00807B49">
        <w:t>Съображение Е</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938B262" w14:textId="77777777" w:rsidTr="006620EE">
        <w:trPr>
          <w:jc w:val="center"/>
        </w:trPr>
        <w:tc>
          <w:tcPr>
            <w:tcW w:w="9752" w:type="dxa"/>
            <w:gridSpan w:val="2"/>
          </w:tcPr>
          <w:p w14:paraId="7AA00DA7" w14:textId="77777777" w:rsidR="00C030A2" w:rsidRPr="00807B49" w:rsidRDefault="00C030A2" w:rsidP="006620EE">
            <w:pPr>
              <w:keepNext/>
            </w:pPr>
          </w:p>
        </w:tc>
      </w:tr>
      <w:tr w:rsidR="00CC278B" w:rsidRPr="00807B49" w14:paraId="6F9A3859" w14:textId="77777777" w:rsidTr="006620EE">
        <w:trPr>
          <w:jc w:val="center"/>
        </w:trPr>
        <w:tc>
          <w:tcPr>
            <w:tcW w:w="4876" w:type="dxa"/>
            <w:hideMark/>
          </w:tcPr>
          <w:p w14:paraId="3F20370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1EC418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EED1C21" w14:textId="77777777" w:rsidTr="006620EE">
        <w:trPr>
          <w:jc w:val="center"/>
        </w:trPr>
        <w:tc>
          <w:tcPr>
            <w:tcW w:w="4876" w:type="dxa"/>
            <w:hideMark/>
          </w:tcPr>
          <w:p w14:paraId="0A708E8B" w14:textId="77777777" w:rsidR="00C030A2" w:rsidRPr="00807B49" w:rsidRDefault="00C030A2" w:rsidP="006620EE">
            <w:pPr>
              <w:pStyle w:val="Normal6"/>
              <w:rPr>
                <w:lang w:val="bg-BG"/>
              </w:rPr>
            </w:pPr>
            <w:r w:rsidRPr="00807B49">
              <w:rPr>
                <w:lang w:val="bg-BG"/>
              </w:rPr>
              <w:t>Е.</w:t>
            </w:r>
            <w:r w:rsidRPr="00807B49">
              <w:rPr>
                <w:lang w:val="bg-BG"/>
              </w:rPr>
              <w:tab/>
              <w:t xml:space="preserve">като има предвид, че ИИ и алгоритмичното управление предоставят многобройни възможности за оптимизиране на работата, за </w:t>
            </w:r>
            <w:r w:rsidRPr="00807B49">
              <w:rPr>
                <w:b/>
                <w:i/>
                <w:lang w:val="bg-BG"/>
              </w:rPr>
              <w:t>подобряване</w:t>
            </w:r>
            <w:r w:rsidRPr="00807B49">
              <w:rPr>
                <w:lang w:val="bg-BG"/>
              </w:rPr>
              <w:t xml:space="preserve"> на </w:t>
            </w:r>
            <w:r w:rsidRPr="00807B49">
              <w:rPr>
                <w:b/>
                <w:i/>
                <w:lang w:val="bg-BG"/>
              </w:rPr>
              <w:t>здравословните</w:t>
            </w:r>
            <w:r w:rsidRPr="00807B49">
              <w:rPr>
                <w:lang w:val="bg-BG"/>
              </w:rPr>
              <w:t xml:space="preserve"> и </w:t>
            </w:r>
            <w:r w:rsidRPr="00807B49">
              <w:rPr>
                <w:b/>
                <w:i/>
                <w:lang w:val="bg-BG"/>
              </w:rPr>
              <w:t>безопасни условия</w:t>
            </w:r>
            <w:r w:rsidRPr="00807B49">
              <w:rPr>
                <w:lang w:val="bg-BG"/>
              </w:rPr>
              <w:t xml:space="preserve"> на </w:t>
            </w:r>
            <w:r w:rsidRPr="00807B49">
              <w:rPr>
                <w:b/>
                <w:i/>
                <w:lang w:val="bg-BG"/>
              </w:rPr>
              <w:t>труд, както</w:t>
            </w:r>
            <w:r w:rsidRPr="00807B49">
              <w:rPr>
                <w:lang w:val="bg-BG"/>
              </w:rPr>
              <w:t xml:space="preserve"> и </w:t>
            </w:r>
            <w:r w:rsidRPr="00807B49">
              <w:rPr>
                <w:b/>
                <w:i/>
                <w:lang w:val="bg-BG"/>
              </w:rPr>
              <w:t>за удовлетвореност</w:t>
            </w:r>
            <w:r w:rsidRPr="00807B49">
              <w:rPr>
                <w:lang w:val="bg-BG"/>
              </w:rPr>
              <w:t xml:space="preserve"> на </w:t>
            </w:r>
            <w:r w:rsidRPr="00807B49">
              <w:rPr>
                <w:b/>
                <w:i/>
                <w:lang w:val="bg-BG"/>
              </w:rPr>
              <w:t>служителите</w:t>
            </w:r>
            <w:r w:rsidRPr="00807B49">
              <w:rPr>
                <w:lang w:val="bg-BG"/>
              </w:rPr>
              <w:t xml:space="preserve">, но също така са свързани и с определени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w:t>
            </w:r>
            <w:r w:rsidRPr="00807B49">
              <w:rPr>
                <w:lang w:val="bg-BG"/>
              </w:rPr>
              <w:lastRenderedPageBreak/>
              <w:t xml:space="preserve">професионалните рискове и да </w:t>
            </w:r>
            <w:r w:rsidRPr="00807B49">
              <w:rPr>
                <w:b/>
                <w:i/>
                <w:lang w:val="bg-BG"/>
              </w:rPr>
              <w:t>доведат до намаляване на</w:t>
            </w:r>
            <w:r w:rsidRPr="00807B49">
              <w:rPr>
                <w:lang w:val="bg-BG"/>
              </w:rPr>
              <w:t xml:space="preserve"> разходите;</w:t>
            </w:r>
          </w:p>
        </w:tc>
        <w:tc>
          <w:tcPr>
            <w:tcW w:w="4876" w:type="dxa"/>
            <w:hideMark/>
          </w:tcPr>
          <w:p w14:paraId="1B1926AB" w14:textId="77777777" w:rsidR="00C030A2" w:rsidRPr="00807B49" w:rsidRDefault="00C030A2" w:rsidP="006620EE">
            <w:pPr>
              <w:pStyle w:val="Normal6"/>
              <w:rPr>
                <w:szCs w:val="24"/>
                <w:lang w:val="bg-BG"/>
              </w:rPr>
            </w:pPr>
            <w:r w:rsidRPr="00807B49">
              <w:rPr>
                <w:lang w:val="bg-BG"/>
              </w:rPr>
              <w:lastRenderedPageBreak/>
              <w:t>Е.</w:t>
            </w:r>
            <w:r w:rsidRPr="00807B49">
              <w:rPr>
                <w:lang w:val="bg-BG"/>
              </w:rPr>
              <w:tab/>
              <w:t xml:space="preserve">като има предвид, че ИИ и алгоритмичното управление </w:t>
            </w:r>
            <w:r w:rsidRPr="00807B49">
              <w:rPr>
                <w:b/>
                <w:i/>
                <w:lang w:val="bg-BG"/>
              </w:rPr>
              <w:t>могат да</w:t>
            </w:r>
            <w:r w:rsidRPr="00807B49">
              <w:rPr>
                <w:lang w:val="bg-BG"/>
              </w:rPr>
              <w:t xml:space="preserve"> предоставят многобройни възможности за оптимизиране на работата, за </w:t>
            </w:r>
            <w:r w:rsidRPr="00807B49">
              <w:rPr>
                <w:b/>
                <w:i/>
                <w:lang w:val="bg-BG"/>
              </w:rPr>
              <w:t>по-голяма съгласуваност и обективност</w:t>
            </w:r>
            <w:r w:rsidRPr="00807B49">
              <w:rPr>
                <w:lang w:val="bg-BG"/>
              </w:rPr>
              <w:t xml:space="preserve"> на </w:t>
            </w:r>
            <w:r w:rsidRPr="00807B49">
              <w:rPr>
                <w:b/>
                <w:i/>
                <w:lang w:val="bg-BG"/>
              </w:rPr>
              <w:t>управленските решения</w:t>
            </w:r>
            <w:r w:rsidRPr="00807B49">
              <w:rPr>
                <w:lang w:val="bg-BG"/>
              </w:rPr>
              <w:t xml:space="preserve"> и </w:t>
            </w:r>
            <w:r w:rsidRPr="00807B49">
              <w:rPr>
                <w:b/>
                <w:i/>
                <w:lang w:val="bg-BG"/>
              </w:rPr>
              <w:t>за подобряване</w:t>
            </w:r>
            <w:r w:rsidRPr="00807B49">
              <w:rPr>
                <w:lang w:val="bg-BG"/>
              </w:rPr>
              <w:t xml:space="preserve"> на </w:t>
            </w:r>
            <w:r w:rsidRPr="00807B49">
              <w:rPr>
                <w:b/>
                <w:i/>
                <w:lang w:val="bg-BG"/>
              </w:rPr>
              <w:t>здравословните</w:t>
            </w:r>
            <w:r w:rsidRPr="00807B49">
              <w:rPr>
                <w:lang w:val="bg-BG"/>
              </w:rPr>
              <w:t xml:space="preserve"> и </w:t>
            </w:r>
            <w:r w:rsidRPr="00807B49">
              <w:rPr>
                <w:b/>
                <w:i/>
                <w:lang w:val="bg-BG"/>
              </w:rPr>
              <w:t>безопасни условия</w:t>
            </w:r>
            <w:r w:rsidRPr="00807B49">
              <w:rPr>
                <w:lang w:val="bg-BG"/>
              </w:rPr>
              <w:t xml:space="preserve"> на </w:t>
            </w:r>
            <w:r w:rsidRPr="00807B49">
              <w:rPr>
                <w:b/>
                <w:i/>
                <w:lang w:val="bg-BG"/>
              </w:rPr>
              <w:t>труд</w:t>
            </w:r>
            <w:r w:rsidRPr="00807B49">
              <w:rPr>
                <w:lang w:val="bg-BG"/>
              </w:rPr>
              <w:t>, но също така са свързани и с определени рискове</w:t>
            </w:r>
            <w:r w:rsidRPr="00807B49">
              <w:rPr>
                <w:b/>
                <w:i/>
                <w:lang w:val="bg-BG"/>
              </w:rPr>
              <w:t>, ако не бъдат разработени и внедрени по ориентиран към човека начин, например с по-малка самостоятелност на работниците, липса на прозрачност и по-голям интензитет на работата</w:t>
            </w:r>
            <w:r w:rsidRPr="00807B49">
              <w:rPr>
                <w:lang w:val="bg-BG"/>
              </w:rPr>
              <w:t xml:space="preserve">; като има </w:t>
            </w:r>
            <w:r w:rsidRPr="00807B49">
              <w:rPr>
                <w:lang w:val="bg-BG"/>
              </w:rPr>
              <w:lastRenderedPageBreak/>
              <w:t xml:space="preserve">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w:t>
            </w:r>
            <w:r w:rsidRPr="00807B49">
              <w:rPr>
                <w:b/>
                <w:i/>
                <w:lang w:val="bg-BG"/>
              </w:rPr>
              <w:t>намалят</w:t>
            </w:r>
            <w:r w:rsidRPr="00807B49">
              <w:rPr>
                <w:lang w:val="bg-BG"/>
              </w:rPr>
              <w:t xml:space="preserve"> разходите;</w:t>
            </w:r>
          </w:p>
        </w:tc>
      </w:tr>
    </w:tbl>
    <w:p w14:paraId="595CE5B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BE4B0FC" w14:textId="77777777" w:rsidR="00C030A2" w:rsidRPr="00807B49" w:rsidRDefault="00C030A2" w:rsidP="00C030A2">
      <w:r w:rsidRPr="00807B49">
        <w:rPr>
          <w:rStyle w:val="HideTWBExt"/>
        </w:rPr>
        <w:t>&lt;/Amend&gt;</w:t>
      </w:r>
    </w:p>
    <w:p w14:paraId="6F668CC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45</w:t>
      </w:r>
      <w:r w:rsidRPr="00807B49">
        <w:rPr>
          <w:rStyle w:val="HideTWBExt"/>
          <w:b w:val="0"/>
          <w:lang w:val="bg-BG"/>
        </w:rPr>
        <w:t>&lt;/NumAm&gt;</w:t>
      </w:r>
    </w:p>
    <w:p w14:paraId="4C33E1AC" w14:textId="18F4E6B0"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7D6557A0" w14:textId="77777777" w:rsidR="00C030A2" w:rsidRPr="00807B49" w:rsidRDefault="00C030A2" w:rsidP="00C030A2">
      <w:r w:rsidRPr="00807B49">
        <w:rPr>
          <w:rStyle w:val="HideTWBExt"/>
        </w:rPr>
        <w:t>&lt;/RepeatBlock-By&gt;</w:t>
      </w:r>
    </w:p>
    <w:p w14:paraId="33DF94A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356AA81" w14:textId="77777777" w:rsidR="00C030A2" w:rsidRPr="00807B49" w:rsidRDefault="00C030A2" w:rsidP="00C030A2">
      <w:pPr>
        <w:pStyle w:val="NormalBold"/>
      </w:pPr>
      <w:r w:rsidRPr="00807B49">
        <w:rPr>
          <w:rStyle w:val="HideTWBExt"/>
          <w:b w:val="0"/>
        </w:rPr>
        <w:t>&lt;Article&gt;</w:t>
      </w:r>
      <w:r w:rsidRPr="00807B49">
        <w:t>Съображение Е</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94EC832" w14:textId="77777777" w:rsidTr="006620EE">
        <w:trPr>
          <w:jc w:val="center"/>
        </w:trPr>
        <w:tc>
          <w:tcPr>
            <w:tcW w:w="9752" w:type="dxa"/>
            <w:gridSpan w:val="2"/>
          </w:tcPr>
          <w:p w14:paraId="4ED7D68D" w14:textId="77777777" w:rsidR="00C030A2" w:rsidRPr="00807B49" w:rsidRDefault="00C030A2" w:rsidP="006620EE">
            <w:pPr>
              <w:keepNext/>
            </w:pPr>
          </w:p>
        </w:tc>
      </w:tr>
      <w:tr w:rsidR="00CC278B" w:rsidRPr="00807B49" w14:paraId="27B2A1F3" w14:textId="77777777" w:rsidTr="006620EE">
        <w:trPr>
          <w:jc w:val="center"/>
        </w:trPr>
        <w:tc>
          <w:tcPr>
            <w:tcW w:w="4876" w:type="dxa"/>
            <w:hideMark/>
          </w:tcPr>
          <w:p w14:paraId="6E63125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9C4385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1DC0A36" w14:textId="77777777" w:rsidTr="006620EE">
        <w:trPr>
          <w:jc w:val="center"/>
        </w:trPr>
        <w:tc>
          <w:tcPr>
            <w:tcW w:w="4876" w:type="dxa"/>
            <w:hideMark/>
          </w:tcPr>
          <w:p w14:paraId="0AFBA52C" w14:textId="77777777" w:rsidR="00C030A2" w:rsidRPr="00807B49" w:rsidRDefault="00C030A2" w:rsidP="006620EE">
            <w:pPr>
              <w:pStyle w:val="Normal6"/>
              <w:rPr>
                <w:lang w:val="bg-BG"/>
              </w:rPr>
            </w:pPr>
            <w:r w:rsidRPr="00807B49">
              <w:rPr>
                <w:lang w:val="bg-BG"/>
              </w:rPr>
              <w:t>Е.</w:t>
            </w:r>
            <w:r w:rsidRPr="00807B49">
              <w:rPr>
                <w:lang w:val="bg-BG"/>
              </w:rPr>
              <w:tab/>
              <w:t>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на служителите, но също така са свързани и с определени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p>
        </w:tc>
        <w:tc>
          <w:tcPr>
            <w:tcW w:w="4876" w:type="dxa"/>
            <w:hideMark/>
          </w:tcPr>
          <w:p w14:paraId="72FC3DCE" w14:textId="77777777" w:rsidR="00C030A2" w:rsidRPr="00807B49" w:rsidRDefault="00C030A2" w:rsidP="006620EE">
            <w:pPr>
              <w:pStyle w:val="Normal6"/>
              <w:rPr>
                <w:szCs w:val="24"/>
                <w:lang w:val="bg-BG"/>
              </w:rPr>
            </w:pPr>
            <w:r w:rsidRPr="00807B49">
              <w:rPr>
                <w:lang w:val="bg-BG"/>
              </w:rPr>
              <w:t>Е.</w:t>
            </w:r>
            <w:r w:rsidRPr="00807B49">
              <w:rPr>
                <w:lang w:val="bg-BG"/>
              </w:rPr>
              <w:tab/>
              <w:t xml:space="preserve">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на служителите, но също така са свързани и с определени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 </w:t>
            </w:r>
            <w:r w:rsidRPr="00807B49">
              <w:rPr>
                <w:b/>
                <w:i/>
                <w:lang w:val="bg-BG"/>
              </w:rPr>
              <w:t xml:space="preserve">като има предвид, че е важно да се установи европейска рамка за ИИ, с която да се гарантира, че ИИ се внедрява като ефективна подкрепа за работниците с цел да се постигне реално повишаване на производителността, а не само предполагаеми ползи; като има предвид, че изследванията показват, че много корпоративни инвестиции в генеративен ИИ – въпреки способността му да създава </w:t>
            </w:r>
            <w:r w:rsidRPr="00807B49">
              <w:rPr>
                <w:b/>
                <w:i/>
                <w:lang w:val="bg-BG"/>
              </w:rPr>
              <w:lastRenderedPageBreak/>
              <w:t>ново съдържание – все още не са довели до измеримо повишаване или възвръщаемост по отношение на производителността;</w:t>
            </w:r>
          </w:p>
        </w:tc>
      </w:tr>
    </w:tbl>
    <w:p w14:paraId="0180958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CF63D8E" w14:textId="77777777" w:rsidR="00C030A2" w:rsidRPr="00807B49" w:rsidRDefault="00C030A2" w:rsidP="00C030A2">
      <w:r w:rsidRPr="00807B49">
        <w:rPr>
          <w:rStyle w:val="HideTWBExt"/>
        </w:rPr>
        <w:t>&lt;/Amend&gt;</w:t>
      </w:r>
    </w:p>
    <w:p w14:paraId="4DA449A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46</w:t>
      </w:r>
      <w:r w:rsidRPr="00807B49">
        <w:rPr>
          <w:rStyle w:val="HideTWBExt"/>
          <w:b w:val="0"/>
          <w:lang w:val="bg-BG"/>
        </w:rPr>
        <w:t>&lt;/NumAm&gt;</w:t>
      </w:r>
    </w:p>
    <w:p w14:paraId="32AB5607" w14:textId="1213D434"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72101EC2" w14:textId="77777777" w:rsidR="00C030A2" w:rsidRPr="00807B49" w:rsidRDefault="00C030A2" w:rsidP="00C030A2">
      <w:r w:rsidRPr="00807B49">
        <w:rPr>
          <w:rStyle w:val="HideTWBExt"/>
        </w:rPr>
        <w:t>&lt;/RepeatBlock-By&gt;</w:t>
      </w:r>
    </w:p>
    <w:p w14:paraId="6F78FEF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FDA7219" w14:textId="77777777" w:rsidR="00C030A2" w:rsidRPr="00807B49" w:rsidRDefault="00C030A2" w:rsidP="00C030A2">
      <w:pPr>
        <w:pStyle w:val="NormalBold"/>
      </w:pPr>
      <w:r w:rsidRPr="00807B49">
        <w:rPr>
          <w:rStyle w:val="HideTWBExt"/>
          <w:b w:val="0"/>
        </w:rPr>
        <w:t>&lt;Article&gt;</w:t>
      </w:r>
      <w:r w:rsidRPr="00807B49">
        <w:t>Съображение Е</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88FA1CB" w14:textId="77777777" w:rsidTr="006620EE">
        <w:trPr>
          <w:jc w:val="center"/>
        </w:trPr>
        <w:tc>
          <w:tcPr>
            <w:tcW w:w="9752" w:type="dxa"/>
            <w:gridSpan w:val="2"/>
          </w:tcPr>
          <w:p w14:paraId="4A57E241" w14:textId="77777777" w:rsidR="00C030A2" w:rsidRPr="00807B49" w:rsidRDefault="00C030A2" w:rsidP="006620EE">
            <w:pPr>
              <w:keepNext/>
            </w:pPr>
          </w:p>
        </w:tc>
      </w:tr>
      <w:tr w:rsidR="00CC278B" w:rsidRPr="00807B49" w14:paraId="64ECD87C" w14:textId="77777777" w:rsidTr="006620EE">
        <w:trPr>
          <w:jc w:val="center"/>
        </w:trPr>
        <w:tc>
          <w:tcPr>
            <w:tcW w:w="4876" w:type="dxa"/>
            <w:hideMark/>
          </w:tcPr>
          <w:p w14:paraId="293EBBD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6B911C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75CBC5F" w14:textId="77777777" w:rsidTr="006620EE">
        <w:trPr>
          <w:jc w:val="center"/>
        </w:trPr>
        <w:tc>
          <w:tcPr>
            <w:tcW w:w="4876" w:type="dxa"/>
            <w:hideMark/>
          </w:tcPr>
          <w:p w14:paraId="6D3A0647" w14:textId="77777777" w:rsidR="00C030A2" w:rsidRPr="00807B49" w:rsidRDefault="00C030A2" w:rsidP="006620EE">
            <w:pPr>
              <w:pStyle w:val="Normal6"/>
              <w:rPr>
                <w:lang w:val="bg-BG"/>
              </w:rPr>
            </w:pPr>
            <w:r w:rsidRPr="00807B49">
              <w:rPr>
                <w:lang w:val="bg-BG"/>
              </w:rPr>
              <w:t>Е.</w:t>
            </w:r>
            <w:r w:rsidRPr="00807B49">
              <w:rPr>
                <w:lang w:val="bg-BG"/>
              </w:rPr>
              <w:tab/>
              <w:t>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на служителите, но също така са свързани и с определени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p>
        </w:tc>
        <w:tc>
          <w:tcPr>
            <w:tcW w:w="4876" w:type="dxa"/>
            <w:hideMark/>
          </w:tcPr>
          <w:p w14:paraId="660FCDF2" w14:textId="77777777" w:rsidR="00C030A2" w:rsidRPr="00807B49" w:rsidRDefault="00C030A2" w:rsidP="006620EE">
            <w:pPr>
              <w:pStyle w:val="Normal6"/>
              <w:rPr>
                <w:szCs w:val="24"/>
                <w:lang w:val="bg-BG"/>
              </w:rPr>
            </w:pPr>
            <w:r w:rsidRPr="00807B49">
              <w:rPr>
                <w:lang w:val="bg-BG"/>
              </w:rPr>
              <w:t>Е.</w:t>
            </w:r>
            <w:r w:rsidRPr="00807B49">
              <w:rPr>
                <w:lang w:val="bg-BG"/>
              </w:rPr>
              <w:tab/>
              <w:t xml:space="preserve">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на служителите </w:t>
            </w:r>
            <w:r w:rsidRPr="00807B49">
              <w:rPr>
                <w:b/>
                <w:i/>
                <w:lang w:val="bg-BG"/>
              </w:rPr>
              <w:t>и за личностно и кариерно развитие</w:t>
            </w:r>
            <w:r w:rsidRPr="00807B49">
              <w:rPr>
                <w:lang w:val="bg-BG"/>
              </w:rPr>
              <w:t>, но също така са свързани и с определени рискове</w:t>
            </w:r>
            <w:r w:rsidRPr="00807B49">
              <w:rPr>
                <w:b/>
                <w:i/>
                <w:lang w:val="bg-BG"/>
              </w:rPr>
              <w:t>, особено тези без човешки контрол и напълно автоматизираните</w:t>
            </w:r>
            <w:r w:rsidRPr="00807B49">
              <w:rPr>
                <w:lang w:val="bg-BG"/>
              </w:rPr>
              <w:t>;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r w:rsidRPr="00807B49">
              <w:rPr>
                <w:b/>
                <w:i/>
                <w:lang w:val="bg-BG"/>
              </w:rPr>
              <w:t>, както и до развитие на продуктите и услугите</w:t>
            </w:r>
            <w:r w:rsidRPr="00807B49">
              <w:rPr>
                <w:lang w:val="bg-BG"/>
              </w:rPr>
              <w:t>;</w:t>
            </w:r>
          </w:p>
        </w:tc>
      </w:tr>
    </w:tbl>
    <w:p w14:paraId="0BB33AD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5E60C85" w14:textId="77777777" w:rsidR="00C030A2" w:rsidRPr="00807B49" w:rsidRDefault="00C030A2" w:rsidP="00C030A2">
      <w:r w:rsidRPr="00807B49">
        <w:rPr>
          <w:rStyle w:val="HideTWBExt"/>
        </w:rPr>
        <w:t>&lt;/Amend&gt;</w:t>
      </w:r>
    </w:p>
    <w:p w14:paraId="157B3B2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47</w:t>
      </w:r>
      <w:r w:rsidRPr="00807B49">
        <w:rPr>
          <w:rStyle w:val="HideTWBExt"/>
          <w:b w:val="0"/>
          <w:lang w:val="bg-BG"/>
        </w:rPr>
        <w:t>&lt;/NumAm&gt;</w:t>
      </w:r>
    </w:p>
    <w:p w14:paraId="33995CA7" w14:textId="2DACE573"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1D843475" w14:textId="77777777" w:rsidR="00C030A2" w:rsidRPr="00807B49" w:rsidRDefault="00C030A2" w:rsidP="00C030A2">
      <w:r w:rsidRPr="00807B49">
        <w:rPr>
          <w:rStyle w:val="HideTWBExt"/>
        </w:rPr>
        <w:t>&lt;/RepeatBlock-By&gt;</w:t>
      </w:r>
    </w:p>
    <w:p w14:paraId="73DD326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7E3D20C" w14:textId="77777777" w:rsidR="00C030A2" w:rsidRPr="00807B49" w:rsidRDefault="00C030A2" w:rsidP="00C030A2">
      <w:pPr>
        <w:pStyle w:val="NormalBold"/>
      </w:pPr>
      <w:r w:rsidRPr="00807B49">
        <w:rPr>
          <w:rStyle w:val="HideTWBExt"/>
          <w:b w:val="0"/>
        </w:rPr>
        <w:t>&lt;Article&gt;</w:t>
      </w:r>
      <w:r w:rsidRPr="00807B49">
        <w:t>Съображение Е</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5B10563" w14:textId="77777777" w:rsidTr="006620EE">
        <w:trPr>
          <w:jc w:val="center"/>
        </w:trPr>
        <w:tc>
          <w:tcPr>
            <w:tcW w:w="9752" w:type="dxa"/>
            <w:gridSpan w:val="2"/>
          </w:tcPr>
          <w:p w14:paraId="49FDB90D" w14:textId="77777777" w:rsidR="00C030A2" w:rsidRPr="00807B49" w:rsidRDefault="00C030A2" w:rsidP="006620EE">
            <w:pPr>
              <w:keepNext/>
            </w:pPr>
          </w:p>
        </w:tc>
      </w:tr>
      <w:tr w:rsidR="00CC278B" w:rsidRPr="00807B49" w14:paraId="0DBEBDC2" w14:textId="77777777" w:rsidTr="006620EE">
        <w:trPr>
          <w:jc w:val="center"/>
        </w:trPr>
        <w:tc>
          <w:tcPr>
            <w:tcW w:w="4876" w:type="dxa"/>
            <w:hideMark/>
          </w:tcPr>
          <w:p w14:paraId="13285C6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E6D2F5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0537730" w14:textId="77777777" w:rsidTr="006620EE">
        <w:trPr>
          <w:jc w:val="center"/>
        </w:trPr>
        <w:tc>
          <w:tcPr>
            <w:tcW w:w="4876" w:type="dxa"/>
            <w:hideMark/>
          </w:tcPr>
          <w:p w14:paraId="69826D14" w14:textId="77777777" w:rsidR="00C030A2" w:rsidRPr="00807B49" w:rsidRDefault="00C030A2" w:rsidP="006620EE">
            <w:pPr>
              <w:pStyle w:val="Normal6"/>
              <w:rPr>
                <w:lang w:val="bg-BG"/>
              </w:rPr>
            </w:pPr>
            <w:r w:rsidRPr="00807B49">
              <w:rPr>
                <w:lang w:val="bg-BG"/>
              </w:rPr>
              <w:t>Е.</w:t>
            </w:r>
            <w:r w:rsidRPr="00807B49">
              <w:rPr>
                <w:lang w:val="bg-BG"/>
              </w:rPr>
              <w:tab/>
              <w:t xml:space="preserve">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w:t>
            </w:r>
            <w:r w:rsidRPr="00807B49">
              <w:rPr>
                <w:b/>
                <w:i/>
                <w:lang w:val="bg-BG"/>
              </w:rPr>
              <w:t>на служителите</w:t>
            </w:r>
            <w:r w:rsidRPr="00807B49">
              <w:rPr>
                <w:lang w:val="bg-BG"/>
              </w:rPr>
              <w:t>, но също така са свързани и с определени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p>
        </w:tc>
        <w:tc>
          <w:tcPr>
            <w:tcW w:w="4876" w:type="dxa"/>
            <w:hideMark/>
          </w:tcPr>
          <w:p w14:paraId="4B9F7B8C" w14:textId="77777777" w:rsidR="00C030A2" w:rsidRPr="00807B49" w:rsidRDefault="00C030A2" w:rsidP="006620EE">
            <w:pPr>
              <w:pStyle w:val="Normal6"/>
              <w:rPr>
                <w:szCs w:val="24"/>
                <w:lang w:val="bg-BG"/>
              </w:rPr>
            </w:pPr>
            <w:r w:rsidRPr="00807B49">
              <w:rPr>
                <w:lang w:val="bg-BG"/>
              </w:rPr>
              <w:t>Е.</w:t>
            </w:r>
            <w:r w:rsidRPr="00807B49">
              <w:rPr>
                <w:lang w:val="bg-BG"/>
              </w:rPr>
              <w:tab/>
              <w:t xml:space="preserve">като има предвид, че ИИ и алгоритмичното управление предоставят многобройни възможности за оптимизиране на работата, за подобряване на здравословните и безопасни условия на труд, както и за удовлетвореност </w:t>
            </w:r>
            <w:r w:rsidRPr="00807B49">
              <w:rPr>
                <w:b/>
                <w:i/>
                <w:lang w:val="bg-BG"/>
              </w:rPr>
              <w:t>от работата</w:t>
            </w:r>
            <w:r w:rsidRPr="00807B49">
              <w:rPr>
                <w:lang w:val="bg-BG"/>
              </w:rPr>
              <w:t>, но също така са свързани и с определени рискове</w:t>
            </w:r>
            <w:r w:rsidRPr="00807B49">
              <w:rPr>
                <w:b/>
                <w:i/>
                <w:lang w:val="bg-BG"/>
              </w:rPr>
              <w:t>, които все още не са напълно идентифицирани поради неизвестното развитие на ИИ и алгоритмичното управление</w:t>
            </w:r>
            <w:r w:rsidRPr="00807B49">
              <w:rPr>
                <w:lang w:val="bg-BG"/>
              </w:rPr>
              <w:t>; като има предвид, че използването на ИИ и алгоритмичното управление могат да намалят еднотипните задачи и общото работно 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p>
        </w:tc>
      </w:tr>
    </w:tbl>
    <w:p w14:paraId="5D10314C"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14007AD" w14:textId="77777777" w:rsidR="00C030A2" w:rsidRPr="00807B49" w:rsidRDefault="00C030A2" w:rsidP="00C030A2">
      <w:r w:rsidRPr="00807B49">
        <w:rPr>
          <w:rStyle w:val="HideTWBExt"/>
        </w:rPr>
        <w:t>&lt;/Amend&gt;</w:t>
      </w:r>
    </w:p>
    <w:p w14:paraId="2073543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48</w:t>
      </w:r>
      <w:r w:rsidRPr="00807B49">
        <w:rPr>
          <w:rStyle w:val="HideTWBExt"/>
          <w:b w:val="0"/>
          <w:lang w:val="bg-BG"/>
        </w:rPr>
        <w:t>&lt;/NumAm&gt;</w:t>
      </w:r>
    </w:p>
    <w:p w14:paraId="03735A37"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7B58B057"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1471FAEF" w14:textId="77777777" w:rsidR="00C030A2" w:rsidRPr="00807B49" w:rsidRDefault="00C030A2" w:rsidP="00C030A2">
      <w:r w:rsidRPr="00807B49">
        <w:rPr>
          <w:rStyle w:val="HideTWBExt"/>
        </w:rPr>
        <w:t>&lt;/RepeatBlock-By&gt;</w:t>
      </w:r>
    </w:p>
    <w:p w14:paraId="73B46A1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B567780" w14:textId="77777777" w:rsidR="00C030A2" w:rsidRPr="00807B49" w:rsidRDefault="00C030A2" w:rsidP="00C030A2">
      <w:pPr>
        <w:pStyle w:val="NormalBold"/>
      </w:pPr>
      <w:r w:rsidRPr="00807B49">
        <w:rPr>
          <w:rStyle w:val="HideTWBExt"/>
          <w:b w:val="0"/>
        </w:rPr>
        <w:t>&lt;Article&gt;</w:t>
      </w:r>
      <w:r w:rsidRPr="00807B49">
        <w:t>Съображение Е</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04E8874" w14:textId="77777777" w:rsidTr="006620EE">
        <w:trPr>
          <w:jc w:val="center"/>
        </w:trPr>
        <w:tc>
          <w:tcPr>
            <w:tcW w:w="9752" w:type="dxa"/>
            <w:gridSpan w:val="2"/>
          </w:tcPr>
          <w:p w14:paraId="6F335B9D" w14:textId="77777777" w:rsidR="00C030A2" w:rsidRPr="00807B49" w:rsidRDefault="00C030A2" w:rsidP="006620EE">
            <w:pPr>
              <w:keepNext/>
            </w:pPr>
          </w:p>
        </w:tc>
      </w:tr>
      <w:tr w:rsidR="00CC278B" w:rsidRPr="00807B49" w14:paraId="1CC99787" w14:textId="77777777" w:rsidTr="006620EE">
        <w:trPr>
          <w:jc w:val="center"/>
        </w:trPr>
        <w:tc>
          <w:tcPr>
            <w:tcW w:w="4876" w:type="dxa"/>
            <w:hideMark/>
          </w:tcPr>
          <w:p w14:paraId="7FD58BB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5D4FC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570B2C" w14:textId="77777777" w:rsidTr="006620EE">
        <w:trPr>
          <w:jc w:val="center"/>
        </w:trPr>
        <w:tc>
          <w:tcPr>
            <w:tcW w:w="4876" w:type="dxa"/>
            <w:hideMark/>
          </w:tcPr>
          <w:p w14:paraId="7CC6C58B" w14:textId="77777777" w:rsidR="00C030A2" w:rsidRPr="00807B49" w:rsidRDefault="00C030A2" w:rsidP="006620EE">
            <w:pPr>
              <w:pStyle w:val="Normal6"/>
              <w:rPr>
                <w:lang w:val="bg-BG"/>
              </w:rPr>
            </w:pPr>
            <w:r w:rsidRPr="00807B49">
              <w:rPr>
                <w:lang w:val="bg-BG"/>
              </w:rPr>
              <w:t>Е.</w:t>
            </w:r>
            <w:r w:rsidRPr="00807B49">
              <w:rPr>
                <w:lang w:val="bg-BG"/>
              </w:rPr>
              <w:tab/>
              <w:t xml:space="preserve">като има предвид, че ИИ и алгоритмичното управление предоставят </w:t>
            </w:r>
            <w:r w:rsidRPr="00807B49">
              <w:rPr>
                <w:b/>
                <w:i/>
                <w:lang w:val="bg-BG"/>
              </w:rPr>
              <w:t>многобройни</w:t>
            </w:r>
            <w:r w:rsidRPr="00807B49">
              <w:rPr>
                <w:lang w:val="bg-BG"/>
              </w:rPr>
              <w:t xml:space="preserve"> възможности за оптимизиране на работата, за подобряване на здравословните и безопасни условия на труд, както и за удовлетвореност на </w:t>
            </w:r>
            <w:r w:rsidRPr="00807B49">
              <w:rPr>
                <w:b/>
                <w:i/>
                <w:lang w:val="bg-BG"/>
              </w:rPr>
              <w:t>служителите</w:t>
            </w:r>
            <w:r w:rsidRPr="00807B49">
              <w:rPr>
                <w:lang w:val="bg-BG"/>
              </w:rPr>
              <w:t xml:space="preserve">, но също така са свързани и с </w:t>
            </w:r>
            <w:r w:rsidRPr="00807B49">
              <w:rPr>
                <w:b/>
                <w:i/>
                <w:lang w:val="bg-BG"/>
              </w:rPr>
              <w:t>определени</w:t>
            </w:r>
            <w:r w:rsidRPr="00807B49">
              <w:rPr>
                <w:lang w:val="bg-BG"/>
              </w:rPr>
              <w:t xml:space="preserve"> рискове; като има предвид, че използването на ИИ и алгоритмичното управление могат да намалят еднотипните задачи и общото работно </w:t>
            </w:r>
            <w:r w:rsidRPr="00807B49">
              <w:rPr>
                <w:lang w:val="bg-BG"/>
              </w:rPr>
              <w:lastRenderedPageBreak/>
              <w:t>натоварване, да подобрят разпределението на задачите и производителността, да предотвратят професионалните рискове и да доведат до намаляване на разходите;</w:t>
            </w:r>
          </w:p>
        </w:tc>
        <w:tc>
          <w:tcPr>
            <w:tcW w:w="4876" w:type="dxa"/>
            <w:hideMark/>
          </w:tcPr>
          <w:p w14:paraId="70956BD7" w14:textId="77777777" w:rsidR="00C030A2" w:rsidRPr="00807B49" w:rsidRDefault="00C030A2" w:rsidP="006620EE">
            <w:pPr>
              <w:pStyle w:val="Normal6"/>
              <w:rPr>
                <w:szCs w:val="24"/>
                <w:lang w:val="bg-BG"/>
              </w:rPr>
            </w:pPr>
            <w:r w:rsidRPr="00807B49">
              <w:rPr>
                <w:lang w:val="bg-BG"/>
              </w:rPr>
              <w:lastRenderedPageBreak/>
              <w:t>Е.</w:t>
            </w:r>
            <w:r w:rsidRPr="00807B49">
              <w:rPr>
                <w:lang w:val="bg-BG"/>
              </w:rPr>
              <w:tab/>
              <w:t xml:space="preserve">като има предвид, че ИИ и алгоритмичното управление предоставят </w:t>
            </w:r>
            <w:r w:rsidRPr="00807B49">
              <w:rPr>
                <w:b/>
                <w:i/>
                <w:lang w:val="bg-BG"/>
              </w:rPr>
              <w:t>потенциални</w:t>
            </w:r>
            <w:r w:rsidRPr="00807B49">
              <w:rPr>
                <w:lang w:val="bg-BG"/>
              </w:rPr>
              <w:t xml:space="preserve"> възможности за оптимизиране на работата, за подобряване на здравословните и безопасни условия на труд, както и за удовлетвореност на </w:t>
            </w:r>
            <w:r w:rsidRPr="00807B49">
              <w:rPr>
                <w:b/>
                <w:i/>
                <w:lang w:val="bg-BG"/>
              </w:rPr>
              <w:t>работниците</w:t>
            </w:r>
            <w:r w:rsidRPr="00807B49">
              <w:rPr>
                <w:lang w:val="bg-BG"/>
              </w:rPr>
              <w:t xml:space="preserve">, но също така са свързани и с рискове; като има предвид, че използването на ИИ и алгоритмичното управление могат да намалят еднотипните задачи и общото работно натоварване, да подобрят </w:t>
            </w:r>
            <w:r w:rsidRPr="00807B49">
              <w:rPr>
                <w:lang w:val="bg-BG"/>
              </w:rPr>
              <w:lastRenderedPageBreak/>
              <w:t>разпределението на задачите и производителността, да предотвратят професионалните рискове и да доведат до намаляване на разходите;</w:t>
            </w:r>
          </w:p>
        </w:tc>
      </w:tr>
    </w:tbl>
    <w:p w14:paraId="39545866"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3D00A7B" w14:textId="77777777" w:rsidR="00C030A2" w:rsidRPr="00807B49" w:rsidRDefault="00C030A2" w:rsidP="00C030A2">
      <w:r w:rsidRPr="00807B49">
        <w:rPr>
          <w:rStyle w:val="HideTWBExt"/>
        </w:rPr>
        <w:t>&lt;/Amend&gt;</w:t>
      </w:r>
    </w:p>
    <w:p w14:paraId="0F2F113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49</w:t>
      </w:r>
      <w:r w:rsidRPr="00807B49">
        <w:rPr>
          <w:rStyle w:val="HideTWBExt"/>
          <w:b w:val="0"/>
          <w:lang w:val="bg-BG"/>
        </w:rPr>
        <w:t>&lt;/NumAm&gt;</w:t>
      </w:r>
    </w:p>
    <w:p w14:paraId="1BB325B2" w14:textId="69235DC0"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42B9ED8A" w14:textId="77777777" w:rsidR="00C030A2" w:rsidRPr="00807B49" w:rsidRDefault="00C030A2" w:rsidP="00C030A2">
      <w:r w:rsidRPr="00807B49">
        <w:rPr>
          <w:rStyle w:val="HideTWBExt"/>
        </w:rPr>
        <w:t>&lt;/RepeatBlock-By&gt;</w:t>
      </w:r>
    </w:p>
    <w:p w14:paraId="71DA92B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93C1AB3"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3CC61F0" w14:textId="77777777" w:rsidTr="006620EE">
        <w:trPr>
          <w:jc w:val="center"/>
        </w:trPr>
        <w:tc>
          <w:tcPr>
            <w:tcW w:w="9752" w:type="dxa"/>
            <w:gridSpan w:val="2"/>
          </w:tcPr>
          <w:p w14:paraId="41D92E27" w14:textId="77777777" w:rsidR="00C030A2" w:rsidRPr="00807B49" w:rsidRDefault="00C030A2" w:rsidP="006620EE">
            <w:pPr>
              <w:keepNext/>
            </w:pPr>
          </w:p>
        </w:tc>
      </w:tr>
      <w:tr w:rsidR="00CC278B" w:rsidRPr="00807B49" w14:paraId="20ED7338" w14:textId="77777777" w:rsidTr="006620EE">
        <w:trPr>
          <w:jc w:val="center"/>
        </w:trPr>
        <w:tc>
          <w:tcPr>
            <w:tcW w:w="4876" w:type="dxa"/>
            <w:hideMark/>
          </w:tcPr>
          <w:p w14:paraId="12D610E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9522F4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EC403EF" w14:textId="77777777" w:rsidTr="006620EE">
        <w:trPr>
          <w:jc w:val="center"/>
        </w:trPr>
        <w:tc>
          <w:tcPr>
            <w:tcW w:w="4876" w:type="dxa"/>
            <w:hideMark/>
          </w:tcPr>
          <w:p w14:paraId="5069E171"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w:t>
            </w:r>
            <w:r w:rsidRPr="00807B49">
              <w:rPr>
                <w:b/>
                <w:i/>
                <w:lang w:val="bg-BG"/>
              </w:rPr>
              <w:t>надзора</w:t>
            </w:r>
            <w:r w:rsidRPr="00807B49">
              <w:rPr>
                <w:lang w:val="bg-BG"/>
              </w:rPr>
              <w:t xml:space="preserve">, както и </w:t>
            </w:r>
            <w:r w:rsidRPr="00807B49">
              <w:rPr>
                <w:b/>
                <w:i/>
                <w:lang w:val="bg-BG"/>
              </w:rPr>
              <w:t>социалната изолация</w:t>
            </w:r>
            <w:r w:rsidRPr="00807B49">
              <w:rPr>
                <w:lang w:val="bg-BG"/>
              </w:rPr>
              <w:t xml:space="preserve"> и </w:t>
            </w:r>
            <w:r w:rsidRPr="00807B49">
              <w:rPr>
                <w:b/>
                <w:i/>
                <w:lang w:val="bg-BG"/>
              </w:rPr>
              <w:t>стреса</w:t>
            </w:r>
            <w:r w:rsidRPr="00807B49">
              <w:rPr>
                <w:lang w:val="bg-BG"/>
              </w:rPr>
              <w:t>;</w:t>
            </w:r>
          </w:p>
        </w:tc>
        <w:tc>
          <w:tcPr>
            <w:tcW w:w="4876" w:type="dxa"/>
            <w:hideMark/>
          </w:tcPr>
          <w:p w14:paraId="08FA8B70"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w:t>
            </w:r>
            <w:r w:rsidRPr="00807B49">
              <w:rPr>
                <w:b/>
                <w:i/>
                <w:lang w:val="bg-BG"/>
              </w:rPr>
              <w:t>неправомерния надзор, социалната изолация</w:t>
            </w:r>
            <w:r w:rsidRPr="00807B49">
              <w:rPr>
                <w:lang w:val="bg-BG"/>
              </w:rPr>
              <w:t xml:space="preserve">, както и </w:t>
            </w:r>
            <w:r w:rsidRPr="00807B49">
              <w:rPr>
                <w:b/>
                <w:i/>
                <w:lang w:val="bg-BG"/>
              </w:rPr>
              <w:t>здравословните и безопасни условия на труд;</w:t>
            </w:r>
            <w:r w:rsidRPr="00807B49">
              <w:rPr>
                <w:lang w:val="bg-BG"/>
              </w:rPr>
              <w:t xml:space="preserve"> </w:t>
            </w:r>
            <w:r w:rsidRPr="00807B49">
              <w:rPr>
                <w:b/>
                <w:i/>
                <w:lang w:val="bg-BG"/>
              </w:rPr>
              <w:t>като има предвид, че ИИ може да подкопае свободата и автономността на работниците и да допринесе за проблеми с психичното здраве, психологично претоварване и изтощение; като има предвид, че ИИ и системите за алгоритмично управление също така могат да доведат до дискриминационно третиране, включително при процесите за набиране на персонал, поради дискриминиращите алгоритми;</w:t>
            </w:r>
          </w:p>
        </w:tc>
      </w:tr>
    </w:tbl>
    <w:p w14:paraId="10D79CC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AA7280F" w14:textId="77777777" w:rsidR="00C030A2" w:rsidRPr="00807B49" w:rsidRDefault="00C030A2" w:rsidP="00C030A2">
      <w:r w:rsidRPr="00807B49">
        <w:rPr>
          <w:rStyle w:val="HideTWBExt"/>
        </w:rPr>
        <w:t>&lt;/Amend&gt;</w:t>
      </w:r>
    </w:p>
    <w:p w14:paraId="39B89B2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50</w:t>
      </w:r>
      <w:r w:rsidRPr="00807B49">
        <w:rPr>
          <w:rStyle w:val="HideTWBExt"/>
          <w:b w:val="0"/>
          <w:lang w:val="bg-BG"/>
        </w:rPr>
        <w:t>&lt;/NumAm&gt;</w:t>
      </w:r>
    </w:p>
    <w:p w14:paraId="7A24B028" w14:textId="7D72E086"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6C86E6F0" w14:textId="77777777" w:rsidR="00C030A2" w:rsidRPr="00807B49" w:rsidRDefault="00C030A2" w:rsidP="00C030A2">
      <w:r w:rsidRPr="00807B49">
        <w:rPr>
          <w:rStyle w:val="HideTWBExt"/>
        </w:rPr>
        <w:lastRenderedPageBreak/>
        <w:t>&lt;/RepeatBlock-By&gt;</w:t>
      </w:r>
    </w:p>
    <w:p w14:paraId="0E56817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7B2A5CD"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4615E7" w14:textId="77777777" w:rsidTr="006620EE">
        <w:trPr>
          <w:jc w:val="center"/>
        </w:trPr>
        <w:tc>
          <w:tcPr>
            <w:tcW w:w="9752" w:type="dxa"/>
            <w:gridSpan w:val="2"/>
          </w:tcPr>
          <w:p w14:paraId="0B8F79F3" w14:textId="77777777" w:rsidR="00C030A2" w:rsidRPr="00807B49" w:rsidRDefault="00C030A2" w:rsidP="006620EE">
            <w:pPr>
              <w:keepNext/>
            </w:pPr>
          </w:p>
        </w:tc>
      </w:tr>
      <w:tr w:rsidR="00CC278B" w:rsidRPr="00807B49" w14:paraId="23CA89E3" w14:textId="77777777" w:rsidTr="006620EE">
        <w:trPr>
          <w:jc w:val="center"/>
        </w:trPr>
        <w:tc>
          <w:tcPr>
            <w:tcW w:w="4876" w:type="dxa"/>
            <w:hideMark/>
          </w:tcPr>
          <w:p w14:paraId="0DC3025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D3E22D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7943394" w14:textId="77777777" w:rsidTr="006620EE">
        <w:trPr>
          <w:jc w:val="center"/>
        </w:trPr>
        <w:tc>
          <w:tcPr>
            <w:tcW w:w="4876" w:type="dxa"/>
            <w:hideMark/>
          </w:tcPr>
          <w:p w14:paraId="2C189AC3" w14:textId="77777777" w:rsidR="00C030A2" w:rsidRPr="00807B49" w:rsidRDefault="00C030A2" w:rsidP="006620EE">
            <w:pPr>
              <w:pStyle w:val="Normal6"/>
              <w:rPr>
                <w:lang w:val="bg-BG"/>
              </w:rPr>
            </w:pPr>
            <w:r w:rsidRPr="00807B49">
              <w:rPr>
                <w:lang w:val="bg-BG"/>
              </w:rPr>
              <w:t>Ж.</w:t>
            </w:r>
            <w:r w:rsidRPr="00807B49">
              <w:rPr>
                <w:lang w:val="bg-BG"/>
              </w:rPr>
              <w:tab/>
              <w:t>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 и стреса;</w:t>
            </w:r>
          </w:p>
        </w:tc>
        <w:tc>
          <w:tcPr>
            <w:tcW w:w="4876" w:type="dxa"/>
            <w:hideMark/>
          </w:tcPr>
          <w:p w14:paraId="46F607C0" w14:textId="77777777" w:rsidR="00C030A2" w:rsidRPr="00807B49" w:rsidRDefault="00C030A2" w:rsidP="006620EE">
            <w:pPr>
              <w:pStyle w:val="Normal6"/>
              <w:rPr>
                <w:szCs w:val="24"/>
                <w:lang w:val="bg-BG"/>
              </w:rPr>
            </w:pPr>
            <w:r w:rsidRPr="00807B49">
              <w:rPr>
                <w:lang w:val="bg-BG"/>
              </w:rPr>
              <w:t>Ж.</w:t>
            </w:r>
            <w:r w:rsidRPr="00807B49">
              <w:rPr>
                <w:lang w:val="bg-BG"/>
              </w:rPr>
              <w:tab/>
              <w:t>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w:t>
            </w:r>
            <w:r w:rsidRPr="00807B49">
              <w:rPr>
                <w:b/>
                <w:i/>
                <w:lang w:val="bg-BG"/>
              </w:rPr>
              <w:t>, незаконната дискриминация съгласно Директивата за равно третиране в областта на заетостта (Директива 2000/78/ЕО за създаване на основна рамка за равно третиране в областта на заетостта и професиите), непредоставянето на разумни улеснения за хората с увреждания</w:t>
            </w:r>
            <w:r w:rsidRPr="00807B49">
              <w:rPr>
                <w:lang w:val="bg-BG"/>
              </w:rPr>
              <w:t xml:space="preserve"> и стреса;</w:t>
            </w:r>
          </w:p>
        </w:tc>
      </w:tr>
    </w:tbl>
    <w:p w14:paraId="3B8BA50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7461B4F" w14:textId="77777777" w:rsidR="00C030A2" w:rsidRPr="00807B49" w:rsidRDefault="00C030A2" w:rsidP="00C030A2">
      <w:r w:rsidRPr="00807B49">
        <w:rPr>
          <w:rStyle w:val="HideTWBExt"/>
        </w:rPr>
        <w:t>&lt;/Amend&gt;</w:t>
      </w:r>
    </w:p>
    <w:p w14:paraId="5792A0E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51</w:t>
      </w:r>
      <w:r w:rsidRPr="00807B49">
        <w:rPr>
          <w:rStyle w:val="HideTWBExt"/>
          <w:b w:val="0"/>
          <w:lang w:val="bg-BG"/>
        </w:rPr>
        <w:t>&lt;/NumAm&gt;</w:t>
      </w:r>
    </w:p>
    <w:p w14:paraId="2F32C942"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4A5FA392"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5212F387" w14:textId="77777777" w:rsidR="00C030A2" w:rsidRPr="00807B49" w:rsidRDefault="00C030A2" w:rsidP="00C030A2">
      <w:r w:rsidRPr="00807B49">
        <w:rPr>
          <w:rStyle w:val="HideTWBExt"/>
        </w:rPr>
        <w:t>&lt;/RepeatBlock-By&gt;</w:t>
      </w:r>
    </w:p>
    <w:p w14:paraId="3C15539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933AD22"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78FD083" w14:textId="77777777" w:rsidTr="006620EE">
        <w:trPr>
          <w:jc w:val="center"/>
        </w:trPr>
        <w:tc>
          <w:tcPr>
            <w:tcW w:w="9752" w:type="dxa"/>
            <w:gridSpan w:val="2"/>
          </w:tcPr>
          <w:p w14:paraId="6E85A174" w14:textId="77777777" w:rsidR="00C030A2" w:rsidRPr="00807B49" w:rsidRDefault="00C030A2" w:rsidP="006620EE">
            <w:pPr>
              <w:keepNext/>
            </w:pPr>
          </w:p>
        </w:tc>
      </w:tr>
      <w:tr w:rsidR="00CC278B" w:rsidRPr="00807B49" w14:paraId="4941BA10" w14:textId="77777777" w:rsidTr="006620EE">
        <w:trPr>
          <w:jc w:val="center"/>
        </w:trPr>
        <w:tc>
          <w:tcPr>
            <w:tcW w:w="4876" w:type="dxa"/>
            <w:hideMark/>
          </w:tcPr>
          <w:p w14:paraId="033EDE5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DE3DA7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D9F898" w14:textId="77777777" w:rsidTr="006620EE">
        <w:trPr>
          <w:jc w:val="center"/>
        </w:trPr>
        <w:tc>
          <w:tcPr>
            <w:tcW w:w="4876" w:type="dxa"/>
            <w:hideMark/>
          </w:tcPr>
          <w:p w14:paraId="798BE1AF"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w:t>
            </w:r>
            <w:r w:rsidRPr="00807B49">
              <w:rPr>
                <w:b/>
                <w:i/>
                <w:lang w:val="bg-BG"/>
              </w:rPr>
              <w:t>наблюдението и надзора</w:t>
            </w:r>
            <w:r w:rsidRPr="00807B49">
              <w:rPr>
                <w:lang w:val="bg-BG"/>
              </w:rPr>
              <w:t>, както и социалната изолация и стреса;</w:t>
            </w:r>
          </w:p>
        </w:tc>
        <w:tc>
          <w:tcPr>
            <w:tcW w:w="4876" w:type="dxa"/>
            <w:hideMark/>
          </w:tcPr>
          <w:p w14:paraId="065DE9AB"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w:t>
            </w:r>
            <w:r w:rsidRPr="00807B49">
              <w:rPr>
                <w:b/>
                <w:i/>
                <w:lang w:val="bg-BG"/>
              </w:rPr>
              <w:t>системите с</w:t>
            </w:r>
            <w:r w:rsidRPr="00807B49">
              <w:rPr>
                <w:lang w:val="bg-BG"/>
              </w:rPr>
              <w:t xml:space="preserve"> ИИ и алгоритмичното управление, например натиска за време и резултати, интензификацията на работата, </w:t>
            </w:r>
            <w:r w:rsidRPr="00807B49">
              <w:rPr>
                <w:b/>
                <w:i/>
                <w:lang w:val="bg-BG"/>
              </w:rPr>
              <w:t>дискриминацията, загубата на автономност, увеличената конкуренция с колегите, неправомерния надзор</w:t>
            </w:r>
            <w:r w:rsidRPr="00807B49">
              <w:rPr>
                <w:lang w:val="bg-BG"/>
              </w:rPr>
              <w:t>, както и социалната изолация и стреса</w:t>
            </w:r>
            <w:r w:rsidRPr="00807B49">
              <w:rPr>
                <w:b/>
                <w:i/>
                <w:lang w:val="bg-BG"/>
              </w:rPr>
              <w:t xml:space="preserve">, свързан с </w:t>
            </w:r>
            <w:r w:rsidRPr="00807B49">
              <w:rPr>
                <w:b/>
                <w:i/>
                <w:lang w:val="bg-BG"/>
              </w:rPr>
              <w:lastRenderedPageBreak/>
              <w:t>работното място</w:t>
            </w:r>
            <w:r w:rsidRPr="00807B49">
              <w:rPr>
                <w:lang w:val="bg-BG"/>
              </w:rPr>
              <w:t>;</w:t>
            </w:r>
          </w:p>
        </w:tc>
      </w:tr>
    </w:tbl>
    <w:p w14:paraId="5422D74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7A8B200" w14:textId="77777777" w:rsidR="00C030A2" w:rsidRPr="00807B49" w:rsidRDefault="00C030A2" w:rsidP="00C030A2">
      <w:r w:rsidRPr="00807B49">
        <w:rPr>
          <w:rStyle w:val="HideTWBExt"/>
        </w:rPr>
        <w:t>&lt;/Amend&gt;</w:t>
      </w:r>
    </w:p>
    <w:p w14:paraId="7DC19E9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52</w:t>
      </w:r>
      <w:r w:rsidRPr="00807B49">
        <w:rPr>
          <w:rStyle w:val="HideTWBExt"/>
          <w:b w:val="0"/>
          <w:lang w:val="bg-BG"/>
        </w:rPr>
        <w:t>&lt;/NumAm&gt;</w:t>
      </w:r>
    </w:p>
    <w:p w14:paraId="07EDD29D" w14:textId="6D219439" w:rsidR="00C030A2" w:rsidRPr="00807B49" w:rsidRDefault="00C030A2" w:rsidP="00C030A2">
      <w:pPr>
        <w:pStyle w:val="NormalBold"/>
      </w:pPr>
      <w:r w:rsidRPr="00807B49">
        <w:rPr>
          <w:rStyle w:val="HideTWBExt"/>
          <w:b w:val="0"/>
        </w:rPr>
        <w:t>&lt;RepeatBlock-By&gt;&lt;Members&gt;</w:t>
      </w:r>
      <w:r w:rsidR="00E93A9D" w:rsidRPr="00807B49">
        <w:t>Изабел Льо Каленек</w:t>
      </w:r>
      <w:r w:rsidRPr="00807B49">
        <w:rPr>
          <w:rStyle w:val="HideTWBExt"/>
          <w:b w:val="0"/>
        </w:rPr>
        <w:t>&lt;/Members&gt;</w:t>
      </w:r>
    </w:p>
    <w:p w14:paraId="49B576B9" w14:textId="77777777" w:rsidR="00C030A2" w:rsidRPr="00807B49" w:rsidRDefault="00C030A2" w:rsidP="00C030A2">
      <w:r w:rsidRPr="00807B49">
        <w:rPr>
          <w:rStyle w:val="HideTWBExt"/>
        </w:rPr>
        <w:t>&lt;/RepeatBlock-By&gt;</w:t>
      </w:r>
    </w:p>
    <w:p w14:paraId="51987F0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24F32D8"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C1B66C1" w14:textId="77777777" w:rsidTr="006620EE">
        <w:trPr>
          <w:jc w:val="center"/>
        </w:trPr>
        <w:tc>
          <w:tcPr>
            <w:tcW w:w="9752" w:type="dxa"/>
            <w:gridSpan w:val="2"/>
          </w:tcPr>
          <w:p w14:paraId="135E84DA" w14:textId="77777777" w:rsidR="00C030A2" w:rsidRPr="00807B49" w:rsidRDefault="00C030A2" w:rsidP="006620EE">
            <w:pPr>
              <w:keepNext/>
            </w:pPr>
          </w:p>
        </w:tc>
      </w:tr>
      <w:tr w:rsidR="00CC278B" w:rsidRPr="00807B49" w14:paraId="32F42F4D" w14:textId="77777777" w:rsidTr="006620EE">
        <w:trPr>
          <w:jc w:val="center"/>
        </w:trPr>
        <w:tc>
          <w:tcPr>
            <w:tcW w:w="4876" w:type="dxa"/>
            <w:hideMark/>
          </w:tcPr>
          <w:p w14:paraId="3241BF7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F5C4C9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ABF0471" w14:textId="77777777" w:rsidTr="006620EE">
        <w:trPr>
          <w:jc w:val="center"/>
        </w:trPr>
        <w:tc>
          <w:tcPr>
            <w:tcW w:w="4876" w:type="dxa"/>
            <w:hideMark/>
          </w:tcPr>
          <w:p w14:paraId="5CC77802"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w:t>
            </w:r>
            <w:r w:rsidRPr="00807B49">
              <w:rPr>
                <w:b/>
                <w:i/>
                <w:lang w:val="bg-BG"/>
              </w:rPr>
              <w:t>е важно да се обърне внимание на</w:t>
            </w:r>
            <w:r w:rsidRPr="00807B49">
              <w:rPr>
                <w:lang w:val="bg-BG"/>
              </w:rPr>
              <w:t xml:space="preserve">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 и стреса;</w:t>
            </w:r>
          </w:p>
        </w:tc>
        <w:tc>
          <w:tcPr>
            <w:tcW w:w="4876" w:type="dxa"/>
            <w:hideMark/>
          </w:tcPr>
          <w:p w14:paraId="6B53D92A" w14:textId="77777777" w:rsidR="00C030A2" w:rsidRPr="00807B49" w:rsidRDefault="00C030A2" w:rsidP="006620EE">
            <w:pPr>
              <w:pStyle w:val="Normal6"/>
              <w:rPr>
                <w:szCs w:val="24"/>
                <w:lang w:val="bg-BG"/>
              </w:rPr>
            </w:pPr>
            <w:r w:rsidRPr="00807B49">
              <w:rPr>
                <w:lang w:val="bg-BG"/>
              </w:rPr>
              <w:t>Ж.</w:t>
            </w:r>
            <w:r w:rsidRPr="00807B49">
              <w:rPr>
                <w:lang w:val="bg-BG"/>
              </w:rPr>
              <w:tab/>
              <w:t>като има предвид, че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 и стреса</w:t>
            </w:r>
            <w:r w:rsidRPr="00807B49">
              <w:rPr>
                <w:b/>
                <w:i/>
                <w:lang w:val="bg-BG"/>
              </w:rPr>
              <w:t>, вече са разгледани в действащото европейско законодателство, включително в Общия регламент относно защитата на данните (ОРЗД), Акт за изкуствения интелект и достиженията на правото на ЕС в социалната област</w:t>
            </w:r>
            <w:r w:rsidRPr="00807B49">
              <w:rPr>
                <w:lang w:val="bg-BG"/>
              </w:rPr>
              <w:t>;</w:t>
            </w:r>
            <w:r w:rsidRPr="00807B49">
              <w:rPr>
                <w:b/>
                <w:i/>
                <w:lang w:val="bg-BG"/>
              </w:rPr>
              <w:t xml:space="preserve"> </w:t>
            </w:r>
          </w:p>
        </w:tc>
      </w:tr>
    </w:tbl>
    <w:p w14:paraId="5D1A10F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C0A5449" w14:textId="77777777" w:rsidR="00C030A2" w:rsidRPr="00807B49" w:rsidRDefault="00C030A2" w:rsidP="00C030A2">
      <w:r w:rsidRPr="00807B49">
        <w:rPr>
          <w:rStyle w:val="HideTWBExt"/>
        </w:rPr>
        <w:t>&lt;/Amend&gt;</w:t>
      </w:r>
    </w:p>
    <w:p w14:paraId="43504BF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53</w:t>
      </w:r>
      <w:r w:rsidRPr="00807B49">
        <w:rPr>
          <w:rStyle w:val="HideTWBExt"/>
          <w:b w:val="0"/>
          <w:lang w:val="bg-BG"/>
        </w:rPr>
        <w:t>&lt;/NumAm&gt;</w:t>
      </w:r>
    </w:p>
    <w:p w14:paraId="7A7EF53B" w14:textId="44B8B6DF"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7392C29B" w14:textId="77777777" w:rsidR="00C030A2" w:rsidRPr="00807B49" w:rsidRDefault="00C030A2" w:rsidP="00C030A2">
      <w:r w:rsidRPr="00807B49">
        <w:rPr>
          <w:rStyle w:val="HideTWBExt"/>
        </w:rPr>
        <w:t>&lt;/RepeatBlock-By&gt;</w:t>
      </w:r>
    </w:p>
    <w:p w14:paraId="60409CF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9D33FF2"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31C2462" w14:textId="77777777" w:rsidTr="006620EE">
        <w:trPr>
          <w:jc w:val="center"/>
        </w:trPr>
        <w:tc>
          <w:tcPr>
            <w:tcW w:w="9752" w:type="dxa"/>
            <w:gridSpan w:val="2"/>
          </w:tcPr>
          <w:p w14:paraId="2848FCEF" w14:textId="77777777" w:rsidR="00C030A2" w:rsidRPr="00807B49" w:rsidRDefault="00C030A2" w:rsidP="006620EE">
            <w:pPr>
              <w:keepNext/>
            </w:pPr>
          </w:p>
        </w:tc>
      </w:tr>
      <w:tr w:rsidR="00CC278B" w:rsidRPr="00807B49" w14:paraId="21D0AB73" w14:textId="77777777" w:rsidTr="006620EE">
        <w:trPr>
          <w:jc w:val="center"/>
        </w:trPr>
        <w:tc>
          <w:tcPr>
            <w:tcW w:w="4876" w:type="dxa"/>
            <w:hideMark/>
          </w:tcPr>
          <w:p w14:paraId="39AC88F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100D0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489592A" w14:textId="77777777" w:rsidTr="006620EE">
        <w:trPr>
          <w:jc w:val="center"/>
        </w:trPr>
        <w:tc>
          <w:tcPr>
            <w:tcW w:w="4876" w:type="dxa"/>
            <w:hideMark/>
          </w:tcPr>
          <w:p w14:paraId="5D4E0F73"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w:t>
            </w:r>
            <w:r w:rsidRPr="00807B49">
              <w:rPr>
                <w:lang w:val="bg-BG"/>
              </w:rPr>
              <w:lastRenderedPageBreak/>
              <w:t xml:space="preserve">социалната изолация и </w:t>
            </w:r>
            <w:r w:rsidRPr="00807B49">
              <w:rPr>
                <w:b/>
                <w:i/>
                <w:lang w:val="bg-BG"/>
              </w:rPr>
              <w:t>стреса</w:t>
            </w:r>
            <w:r w:rsidRPr="00807B49">
              <w:rPr>
                <w:lang w:val="bg-BG"/>
              </w:rPr>
              <w:t>;</w:t>
            </w:r>
          </w:p>
        </w:tc>
        <w:tc>
          <w:tcPr>
            <w:tcW w:w="4876" w:type="dxa"/>
            <w:hideMark/>
          </w:tcPr>
          <w:p w14:paraId="16B3A338" w14:textId="77777777" w:rsidR="00C030A2" w:rsidRPr="00807B49" w:rsidRDefault="00C030A2" w:rsidP="006620EE">
            <w:pPr>
              <w:pStyle w:val="Normal6"/>
              <w:rPr>
                <w:szCs w:val="24"/>
                <w:lang w:val="bg-BG"/>
              </w:rPr>
            </w:pPr>
            <w:r w:rsidRPr="00807B49">
              <w:rPr>
                <w:lang w:val="bg-BG"/>
              </w:rPr>
              <w:lastRenderedPageBreak/>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w:t>
            </w:r>
            <w:r w:rsidRPr="00807B49">
              <w:rPr>
                <w:b/>
                <w:i/>
                <w:lang w:val="bg-BG"/>
              </w:rPr>
              <w:t xml:space="preserve">известната предубеденост в </w:t>
            </w:r>
            <w:r w:rsidRPr="00807B49">
              <w:rPr>
                <w:b/>
                <w:i/>
                <w:lang w:val="bg-BG"/>
              </w:rPr>
              <w:lastRenderedPageBreak/>
              <w:t>системите с ИИ,</w:t>
            </w:r>
            <w:r w:rsidRPr="00807B49">
              <w:rPr>
                <w:lang w:val="bg-BG"/>
              </w:rPr>
              <w:t xml:space="preserve"> социалната изолация</w:t>
            </w:r>
            <w:r w:rsidRPr="00807B49">
              <w:rPr>
                <w:b/>
                <w:i/>
                <w:lang w:val="bg-BG"/>
              </w:rPr>
              <w:t>, стреса</w:t>
            </w:r>
            <w:r w:rsidRPr="00807B49">
              <w:rPr>
                <w:lang w:val="bg-BG"/>
              </w:rPr>
              <w:t xml:space="preserve"> и </w:t>
            </w:r>
            <w:r w:rsidRPr="00807B49">
              <w:rPr>
                <w:b/>
                <w:i/>
                <w:lang w:val="bg-BG"/>
              </w:rPr>
              <w:t>други проблеми с психичното здраве</w:t>
            </w:r>
            <w:r w:rsidRPr="00807B49">
              <w:rPr>
                <w:lang w:val="bg-BG"/>
              </w:rPr>
              <w:t>;</w:t>
            </w:r>
          </w:p>
        </w:tc>
      </w:tr>
    </w:tbl>
    <w:p w14:paraId="242E4E1E"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F778EAC" w14:textId="77777777" w:rsidR="00C030A2" w:rsidRPr="00807B49" w:rsidRDefault="00C030A2" w:rsidP="00C030A2">
      <w:r w:rsidRPr="00807B49">
        <w:rPr>
          <w:rStyle w:val="HideTWBExt"/>
        </w:rPr>
        <w:t>&lt;/Amend&gt;</w:t>
      </w:r>
    </w:p>
    <w:p w14:paraId="48A911A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54</w:t>
      </w:r>
      <w:r w:rsidRPr="00807B49">
        <w:rPr>
          <w:rStyle w:val="HideTWBExt"/>
          <w:b w:val="0"/>
          <w:lang w:val="bg-BG"/>
        </w:rPr>
        <w:t>&lt;/NumAm&gt;</w:t>
      </w:r>
    </w:p>
    <w:p w14:paraId="19183F11" w14:textId="46604B55"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52383682" w14:textId="77777777" w:rsidR="00C030A2" w:rsidRPr="00807B49" w:rsidRDefault="00C030A2" w:rsidP="00C030A2">
      <w:r w:rsidRPr="00807B49">
        <w:rPr>
          <w:rStyle w:val="HideTWBExt"/>
        </w:rPr>
        <w:t>&lt;/RepeatBlock-By&gt;</w:t>
      </w:r>
    </w:p>
    <w:p w14:paraId="518FF01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9F9AA06"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2F8BAD3" w14:textId="77777777" w:rsidTr="006620EE">
        <w:trPr>
          <w:jc w:val="center"/>
        </w:trPr>
        <w:tc>
          <w:tcPr>
            <w:tcW w:w="9752" w:type="dxa"/>
            <w:gridSpan w:val="2"/>
          </w:tcPr>
          <w:p w14:paraId="19FC6699" w14:textId="77777777" w:rsidR="00C030A2" w:rsidRPr="00807B49" w:rsidRDefault="00C030A2" w:rsidP="006620EE">
            <w:pPr>
              <w:keepNext/>
            </w:pPr>
          </w:p>
        </w:tc>
      </w:tr>
      <w:tr w:rsidR="00CC278B" w:rsidRPr="00807B49" w14:paraId="30F6A5BB" w14:textId="77777777" w:rsidTr="006620EE">
        <w:trPr>
          <w:jc w:val="center"/>
        </w:trPr>
        <w:tc>
          <w:tcPr>
            <w:tcW w:w="4876" w:type="dxa"/>
            <w:hideMark/>
          </w:tcPr>
          <w:p w14:paraId="1B23EFD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CB4037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615736" w14:textId="77777777" w:rsidTr="006620EE">
        <w:trPr>
          <w:jc w:val="center"/>
        </w:trPr>
        <w:tc>
          <w:tcPr>
            <w:tcW w:w="4876" w:type="dxa"/>
            <w:hideMark/>
          </w:tcPr>
          <w:p w14:paraId="0140D02D" w14:textId="77777777" w:rsidR="00C030A2" w:rsidRPr="00807B49" w:rsidRDefault="00C030A2" w:rsidP="006620EE">
            <w:pPr>
              <w:pStyle w:val="Normal6"/>
              <w:rPr>
                <w:lang w:val="bg-BG"/>
              </w:rPr>
            </w:pPr>
            <w:r w:rsidRPr="00807B49">
              <w:rPr>
                <w:lang w:val="bg-BG"/>
              </w:rPr>
              <w:t>Ж.</w:t>
            </w:r>
            <w:r w:rsidRPr="00807B49">
              <w:rPr>
                <w:lang w:val="bg-BG"/>
              </w:rPr>
              <w:tab/>
              <w:t>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 и стреса;</w:t>
            </w:r>
          </w:p>
        </w:tc>
        <w:tc>
          <w:tcPr>
            <w:tcW w:w="4876" w:type="dxa"/>
            <w:hideMark/>
          </w:tcPr>
          <w:p w14:paraId="2E7F0EA3"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w:t>
            </w:r>
            <w:r w:rsidRPr="00807B49">
              <w:rPr>
                <w:b/>
                <w:i/>
                <w:lang w:val="bg-BG"/>
              </w:rPr>
              <w:t>липсата на автономност, загубата на смисъл, дехуманизацията,</w:t>
            </w:r>
            <w:r w:rsidRPr="00807B49">
              <w:rPr>
                <w:lang w:val="bg-BG"/>
              </w:rPr>
              <w:t xml:space="preserve"> както и социалната изолация и стреса;</w:t>
            </w:r>
          </w:p>
        </w:tc>
      </w:tr>
    </w:tbl>
    <w:p w14:paraId="405B895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2B0EB82" w14:textId="77777777" w:rsidR="00C030A2" w:rsidRPr="00807B49" w:rsidRDefault="00C030A2" w:rsidP="00C030A2">
      <w:r w:rsidRPr="00807B49">
        <w:rPr>
          <w:rStyle w:val="HideTWBExt"/>
        </w:rPr>
        <w:t>&lt;/Amend&gt;</w:t>
      </w:r>
    </w:p>
    <w:p w14:paraId="28479B5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55</w:t>
      </w:r>
      <w:r w:rsidRPr="00807B49">
        <w:rPr>
          <w:rStyle w:val="HideTWBExt"/>
          <w:b w:val="0"/>
          <w:lang w:val="bg-BG"/>
        </w:rPr>
        <w:t>&lt;/NumAm&gt;</w:t>
      </w:r>
    </w:p>
    <w:p w14:paraId="5E1F2C86" w14:textId="6929990B"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6CFBFB4D" w14:textId="77777777" w:rsidR="00C030A2" w:rsidRPr="00807B49" w:rsidRDefault="00C030A2" w:rsidP="00C030A2">
      <w:r w:rsidRPr="00807B49">
        <w:rPr>
          <w:rStyle w:val="HideTWBExt"/>
        </w:rPr>
        <w:t>&lt;/RepeatBlock-By&gt;</w:t>
      </w:r>
    </w:p>
    <w:p w14:paraId="19E4A50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39B87F5"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9C38EDE" w14:textId="77777777" w:rsidTr="006620EE">
        <w:trPr>
          <w:jc w:val="center"/>
        </w:trPr>
        <w:tc>
          <w:tcPr>
            <w:tcW w:w="9752" w:type="dxa"/>
            <w:gridSpan w:val="2"/>
          </w:tcPr>
          <w:p w14:paraId="30BBA55C" w14:textId="77777777" w:rsidR="00C030A2" w:rsidRPr="00807B49" w:rsidRDefault="00C030A2" w:rsidP="006620EE">
            <w:pPr>
              <w:keepNext/>
            </w:pPr>
          </w:p>
        </w:tc>
      </w:tr>
      <w:tr w:rsidR="00CC278B" w:rsidRPr="00807B49" w14:paraId="5C95EA4F" w14:textId="77777777" w:rsidTr="006620EE">
        <w:trPr>
          <w:jc w:val="center"/>
        </w:trPr>
        <w:tc>
          <w:tcPr>
            <w:tcW w:w="4876" w:type="dxa"/>
            <w:hideMark/>
          </w:tcPr>
          <w:p w14:paraId="4E4CA95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E08A45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55BE7D1" w14:textId="77777777" w:rsidTr="006620EE">
        <w:trPr>
          <w:jc w:val="center"/>
        </w:trPr>
        <w:tc>
          <w:tcPr>
            <w:tcW w:w="4876" w:type="dxa"/>
            <w:hideMark/>
          </w:tcPr>
          <w:p w14:paraId="7E4ABBD3"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интензификацията на работата, наблюдението и надзора, както и социалната изолация и </w:t>
            </w:r>
            <w:r w:rsidRPr="00807B49">
              <w:rPr>
                <w:b/>
                <w:i/>
                <w:lang w:val="bg-BG"/>
              </w:rPr>
              <w:t>стреса</w:t>
            </w:r>
            <w:r w:rsidRPr="00807B49">
              <w:rPr>
                <w:lang w:val="bg-BG"/>
              </w:rPr>
              <w:t>;</w:t>
            </w:r>
          </w:p>
        </w:tc>
        <w:tc>
          <w:tcPr>
            <w:tcW w:w="4876" w:type="dxa"/>
            <w:hideMark/>
          </w:tcPr>
          <w:p w14:paraId="141499C5"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обърне внимание на свързаните с работата рискове, произтичащи от ИИ и алгоритмичното управление, например натиска за време и резултати, </w:t>
            </w:r>
            <w:r w:rsidRPr="00807B49">
              <w:rPr>
                <w:b/>
                <w:i/>
                <w:lang w:val="bg-BG"/>
              </w:rPr>
              <w:t>дискриминацията,</w:t>
            </w:r>
            <w:r w:rsidRPr="00807B49">
              <w:rPr>
                <w:lang w:val="bg-BG"/>
              </w:rPr>
              <w:t xml:space="preserve"> интензификацията на работата, наблюдението и надзора, както и социалната изолация</w:t>
            </w:r>
            <w:r w:rsidRPr="00807B49">
              <w:rPr>
                <w:b/>
                <w:i/>
                <w:lang w:val="bg-BG"/>
              </w:rPr>
              <w:t>, стреса</w:t>
            </w:r>
            <w:r w:rsidRPr="00807B49">
              <w:rPr>
                <w:lang w:val="bg-BG"/>
              </w:rPr>
              <w:t xml:space="preserve"> и </w:t>
            </w:r>
            <w:r w:rsidRPr="00807B49">
              <w:rPr>
                <w:b/>
                <w:i/>
                <w:lang w:val="bg-BG"/>
              </w:rPr>
              <w:t>технологичната безработица</w:t>
            </w:r>
            <w:r w:rsidRPr="00807B49">
              <w:rPr>
                <w:lang w:val="bg-BG"/>
              </w:rPr>
              <w:t>;</w:t>
            </w:r>
          </w:p>
        </w:tc>
      </w:tr>
    </w:tbl>
    <w:p w14:paraId="61D9212E"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61DABD0C" w14:textId="77777777" w:rsidR="00C030A2" w:rsidRPr="00807B49" w:rsidRDefault="00C030A2" w:rsidP="00C030A2">
      <w:r w:rsidRPr="00807B49">
        <w:rPr>
          <w:rStyle w:val="HideTWBExt"/>
        </w:rPr>
        <w:t>&lt;/Amend&gt;</w:t>
      </w:r>
    </w:p>
    <w:p w14:paraId="1F935F4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56</w:t>
      </w:r>
      <w:r w:rsidRPr="00807B49">
        <w:rPr>
          <w:rStyle w:val="HideTWBExt"/>
          <w:b w:val="0"/>
          <w:lang w:val="bg-BG"/>
        </w:rPr>
        <w:t>&lt;/NumAm&gt;</w:t>
      </w:r>
    </w:p>
    <w:p w14:paraId="73BC2D64"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526516A" w14:textId="77777777" w:rsidR="00C030A2" w:rsidRPr="00807B49" w:rsidRDefault="00C030A2" w:rsidP="00C030A2">
      <w:r w:rsidRPr="00807B49">
        <w:rPr>
          <w:rStyle w:val="HideTWBExt"/>
        </w:rPr>
        <w:t>&lt;/RepeatBlock-By&gt;</w:t>
      </w:r>
    </w:p>
    <w:p w14:paraId="7A0DFB3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56A5CAC"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981552E" w14:textId="77777777" w:rsidTr="006620EE">
        <w:trPr>
          <w:jc w:val="center"/>
        </w:trPr>
        <w:tc>
          <w:tcPr>
            <w:tcW w:w="9752" w:type="dxa"/>
            <w:gridSpan w:val="2"/>
          </w:tcPr>
          <w:p w14:paraId="5C71EC41" w14:textId="77777777" w:rsidR="00C030A2" w:rsidRPr="00807B49" w:rsidRDefault="00C030A2" w:rsidP="006620EE">
            <w:pPr>
              <w:keepNext/>
            </w:pPr>
          </w:p>
        </w:tc>
      </w:tr>
      <w:tr w:rsidR="00CC278B" w:rsidRPr="00807B49" w14:paraId="635DB187" w14:textId="77777777" w:rsidTr="006620EE">
        <w:trPr>
          <w:jc w:val="center"/>
        </w:trPr>
        <w:tc>
          <w:tcPr>
            <w:tcW w:w="4876" w:type="dxa"/>
            <w:hideMark/>
          </w:tcPr>
          <w:p w14:paraId="11AD77D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6DB3A7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763B221" w14:textId="77777777" w:rsidTr="006620EE">
        <w:trPr>
          <w:jc w:val="center"/>
        </w:trPr>
        <w:tc>
          <w:tcPr>
            <w:tcW w:w="4876" w:type="dxa"/>
            <w:hideMark/>
          </w:tcPr>
          <w:p w14:paraId="1C7075E4"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w:t>
            </w:r>
            <w:r w:rsidRPr="00807B49">
              <w:rPr>
                <w:b/>
                <w:i/>
                <w:lang w:val="bg-BG"/>
              </w:rPr>
              <w:t>свързаните с работата рискове</w:t>
            </w:r>
            <w:r w:rsidRPr="00807B49">
              <w:rPr>
                <w:lang w:val="bg-BG"/>
              </w:rPr>
              <w:t xml:space="preserve">, произтичащи от ИИ и алгоритмичното управление, например натиска за време и резултати, интензификацията на работата, </w:t>
            </w:r>
            <w:r w:rsidRPr="00807B49">
              <w:rPr>
                <w:b/>
                <w:i/>
                <w:lang w:val="bg-BG"/>
              </w:rPr>
              <w:t>наблюдението</w:t>
            </w:r>
            <w:r w:rsidRPr="00807B49">
              <w:rPr>
                <w:lang w:val="bg-BG"/>
              </w:rPr>
              <w:t xml:space="preserve"> и </w:t>
            </w:r>
            <w:r w:rsidRPr="00807B49">
              <w:rPr>
                <w:b/>
                <w:i/>
                <w:lang w:val="bg-BG"/>
              </w:rPr>
              <w:t>надзора</w:t>
            </w:r>
            <w:r w:rsidRPr="00807B49">
              <w:rPr>
                <w:lang w:val="bg-BG"/>
              </w:rPr>
              <w:t>, както и социалната изолация и стреса;</w:t>
            </w:r>
          </w:p>
        </w:tc>
        <w:tc>
          <w:tcPr>
            <w:tcW w:w="4876" w:type="dxa"/>
            <w:hideMark/>
          </w:tcPr>
          <w:p w14:paraId="21676A3F"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обърне внимание на </w:t>
            </w:r>
            <w:r w:rsidRPr="00807B49">
              <w:rPr>
                <w:b/>
                <w:i/>
                <w:lang w:val="bg-BG"/>
              </w:rPr>
              <w:t>рисковете за качествените условия на труд и здравословните и безопасни условия на труд</w:t>
            </w:r>
            <w:r w:rsidRPr="00807B49">
              <w:rPr>
                <w:lang w:val="bg-BG"/>
              </w:rPr>
              <w:t xml:space="preserve">, произтичащи от ИИ и алгоритмичното управление, например натиска за време и резултати, интензификацията на работата, </w:t>
            </w:r>
            <w:r w:rsidRPr="00807B49">
              <w:rPr>
                <w:b/>
                <w:i/>
                <w:lang w:val="bg-BG"/>
              </w:rPr>
              <w:t>инвазивното наблюдение</w:t>
            </w:r>
            <w:r w:rsidRPr="00807B49">
              <w:rPr>
                <w:lang w:val="bg-BG"/>
              </w:rPr>
              <w:t xml:space="preserve"> и </w:t>
            </w:r>
            <w:r w:rsidRPr="00807B49">
              <w:rPr>
                <w:b/>
                <w:i/>
                <w:lang w:val="bg-BG"/>
              </w:rPr>
              <w:t>надзор</w:t>
            </w:r>
            <w:r w:rsidRPr="00807B49">
              <w:rPr>
                <w:lang w:val="bg-BG"/>
              </w:rPr>
              <w:t>, както и социалната изолация и стреса;</w:t>
            </w:r>
          </w:p>
        </w:tc>
      </w:tr>
    </w:tbl>
    <w:p w14:paraId="66B55B2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676C5BA" w14:textId="77777777" w:rsidR="00C030A2" w:rsidRPr="00807B49" w:rsidRDefault="00C030A2" w:rsidP="00C030A2">
      <w:r w:rsidRPr="00807B49">
        <w:rPr>
          <w:rStyle w:val="HideTWBExt"/>
        </w:rPr>
        <w:t>&lt;/Amend&gt;</w:t>
      </w:r>
    </w:p>
    <w:p w14:paraId="258C534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57</w:t>
      </w:r>
      <w:r w:rsidRPr="00807B49">
        <w:rPr>
          <w:rStyle w:val="HideTWBExt"/>
          <w:b w:val="0"/>
          <w:lang w:val="bg-BG"/>
        </w:rPr>
        <w:t>&lt;/NumAm&gt;</w:t>
      </w:r>
    </w:p>
    <w:p w14:paraId="1362A08F" w14:textId="58DF4B64"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49B64D6A" w14:textId="77777777" w:rsidR="00C030A2" w:rsidRPr="00807B49" w:rsidRDefault="00C030A2" w:rsidP="00C030A2">
      <w:r w:rsidRPr="00807B49">
        <w:rPr>
          <w:rStyle w:val="HideTWBExt"/>
        </w:rPr>
        <w:t>&lt;/RepeatBlock-By&gt;</w:t>
      </w:r>
    </w:p>
    <w:p w14:paraId="71C4AF9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19092F7" w14:textId="77777777" w:rsidR="00C030A2" w:rsidRPr="00807B49" w:rsidRDefault="00C030A2" w:rsidP="00C030A2">
      <w:pPr>
        <w:pStyle w:val="NormalBold"/>
      </w:pPr>
      <w:r w:rsidRPr="00807B49">
        <w:rPr>
          <w:rStyle w:val="HideTWBExt"/>
          <w:b w:val="0"/>
        </w:rPr>
        <w:t>&lt;Article&gt;</w:t>
      </w:r>
      <w:r w:rsidRPr="00807B49">
        <w:t>Съображение Ж</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31C0E98" w14:textId="77777777" w:rsidTr="006620EE">
        <w:trPr>
          <w:jc w:val="center"/>
        </w:trPr>
        <w:tc>
          <w:tcPr>
            <w:tcW w:w="9752" w:type="dxa"/>
            <w:gridSpan w:val="2"/>
          </w:tcPr>
          <w:p w14:paraId="4262CB3F" w14:textId="77777777" w:rsidR="00C030A2" w:rsidRPr="00807B49" w:rsidRDefault="00C030A2" w:rsidP="006620EE">
            <w:pPr>
              <w:keepNext/>
            </w:pPr>
          </w:p>
        </w:tc>
      </w:tr>
      <w:tr w:rsidR="00CC278B" w:rsidRPr="00807B49" w14:paraId="4001196A" w14:textId="77777777" w:rsidTr="006620EE">
        <w:trPr>
          <w:jc w:val="center"/>
        </w:trPr>
        <w:tc>
          <w:tcPr>
            <w:tcW w:w="4876" w:type="dxa"/>
            <w:hideMark/>
          </w:tcPr>
          <w:p w14:paraId="4668CDD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DAD64C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75DE574" w14:textId="77777777" w:rsidTr="006620EE">
        <w:trPr>
          <w:jc w:val="center"/>
        </w:trPr>
        <w:tc>
          <w:tcPr>
            <w:tcW w:w="4876" w:type="dxa"/>
            <w:hideMark/>
          </w:tcPr>
          <w:p w14:paraId="0538C48A" w14:textId="77777777" w:rsidR="00C030A2" w:rsidRPr="00807B49" w:rsidRDefault="00C030A2" w:rsidP="006620EE">
            <w:pPr>
              <w:pStyle w:val="Normal6"/>
              <w:rPr>
                <w:lang w:val="bg-BG"/>
              </w:rPr>
            </w:pPr>
            <w:r w:rsidRPr="00807B49">
              <w:rPr>
                <w:lang w:val="bg-BG"/>
              </w:rPr>
              <w:t>Ж.</w:t>
            </w:r>
            <w:r w:rsidRPr="00807B49">
              <w:rPr>
                <w:lang w:val="bg-BG"/>
              </w:rPr>
              <w:tab/>
              <w:t xml:space="preserve">като има предвид, че е важно да се обърне внимание на </w:t>
            </w:r>
            <w:r w:rsidRPr="00807B49">
              <w:rPr>
                <w:b/>
                <w:i/>
                <w:lang w:val="bg-BG"/>
              </w:rPr>
              <w:t>свързаните</w:t>
            </w:r>
            <w:r w:rsidRPr="00807B49">
              <w:rPr>
                <w:lang w:val="bg-BG"/>
              </w:rPr>
              <w:t xml:space="preserve"> с работата рискове, произтичащи от ИИ и алгоритмичното управление, например </w:t>
            </w:r>
            <w:r w:rsidRPr="00807B49">
              <w:rPr>
                <w:b/>
                <w:i/>
                <w:lang w:val="bg-BG"/>
              </w:rPr>
              <w:t>натиска</w:t>
            </w:r>
            <w:r w:rsidRPr="00807B49">
              <w:rPr>
                <w:lang w:val="bg-BG"/>
              </w:rPr>
              <w:t xml:space="preserve"> за време и резултати, интензификацията на работата, наблюдението и надзора, както и социалната изолация и стреса;</w:t>
            </w:r>
          </w:p>
        </w:tc>
        <w:tc>
          <w:tcPr>
            <w:tcW w:w="4876" w:type="dxa"/>
            <w:hideMark/>
          </w:tcPr>
          <w:p w14:paraId="6DD88B1E" w14:textId="77777777" w:rsidR="00C030A2" w:rsidRPr="00807B49" w:rsidRDefault="00C030A2" w:rsidP="006620EE">
            <w:pPr>
              <w:pStyle w:val="Normal6"/>
              <w:rPr>
                <w:szCs w:val="24"/>
                <w:lang w:val="bg-BG"/>
              </w:rPr>
            </w:pPr>
            <w:r w:rsidRPr="00807B49">
              <w:rPr>
                <w:lang w:val="bg-BG"/>
              </w:rPr>
              <w:t>Ж.</w:t>
            </w:r>
            <w:r w:rsidRPr="00807B49">
              <w:rPr>
                <w:lang w:val="bg-BG"/>
              </w:rPr>
              <w:tab/>
              <w:t xml:space="preserve">като има предвид, че е важно да се </w:t>
            </w:r>
            <w:r w:rsidRPr="00807B49">
              <w:rPr>
                <w:b/>
                <w:i/>
                <w:lang w:val="bg-BG"/>
              </w:rPr>
              <w:t>предотвратят и да се</w:t>
            </w:r>
            <w:r w:rsidRPr="00807B49">
              <w:rPr>
                <w:lang w:val="bg-BG"/>
              </w:rPr>
              <w:t xml:space="preserve"> обърне внимание на </w:t>
            </w:r>
            <w:r w:rsidRPr="00807B49">
              <w:rPr>
                <w:b/>
                <w:i/>
                <w:lang w:val="bg-BG"/>
              </w:rPr>
              <w:t>потенциалните свързани</w:t>
            </w:r>
            <w:r w:rsidRPr="00807B49">
              <w:rPr>
                <w:lang w:val="bg-BG"/>
              </w:rPr>
              <w:t xml:space="preserve"> с работата рискове, произтичащи от ИИ и алгоритмичното управление, например </w:t>
            </w:r>
            <w:r w:rsidRPr="00807B49">
              <w:rPr>
                <w:b/>
                <w:i/>
                <w:lang w:val="bg-BG"/>
              </w:rPr>
              <w:t>увеличения натиск</w:t>
            </w:r>
            <w:r w:rsidRPr="00807B49">
              <w:rPr>
                <w:lang w:val="bg-BG"/>
              </w:rPr>
              <w:t xml:space="preserve"> за време и резултати, интензификацията на работата, наблюдението и надзора, както и социалната изолация и стреса;</w:t>
            </w:r>
          </w:p>
        </w:tc>
      </w:tr>
    </w:tbl>
    <w:p w14:paraId="583847D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227EB01" w14:textId="77777777" w:rsidR="00C030A2" w:rsidRPr="00807B49" w:rsidRDefault="00C030A2" w:rsidP="00C030A2">
      <w:r w:rsidRPr="00807B49">
        <w:rPr>
          <w:rStyle w:val="HideTWBExt"/>
        </w:rPr>
        <w:t>&lt;/Amend&gt;</w:t>
      </w:r>
    </w:p>
    <w:p w14:paraId="506F432E"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58</w:t>
      </w:r>
      <w:r w:rsidRPr="00807B49">
        <w:rPr>
          <w:rStyle w:val="HideTWBExt"/>
          <w:b w:val="0"/>
          <w:lang w:val="bg-BG"/>
        </w:rPr>
        <w:t>&lt;/NumAm&gt;</w:t>
      </w:r>
    </w:p>
    <w:p w14:paraId="57710FEE"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277D1499"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48C0415" w14:textId="77777777" w:rsidR="00C030A2" w:rsidRPr="00807B49" w:rsidRDefault="00C030A2" w:rsidP="00C030A2">
      <w:r w:rsidRPr="00807B49">
        <w:rPr>
          <w:rStyle w:val="HideTWBExt"/>
        </w:rPr>
        <w:t>&lt;/RepeatBlock-By&gt;</w:t>
      </w:r>
    </w:p>
    <w:p w14:paraId="0A854C9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6D7B763" w14:textId="77777777" w:rsidR="00C030A2" w:rsidRPr="00807B49" w:rsidRDefault="00C030A2" w:rsidP="00C030A2">
      <w:pPr>
        <w:pStyle w:val="NormalBold"/>
      </w:pPr>
      <w:r w:rsidRPr="00807B49">
        <w:rPr>
          <w:rStyle w:val="HideTWBExt"/>
          <w:b w:val="0"/>
        </w:rPr>
        <w:t>&lt;Article&gt;</w:t>
      </w:r>
      <w:r w:rsidRPr="00807B49">
        <w:t>Съображение Ж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92FA3B5" w14:textId="77777777" w:rsidTr="006620EE">
        <w:trPr>
          <w:jc w:val="center"/>
        </w:trPr>
        <w:tc>
          <w:tcPr>
            <w:tcW w:w="9752" w:type="dxa"/>
            <w:gridSpan w:val="2"/>
          </w:tcPr>
          <w:p w14:paraId="0CA320D8" w14:textId="77777777" w:rsidR="00C030A2" w:rsidRPr="00807B49" w:rsidRDefault="00C030A2" w:rsidP="006620EE">
            <w:pPr>
              <w:keepNext/>
            </w:pPr>
          </w:p>
        </w:tc>
      </w:tr>
      <w:tr w:rsidR="00CC278B" w:rsidRPr="00807B49" w14:paraId="36F33ECD" w14:textId="77777777" w:rsidTr="006620EE">
        <w:trPr>
          <w:jc w:val="center"/>
        </w:trPr>
        <w:tc>
          <w:tcPr>
            <w:tcW w:w="4876" w:type="dxa"/>
            <w:hideMark/>
          </w:tcPr>
          <w:p w14:paraId="63A83B2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7F256A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3636B89" w14:textId="77777777" w:rsidTr="006620EE">
        <w:trPr>
          <w:jc w:val="center"/>
        </w:trPr>
        <w:tc>
          <w:tcPr>
            <w:tcW w:w="4876" w:type="dxa"/>
          </w:tcPr>
          <w:p w14:paraId="2CBD1B29" w14:textId="77777777" w:rsidR="00C030A2" w:rsidRPr="00807B49" w:rsidRDefault="00C030A2" w:rsidP="006620EE">
            <w:pPr>
              <w:pStyle w:val="Normal6"/>
              <w:rPr>
                <w:lang w:val="bg-BG"/>
              </w:rPr>
            </w:pPr>
          </w:p>
        </w:tc>
        <w:tc>
          <w:tcPr>
            <w:tcW w:w="4876" w:type="dxa"/>
            <w:hideMark/>
          </w:tcPr>
          <w:p w14:paraId="6DC7C1D1" w14:textId="77777777" w:rsidR="00C030A2" w:rsidRPr="00807B49" w:rsidRDefault="00C030A2" w:rsidP="006620EE">
            <w:pPr>
              <w:pStyle w:val="Normal6"/>
              <w:rPr>
                <w:szCs w:val="24"/>
                <w:lang w:val="bg-BG"/>
              </w:rPr>
            </w:pPr>
            <w:r w:rsidRPr="00807B49">
              <w:rPr>
                <w:b/>
                <w:i/>
                <w:lang w:val="bg-BG"/>
              </w:rPr>
              <w:t>Жа.</w:t>
            </w:r>
            <w:r w:rsidRPr="00807B49">
              <w:rPr>
                <w:b/>
                <w:i/>
                <w:lang w:val="bg-BG"/>
              </w:rPr>
              <w:tab/>
              <w:t>като има предвид, че системите за алгоритмично управление се използват предимно за следните управленски дейности</w:t>
            </w:r>
            <w:r w:rsidRPr="00807B49">
              <w:rPr>
                <w:b/>
                <w:i/>
                <w:vertAlign w:val="superscript"/>
                <w:lang w:val="bg-BG"/>
              </w:rPr>
              <w:t>1а</w:t>
            </w:r>
            <w:r w:rsidRPr="00807B49">
              <w:rPr>
                <w:b/>
                <w:i/>
                <w:lang w:val="bg-BG"/>
              </w:rPr>
              <w:t>: набиране на персонал, планиране на работата/задачите, подтикване/насочване, наблюдение и надзор на работниците; оценка на работниците, управление/обучение на талантите, възнаграждаване на работниците и тяхното уволнение; като има предвид, че алгоритмичното управление често не се въвежда чрез специфичен софтуер, а като неразделна част от традиционния софтуер;</w:t>
            </w:r>
          </w:p>
        </w:tc>
      </w:tr>
      <w:tr w:rsidR="00CC278B" w:rsidRPr="00807B49" w14:paraId="2A1A8F67" w14:textId="77777777" w:rsidTr="006620EE">
        <w:trPr>
          <w:jc w:val="center"/>
        </w:trPr>
        <w:tc>
          <w:tcPr>
            <w:tcW w:w="4876" w:type="dxa"/>
          </w:tcPr>
          <w:p w14:paraId="38211CF2" w14:textId="77777777" w:rsidR="00C030A2" w:rsidRPr="00807B49" w:rsidRDefault="00C030A2" w:rsidP="006620EE">
            <w:pPr>
              <w:pStyle w:val="Normal6"/>
              <w:rPr>
                <w:lang w:val="bg-BG"/>
              </w:rPr>
            </w:pPr>
          </w:p>
        </w:tc>
        <w:tc>
          <w:tcPr>
            <w:tcW w:w="4876" w:type="dxa"/>
            <w:hideMark/>
          </w:tcPr>
          <w:p w14:paraId="69602FE7" w14:textId="77777777" w:rsidR="00C030A2" w:rsidRPr="00807B49" w:rsidRDefault="00C030A2" w:rsidP="006620EE">
            <w:pPr>
              <w:pStyle w:val="Normal6"/>
              <w:rPr>
                <w:szCs w:val="24"/>
                <w:lang w:val="bg-BG"/>
              </w:rPr>
            </w:pPr>
            <w:r w:rsidRPr="00807B49">
              <w:rPr>
                <w:b/>
                <w:i/>
                <w:lang w:val="bg-BG"/>
              </w:rPr>
              <w:t>__________________</w:t>
            </w:r>
          </w:p>
        </w:tc>
      </w:tr>
      <w:tr w:rsidR="00CC278B" w:rsidRPr="00807B49" w14:paraId="277AEDF6" w14:textId="77777777" w:rsidTr="006620EE">
        <w:trPr>
          <w:jc w:val="center"/>
        </w:trPr>
        <w:tc>
          <w:tcPr>
            <w:tcW w:w="4876" w:type="dxa"/>
          </w:tcPr>
          <w:p w14:paraId="57FC3E21" w14:textId="77777777" w:rsidR="00C030A2" w:rsidRPr="00807B49" w:rsidRDefault="00C030A2" w:rsidP="006620EE">
            <w:pPr>
              <w:pStyle w:val="Normal6"/>
              <w:rPr>
                <w:lang w:val="bg-BG"/>
              </w:rPr>
            </w:pPr>
          </w:p>
        </w:tc>
        <w:tc>
          <w:tcPr>
            <w:tcW w:w="4876" w:type="dxa"/>
            <w:hideMark/>
          </w:tcPr>
          <w:p w14:paraId="02E85E6B" w14:textId="77777777" w:rsidR="00C030A2" w:rsidRPr="00807B49" w:rsidRDefault="00C030A2" w:rsidP="006620EE">
            <w:pPr>
              <w:pStyle w:val="Normal6"/>
              <w:rPr>
                <w:szCs w:val="24"/>
                <w:lang w:val="bg-BG"/>
              </w:rPr>
            </w:pPr>
            <w:r w:rsidRPr="00807B49">
              <w:rPr>
                <w:b/>
                <w:bCs/>
                <w:i/>
                <w:vertAlign w:val="superscript"/>
                <w:lang w:val="bg-BG"/>
              </w:rPr>
              <w:t>1a</w:t>
            </w:r>
            <w:r w:rsidRPr="00807B49">
              <w:rPr>
                <w:lang w:val="bg-BG"/>
              </w:rPr>
              <w:t xml:space="preserve"> </w:t>
            </w:r>
            <w:r w:rsidRPr="00807B49">
              <w:rPr>
                <w:b/>
                <w:bCs/>
                <w:i/>
                <w:iCs/>
                <w:lang w:val="bg-BG"/>
              </w:rPr>
              <w:t>Европейска комисия:</w:t>
            </w:r>
            <w:r w:rsidRPr="00807B49">
              <w:rPr>
                <w:b/>
                <w:i/>
                <w:lang w:val="bg-BG"/>
              </w:rPr>
              <w:t xml:space="preserve"> Генерална дирекция „Трудова заетост, социални въпроси и приобщаване“, Visionary Analytics, Paliokaitė, A., Christenko, A., Aloisi, A. et al., Study exploring the context, challenges, opportunities, and trends in algorithmic management in the workplace – Final report (Проучване на контекста, предизвикателствата, възможностите и тенденциите в алгоритмичното управление – окончателен доклад), Служба за публикации на Европейския съюз, 2025 г., https://data.europa.eu/doi/10.2767/5629841.</w:t>
            </w:r>
          </w:p>
        </w:tc>
      </w:tr>
    </w:tbl>
    <w:p w14:paraId="3207CDF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0752DCE" w14:textId="77777777" w:rsidR="00C030A2" w:rsidRPr="00807B49" w:rsidRDefault="00C030A2" w:rsidP="00C030A2">
      <w:r w:rsidRPr="00807B49">
        <w:rPr>
          <w:rStyle w:val="HideTWBExt"/>
        </w:rPr>
        <w:t>&lt;/Amend&gt;</w:t>
      </w:r>
    </w:p>
    <w:p w14:paraId="5A6B3710"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59</w:t>
      </w:r>
      <w:r w:rsidRPr="00807B49">
        <w:rPr>
          <w:rStyle w:val="HideTWBExt"/>
          <w:b w:val="0"/>
          <w:lang w:val="bg-BG"/>
        </w:rPr>
        <w:t>&lt;/NumAm&gt;</w:t>
      </w:r>
    </w:p>
    <w:p w14:paraId="5E2C4B22" w14:textId="0E69BD3E"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644B4DE3" w14:textId="77777777" w:rsidR="00C030A2" w:rsidRPr="00807B49" w:rsidRDefault="00C030A2" w:rsidP="00C030A2">
      <w:r w:rsidRPr="00807B49">
        <w:rPr>
          <w:rStyle w:val="HideTWBExt"/>
        </w:rPr>
        <w:t>&lt;/RepeatBlock-By&gt;</w:t>
      </w:r>
    </w:p>
    <w:p w14:paraId="37F7E4F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C16C579" w14:textId="77777777" w:rsidR="00C030A2" w:rsidRPr="00807B49" w:rsidRDefault="00C030A2" w:rsidP="00C030A2">
      <w:pPr>
        <w:pStyle w:val="NormalBold"/>
      </w:pPr>
      <w:r w:rsidRPr="00807B49">
        <w:rPr>
          <w:rStyle w:val="HideTWBExt"/>
          <w:b w:val="0"/>
        </w:rPr>
        <w:t>&lt;Article&gt;</w:t>
      </w:r>
      <w:r w:rsidRPr="00807B49">
        <w:t>Съображение З</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3C46508" w14:textId="77777777" w:rsidTr="006620EE">
        <w:trPr>
          <w:jc w:val="center"/>
        </w:trPr>
        <w:tc>
          <w:tcPr>
            <w:tcW w:w="9752" w:type="dxa"/>
            <w:gridSpan w:val="2"/>
          </w:tcPr>
          <w:p w14:paraId="50A27737" w14:textId="77777777" w:rsidR="00C030A2" w:rsidRPr="00807B49" w:rsidRDefault="00C030A2" w:rsidP="006620EE">
            <w:pPr>
              <w:keepNext/>
            </w:pPr>
          </w:p>
        </w:tc>
      </w:tr>
      <w:tr w:rsidR="00CC278B" w:rsidRPr="00807B49" w14:paraId="063D0AFA" w14:textId="77777777" w:rsidTr="006620EE">
        <w:trPr>
          <w:jc w:val="center"/>
        </w:trPr>
        <w:tc>
          <w:tcPr>
            <w:tcW w:w="4876" w:type="dxa"/>
            <w:hideMark/>
          </w:tcPr>
          <w:p w14:paraId="2064948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DA3213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116245D" w14:textId="77777777" w:rsidTr="006620EE">
        <w:trPr>
          <w:jc w:val="center"/>
        </w:trPr>
        <w:tc>
          <w:tcPr>
            <w:tcW w:w="4876" w:type="dxa"/>
            <w:hideMark/>
          </w:tcPr>
          <w:p w14:paraId="6EDAD8CE" w14:textId="77777777" w:rsidR="00C030A2" w:rsidRPr="00807B49" w:rsidRDefault="00C030A2" w:rsidP="006620EE">
            <w:pPr>
              <w:pStyle w:val="Normal6"/>
              <w:rPr>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служителите</w:t>
            </w:r>
            <w:r w:rsidRPr="00807B49">
              <w:rPr>
                <w:lang w:val="bg-BG"/>
              </w:rPr>
              <w:t xml:space="preserve">, което може да породи опасения относно защитата на </w:t>
            </w:r>
            <w:r w:rsidRPr="00807B49">
              <w:rPr>
                <w:b/>
                <w:i/>
                <w:lang w:val="bg-BG"/>
              </w:rPr>
              <w:t>данните</w:t>
            </w:r>
            <w:r w:rsidRPr="00807B49">
              <w:rPr>
                <w:lang w:val="bg-BG"/>
              </w:rPr>
              <w:t xml:space="preserve"> и неприкосновеността на личния живот и да изисква </w:t>
            </w:r>
            <w:r w:rsidRPr="00807B49">
              <w:rPr>
                <w:b/>
                <w:i/>
                <w:lang w:val="bg-BG"/>
              </w:rPr>
              <w:t>надлежна проверка</w:t>
            </w:r>
            <w:r w:rsidRPr="00807B49">
              <w:rPr>
                <w:lang w:val="bg-BG"/>
              </w:rPr>
              <w:t xml:space="preserve"> на тяхното управление;</w:t>
            </w:r>
          </w:p>
        </w:tc>
        <w:tc>
          <w:tcPr>
            <w:tcW w:w="4876" w:type="dxa"/>
            <w:hideMark/>
          </w:tcPr>
          <w:p w14:paraId="5CBC5BAF" w14:textId="77777777" w:rsidR="00C030A2" w:rsidRPr="00807B49" w:rsidRDefault="00C030A2" w:rsidP="006620EE">
            <w:pPr>
              <w:pStyle w:val="Normal6"/>
              <w:rPr>
                <w:szCs w:val="24"/>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w:t>
            </w:r>
            <w:r w:rsidRPr="00807B49">
              <w:rPr>
                <w:b/>
                <w:i/>
                <w:lang w:val="bg-BG"/>
              </w:rPr>
              <w:t>лични и колективни</w:t>
            </w:r>
            <w:r w:rsidRPr="00807B49">
              <w:rPr>
                <w:lang w:val="bg-BG"/>
              </w:rPr>
              <w:t xml:space="preserve"> данни за </w:t>
            </w:r>
            <w:r w:rsidRPr="00807B49">
              <w:rPr>
                <w:b/>
                <w:i/>
                <w:lang w:val="bg-BG"/>
              </w:rPr>
              <w:t>лицата, извършващи трудова дейност</w:t>
            </w:r>
            <w:r w:rsidRPr="00807B49">
              <w:rPr>
                <w:lang w:val="bg-BG"/>
              </w:rPr>
              <w:t xml:space="preserve">, което може да породи опасения относно защитата на </w:t>
            </w:r>
            <w:r w:rsidRPr="00807B49">
              <w:rPr>
                <w:b/>
                <w:i/>
                <w:lang w:val="bg-BG"/>
              </w:rPr>
              <w:t>личните данни</w:t>
            </w:r>
            <w:r w:rsidRPr="00807B49">
              <w:rPr>
                <w:lang w:val="bg-BG"/>
              </w:rPr>
              <w:t xml:space="preserve"> и неприкосновеността на личния живот и да изисква </w:t>
            </w:r>
            <w:r w:rsidRPr="00807B49">
              <w:rPr>
                <w:b/>
                <w:i/>
                <w:lang w:val="bg-BG"/>
              </w:rPr>
              <w:t>справяне с асиметрията на дисбаланса на силите чрез определяне на набор от европейски правни норми, подкрепени от справедливо съвместно вземане на решения чрез колективно договаряне</w:t>
            </w:r>
            <w:r w:rsidRPr="00807B49">
              <w:rPr>
                <w:lang w:val="bg-BG"/>
              </w:rPr>
              <w:t xml:space="preserve"> на тяхното управление;</w:t>
            </w:r>
          </w:p>
        </w:tc>
      </w:tr>
    </w:tbl>
    <w:p w14:paraId="097DCAD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9DA9542" w14:textId="77777777" w:rsidR="00C030A2" w:rsidRPr="00807B49" w:rsidRDefault="00C030A2" w:rsidP="00C030A2">
      <w:r w:rsidRPr="00807B49">
        <w:rPr>
          <w:rStyle w:val="HideTWBExt"/>
        </w:rPr>
        <w:t>&lt;/Amend&gt;</w:t>
      </w:r>
    </w:p>
    <w:p w14:paraId="119CDCF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60</w:t>
      </w:r>
      <w:r w:rsidRPr="00807B49">
        <w:rPr>
          <w:rStyle w:val="HideTWBExt"/>
          <w:b w:val="0"/>
          <w:lang w:val="bg-BG"/>
        </w:rPr>
        <w:t>&lt;/NumAm&gt;</w:t>
      </w:r>
    </w:p>
    <w:p w14:paraId="49D4ECD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88E74B5" w14:textId="77777777" w:rsidR="00C030A2" w:rsidRPr="00807B49" w:rsidRDefault="00C030A2" w:rsidP="00C030A2">
      <w:r w:rsidRPr="00807B49">
        <w:rPr>
          <w:rStyle w:val="HideTWBExt"/>
        </w:rPr>
        <w:t>&lt;/RepeatBlock-By&gt;</w:t>
      </w:r>
    </w:p>
    <w:p w14:paraId="5C20089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3F7461A" w14:textId="77777777" w:rsidR="00C030A2" w:rsidRPr="00807B49" w:rsidRDefault="00C030A2" w:rsidP="00C030A2">
      <w:pPr>
        <w:pStyle w:val="NormalBold"/>
      </w:pPr>
      <w:r w:rsidRPr="00807B49">
        <w:rPr>
          <w:rStyle w:val="HideTWBExt"/>
          <w:b w:val="0"/>
        </w:rPr>
        <w:t>&lt;Article&gt;</w:t>
      </w:r>
      <w:r w:rsidRPr="00807B49">
        <w:t>Съображение З</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2BCD6CC" w14:textId="77777777" w:rsidTr="006620EE">
        <w:trPr>
          <w:jc w:val="center"/>
        </w:trPr>
        <w:tc>
          <w:tcPr>
            <w:tcW w:w="9752" w:type="dxa"/>
            <w:gridSpan w:val="2"/>
          </w:tcPr>
          <w:p w14:paraId="50492FD5" w14:textId="77777777" w:rsidR="00C030A2" w:rsidRPr="00807B49" w:rsidRDefault="00C030A2" w:rsidP="006620EE">
            <w:pPr>
              <w:keepNext/>
            </w:pPr>
          </w:p>
        </w:tc>
      </w:tr>
      <w:tr w:rsidR="00CC278B" w:rsidRPr="00807B49" w14:paraId="244740D8" w14:textId="77777777" w:rsidTr="006620EE">
        <w:trPr>
          <w:jc w:val="center"/>
        </w:trPr>
        <w:tc>
          <w:tcPr>
            <w:tcW w:w="4876" w:type="dxa"/>
            <w:hideMark/>
          </w:tcPr>
          <w:p w14:paraId="4189107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249CCE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27F62C7" w14:textId="77777777" w:rsidTr="006620EE">
        <w:trPr>
          <w:jc w:val="center"/>
        </w:trPr>
        <w:tc>
          <w:tcPr>
            <w:tcW w:w="4876" w:type="dxa"/>
            <w:hideMark/>
          </w:tcPr>
          <w:p w14:paraId="5C8F6067" w14:textId="77777777" w:rsidR="00C030A2" w:rsidRPr="00807B49" w:rsidRDefault="00C030A2" w:rsidP="006620EE">
            <w:pPr>
              <w:pStyle w:val="Normal6"/>
              <w:rPr>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служителите</w:t>
            </w:r>
            <w:r w:rsidRPr="00807B49">
              <w:rPr>
                <w:lang w:val="bg-BG"/>
              </w:rPr>
              <w:t xml:space="preserve">, което може да породи опасения относно защитата на данните и неприкосновеността на личния живот и да изисква надлежна проверка на </w:t>
            </w:r>
            <w:r w:rsidRPr="00807B49">
              <w:rPr>
                <w:b/>
                <w:i/>
                <w:lang w:val="bg-BG"/>
              </w:rPr>
              <w:t>тяхното управление</w:t>
            </w:r>
            <w:r w:rsidRPr="00807B49">
              <w:rPr>
                <w:lang w:val="bg-BG"/>
              </w:rPr>
              <w:t>;</w:t>
            </w:r>
          </w:p>
        </w:tc>
        <w:tc>
          <w:tcPr>
            <w:tcW w:w="4876" w:type="dxa"/>
            <w:hideMark/>
          </w:tcPr>
          <w:p w14:paraId="037249A1" w14:textId="77777777" w:rsidR="00C030A2" w:rsidRPr="00807B49" w:rsidRDefault="00C030A2" w:rsidP="006620EE">
            <w:pPr>
              <w:pStyle w:val="Normal6"/>
              <w:rPr>
                <w:szCs w:val="24"/>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работниците</w:t>
            </w:r>
            <w:r w:rsidRPr="00807B49">
              <w:rPr>
                <w:lang w:val="bg-BG"/>
              </w:rPr>
              <w:t>, което може да породи опасения относно защитата на данните и неприкосновеността на личния живот и да изисква надлежна проверка</w:t>
            </w:r>
            <w:r w:rsidRPr="00807B49">
              <w:rPr>
                <w:b/>
                <w:i/>
                <w:lang w:val="bg-BG"/>
              </w:rPr>
              <w:t>, за да се гарантира спазването</w:t>
            </w:r>
            <w:r w:rsidRPr="00807B49">
              <w:rPr>
                <w:lang w:val="bg-BG"/>
              </w:rPr>
              <w:t xml:space="preserve"> на </w:t>
            </w:r>
            <w:r w:rsidRPr="00807B49">
              <w:rPr>
                <w:b/>
                <w:i/>
                <w:lang w:val="bg-BG"/>
              </w:rPr>
              <w:t xml:space="preserve">ОРЗД и на всички по-специфични правила относно обработването на лични </w:t>
            </w:r>
            <w:r w:rsidRPr="00807B49">
              <w:rPr>
                <w:b/>
                <w:i/>
                <w:lang w:val="bg-BG"/>
              </w:rPr>
              <w:lastRenderedPageBreak/>
              <w:t>данни в контекста на трудово правоотношение съгласно посоченото в националното право или в приложимите колективни трудови договори</w:t>
            </w:r>
            <w:r w:rsidRPr="00807B49">
              <w:rPr>
                <w:lang w:val="bg-BG"/>
              </w:rPr>
              <w:t>;</w:t>
            </w:r>
          </w:p>
        </w:tc>
      </w:tr>
    </w:tbl>
    <w:p w14:paraId="7BFD5C75"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1D0F17C" w14:textId="77777777" w:rsidR="00C030A2" w:rsidRPr="00807B49" w:rsidRDefault="00C030A2" w:rsidP="00C030A2">
      <w:r w:rsidRPr="00807B49">
        <w:rPr>
          <w:rStyle w:val="HideTWBExt"/>
        </w:rPr>
        <w:t>&lt;/Amend&gt;</w:t>
      </w:r>
    </w:p>
    <w:p w14:paraId="07CCFAF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61</w:t>
      </w:r>
      <w:r w:rsidRPr="00807B49">
        <w:rPr>
          <w:rStyle w:val="HideTWBExt"/>
          <w:b w:val="0"/>
          <w:lang w:val="bg-BG"/>
        </w:rPr>
        <w:t>&lt;/NumAm&gt;</w:t>
      </w:r>
    </w:p>
    <w:p w14:paraId="5DC586B0" w14:textId="36C9E6AB"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DCCF26A" w14:textId="77777777" w:rsidR="00C030A2" w:rsidRPr="00807B49" w:rsidRDefault="00C030A2" w:rsidP="00C030A2">
      <w:r w:rsidRPr="00807B49">
        <w:rPr>
          <w:rStyle w:val="HideTWBExt"/>
        </w:rPr>
        <w:t>&lt;/RepeatBlock-By&gt;</w:t>
      </w:r>
    </w:p>
    <w:p w14:paraId="3A7CBC9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E5C2F98" w14:textId="77777777" w:rsidR="00C030A2" w:rsidRPr="00807B49" w:rsidRDefault="00C030A2" w:rsidP="00C030A2">
      <w:pPr>
        <w:pStyle w:val="NormalBold"/>
      </w:pPr>
      <w:r w:rsidRPr="00807B49">
        <w:rPr>
          <w:rStyle w:val="HideTWBExt"/>
          <w:b w:val="0"/>
        </w:rPr>
        <w:t>&lt;Article&gt;</w:t>
      </w:r>
      <w:r w:rsidRPr="00807B49">
        <w:t>Съображение З</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7760F8F" w14:textId="77777777" w:rsidTr="006620EE">
        <w:trPr>
          <w:jc w:val="center"/>
        </w:trPr>
        <w:tc>
          <w:tcPr>
            <w:tcW w:w="9752" w:type="dxa"/>
            <w:gridSpan w:val="2"/>
          </w:tcPr>
          <w:p w14:paraId="119AB748" w14:textId="77777777" w:rsidR="00C030A2" w:rsidRPr="00807B49" w:rsidRDefault="00C030A2" w:rsidP="006620EE">
            <w:pPr>
              <w:keepNext/>
            </w:pPr>
          </w:p>
        </w:tc>
      </w:tr>
      <w:tr w:rsidR="00CC278B" w:rsidRPr="00807B49" w14:paraId="4C7784CF" w14:textId="77777777" w:rsidTr="006620EE">
        <w:trPr>
          <w:jc w:val="center"/>
        </w:trPr>
        <w:tc>
          <w:tcPr>
            <w:tcW w:w="4876" w:type="dxa"/>
            <w:hideMark/>
          </w:tcPr>
          <w:p w14:paraId="073FC8F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50CF09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539F55" w14:textId="77777777" w:rsidTr="006620EE">
        <w:trPr>
          <w:jc w:val="center"/>
        </w:trPr>
        <w:tc>
          <w:tcPr>
            <w:tcW w:w="4876" w:type="dxa"/>
            <w:hideMark/>
          </w:tcPr>
          <w:p w14:paraId="202EE7DF" w14:textId="77777777" w:rsidR="00C030A2" w:rsidRPr="00807B49" w:rsidRDefault="00C030A2" w:rsidP="006620EE">
            <w:pPr>
              <w:pStyle w:val="Normal6"/>
              <w:rPr>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служителите</w:t>
            </w:r>
            <w:r w:rsidRPr="00807B49">
              <w:rPr>
                <w:lang w:val="bg-BG"/>
              </w:rPr>
              <w:t xml:space="preserve">, което </w:t>
            </w:r>
            <w:r w:rsidRPr="00807B49">
              <w:rPr>
                <w:b/>
                <w:i/>
                <w:lang w:val="bg-BG"/>
              </w:rPr>
              <w:t>може да породи</w:t>
            </w:r>
            <w:r w:rsidRPr="00807B49">
              <w:rPr>
                <w:lang w:val="bg-BG"/>
              </w:rPr>
              <w:t xml:space="preserve"> опасения относно защитата на данните и неприкосновеността на личния живот и </w:t>
            </w:r>
            <w:r w:rsidRPr="00807B49">
              <w:rPr>
                <w:b/>
                <w:i/>
                <w:lang w:val="bg-BG"/>
              </w:rPr>
              <w:t>да</w:t>
            </w:r>
            <w:r w:rsidRPr="00807B49">
              <w:rPr>
                <w:lang w:val="bg-BG"/>
              </w:rPr>
              <w:t xml:space="preserve"> изисква </w:t>
            </w:r>
            <w:r w:rsidRPr="00807B49">
              <w:rPr>
                <w:b/>
                <w:i/>
                <w:lang w:val="bg-BG"/>
              </w:rPr>
              <w:t>надлежна проверка</w:t>
            </w:r>
            <w:r w:rsidRPr="00807B49">
              <w:rPr>
                <w:lang w:val="bg-BG"/>
              </w:rPr>
              <w:t xml:space="preserve"> на тяхното управление;</w:t>
            </w:r>
          </w:p>
        </w:tc>
        <w:tc>
          <w:tcPr>
            <w:tcW w:w="4876" w:type="dxa"/>
            <w:hideMark/>
          </w:tcPr>
          <w:p w14:paraId="4282145A" w14:textId="77777777" w:rsidR="00C030A2" w:rsidRPr="00807B49" w:rsidRDefault="00C030A2" w:rsidP="006620EE">
            <w:pPr>
              <w:pStyle w:val="Normal6"/>
              <w:rPr>
                <w:szCs w:val="24"/>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работниците</w:t>
            </w:r>
            <w:r w:rsidRPr="00807B49">
              <w:rPr>
                <w:lang w:val="bg-BG"/>
              </w:rPr>
              <w:t xml:space="preserve">, което </w:t>
            </w:r>
            <w:r w:rsidRPr="00807B49">
              <w:rPr>
                <w:b/>
                <w:i/>
                <w:lang w:val="bg-BG"/>
              </w:rPr>
              <w:t>поражда</w:t>
            </w:r>
            <w:r w:rsidRPr="00807B49">
              <w:rPr>
                <w:lang w:val="bg-BG"/>
              </w:rPr>
              <w:t xml:space="preserve"> опасения относно защитата на данните и неприкосновеността на личния живот и изисква </w:t>
            </w:r>
            <w:r w:rsidRPr="00807B49">
              <w:rPr>
                <w:b/>
                <w:i/>
                <w:lang w:val="bg-BG"/>
              </w:rPr>
              <w:t>намаляване на дисбаланса</w:t>
            </w:r>
            <w:r w:rsidRPr="00807B49">
              <w:rPr>
                <w:lang w:val="bg-BG"/>
              </w:rPr>
              <w:t xml:space="preserve"> на </w:t>
            </w:r>
            <w:r w:rsidRPr="00807B49">
              <w:rPr>
                <w:b/>
                <w:i/>
                <w:lang w:val="bg-BG"/>
              </w:rPr>
              <w:t>силите чрез колективно определяне на правила посредством социален диалог при</w:t>
            </w:r>
            <w:r w:rsidRPr="00807B49">
              <w:rPr>
                <w:lang w:val="bg-BG"/>
              </w:rPr>
              <w:t xml:space="preserve"> тяхното управление;</w:t>
            </w:r>
          </w:p>
        </w:tc>
      </w:tr>
    </w:tbl>
    <w:p w14:paraId="0A14432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6618071" w14:textId="77777777" w:rsidR="00C030A2" w:rsidRPr="00807B49" w:rsidRDefault="00C030A2" w:rsidP="00C030A2">
      <w:r w:rsidRPr="00807B49">
        <w:rPr>
          <w:rStyle w:val="HideTWBExt"/>
        </w:rPr>
        <w:t>&lt;/Amend&gt;</w:t>
      </w:r>
    </w:p>
    <w:p w14:paraId="2589554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62</w:t>
      </w:r>
      <w:r w:rsidRPr="00807B49">
        <w:rPr>
          <w:rStyle w:val="HideTWBExt"/>
          <w:b w:val="0"/>
          <w:lang w:val="bg-BG"/>
        </w:rPr>
        <w:t>&lt;/NumAm&gt;</w:t>
      </w:r>
    </w:p>
    <w:p w14:paraId="20986F2A" w14:textId="4D3E598A"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12ED5BDA" w14:textId="77777777" w:rsidR="00C030A2" w:rsidRPr="00807B49" w:rsidRDefault="00C030A2" w:rsidP="00C030A2">
      <w:r w:rsidRPr="00807B49">
        <w:rPr>
          <w:rStyle w:val="HideTWBExt"/>
        </w:rPr>
        <w:t>&lt;/RepeatBlock-By&gt;</w:t>
      </w:r>
    </w:p>
    <w:p w14:paraId="36E9798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5E75CB9" w14:textId="77777777" w:rsidR="00C030A2" w:rsidRPr="00807B49" w:rsidRDefault="00C030A2" w:rsidP="00C030A2">
      <w:pPr>
        <w:pStyle w:val="NormalBold"/>
      </w:pPr>
      <w:r w:rsidRPr="00807B49">
        <w:rPr>
          <w:rStyle w:val="HideTWBExt"/>
          <w:b w:val="0"/>
        </w:rPr>
        <w:t>&lt;Article&gt;</w:t>
      </w:r>
      <w:r w:rsidRPr="00807B49">
        <w:t>Съображение З</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4483FFF" w14:textId="77777777" w:rsidTr="006620EE">
        <w:trPr>
          <w:jc w:val="center"/>
        </w:trPr>
        <w:tc>
          <w:tcPr>
            <w:tcW w:w="9752" w:type="dxa"/>
            <w:gridSpan w:val="2"/>
          </w:tcPr>
          <w:p w14:paraId="07DCFFA6" w14:textId="77777777" w:rsidR="00C030A2" w:rsidRPr="00807B49" w:rsidRDefault="00C030A2" w:rsidP="006620EE">
            <w:pPr>
              <w:keepNext/>
            </w:pPr>
          </w:p>
        </w:tc>
      </w:tr>
      <w:tr w:rsidR="00CC278B" w:rsidRPr="00807B49" w14:paraId="32E51673" w14:textId="77777777" w:rsidTr="006620EE">
        <w:trPr>
          <w:jc w:val="center"/>
        </w:trPr>
        <w:tc>
          <w:tcPr>
            <w:tcW w:w="4876" w:type="dxa"/>
            <w:hideMark/>
          </w:tcPr>
          <w:p w14:paraId="22CBF86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606187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C4334C6" w14:textId="77777777" w:rsidTr="006620EE">
        <w:trPr>
          <w:jc w:val="center"/>
        </w:trPr>
        <w:tc>
          <w:tcPr>
            <w:tcW w:w="4876" w:type="dxa"/>
            <w:hideMark/>
          </w:tcPr>
          <w:p w14:paraId="199AFA5E" w14:textId="77777777" w:rsidR="00C030A2" w:rsidRPr="00807B49" w:rsidRDefault="00C030A2" w:rsidP="006620EE">
            <w:pPr>
              <w:pStyle w:val="Normal6"/>
              <w:rPr>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w:t>
            </w:r>
            <w:r w:rsidRPr="00807B49">
              <w:rPr>
                <w:lang w:val="bg-BG"/>
              </w:rPr>
              <w:lastRenderedPageBreak/>
              <w:t>обработването на голям обем данни за служителите, което може да породи опасения относно защитата на данните и неприкосновеността на личния живот и да изисква надлежна проверка на тяхното управление;</w:t>
            </w:r>
          </w:p>
        </w:tc>
        <w:tc>
          <w:tcPr>
            <w:tcW w:w="4876" w:type="dxa"/>
            <w:hideMark/>
          </w:tcPr>
          <w:p w14:paraId="6983B1A7" w14:textId="77777777" w:rsidR="00C030A2" w:rsidRPr="00807B49" w:rsidRDefault="00C030A2" w:rsidP="006620EE">
            <w:pPr>
              <w:pStyle w:val="Normal6"/>
              <w:rPr>
                <w:szCs w:val="24"/>
                <w:lang w:val="bg-BG"/>
              </w:rPr>
            </w:pPr>
            <w:r w:rsidRPr="00807B49">
              <w:rPr>
                <w:lang w:val="bg-BG"/>
              </w:rPr>
              <w:lastRenderedPageBreak/>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w:t>
            </w:r>
            <w:r w:rsidRPr="00807B49">
              <w:rPr>
                <w:lang w:val="bg-BG"/>
              </w:rPr>
              <w:lastRenderedPageBreak/>
              <w:t xml:space="preserve">обработването на голям обем данни за служителите, </w:t>
            </w:r>
            <w:r w:rsidRPr="00807B49">
              <w:rPr>
                <w:b/>
                <w:i/>
                <w:lang w:val="bg-BG"/>
              </w:rPr>
              <w:t>включително непрозрачни данни за тях,</w:t>
            </w:r>
            <w:r w:rsidRPr="00807B49">
              <w:rPr>
                <w:lang w:val="bg-BG"/>
              </w:rPr>
              <w:t xml:space="preserve"> което може да породи опасения относно защитата на данните и неприкосновеността на личния живот и да изисква надлежна проверка на тяхното управление</w:t>
            </w:r>
            <w:r w:rsidRPr="00807B49">
              <w:rPr>
                <w:b/>
                <w:i/>
                <w:lang w:val="bg-BG"/>
              </w:rPr>
              <w:t>, предаване, както и на продажбата на данни</w:t>
            </w:r>
            <w:r w:rsidRPr="00807B49">
              <w:rPr>
                <w:lang w:val="bg-BG"/>
              </w:rPr>
              <w:t>;</w:t>
            </w:r>
          </w:p>
        </w:tc>
      </w:tr>
    </w:tbl>
    <w:p w14:paraId="394C795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5D8616A" w14:textId="77777777" w:rsidR="00C030A2" w:rsidRPr="00807B49" w:rsidRDefault="00C030A2" w:rsidP="00C030A2">
      <w:r w:rsidRPr="00807B49">
        <w:rPr>
          <w:rStyle w:val="HideTWBExt"/>
        </w:rPr>
        <w:t>&lt;/Amend&gt;</w:t>
      </w:r>
    </w:p>
    <w:p w14:paraId="191DF2A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63</w:t>
      </w:r>
      <w:r w:rsidRPr="00807B49">
        <w:rPr>
          <w:rStyle w:val="HideTWBExt"/>
          <w:b w:val="0"/>
          <w:lang w:val="bg-BG"/>
        </w:rPr>
        <w:t>&lt;/NumAm&gt;</w:t>
      </w:r>
    </w:p>
    <w:p w14:paraId="2CF3C884"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1F60387C"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4963C04B" w14:textId="77777777" w:rsidR="00C030A2" w:rsidRPr="00807B49" w:rsidRDefault="00C030A2" w:rsidP="00C030A2">
      <w:r w:rsidRPr="00807B49">
        <w:rPr>
          <w:rStyle w:val="HideTWBExt"/>
        </w:rPr>
        <w:t>&lt;/RepeatBlock-By&gt;</w:t>
      </w:r>
    </w:p>
    <w:p w14:paraId="12D4CF8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929E5BB" w14:textId="77777777" w:rsidR="00C030A2" w:rsidRPr="00807B49" w:rsidRDefault="00C030A2" w:rsidP="00C030A2">
      <w:pPr>
        <w:pStyle w:val="NormalBold"/>
      </w:pPr>
      <w:r w:rsidRPr="00807B49">
        <w:rPr>
          <w:rStyle w:val="HideTWBExt"/>
          <w:b w:val="0"/>
        </w:rPr>
        <w:t>&lt;Article&gt;</w:t>
      </w:r>
      <w:r w:rsidRPr="00807B49">
        <w:t>Съображение З</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E64FA8C" w14:textId="77777777" w:rsidTr="006620EE">
        <w:trPr>
          <w:jc w:val="center"/>
        </w:trPr>
        <w:tc>
          <w:tcPr>
            <w:tcW w:w="9752" w:type="dxa"/>
            <w:gridSpan w:val="2"/>
          </w:tcPr>
          <w:p w14:paraId="275EE431" w14:textId="77777777" w:rsidR="00C030A2" w:rsidRPr="00807B49" w:rsidRDefault="00C030A2" w:rsidP="006620EE">
            <w:pPr>
              <w:keepNext/>
            </w:pPr>
          </w:p>
        </w:tc>
      </w:tr>
      <w:tr w:rsidR="00CC278B" w:rsidRPr="00807B49" w14:paraId="28A1D98A" w14:textId="77777777" w:rsidTr="006620EE">
        <w:trPr>
          <w:jc w:val="center"/>
        </w:trPr>
        <w:tc>
          <w:tcPr>
            <w:tcW w:w="4876" w:type="dxa"/>
            <w:hideMark/>
          </w:tcPr>
          <w:p w14:paraId="02ECC96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0F6D6F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A2D6992" w14:textId="77777777" w:rsidTr="006620EE">
        <w:trPr>
          <w:jc w:val="center"/>
        </w:trPr>
        <w:tc>
          <w:tcPr>
            <w:tcW w:w="4876" w:type="dxa"/>
            <w:hideMark/>
          </w:tcPr>
          <w:p w14:paraId="64234DC2" w14:textId="77777777" w:rsidR="00C030A2" w:rsidRPr="00807B49" w:rsidRDefault="00C030A2" w:rsidP="006620EE">
            <w:pPr>
              <w:pStyle w:val="Normal6"/>
              <w:rPr>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служителите</w:t>
            </w:r>
            <w:r w:rsidRPr="00807B49">
              <w:rPr>
                <w:lang w:val="bg-BG"/>
              </w:rPr>
              <w:t xml:space="preserve">, което може да породи опасения относно защитата на </w:t>
            </w:r>
            <w:r w:rsidRPr="00807B49">
              <w:rPr>
                <w:b/>
                <w:i/>
                <w:lang w:val="bg-BG"/>
              </w:rPr>
              <w:t>данните</w:t>
            </w:r>
            <w:r w:rsidRPr="00807B49">
              <w:rPr>
                <w:lang w:val="bg-BG"/>
              </w:rPr>
              <w:t xml:space="preserve"> и неприкосновеността на личния живот и да изисква надлежна проверка на тяхното управление;</w:t>
            </w:r>
          </w:p>
        </w:tc>
        <w:tc>
          <w:tcPr>
            <w:tcW w:w="4876" w:type="dxa"/>
            <w:hideMark/>
          </w:tcPr>
          <w:p w14:paraId="396B0862" w14:textId="77777777" w:rsidR="00C030A2" w:rsidRPr="00807B49" w:rsidRDefault="00C030A2" w:rsidP="006620EE">
            <w:pPr>
              <w:pStyle w:val="Normal6"/>
              <w:rPr>
                <w:szCs w:val="24"/>
                <w:lang w:val="bg-BG"/>
              </w:rPr>
            </w:pPr>
            <w:r w:rsidRPr="00807B49">
              <w:rPr>
                <w:lang w:val="bg-BG"/>
              </w:rPr>
              <w:t>З.</w:t>
            </w:r>
            <w:r w:rsidRPr="00807B49">
              <w:rPr>
                <w:lang w:val="bg-BG"/>
              </w:rPr>
              <w:tab/>
              <w:t xml:space="preserve">като има предвид, че внедряването на ИИ и на системи за алгоритмично управление на работното място включва събирането и обработването на голям обем данни за </w:t>
            </w:r>
            <w:r w:rsidRPr="00807B49">
              <w:rPr>
                <w:b/>
                <w:i/>
                <w:lang w:val="bg-BG"/>
              </w:rPr>
              <w:t>работниците</w:t>
            </w:r>
            <w:r w:rsidRPr="00807B49">
              <w:rPr>
                <w:lang w:val="bg-BG"/>
              </w:rPr>
              <w:t xml:space="preserve">, което може да породи опасения относно </w:t>
            </w:r>
            <w:r w:rsidRPr="00807B49">
              <w:rPr>
                <w:b/>
                <w:i/>
                <w:lang w:val="bg-BG"/>
              </w:rPr>
              <w:t>надзора,</w:t>
            </w:r>
            <w:r w:rsidRPr="00807B49">
              <w:rPr>
                <w:lang w:val="bg-BG"/>
              </w:rPr>
              <w:t xml:space="preserve"> защитата на </w:t>
            </w:r>
            <w:r w:rsidRPr="00807B49">
              <w:rPr>
                <w:b/>
                <w:i/>
                <w:lang w:val="bg-BG"/>
              </w:rPr>
              <w:t>личните данни</w:t>
            </w:r>
            <w:r w:rsidRPr="00807B49">
              <w:rPr>
                <w:lang w:val="bg-BG"/>
              </w:rPr>
              <w:t xml:space="preserve"> и неприкосновеността на личния живот и да изисква надлежна проверка на тяхното управление;</w:t>
            </w:r>
          </w:p>
        </w:tc>
      </w:tr>
    </w:tbl>
    <w:p w14:paraId="1B37FB4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DB09D14" w14:textId="77777777" w:rsidR="00C030A2" w:rsidRPr="00807B49" w:rsidRDefault="00C030A2" w:rsidP="00C030A2">
      <w:r w:rsidRPr="00807B49">
        <w:rPr>
          <w:rStyle w:val="HideTWBExt"/>
        </w:rPr>
        <w:t>&lt;/Amend&gt;</w:t>
      </w:r>
    </w:p>
    <w:p w14:paraId="0B86D58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64</w:t>
      </w:r>
      <w:r w:rsidRPr="00807B49">
        <w:rPr>
          <w:rStyle w:val="HideTWBExt"/>
          <w:b w:val="0"/>
          <w:lang w:val="bg-BG"/>
        </w:rPr>
        <w:t>&lt;/NumAm&gt;</w:t>
      </w:r>
    </w:p>
    <w:p w14:paraId="4EBA0D35"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52998571"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66A11C10" w14:textId="77777777" w:rsidR="00C030A2" w:rsidRPr="00807B49" w:rsidRDefault="00C030A2" w:rsidP="00C030A2">
      <w:r w:rsidRPr="00807B49">
        <w:rPr>
          <w:rStyle w:val="HideTWBExt"/>
        </w:rPr>
        <w:t>&lt;/RepeatBlock-By&gt;</w:t>
      </w:r>
    </w:p>
    <w:p w14:paraId="4DBE6DC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D8533B9" w14:textId="77777777" w:rsidR="00C030A2" w:rsidRPr="00807B49" w:rsidRDefault="00C030A2" w:rsidP="00C030A2">
      <w:pPr>
        <w:pStyle w:val="NormalBold"/>
      </w:pPr>
      <w:r w:rsidRPr="00807B49">
        <w:rPr>
          <w:rStyle w:val="HideTWBExt"/>
          <w:b w:val="0"/>
        </w:rPr>
        <w:t>&lt;Article&gt;</w:t>
      </w:r>
      <w:r w:rsidRPr="00807B49">
        <w:t>Съображение З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9FD938B" w14:textId="77777777" w:rsidTr="006620EE">
        <w:trPr>
          <w:jc w:val="center"/>
        </w:trPr>
        <w:tc>
          <w:tcPr>
            <w:tcW w:w="9752" w:type="dxa"/>
            <w:gridSpan w:val="2"/>
          </w:tcPr>
          <w:p w14:paraId="1A1DF2F0" w14:textId="77777777" w:rsidR="00C030A2" w:rsidRPr="00807B49" w:rsidRDefault="00C030A2" w:rsidP="006620EE">
            <w:pPr>
              <w:keepNext/>
            </w:pPr>
          </w:p>
        </w:tc>
      </w:tr>
      <w:tr w:rsidR="00CC278B" w:rsidRPr="00807B49" w14:paraId="72EB3FE0" w14:textId="77777777" w:rsidTr="006620EE">
        <w:trPr>
          <w:jc w:val="center"/>
        </w:trPr>
        <w:tc>
          <w:tcPr>
            <w:tcW w:w="4876" w:type="dxa"/>
            <w:hideMark/>
          </w:tcPr>
          <w:p w14:paraId="6011F15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6593F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C7B6A88" w14:textId="77777777" w:rsidTr="006620EE">
        <w:trPr>
          <w:jc w:val="center"/>
        </w:trPr>
        <w:tc>
          <w:tcPr>
            <w:tcW w:w="4876" w:type="dxa"/>
          </w:tcPr>
          <w:p w14:paraId="45FE74F4" w14:textId="77777777" w:rsidR="00C030A2" w:rsidRPr="00807B49" w:rsidRDefault="00C030A2" w:rsidP="006620EE">
            <w:pPr>
              <w:pStyle w:val="Normal6"/>
              <w:rPr>
                <w:lang w:val="bg-BG"/>
              </w:rPr>
            </w:pPr>
          </w:p>
        </w:tc>
        <w:tc>
          <w:tcPr>
            <w:tcW w:w="4876" w:type="dxa"/>
            <w:hideMark/>
          </w:tcPr>
          <w:p w14:paraId="4DD982CA" w14:textId="77777777" w:rsidR="00C030A2" w:rsidRPr="00807B49" w:rsidRDefault="00C030A2" w:rsidP="006620EE">
            <w:pPr>
              <w:pStyle w:val="Normal6"/>
              <w:rPr>
                <w:szCs w:val="24"/>
                <w:lang w:val="bg-BG"/>
              </w:rPr>
            </w:pPr>
            <w:r w:rsidRPr="00807B49">
              <w:rPr>
                <w:b/>
                <w:i/>
                <w:lang w:val="bg-BG"/>
              </w:rPr>
              <w:t>Зa.</w:t>
            </w:r>
            <w:r w:rsidRPr="00807B49">
              <w:rPr>
                <w:b/>
                <w:i/>
                <w:lang w:val="bg-BG"/>
              </w:rPr>
              <w:tab/>
              <w:t xml:space="preserve">като има предвид, че системите за алгоритмично </w:t>
            </w:r>
            <w:r w:rsidRPr="00807B49">
              <w:rPr>
                <w:b/>
                <w:i/>
                <w:lang w:val="bg-BG"/>
              </w:rPr>
              <w:lastRenderedPageBreak/>
              <w:t>управление за първи път бяха възприети и внедрени в голям мащаб от цифровите трудови платформи, но вече са широко внедрени на пазара на труда;</w:t>
            </w:r>
          </w:p>
        </w:tc>
      </w:tr>
    </w:tbl>
    <w:p w14:paraId="15B2B38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39D3C60" w14:textId="77777777" w:rsidR="00C030A2" w:rsidRPr="00807B49" w:rsidRDefault="00C030A2" w:rsidP="00C030A2">
      <w:r w:rsidRPr="00807B49">
        <w:rPr>
          <w:rStyle w:val="HideTWBExt"/>
        </w:rPr>
        <w:t>&lt;/Amend&gt;</w:t>
      </w:r>
    </w:p>
    <w:p w14:paraId="4221E08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65</w:t>
      </w:r>
      <w:r w:rsidRPr="00807B49">
        <w:rPr>
          <w:rStyle w:val="HideTWBExt"/>
          <w:b w:val="0"/>
          <w:lang w:val="bg-BG"/>
        </w:rPr>
        <w:t>&lt;/NumAm&gt;</w:t>
      </w:r>
    </w:p>
    <w:p w14:paraId="28B06B79" w14:textId="0A3041A3"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1317CA2A" w14:textId="77777777" w:rsidR="00C030A2" w:rsidRPr="00807B49" w:rsidRDefault="00C030A2" w:rsidP="00C030A2">
      <w:r w:rsidRPr="00807B49">
        <w:rPr>
          <w:rStyle w:val="HideTWBExt"/>
        </w:rPr>
        <w:t>&lt;/RepeatBlock-By&gt;</w:t>
      </w:r>
    </w:p>
    <w:p w14:paraId="12B3727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93C1F52" w14:textId="77777777" w:rsidR="00C030A2" w:rsidRPr="00807B49" w:rsidRDefault="00C030A2" w:rsidP="00C030A2">
      <w:pPr>
        <w:pStyle w:val="NormalBold"/>
      </w:pPr>
      <w:r w:rsidRPr="00807B49">
        <w:rPr>
          <w:rStyle w:val="HideTWBExt"/>
          <w:b w:val="0"/>
        </w:rPr>
        <w:t>&lt;Article&gt;</w:t>
      </w:r>
      <w:r w:rsidRPr="00807B49">
        <w:t>Съображение З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FDB3F53" w14:textId="77777777" w:rsidTr="006620EE">
        <w:trPr>
          <w:jc w:val="center"/>
        </w:trPr>
        <w:tc>
          <w:tcPr>
            <w:tcW w:w="9752" w:type="dxa"/>
            <w:gridSpan w:val="2"/>
          </w:tcPr>
          <w:p w14:paraId="628A5492" w14:textId="77777777" w:rsidR="00C030A2" w:rsidRPr="00807B49" w:rsidRDefault="00C030A2" w:rsidP="006620EE">
            <w:pPr>
              <w:keepNext/>
            </w:pPr>
          </w:p>
        </w:tc>
      </w:tr>
      <w:tr w:rsidR="00CC278B" w:rsidRPr="00807B49" w14:paraId="41D21F36" w14:textId="77777777" w:rsidTr="006620EE">
        <w:trPr>
          <w:jc w:val="center"/>
        </w:trPr>
        <w:tc>
          <w:tcPr>
            <w:tcW w:w="4876" w:type="dxa"/>
            <w:hideMark/>
          </w:tcPr>
          <w:p w14:paraId="49194EA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AEA83E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14150EC" w14:textId="77777777" w:rsidTr="006620EE">
        <w:trPr>
          <w:jc w:val="center"/>
        </w:trPr>
        <w:tc>
          <w:tcPr>
            <w:tcW w:w="4876" w:type="dxa"/>
          </w:tcPr>
          <w:p w14:paraId="350437C1" w14:textId="77777777" w:rsidR="00C030A2" w:rsidRPr="00807B49" w:rsidRDefault="00C030A2" w:rsidP="006620EE">
            <w:pPr>
              <w:pStyle w:val="Normal6"/>
              <w:rPr>
                <w:lang w:val="bg-BG"/>
              </w:rPr>
            </w:pPr>
          </w:p>
        </w:tc>
        <w:tc>
          <w:tcPr>
            <w:tcW w:w="4876" w:type="dxa"/>
            <w:hideMark/>
          </w:tcPr>
          <w:p w14:paraId="7DDBB87B" w14:textId="77777777" w:rsidR="00C030A2" w:rsidRPr="00807B49" w:rsidRDefault="00C030A2" w:rsidP="006620EE">
            <w:pPr>
              <w:pStyle w:val="Normal6"/>
              <w:rPr>
                <w:szCs w:val="24"/>
                <w:lang w:val="bg-BG"/>
              </w:rPr>
            </w:pPr>
            <w:r w:rsidRPr="00807B49">
              <w:rPr>
                <w:b/>
                <w:i/>
                <w:lang w:val="bg-BG"/>
              </w:rPr>
              <w:t>Зa.</w:t>
            </w:r>
            <w:r w:rsidRPr="00807B49">
              <w:rPr>
                <w:b/>
                <w:i/>
                <w:lang w:val="bg-BG"/>
              </w:rPr>
              <w:tab/>
              <w:t>като има предвид, че технологичното развитие може да доведе до размиване на границите между сферата на труда и личния живот;</w:t>
            </w:r>
          </w:p>
        </w:tc>
      </w:tr>
    </w:tbl>
    <w:p w14:paraId="71CA72E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7EA61965" w14:textId="77777777" w:rsidR="00C030A2" w:rsidRPr="00807B49" w:rsidRDefault="00C030A2" w:rsidP="00C030A2">
      <w:r w:rsidRPr="00807B49">
        <w:rPr>
          <w:rStyle w:val="HideTWBExt"/>
        </w:rPr>
        <w:t>&lt;/Amend&gt;</w:t>
      </w:r>
    </w:p>
    <w:p w14:paraId="45293B0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66</w:t>
      </w:r>
      <w:r w:rsidRPr="00807B49">
        <w:rPr>
          <w:rStyle w:val="HideTWBExt"/>
          <w:b w:val="0"/>
          <w:lang w:val="bg-BG"/>
        </w:rPr>
        <w:t>&lt;/NumAm&gt;</w:t>
      </w:r>
    </w:p>
    <w:p w14:paraId="59CAD881" w14:textId="1ACAEF63"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55E0BFF4" w14:textId="77777777" w:rsidR="00C030A2" w:rsidRPr="00807B49" w:rsidRDefault="00C030A2" w:rsidP="00C030A2">
      <w:r w:rsidRPr="00807B49">
        <w:rPr>
          <w:rStyle w:val="HideTWBExt"/>
        </w:rPr>
        <w:t>&lt;/RepeatBlock-By&gt;</w:t>
      </w:r>
    </w:p>
    <w:p w14:paraId="2A30CD7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D47B95B" w14:textId="77777777" w:rsidR="00C030A2" w:rsidRPr="00807B49" w:rsidRDefault="00C030A2" w:rsidP="00C030A2">
      <w:pPr>
        <w:pStyle w:val="NormalBold"/>
      </w:pPr>
      <w:r w:rsidRPr="00807B49">
        <w:rPr>
          <w:rStyle w:val="HideTWBExt"/>
          <w:b w:val="0"/>
        </w:rPr>
        <w:t>&lt;Article&gt;</w:t>
      </w:r>
      <w:r w:rsidRPr="00807B49">
        <w:t>Съображение З б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A0A5700" w14:textId="77777777" w:rsidTr="006620EE">
        <w:trPr>
          <w:jc w:val="center"/>
        </w:trPr>
        <w:tc>
          <w:tcPr>
            <w:tcW w:w="9752" w:type="dxa"/>
            <w:gridSpan w:val="2"/>
          </w:tcPr>
          <w:p w14:paraId="339EB173" w14:textId="77777777" w:rsidR="00C030A2" w:rsidRPr="00807B49" w:rsidRDefault="00C030A2" w:rsidP="006620EE">
            <w:pPr>
              <w:keepNext/>
            </w:pPr>
          </w:p>
        </w:tc>
      </w:tr>
      <w:tr w:rsidR="00CC278B" w:rsidRPr="00807B49" w14:paraId="36720942" w14:textId="77777777" w:rsidTr="006620EE">
        <w:trPr>
          <w:jc w:val="center"/>
        </w:trPr>
        <w:tc>
          <w:tcPr>
            <w:tcW w:w="4876" w:type="dxa"/>
            <w:hideMark/>
          </w:tcPr>
          <w:p w14:paraId="29B88D1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80A83E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57CB1BD" w14:textId="77777777" w:rsidTr="006620EE">
        <w:trPr>
          <w:jc w:val="center"/>
        </w:trPr>
        <w:tc>
          <w:tcPr>
            <w:tcW w:w="4876" w:type="dxa"/>
          </w:tcPr>
          <w:p w14:paraId="4FD9FD7F" w14:textId="77777777" w:rsidR="00C030A2" w:rsidRPr="00807B49" w:rsidRDefault="00C030A2" w:rsidP="006620EE">
            <w:pPr>
              <w:pStyle w:val="Normal6"/>
              <w:rPr>
                <w:lang w:val="bg-BG"/>
              </w:rPr>
            </w:pPr>
          </w:p>
        </w:tc>
        <w:tc>
          <w:tcPr>
            <w:tcW w:w="4876" w:type="dxa"/>
            <w:hideMark/>
          </w:tcPr>
          <w:p w14:paraId="78DEC6C7" w14:textId="77777777" w:rsidR="00C030A2" w:rsidRPr="00807B49" w:rsidRDefault="00C030A2" w:rsidP="006620EE">
            <w:pPr>
              <w:pStyle w:val="Normal6"/>
              <w:rPr>
                <w:szCs w:val="24"/>
                <w:lang w:val="bg-BG"/>
              </w:rPr>
            </w:pPr>
            <w:r w:rsidRPr="00807B49">
              <w:rPr>
                <w:b/>
                <w:i/>
                <w:lang w:val="bg-BG"/>
              </w:rPr>
              <w:t>Зб.</w:t>
            </w:r>
            <w:r w:rsidRPr="00807B49">
              <w:rPr>
                <w:b/>
                <w:i/>
                <w:lang w:val="bg-BG"/>
              </w:rPr>
              <w:tab/>
              <w:t>като има предвид, че в правните разпоредби и практики следва да се вземат предвид психосоциалните рискове в работната среда, в която се използват автономни машини;</w:t>
            </w:r>
          </w:p>
        </w:tc>
      </w:tr>
    </w:tbl>
    <w:p w14:paraId="6BBB536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0C7CB6DF" w14:textId="77777777" w:rsidR="00C030A2" w:rsidRPr="00807B49" w:rsidRDefault="00C030A2" w:rsidP="00C030A2">
      <w:r w:rsidRPr="00807B49">
        <w:rPr>
          <w:rStyle w:val="HideTWBExt"/>
        </w:rPr>
        <w:t>&lt;/Amend&gt;</w:t>
      </w:r>
    </w:p>
    <w:p w14:paraId="2780521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67</w:t>
      </w:r>
      <w:r w:rsidRPr="00807B49">
        <w:rPr>
          <w:rStyle w:val="HideTWBExt"/>
          <w:b w:val="0"/>
          <w:lang w:val="bg-BG"/>
        </w:rPr>
        <w:t>&lt;/NumAm&gt;</w:t>
      </w:r>
    </w:p>
    <w:p w14:paraId="00D933D7"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27A67488" w14:textId="77777777" w:rsidR="00C030A2" w:rsidRPr="00807B49" w:rsidRDefault="00C030A2" w:rsidP="00C030A2">
      <w:r w:rsidRPr="00807B49">
        <w:rPr>
          <w:rStyle w:val="HideTWBExt"/>
        </w:rPr>
        <w:lastRenderedPageBreak/>
        <w:t>&lt;AuNomDe&gt;</w:t>
      </w:r>
      <w:r w:rsidRPr="00807B49">
        <w:rPr>
          <w:rStyle w:val="HideTWBInt"/>
        </w:rPr>
        <w:t>{Verts/ALE}</w:t>
      </w:r>
      <w:r w:rsidRPr="00807B49">
        <w:t>от името на групата Verts/ALE</w:t>
      </w:r>
      <w:r w:rsidRPr="00807B49">
        <w:rPr>
          <w:rStyle w:val="HideTWBExt"/>
        </w:rPr>
        <w:t>&lt;/AuNomDe&gt;</w:t>
      </w:r>
    </w:p>
    <w:p w14:paraId="37D14C71" w14:textId="77777777" w:rsidR="00C030A2" w:rsidRPr="00807B49" w:rsidRDefault="00C030A2" w:rsidP="00C030A2">
      <w:r w:rsidRPr="00807B49">
        <w:rPr>
          <w:rStyle w:val="HideTWBExt"/>
        </w:rPr>
        <w:t>&lt;/RepeatBlock-By&gt;</w:t>
      </w:r>
    </w:p>
    <w:p w14:paraId="736E518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A3A41F7" w14:textId="77777777" w:rsidR="00C030A2" w:rsidRPr="00807B49" w:rsidRDefault="00C030A2" w:rsidP="00C030A2">
      <w:pPr>
        <w:pStyle w:val="NormalBold"/>
      </w:pPr>
      <w:r w:rsidRPr="00807B49">
        <w:rPr>
          <w:rStyle w:val="HideTWBExt"/>
          <w:b w:val="0"/>
        </w:rPr>
        <w:t>&lt;Article&gt;</w:t>
      </w:r>
      <w:r w:rsidRPr="00807B49">
        <w:t>Съображение И</w:t>
      </w:r>
      <w:r w:rsidRPr="00807B4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0AD4C53" w14:textId="77777777" w:rsidTr="006620EE">
        <w:trPr>
          <w:jc w:val="center"/>
        </w:trPr>
        <w:tc>
          <w:tcPr>
            <w:tcW w:w="9752" w:type="dxa"/>
            <w:gridSpan w:val="2"/>
          </w:tcPr>
          <w:p w14:paraId="58019B3D" w14:textId="77777777" w:rsidR="00C030A2" w:rsidRPr="00807B49" w:rsidRDefault="00C030A2" w:rsidP="006620EE">
            <w:pPr>
              <w:keepNext/>
            </w:pPr>
          </w:p>
        </w:tc>
      </w:tr>
      <w:tr w:rsidR="00CC278B" w:rsidRPr="00807B49" w14:paraId="2708EAC7" w14:textId="77777777" w:rsidTr="006620EE">
        <w:trPr>
          <w:jc w:val="center"/>
        </w:trPr>
        <w:tc>
          <w:tcPr>
            <w:tcW w:w="4876" w:type="dxa"/>
            <w:hideMark/>
          </w:tcPr>
          <w:p w14:paraId="2355EBD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24548D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894CBDC" w14:textId="77777777" w:rsidTr="006620EE">
        <w:trPr>
          <w:jc w:val="center"/>
        </w:trPr>
        <w:tc>
          <w:tcPr>
            <w:tcW w:w="4876" w:type="dxa"/>
            <w:hideMark/>
          </w:tcPr>
          <w:p w14:paraId="1C239961" w14:textId="77777777" w:rsidR="00C030A2" w:rsidRPr="00807B49" w:rsidRDefault="00C030A2" w:rsidP="006620EE">
            <w:pPr>
              <w:pStyle w:val="Normal6"/>
              <w:rPr>
                <w:lang w:val="bg-BG"/>
              </w:rPr>
            </w:pPr>
            <w:r w:rsidRPr="00807B49">
              <w:rPr>
                <w:lang w:val="bg-BG"/>
              </w:rPr>
              <w:t>И.</w:t>
            </w:r>
            <w:r w:rsidRPr="00807B49">
              <w:rPr>
                <w:lang w:val="bg-BG"/>
              </w:rPr>
              <w:tab/>
              <w:t xml:space="preserve">като има предвид, че </w:t>
            </w:r>
            <w:r w:rsidRPr="00807B49">
              <w:rPr>
                <w:b/>
                <w:i/>
                <w:lang w:val="bg-BG"/>
              </w:rPr>
              <w:t>се счита, че над</w:t>
            </w:r>
            <w:r w:rsidRPr="00807B49">
              <w:rPr>
                <w:lang w:val="bg-BG"/>
              </w:rPr>
              <w:t xml:space="preserve">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w:t>
            </w:r>
          </w:p>
        </w:tc>
        <w:tc>
          <w:tcPr>
            <w:tcW w:w="4876" w:type="dxa"/>
            <w:hideMark/>
          </w:tcPr>
          <w:p w14:paraId="1CBFE3D9" w14:textId="77777777" w:rsidR="00C030A2" w:rsidRPr="00807B49" w:rsidRDefault="00C030A2" w:rsidP="006620EE">
            <w:pPr>
              <w:pStyle w:val="Normal6"/>
              <w:rPr>
                <w:szCs w:val="24"/>
                <w:lang w:val="bg-BG"/>
              </w:rPr>
            </w:pPr>
            <w:r w:rsidRPr="00807B49">
              <w:rPr>
                <w:lang w:val="bg-BG"/>
              </w:rPr>
              <w:t>И.</w:t>
            </w:r>
            <w:r w:rsidRPr="00807B49">
              <w:rPr>
                <w:lang w:val="bg-BG"/>
              </w:rPr>
              <w:tab/>
              <w:t xml:space="preserve">като има предвид, че </w:t>
            </w:r>
            <w:r w:rsidRPr="00807B49">
              <w:rPr>
                <w:b/>
                <w:i/>
                <w:lang w:val="bg-BG"/>
              </w:rPr>
              <w:t>според различните оценки между</w:t>
            </w:r>
            <w:r w:rsidRPr="00807B49">
              <w:rPr>
                <w:lang w:val="bg-BG"/>
              </w:rPr>
              <w:t xml:space="preserve"> една четвърт </w:t>
            </w:r>
            <w:r w:rsidRPr="00807B49">
              <w:rPr>
                <w:b/>
                <w:i/>
                <w:lang w:val="bg-BG"/>
              </w:rPr>
              <w:t>и 80%</w:t>
            </w:r>
            <w:r w:rsidRPr="00807B49">
              <w:rPr>
                <w:lang w:val="bg-BG"/>
              </w:rPr>
              <w:t xml:space="preserve">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 xml:space="preserve">; </w:t>
            </w:r>
            <w:r w:rsidRPr="00807B49">
              <w:rPr>
                <w:b/>
                <w:i/>
                <w:lang w:val="bg-BG"/>
              </w:rPr>
              <w:t>като има предвид, че работата на 26,5% от работниците в ЕС се наблюдава от „компютърна програма“, което е по-разпространено в големите дружества; като има предвид, че задачите на 27,4% от работниците се разпределят чрез компютърна програма</w:t>
            </w:r>
            <w:r w:rsidRPr="00807B49">
              <w:rPr>
                <w:b/>
                <w:i/>
                <w:vertAlign w:val="superscript"/>
                <w:lang w:val="bg-BG"/>
              </w:rPr>
              <w:t>8а</w:t>
            </w:r>
            <w:r w:rsidRPr="00807B49">
              <w:rPr>
                <w:b/>
                <w:i/>
                <w:lang w:val="bg-BG"/>
              </w:rPr>
              <w:t>; като има предвид, че 35% от европейските дружества използват за оценка системи за алгоритмично управление</w:t>
            </w:r>
            <w:r w:rsidRPr="00807B49">
              <w:rPr>
                <w:b/>
                <w:i/>
                <w:vertAlign w:val="superscript"/>
                <w:lang w:val="bg-BG"/>
              </w:rPr>
              <w:t>8б</w:t>
            </w:r>
            <w:r w:rsidRPr="00807B49">
              <w:rPr>
                <w:b/>
                <w:i/>
                <w:lang w:val="bg-BG"/>
              </w:rPr>
              <w:t>;</w:t>
            </w:r>
          </w:p>
        </w:tc>
      </w:tr>
      <w:tr w:rsidR="00CC278B" w:rsidRPr="00807B49" w14:paraId="44BABD66" w14:textId="77777777" w:rsidTr="006620EE">
        <w:trPr>
          <w:jc w:val="center"/>
        </w:trPr>
        <w:tc>
          <w:tcPr>
            <w:tcW w:w="4876" w:type="dxa"/>
            <w:hideMark/>
          </w:tcPr>
          <w:p w14:paraId="4F5D6A19"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4DBC1D3E"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6B551D0" w14:textId="77777777" w:rsidTr="006620EE">
        <w:trPr>
          <w:jc w:val="center"/>
        </w:trPr>
        <w:tc>
          <w:tcPr>
            <w:tcW w:w="4876" w:type="dxa"/>
            <w:hideMark/>
          </w:tcPr>
          <w:p w14:paraId="4B00BEC8" w14:textId="77777777" w:rsidR="00C030A2" w:rsidRPr="00807B49" w:rsidRDefault="00C030A2" w:rsidP="006620EE">
            <w:pPr>
              <w:pStyle w:val="Normal6"/>
              <w:rPr>
                <w:lang w:val="bg-BG"/>
              </w:rPr>
            </w:pPr>
            <w:r w:rsidRPr="00807B49">
              <w:rPr>
                <w:vertAlign w:val="superscript"/>
                <w:lang w:val="bg-BG"/>
              </w:rPr>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c>
          <w:tcPr>
            <w:tcW w:w="4876" w:type="dxa"/>
            <w:hideMark/>
          </w:tcPr>
          <w:p w14:paraId="76A3D87E" w14:textId="77777777" w:rsidR="00C030A2" w:rsidRPr="00807B49" w:rsidRDefault="00C030A2" w:rsidP="006620EE">
            <w:pPr>
              <w:pStyle w:val="Normal6"/>
              <w:rPr>
                <w:szCs w:val="24"/>
                <w:lang w:val="bg-BG"/>
              </w:rPr>
            </w:pPr>
            <w:r w:rsidRPr="00807B49">
              <w:rPr>
                <w:vertAlign w:val="superscript"/>
                <w:lang w:val="bg-BG"/>
              </w:rPr>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r>
      <w:tr w:rsidR="00CC278B" w:rsidRPr="00807B49" w14:paraId="7C1FFB4F" w14:textId="77777777" w:rsidTr="006620EE">
        <w:trPr>
          <w:jc w:val="center"/>
        </w:trPr>
        <w:tc>
          <w:tcPr>
            <w:tcW w:w="4876" w:type="dxa"/>
          </w:tcPr>
          <w:p w14:paraId="75104BBC" w14:textId="77777777" w:rsidR="00C030A2" w:rsidRPr="00807B49" w:rsidRDefault="00C030A2" w:rsidP="006620EE">
            <w:pPr>
              <w:pStyle w:val="Normal6"/>
              <w:rPr>
                <w:lang w:val="bg-BG"/>
              </w:rPr>
            </w:pPr>
          </w:p>
        </w:tc>
        <w:tc>
          <w:tcPr>
            <w:tcW w:w="4876" w:type="dxa"/>
            <w:hideMark/>
          </w:tcPr>
          <w:p w14:paraId="0D366DD3" w14:textId="77777777" w:rsidR="00C030A2" w:rsidRPr="00807B49" w:rsidRDefault="00C030A2" w:rsidP="006620EE">
            <w:pPr>
              <w:pStyle w:val="Normal6"/>
              <w:rPr>
                <w:szCs w:val="24"/>
                <w:lang w:val="bg-BG"/>
              </w:rPr>
            </w:pPr>
            <w:r w:rsidRPr="00807B49">
              <w:rPr>
                <w:b/>
                <w:i/>
                <w:vertAlign w:val="superscript"/>
                <w:lang w:val="bg-BG"/>
              </w:rPr>
              <w:t>8а</w:t>
            </w:r>
            <w:r w:rsidRPr="00807B49">
              <w:rPr>
                <w:b/>
                <w:i/>
                <w:lang w:val="bg-BG"/>
              </w:rPr>
              <w:t xml:space="preserve"> Европейско проучване на условията на труд 2024 г.</w:t>
            </w:r>
          </w:p>
        </w:tc>
      </w:tr>
      <w:tr w:rsidR="00CC278B" w:rsidRPr="00807B49" w14:paraId="531B06DC" w14:textId="77777777" w:rsidTr="006620EE">
        <w:trPr>
          <w:jc w:val="center"/>
        </w:trPr>
        <w:tc>
          <w:tcPr>
            <w:tcW w:w="4876" w:type="dxa"/>
          </w:tcPr>
          <w:p w14:paraId="71F906B9" w14:textId="77777777" w:rsidR="00C030A2" w:rsidRPr="00807B49" w:rsidRDefault="00C030A2" w:rsidP="006620EE">
            <w:pPr>
              <w:pStyle w:val="Normal6"/>
              <w:rPr>
                <w:lang w:val="bg-BG"/>
              </w:rPr>
            </w:pPr>
          </w:p>
        </w:tc>
        <w:tc>
          <w:tcPr>
            <w:tcW w:w="4876" w:type="dxa"/>
            <w:hideMark/>
          </w:tcPr>
          <w:p w14:paraId="7983DF50" w14:textId="77777777" w:rsidR="00C030A2" w:rsidRPr="00807B49" w:rsidRDefault="00C030A2" w:rsidP="006620EE">
            <w:pPr>
              <w:pStyle w:val="Normal6"/>
              <w:rPr>
                <w:szCs w:val="24"/>
                <w:lang w:val="bg-BG"/>
              </w:rPr>
            </w:pPr>
            <w:r w:rsidRPr="00807B49">
              <w:rPr>
                <w:b/>
                <w:bCs/>
                <w:i/>
                <w:iCs/>
                <w:vertAlign w:val="superscript"/>
                <w:lang w:val="bg-BG"/>
              </w:rPr>
              <w:t>8б</w:t>
            </w:r>
            <w:r w:rsidRPr="00807B49">
              <w:rPr>
                <w:b/>
                <w:bCs/>
                <w:i/>
                <w:iCs/>
                <w:lang w:val="bg-BG"/>
              </w:rPr>
              <w:t xml:space="preserve"> Работен документ на ОИСР, Алгоритмично управление на работното място, 2025 г., стр. 17.</w:t>
            </w:r>
          </w:p>
        </w:tc>
      </w:tr>
    </w:tbl>
    <w:p w14:paraId="4EE2F71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42D3C83" w14:textId="77777777" w:rsidR="00C030A2" w:rsidRPr="00807B49" w:rsidRDefault="00C030A2" w:rsidP="00C030A2">
      <w:r w:rsidRPr="00807B49">
        <w:rPr>
          <w:rStyle w:val="HideTWBExt"/>
        </w:rPr>
        <w:t>&lt;/Amend&gt;</w:t>
      </w:r>
    </w:p>
    <w:p w14:paraId="067758A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68</w:t>
      </w:r>
      <w:r w:rsidRPr="00807B49">
        <w:rPr>
          <w:rStyle w:val="HideTWBExt"/>
          <w:b w:val="0"/>
          <w:lang w:val="bg-BG"/>
        </w:rPr>
        <w:t>&lt;/NumAm&gt;</w:t>
      </w:r>
    </w:p>
    <w:p w14:paraId="2B913AF7" w14:textId="5AF3DFDB"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D8FDAF6" w14:textId="77777777" w:rsidR="00C030A2" w:rsidRPr="00807B49" w:rsidRDefault="00C030A2" w:rsidP="00C030A2">
      <w:r w:rsidRPr="00807B49">
        <w:rPr>
          <w:rStyle w:val="HideTWBExt"/>
        </w:rPr>
        <w:t>&lt;/RepeatBlock-By&gt;</w:t>
      </w:r>
    </w:p>
    <w:p w14:paraId="12D0094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200B0A6" w14:textId="77777777" w:rsidR="00C030A2" w:rsidRPr="00807B49" w:rsidRDefault="00C030A2" w:rsidP="00C030A2">
      <w:pPr>
        <w:pStyle w:val="NormalBold"/>
      </w:pPr>
      <w:r w:rsidRPr="00807B49">
        <w:rPr>
          <w:rStyle w:val="HideTWBExt"/>
          <w:b w:val="0"/>
        </w:rPr>
        <w:t>&lt;Article&gt;</w:t>
      </w:r>
      <w:r w:rsidRPr="00807B49">
        <w:t>Съображение И</w:t>
      </w:r>
      <w:r w:rsidRPr="00807B4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6F9B24F" w14:textId="77777777" w:rsidTr="006620EE">
        <w:trPr>
          <w:jc w:val="center"/>
        </w:trPr>
        <w:tc>
          <w:tcPr>
            <w:tcW w:w="9752" w:type="dxa"/>
            <w:gridSpan w:val="2"/>
          </w:tcPr>
          <w:p w14:paraId="7F85B18F" w14:textId="77777777" w:rsidR="00C030A2" w:rsidRPr="00807B49" w:rsidRDefault="00C030A2" w:rsidP="006620EE">
            <w:pPr>
              <w:keepNext/>
            </w:pPr>
          </w:p>
        </w:tc>
      </w:tr>
      <w:tr w:rsidR="00CC278B" w:rsidRPr="00807B49" w14:paraId="5182CD53" w14:textId="77777777" w:rsidTr="006620EE">
        <w:trPr>
          <w:jc w:val="center"/>
        </w:trPr>
        <w:tc>
          <w:tcPr>
            <w:tcW w:w="4876" w:type="dxa"/>
            <w:hideMark/>
          </w:tcPr>
          <w:p w14:paraId="743A682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FBB5A4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CA519A0" w14:textId="77777777" w:rsidTr="006620EE">
        <w:trPr>
          <w:jc w:val="center"/>
        </w:trPr>
        <w:tc>
          <w:tcPr>
            <w:tcW w:w="4876" w:type="dxa"/>
            <w:hideMark/>
          </w:tcPr>
          <w:p w14:paraId="220BD547" w14:textId="77777777" w:rsidR="00C030A2" w:rsidRPr="00807B49" w:rsidRDefault="00C030A2" w:rsidP="006620EE">
            <w:pPr>
              <w:pStyle w:val="Normal6"/>
              <w:rPr>
                <w:lang w:val="bg-BG"/>
              </w:rPr>
            </w:pPr>
            <w:r w:rsidRPr="00807B49">
              <w:rPr>
                <w:lang w:val="bg-BG"/>
              </w:rPr>
              <w:t>И.</w:t>
            </w:r>
            <w:r w:rsidRPr="00807B49">
              <w:rPr>
                <w:lang w:val="bg-BG"/>
              </w:rPr>
              <w:tab/>
              <w:t>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w:t>
            </w:r>
          </w:p>
        </w:tc>
        <w:tc>
          <w:tcPr>
            <w:tcW w:w="4876" w:type="dxa"/>
            <w:hideMark/>
          </w:tcPr>
          <w:p w14:paraId="3B01BC64" w14:textId="77777777" w:rsidR="00C030A2" w:rsidRPr="00807B49" w:rsidRDefault="00C030A2" w:rsidP="006620EE">
            <w:pPr>
              <w:pStyle w:val="Normal6"/>
              <w:rPr>
                <w:szCs w:val="24"/>
                <w:lang w:val="bg-BG"/>
              </w:rPr>
            </w:pPr>
            <w:r w:rsidRPr="00807B49">
              <w:rPr>
                <w:lang w:val="bg-BG"/>
              </w:rPr>
              <w:t>И.</w:t>
            </w:r>
            <w:r w:rsidRPr="00807B49">
              <w:rPr>
                <w:lang w:val="bg-BG"/>
              </w:rPr>
              <w:tab/>
              <w:t>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 xml:space="preserve">; </w:t>
            </w:r>
            <w:r w:rsidRPr="00807B49">
              <w:rPr>
                <w:b/>
                <w:i/>
                <w:lang w:val="bg-BG"/>
              </w:rPr>
              <w:t>за тази цел социалният диалог и колективното договаряне в комбинация с една всеобхватна правна рамка са от съществено значение за определянето на ефективни правила за отговорния ИИ и алгоритмично управление на работното място;</w:t>
            </w:r>
          </w:p>
        </w:tc>
      </w:tr>
      <w:tr w:rsidR="00CC278B" w:rsidRPr="00807B49" w14:paraId="0D8DC767" w14:textId="77777777" w:rsidTr="006620EE">
        <w:trPr>
          <w:jc w:val="center"/>
        </w:trPr>
        <w:tc>
          <w:tcPr>
            <w:tcW w:w="4876" w:type="dxa"/>
            <w:hideMark/>
          </w:tcPr>
          <w:p w14:paraId="74D4EC08"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276FF81A"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C1C0D0B" w14:textId="77777777" w:rsidTr="006620EE">
        <w:trPr>
          <w:jc w:val="center"/>
        </w:trPr>
        <w:tc>
          <w:tcPr>
            <w:tcW w:w="4876" w:type="dxa"/>
          </w:tcPr>
          <w:p w14:paraId="1327789D" w14:textId="77777777" w:rsidR="00C030A2" w:rsidRPr="00807B49" w:rsidRDefault="00C030A2" w:rsidP="006620EE">
            <w:pPr>
              <w:pStyle w:val="Normal6"/>
              <w:rPr>
                <w:lang w:val="bg-BG"/>
              </w:rPr>
            </w:pPr>
            <w:r w:rsidRPr="00807B49">
              <w:rPr>
                <w:b/>
                <w:i/>
                <w:vertAlign w:val="superscript"/>
                <w:lang w:val="bg-BG"/>
              </w:rPr>
              <w:t>8</w:t>
            </w:r>
            <w:r w:rsidRPr="00807B49">
              <w:rPr>
                <w:b/>
                <w:i/>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c>
          <w:tcPr>
            <w:tcW w:w="4876" w:type="dxa"/>
            <w:hideMark/>
          </w:tcPr>
          <w:p w14:paraId="6C4AC95E" w14:textId="77777777" w:rsidR="00C030A2" w:rsidRPr="00807B49" w:rsidRDefault="00C030A2" w:rsidP="006620EE">
            <w:pPr>
              <w:pStyle w:val="Normal6"/>
              <w:rPr>
                <w:szCs w:val="24"/>
                <w:lang w:val="bg-BG"/>
              </w:rPr>
            </w:pPr>
            <w:r w:rsidRPr="00807B49">
              <w:rPr>
                <w:b/>
                <w:i/>
                <w:vertAlign w:val="superscript"/>
                <w:lang w:val="bg-BG"/>
              </w:rPr>
              <w:t>8</w:t>
            </w:r>
            <w:r w:rsidRPr="00807B49">
              <w:rPr>
                <w:b/>
                <w:i/>
                <w:lang w:val="bg-BG"/>
              </w:rPr>
              <w:t xml:space="preserve"> Европейска комисия: Генерална дирекция „Трудова заетост, социални въпроси и приобщаване“, Visionary Analytics, Paliokaitė, A., Christenko, A., Aloisi, A. et al., Study exploring the context, challenges, opportunities, and trends in algorithmic management in the workplace – Final report (Проучване на контекста, предизвикателствата, възможностите и тенденциите в алгоритмичното управление – окончателен доклад), Служба за публикации на Европейския съюз, 2025 г., https://data.europa.eu/doi/10.2767/5629841https://op.europa.eu/en/publication-detail/-/publication/5afb4511-0ddf-11f0-b1a3-01aa75ed71a1/language-en, </w:t>
            </w:r>
            <w:r w:rsidRPr="00807B49">
              <w:rPr>
                <w:b/>
                <w:i/>
                <w:lang w:val="bg-BG"/>
              </w:rPr>
              <w:lastRenderedPageBreak/>
              <w:t>стр. 21: „it can be argued that over one-quarter of companies in the EU-27 use AM“ (може да се твърди, че повече от една четвърт от дружествата в ЕС-27 използват алгоритмично управление) и стр. 202: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r>
    </w:tbl>
    <w:p w14:paraId="2B2D161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BB4776B" w14:textId="77777777" w:rsidR="00C030A2" w:rsidRPr="00807B49" w:rsidRDefault="00C030A2" w:rsidP="00C030A2">
      <w:r w:rsidRPr="00807B49">
        <w:rPr>
          <w:rStyle w:val="HideTWBExt"/>
        </w:rPr>
        <w:t>&lt;/Amend&gt;</w:t>
      </w:r>
    </w:p>
    <w:p w14:paraId="55563DA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69</w:t>
      </w:r>
      <w:r w:rsidRPr="00807B49">
        <w:rPr>
          <w:rStyle w:val="HideTWBExt"/>
          <w:b w:val="0"/>
          <w:lang w:val="bg-BG"/>
        </w:rPr>
        <w:t>&lt;/NumAm&gt;</w:t>
      </w:r>
    </w:p>
    <w:p w14:paraId="688729C5" w14:textId="1AF8F4EA"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245A5411" w14:textId="77777777" w:rsidR="00C030A2" w:rsidRPr="00807B49" w:rsidRDefault="00C030A2" w:rsidP="00C030A2">
      <w:r w:rsidRPr="00807B49">
        <w:rPr>
          <w:rStyle w:val="HideTWBExt"/>
        </w:rPr>
        <w:t>&lt;/RepeatBlock-By&gt;</w:t>
      </w:r>
    </w:p>
    <w:p w14:paraId="3857E06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E497DAE" w14:textId="77777777" w:rsidR="00C030A2" w:rsidRPr="00807B49" w:rsidRDefault="00C030A2" w:rsidP="00C030A2">
      <w:pPr>
        <w:pStyle w:val="NormalBold"/>
      </w:pPr>
      <w:r w:rsidRPr="00807B49">
        <w:rPr>
          <w:rStyle w:val="HideTWBExt"/>
          <w:b w:val="0"/>
        </w:rPr>
        <w:t>&lt;Article&gt;</w:t>
      </w:r>
      <w:r w:rsidRPr="00807B49">
        <w:t>Съображение И</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9DBD3BA" w14:textId="77777777" w:rsidTr="006620EE">
        <w:trPr>
          <w:jc w:val="center"/>
        </w:trPr>
        <w:tc>
          <w:tcPr>
            <w:tcW w:w="9752" w:type="dxa"/>
            <w:gridSpan w:val="2"/>
          </w:tcPr>
          <w:p w14:paraId="04674C03" w14:textId="77777777" w:rsidR="00C030A2" w:rsidRPr="00807B49" w:rsidRDefault="00C030A2" w:rsidP="006620EE">
            <w:pPr>
              <w:keepNext/>
            </w:pPr>
          </w:p>
        </w:tc>
      </w:tr>
      <w:tr w:rsidR="00CC278B" w:rsidRPr="00807B49" w14:paraId="54400EDD" w14:textId="77777777" w:rsidTr="006620EE">
        <w:trPr>
          <w:jc w:val="center"/>
        </w:trPr>
        <w:tc>
          <w:tcPr>
            <w:tcW w:w="4876" w:type="dxa"/>
            <w:hideMark/>
          </w:tcPr>
          <w:p w14:paraId="515648B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63116A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98A25AA" w14:textId="77777777" w:rsidTr="006620EE">
        <w:trPr>
          <w:jc w:val="center"/>
        </w:trPr>
        <w:tc>
          <w:tcPr>
            <w:tcW w:w="4876" w:type="dxa"/>
            <w:hideMark/>
          </w:tcPr>
          <w:p w14:paraId="388725A7" w14:textId="77777777" w:rsidR="00C030A2" w:rsidRPr="00807B49" w:rsidRDefault="00C030A2" w:rsidP="006620EE">
            <w:pPr>
              <w:pStyle w:val="Normal6"/>
              <w:rPr>
                <w:lang w:val="bg-BG"/>
              </w:rPr>
            </w:pPr>
            <w:r w:rsidRPr="00807B49">
              <w:rPr>
                <w:lang w:val="bg-BG"/>
              </w:rPr>
              <w:t>И.</w:t>
            </w:r>
            <w:r w:rsidRPr="00807B49">
              <w:rPr>
                <w:lang w:val="bg-BG"/>
              </w:rPr>
              <w:tab/>
              <w:t>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w:t>
            </w:r>
          </w:p>
        </w:tc>
        <w:tc>
          <w:tcPr>
            <w:tcW w:w="4876" w:type="dxa"/>
            <w:hideMark/>
          </w:tcPr>
          <w:p w14:paraId="33BC4AB1" w14:textId="77777777" w:rsidR="00C030A2" w:rsidRPr="00807B49" w:rsidRDefault="00C030A2" w:rsidP="006620EE">
            <w:pPr>
              <w:pStyle w:val="Normal6"/>
              <w:rPr>
                <w:szCs w:val="24"/>
                <w:lang w:val="bg-BG"/>
              </w:rPr>
            </w:pPr>
            <w:r w:rsidRPr="00807B49">
              <w:rPr>
                <w:lang w:val="bg-BG"/>
              </w:rPr>
              <w:t>И.</w:t>
            </w:r>
            <w:r w:rsidRPr="00807B49">
              <w:rPr>
                <w:lang w:val="bg-BG"/>
              </w:rPr>
              <w:tab/>
              <w:t>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вероятно ще нарасне значително през следващите години</w:t>
            </w:r>
            <w:r w:rsidRPr="00807B49">
              <w:rPr>
                <w:vertAlign w:val="superscript"/>
                <w:lang w:val="bg-BG"/>
              </w:rPr>
              <w:t>8</w:t>
            </w:r>
            <w:r w:rsidRPr="00807B49">
              <w:rPr>
                <w:lang w:val="bg-BG"/>
              </w:rPr>
              <w:t xml:space="preserve">; </w:t>
            </w:r>
            <w:r w:rsidRPr="00807B49">
              <w:rPr>
                <w:b/>
                <w:i/>
                <w:lang w:val="bg-BG"/>
              </w:rPr>
              <w:t>като има предвид, че поради това е необходимо да се подобри правната сигурност, за да се постигнат еднакви условия на конкуренция в Съюза чрез хармонизиране на алгоритмичното управление на работното място;</w:t>
            </w:r>
          </w:p>
        </w:tc>
      </w:tr>
      <w:tr w:rsidR="00CC278B" w:rsidRPr="00807B49" w14:paraId="67F19940" w14:textId="77777777" w:rsidTr="006620EE">
        <w:trPr>
          <w:jc w:val="center"/>
        </w:trPr>
        <w:tc>
          <w:tcPr>
            <w:tcW w:w="4876" w:type="dxa"/>
            <w:hideMark/>
          </w:tcPr>
          <w:p w14:paraId="23D3E1E5"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128DE0B1"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19F78312" w14:textId="77777777" w:rsidTr="006620EE">
        <w:trPr>
          <w:jc w:val="center"/>
        </w:trPr>
        <w:tc>
          <w:tcPr>
            <w:tcW w:w="4876" w:type="dxa"/>
            <w:hideMark/>
          </w:tcPr>
          <w:p w14:paraId="3A9119DF" w14:textId="77777777" w:rsidR="00C030A2" w:rsidRPr="00807B49" w:rsidRDefault="00C030A2" w:rsidP="006620EE">
            <w:pPr>
              <w:pStyle w:val="Normal6"/>
              <w:rPr>
                <w:lang w:val="bg-BG"/>
              </w:rPr>
            </w:pPr>
            <w:r w:rsidRPr="00807B49">
              <w:rPr>
                <w:vertAlign w:val="superscript"/>
                <w:lang w:val="bg-BG"/>
              </w:rPr>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w:t>
            </w:r>
            <w:r w:rsidRPr="00807B49">
              <w:rPr>
                <w:lang w:val="bg-BG"/>
              </w:rPr>
              <w:lastRenderedPageBreak/>
              <w:t>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c>
          <w:tcPr>
            <w:tcW w:w="4876" w:type="dxa"/>
            <w:hideMark/>
          </w:tcPr>
          <w:p w14:paraId="6B9A4FE2" w14:textId="77777777" w:rsidR="00C030A2" w:rsidRPr="00807B49" w:rsidRDefault="00C030A2" w:rsidP="006620EE">
            <w:pPr>
              <w:pStyle w:val="Normal6"/>
              <w:rPr>
                <w:szCs w:val="24"/>
                <w:lang w:val="bg-BG"/>
              </w:rPr>
            </w:pPr>
            <w:r w:rsidRPr="00807B49">
              <w:rPr>
                <w:vertAlign w:val="superscript"/>
                <w:lang w:val="bg-BG"/>
              </w:rPr>
              <w:lastRenderedPageBreak/>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w:t>
            </w:r>
            <w:r w:rsidRPr="00807B49">
              <w:rPr>
                <w:lang w:val="bg-BG"/>
              </w:rPr>
              <w:lastRenderedPageBreak/>
              <w:t>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r>
    </w:tbl>
    <w:p w14:paraId="476C07A8"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6E81C3" w14:textId="77777777" w:rsidR="00C030A2" w:rsidRPr="00807B49" w:rsidRDefault="00C030A2" w:rsidP="00C030A2">
      <w:r w:rsidRPr="00807B49">
        <w:rPr>
          <w:rStyle w:val="HideTWBExt"/>
        </w:rPr>
        <w:t>&lt;/Amend&gt;</w:t>
      </w:r>
    </w:p>
    <w:p w14:paraId="2874E57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70</w:t>
      </w:r>
      <w:r w:rsidRPr="00807B49">
        <w:rPr>
          <w:rStyle w:val="HideTWBExt"/>
          <w:b w:val="0"/>
          <w:lang w:val="bg-BG"/>
        </w:rPr>
        <w:t>&lt;/NumAm&gt;</w:t>
      </w:r>
    </w:p>
    <w:p w14:paraId="2794C979" w14:textId="047AB4FD"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1201F15D" w14:textId="77777777" w:rsidR="00C030A2" w:rsidRPr="00807B49" w:rsidRDefault="00C030A2" w:rsidP="00C030A2">
      <w:r w:rsidRPr="00807B49">
        <w:rPr>
          <w:rStyle w:val="HideTWBExt"/>
        </w:rPr>
        <w:t>&lt;/RepeatBlock-By&gt;</w:t>
      </w:r>
    </w:p>
    <w:p w14:paraId="6F953E6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B889392" w14:textId="77777777" w:rsidR="00C030A2" w:rsidRPr="00807B49" w:rsidRDefault="00C030A2" w:rsidP="00C030A2">
      <w:pPr>
        <w:pStyle w:val="NormalBold"/>
      </w:pPr>
      <w:r w:rsidRPr="00807B49">
        <w:rPr>
          <w:rStyle w:val="HideTWBExt"/>
          <w:b w:val="0"/>
        </w:rPr>
        <w:t>&lt;Article&gt;</w:t>
      </w:r>
      <w:r w:rsidRPr="00807B49">
        <w:t>Съображение И</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5E9B1A" w14:textId="77777777" w:rsidTr="006620EE">
        <w:trPr>
          <w:jc w:val="center"/>
        </w:trPr>
        <w:tc>
          <w:tcPr>
            <w:tcW w:w="9752" w:type="dxa"/>
            <w:gridSpan w:val="2"/>
          </w:tcPr>
          <w:p w14:paraId="519215E4" w14:textId="77777777" w:rsidR="00C030A2" w:rsidRPr="00807B49" w:rsidRDefault="00C030A2" w:rsidP="006620EE">
            <w:pPr>
              <w:keepNext/>
            </w:pPr>
          </w:p>
        </w:tc>
      </w:tr>
      <w:tr w:rsidR="00CC278B" w:rsidRPr="00807B49" w14:paraId="245FC339" w14:textId="77777777" w:rsidTr="006620EE">
        <w:trPr>
          <w:jc w:val="center"/>
        </w:trPr>
        <w:tc>
          <w:tcPr>
            <w:tcW w:w="4876" w:type="dxa"/>
            <w:hideMark/>
          </w:tcPr>
          <w:p w14:paraId="0471150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1408CA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B6F63AF" w14:textId="77777777" w:rsidTr="006620EE">
        <w:trPr>
          <w:jc w:val="center"/>
        </w:trPr>
        <w:tc>
          <w:tcPr>
            <w:tcW w:w="4876" w:type="dxa"/>
            <w:hideMark/>
          </w:tcPr>
          <w:p w14:paraId="08D1272C" w14:textId="77777777" w:rsidR="00C030A2" w:rsidRPr="00807B49" w:rsidRDefault="00C030A2" w:rsidP="006620EE">
            <w:pPr>
              <w:pStyle w:val="Normal6"/>
              <w:rPr>
                <w:lang w:val="bg-BG"/>
              </w:rPr>
            </w:pPr>
            <w:r w:rsidRPr="00807B49">
              <w:rPr>
                <w:lang w:val="bg-BG"/>
              </w:rPr>
              <w:t>И.</w:t>
            </w:r>
            <w:r w:rsidRPr="00807B49">
              <w:rPr>
                <w:lang w:val="bg-BG"/>
              </w:rPr>
              <w:tab/>
              <w:t xml:space="preserve">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w:t>
            </w:r>
            <w:r w:rsidRPr="00807B49">
              <w:rPr>
                <w:b/>
                <w:i/>
                <w:lang w:val="bg-BG"/>
              </w:rPr>
              <w:t>вероятно</w:t>
            </w:r>
            <w:r w:rsidRPr="00807B49">
              <w:rPr>
                <w:lang w:val="bg-BG"/>
              </w:rPr>
              <w:t xml:space="preserve"> ще нарасне значително през следващите години</w:t>
            </w:r>
            <w:r w:rsidRPr="00807B49">
              <w:rPr>
                <w:vertAlign w:val="superscript"/>
                <w:lang w:val="bg-BG"/>
              </w:rPr>
              <w:t>8</w:t>
            </w:r>
            <w:r w:rsidRPr="00807B49">
              <w:rPr>
                <w:lang w:val="bg-BG"/>
              </w:rPr>
              <w:t>;</w:t>
            </w:r>
          </w:p>
        </w:tc>
        <w:tc>
          <w:tcPr>
            <w:tcW w:w="4876" w:type="dxa"/>
            <w:hideMark/>
          </w:tcPr>
          <w:p w14:paraId="5AD86A35" w14:textId="77777777" w:rsidR="00C030A2" w:rsidRPr="00807B49" w:rsidRDefault="00C030A2" w:rsidP="006620EE">
            <w:pPr>
              <w:pStyle w:val="Normal6"/>
              <w:rPr>
                <w:szCs w:val="24"/>
                <w:lang w:val="bg-BG"/>
              </w:rPr>
            </w:pPr>
            <w:r w:rsidRPr="00807B49">
              <w:rPr>
                <w:lang w:val="bg-BG"/>
              </w:rPr>
              <w:t>И.</w:t>
            </w:r>
            <w:r w:rsidRPr="00807B49">
              <w:rPr>
                <w:lang w:val="bg-BG"/>
              </w:rPr>
              <w:tab/>
              <w:t xml:space="preserve">като има предвид, че се счита, че над една четвърт от дружествата в Съюза използват поне една форма на алгоритмично управление; като има предвид, че навлизането на алгоритмичното управление </w:t>
            </w:r>
            <w:r w:rsidRPr="00807B49">
              <w:rPr>
                <w:b/>
                <w:i/>
                <w:lang w:val="bg-BG"/>
              </w:rPr>
              <w:t>със сигурност</w:t>
            </w:r>
            <w:r w:rsidRPr="00807B49">
              <w:rPr>
                <w:lang w:val="bg-BG"/>
              </w:rPr>
              <w:t xml:space="preserve"> ще нарасне значително през следващите години</w:t>
            </w:r>
            <w:r w:rsidRPr="00807B49">
              <w:rPr>
                <w:vertAlign w:val="superscript"/>
                <w:lang w:val="bg-BG"/>
              </w:rPr>
              <w:t>8</w:t>
            </w:r>
            <w:r w:rsidRPr="00807B49">
              <w:rPr>
                <w:lang w:val="bg-BG"/>
              </w:rPr>
              <w:t>;</w:t>
            </w:r>
          </w:p>
        </w:tc>
      </w:tr>
      <w:tr w:rsidR="00CC278B" w:rsidRPr="00807B49" w14:paraId="77E02725" w14:textId="77777777" w:rsidTr="006620EE">
        <w:trPr>
          <w:jc w:val="center"/>
        </w:trPr>
        <w:tc>
          <w:tcPr>
            <w:tcW w:w="4876" w:type="dxa"/>
            <w:hideMark/>
          </w:tcPr>
          <w:p w14:paraId="3B500C70"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08F9F2B1"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EF35F8F" w14:textId="77777777" w:rsidTr="006620EE">
        <w:trPr>
          <w:jc w:val="center"/>
        </w:trPr>
        <w:tc>
          <w:tcPr>
            <w:tcW w:w="4876" w:type="dxa"/>
            <w:hideMark/>
          </w:tcPr>
          <w:p w14:paraId="6D4AB525" w14:textId="77777777" w:rsidR="00C030A2" w:rsidRPr="00807B49" w:rsidRDefault="00C030A2" w:rsidP="006620EE">
            <w:pPr>
              <w:pStyle w:val="Normal6"/>
              <w:rPr>
                <w:lang w:val="bg-BG"/>
              </w:rPr>
            </w:pPr>
            <w:r w:rsidRPr="00807B49">
              <w:rPr>
                <w:vertAlign w:val="superscript"/>
                <w:lang w:val="bg-BG"/>
              </w:rPr>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c>
          <w:tcPr>
            <w:tcW w:w="4876" w:type="dxa"/>
            <w:hideMark/>
          </w:tcPr>
          <w:p w14:paraId="66142C46" w14:textId="77777777" w:rsidR="00C030A2" w:rsidRPr="00807B49" w:rsidRDefault="00C030A2" w:rsidP="006620EE">
            <w:pPr>
              <w:pStyle w:val="Normal6"/>
              <w:rPr>
                <w:szCs w:val="24"/>
                <w:lang w:val="bg-BG"/>
              </w:rPr>
            </w:pPr>
            <w:r w:rsidRPr="00807B49">
              <w:rPr>
                <w:vertAlign w:val="superscript"/>
                <w:lang w:val="bg-BG"/>
              </w:rPr>
              <w:t>8</w:t>
            </w:r>
            <w:r w:rsidRPr="00807B49">
              <w:rPr>
                <w:lang w:val="bg-BG"/>
              </w:rPr>
              <w:t xml:space="preserve"> https://op.europa.eu/en/publication-detail/-/publication/5afb4511-0ddf-11f0-b1a3-01aa75ed71a1/language-en: it can be argued that over one-quarter of companies in the EU-27 use AM (може да се твърди, че повече от една четвърт от дружествата в ЕС-27 използват алгоритмично управление), based on the delphi survey, it is most likely that in the next 10 years, AM will grow 3% to 6% annually (въз основа на проучването на делфи през следващите 10 години е най-вероятно алгоритмичното управление да нараства с от 3% до 6% годишно)</w:t>
            </w:r>
          </w:p>
        </w:tc>
      </w:tr>
    </w:tbl>
    <w:p w14:paraId="49A5BA8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5F1B51E" w14:textId="77777777" w:rsidR="00C030A2" w:rsidRPr="00807B49" w:rsidRDefault="00C030A2" w:rsidP="00C030A2">
      <w:r w:rsidRPr="00807B49">
        <w:rPr>
          <w:rStyle w:val="HideTWBExt"/>
        </w:rPr>
        <w:t>&lt;/Amend&gt;</w:t>
      </w:r>
    </w:p>
    <w:p w14:paraId="54BE2533"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71</w:t>
      </w:r>
      <w:r w:rsidRPr="00807B49">
        <w:rPr>
          <w:rStyle w:val="HideTWBExt"/>
          <w:b w:val="0"/>
          <w:lang w:val="bg-BG"/>
        </w:rPr>
        <w:t>&lt;/NumAm&gt;</w:t>
      </w:r>
    </w:p>
    <w:p w14:paraId="1DA6058C"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052F948B"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D625351" w14:textId="77777777" w:rsidR="00C030A2" w:rsidRPr="00807B49" w:rsidRDefault="00C030A2" w:rsidP="00C030A2">
      <w:r w:rsidRPr="00807B49">
        <w:rPr>
          <w:rStyle w:val="HideTWBExt"/>
        </w:rPr>
        <w:t>&lt;/RepeatBlock-By&gt;</w:t>
      </w:r>
    </w:p>
    <w:p w14:paraId="1023147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CD491AA" w14:textId="77777777" w:rsidR="00C030A2" w:rsidRPr="00807B49" w:rsidRDefault="00C030A2" w:rsidP="00C030A2">
      <w:pPr>
        <w:pStyle w:val="NormalBold"/>
      </w:pPr>
      <w:r w:rsidRPr="00807B49">
        <w:rPr>
          <w:rStyle w:val="HideTWBExt"/>
          <w:b w:val="0"/>
        </w:rPr>
        <w:t>&lt;Article&gt;</w:t>
      </w:r>
      <w:r w:rsidRPr="00807B49">
        <w:t>Съображение И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757F624" w14:textId="77777777" w:rsidTr="006620EE">
        <w:trPr>
          <w:jc w:val="center"/>
        </w:trPr>
        <w:tc>
          <w:tcPr>
            <w:tcW w:w="9752" w:type="dxa"/>
            <w:gridSpan w:val="2"/>
          </w:tcPr>
          <w:p w14:paraId="71E4F355" w14:textId="77777777" w:rsidR="00C030A2" w:rsidRPr="00807B49" w:rsidRDefault="00C030A2" w:rsidP="006620EE">
            <w:pPr>
              <w:keepNext/>
            </w:pPr>
          </w:p>
        </w:tc>
      </w:tr>
      <w:tr w:rsidR="00CC278B" w:rsidRPr="00807B49" w14:paraId="503BBC0E" w14:textId="77777777" w:rsidTr="006620EE">
        <w:trPr>
          <w:jc w:val="center"/>
        </w:trPr>
        <w:tc>
          <w:tcPr>
            <w:tcW w:w="4876" w:type="dxa"/>
            <w:hideMark/>
          </w:tcPr>
          <w:p w14:paraId="048AC36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A7832A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98FBD9" w14:textId="77777777" w:rsidTr="006620EE">
        <w:trPr>
          <w:jc w:val="center"/>
        </w:trPr>
        <w:tc>
          <w:tcPr>
            <w:tcW w:w="4876" w:type="dxa"/>
          </w:tcPr>
          <w:p w14:paraId="1EAA564E" w14:textId="77777777" w:rsidR="00C030A2" w:rsidRPr="00807B49" w:rsidRDefault="00C030A2" w:rsidP="006620EE">
            <w:pPr>
              <w:pStyle w:val="Normal6"/>
              <w:rPr>
                <w:lang w:val="bg-BG"/>
              </w:rPr>
            </w:pPr>
          </w:p>
        </w:tc>
        <w:tc>
          <w:tcPr>
            <w:tcW w:w="4876" w:type="dxa"/>
            <w:hideMark/>
          </w:tcPr>
          <w:p w14:paraId="07BDB36C" w14:textId="77777777" w:rsidR="00C030A2" w:rsidRPr="00807B49" w:rsidRDefault="00C030A2" w:rsidP="006620EE">
            <w:pPr>
              <w:pStyle w:val="Normal6"/>
              <w:rPr>
                <w:szCs w:val="24"/>
                <w:lang w:val="bg-BG"/>
              </w:rPr>
            </w:pPr>
            <w:r w:rsidRPr="00807B49">
              <w:rPr>
                <w:b/>
                <w:i/>
                <w:lang w:val="bg-BG"/>
              </w:rPr>
              <w:t>Иa.</w:t>
            </w:r>
            <w:r w:rsidRPr="00807B49">
              <w:rPr>
                <w:b/>
                <w:i/>
                <w:lang w:val="bg-BG"/>
              </w:rPr>
              <w:tab/>
              <w:t xml:space="preserve">като има предвид, че около две трети от ръководителите, които използват инструменти за алгоритмично управление, имат опасения във връзка с надеждността на настоящото им използване; като има предвид, че ръководителите най-често сигнализират за </w:t>
            </w:r>
            <w:r w:rsidRPr="00807B49">
              <w:rPr>
                <w:b/>
                <w:bCs/>
                <w:i/>
                <w:lang w:val="bg-BG"/>
              </w:rPr>
              <w:t>неясна отчетност (28%), липса на разбираемост (27%), както и неподходяща защита на физическото и психичното здраве на служителите (27%)</w:t>
            </w:r>
            <w:r w:rsidRPr="00807B49">
              <w:rPr>
                <w:b/>
                <w:bCs/>
                <w:i/>
                <w:vertAlign w:val="superscript"/>
                <w:lang w:val="bg-BG"/>
              </w:rPr>
              <w:t>1а</w:t>
            </w:r>
            <w:r w:rsidRPr="00807B49">
              <w:rPr>
                <w:b/>
                <w:bCs/>
                <w:i/>
                <w:lang w:val="bg-BG"/>
              </w:rPr>
              <w:t>;</w:t>
            </w:r>
          </w:p>
        </w:tc>
      </w:tr>
      <w:tr w:rsidR="00CC278B" w:rsidRPr="00807B49" w14:paraId="75E5CD4C" w14:textId="77777777" w:rsidTr="006620EE">
        <w:trPr>
          <w:jc w:val="center"/>
        </w:trPr>
        <w:tc>
          <w:tcPr>
            <w:tcW w:w="4876" w:type="dxa"/>
          </w:tcPr>
          <w:p w14:paraId="6F025D7D" w14:textId="77777777" w:rsidR="00C030A2" w:rsidRPr="00807B49" w:rsidRDefault="00C030A2" w:rsidP="006620EE">
            <w:pPr>
              <w:pStyle w:val="Normal6"/>
              <w:rPr>
                <w:lang w:val="bg-BG"/>
              </w:rPr>
            </w:pPr>
          </w:p>
        </w:tc>
        <w:tc>
          <w:tcPr>
            <w:tcW w:w="4876" w:type="dxa"/>
            <w:hideMark/>
          </w:tcPr>
          <w:p w14:paraId="48C98450" w14:textId="77777777" w:rsidR="00C030A2" w:rsidRPr="00807B49" w:rsidRDefault="00C030A2" w:rsidP="006620EE">
            <w:pPr>
              <w:pStyle w:val="Normal6"/>
              <w:rPr>
                <w:szCs w:val="24"/>
                <w:lang w:val="bg-BG"/>
              </w:rPr>
            </w:pPr>
            <w:r w:rsidRPr="00807B49">
              <w:rPr>
                <w:b/>
                <w:i/>
                <w:lang w:val="bg-BG"/>
              </w:rPr>
              <w:t>__________________</w:t>
            </w:r>
          </w:p>
        </w:tc>
      </w:tr>
      <w:tr w:rsidR="00CC278B" w:rsidRPr="00807B49" w14:paraId="24237058" w14:textId="77777777" w:rsidTr="006620EE">
        <w:trPr>
          <w:jc w:val="center"/>
        </w:trPr>
        <w:tc>
          <w:tcPr>
            <w:tcW w:w="4876" w:type="dxa"/>
          </w:tcPr>
          <w:p w14:paraId="0C01CD74" w14:textId="77777777" w:rsidR="00C030A2" w:rsidRPr="00807B49" w:rsidRDefault="00C030A2" w:rsidP="006620EE">
            <w:pPr>
              <w:pStyle w:val="Normal6"/>
              <w:rPr>
                <w:lang w:val="bg-BG"/>
              </w:rPr>
            </w:pPr>
          </w:p>
        </w:tc>
        <w:tc>
          <w:tcPr>
            <w:tcW w:w="4876" w:type="dxa"/>
            <w:hideMark/>
          </w:tcPr>
          <w:p w14:paraId="3C33A3E6" w14:textId="77777777" w:rsidR="00C030A2" w:rsidRPr="00807B49" w:rsidRDefault="00C030A2" w:rsidP="006620EE">
            <w:pPr>
              <w:pStyle w:val="Normal6"/>
              <w:rPr>
                <w:szCs w:val="24"/>
                <w:lang w:val="bg-BG"/>
              </w:rPr>
            </w:pPr>
            <w:r w:rsidRPr="00807B49">
              <w:rPr>
                <w:b/>
                <w:bCs/>
                <w:i/>
                <w:iCs/>
                <w:vertAlign w:val="superscript"/>
                <w:lang w:val="bg-BG"/>
              </w:rPr>
              <w:t>1а</w:t>
            </w:r>
            <w:r w:rsidRPr="00807B49">
              <w:rPr>
                <w:b/>
                <w:bCs/>
                <w:i/>
                <w:iCs/>
                <w:lang w:val="bg-BG"/>
              </w:rPr>
              <w:t xml:space="preserve"> Работен документ на ОИСР, Алгоритмично управление на работното място, 2025 г., стр. 37.</w:t>
            </w:r>
          </w:p>
        </w:tc>
      </w:tr>
    </w:tbl>
    <w:p w14:paraId="7E99A5E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77D6E45" w14:textId="77777777" w:rsidR="00C030A2" w:rsidRPr="00807B49" w:rsidRDefault="00C030A2" w:rsidP="00C030A2">
      <w:r w:rsidRPr="00807B49">
        <w:rPr>
          <w:rStyle w:val="HideTWBExt"/>
        </w:rPr>
        <w:t>&lt;/Amend&gt;</w:t>
      </w:r>
    </w:p>
    <w:p w14:paraId="51FC3C7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72</w:t>
      </w:r>
      <w:r w:rsidRPr="00807B49">
        <w:rPr>
          <w:rStyle w:val="HideTWBExt"/>
          <w:b w:val="0"/>
          <w:lang w:val="bg-BG"/>
        </w:rPr>
        <w:t>&lt;/NumAm&gt;</w:t>
      </w:r>
    </w:p>
    <w:p w14:paraId="54A93EB5" w14:textId="65365996"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7BD7818A" w14:textId="77777777" w:rsidR="00C030A2" w:rsidRPr="00807B49" w:rsidRDefault="00C030A2" w:rsidP="00C030A2">
      <w:r w:rsidRPr="00807B49">
        <w:rPr>
          <w:rStyle w:val="HideTWBExt"/>
        </w:rPr>
        <w:t>&lt;/RepeatBlock-By&gt;</w:t>
      </w:r>
    </w:p>
    <w:p w14:paraId="1591788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8C9B461" w14:textId="77777777" w:rsidR="00C030A2" w:rsidRPr="00807B49" w:rsidRDefault="00C030A2" w:rsidP="00C030A2">
      <w:pPr>
        <w:pStyle w:val="NormalBold"/>
      </w:pPr>
      <w:r w:rsidRPr="00807B49">
        <w:rPr>
          <w:rStyle w:val="HideTWBExt"/>
          <w:b w:val="0"/>
        </w:rPr>
        <w:t>&lt;Article&gt;</w:t>
      </w:r>
      <w:r w:rsidRPr="00807B49">
        <w:t>Съображение И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EF8163" w14:textId="77777777" w:rsidTr="006620EE">
        <w:trPr>
          <w:jc w:val="center"/>
        </w:trPr>
        <w:tc>
          <w:tcPr>
            <w:tcW w:w="9752" w:type="dxa"/>
            <w:gridSpan w:val="2"/>
          </w:tcPr>
          <w:p w14:paraId="3D199ED7" w14:textId="77777777" w:rsidR="00C030A2" w:rsidRPr="00807B49" w:rsidRDefault="00C030A2" w:rsidP="006620EE">
            <w:pPr>
              <w:keepNext/>
            </w:pPr>
          </w:p>
        </w:tc>
      </w:tr>
      <w:tr w:rsidR="00CC278B" w:rsidRPr="00807B49" w14:paraId="46951CF3" w14:textId="77777777" w:rsidTr="006620EE">
        <w:trPr>
          <w:jc w:val="center"/>
        </w:trPr>
        <w:tc>
          <w:tcPr>
            <w:tcW w:w="4876" w:type="dxa"/>
            <w:hideMark/>
          </w:tcPr>
          <w:p w14:paraId="7143804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59D821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EE7428C" w14:textId="77777777" w:rsidTr="006620EE">
        <w:trPr>
          <w:jc w:val="center"/>
        </w:trPr>
        <w:tc>
          <w:tcPr>
            <w:tcW w:w="4876" w:type="dxa"/>
          </w:tcPr>
          <w:p w14:paraId="618479A1" w14:textId="77777777" w:rsidR="00C030A2" w:rsidRPr="00807B49" w:rsidRDefault="00C030A2" w:rsidP="006620EE">
            <w:pPr>
              <w:pStyle w:val="Normal6"/>
              <w:rPr>
                <w:lang w:val="bg-BG"/>
              </w:rPr>
            </w:pPr>
          </w:p>
        </w:tc>
        <w:tc>
          <w:tcPr>
            <w:tcW w:w="4876" w:type="dxa"/>
            <w:hideMark/>
          </w:tcPr>
          <w:p w14:paraId="323B1026" w14:textId="77777777" w:rsidR="00C030A2" w:rsidRPr="00807B49" w:rsidRDefault="00C030A2" w:rsidP="006620EE">
            <w:pPr>
              <w:pStyle w:val="Normal6"/>
              <w:rPr>
                <w:szCs w:val="24"/>
                <w:lang w:val="bg-BG"/>
              </w:rPr>
            </w:pPr>
            <w:r w:rsidRPr="00807B49">
              <w:rPr>
                <w:b/>
                <w:i/>
                <w:lang w:val="bg-BG"/>
              </w:rPr>
              <w:t>Иa.</w:t>
            </w:r>
            <w:r w:rsidRPr="00807B49">
              <w:rPr>
                <w:b/>
                <w:i/>
                <w:lang w:val="bg-BG"/>
              </w:rPr>
              <w:tab/>
              <w:t xml:space="preserve">като има предвид, че с оглед на начина, по който се развива ИИ – още преди появата на ИИ с общо предназначение, т.е. суперинтелекта – става все по-необходимо и актуално да се разгледат въпросите, свързани с отговорността, етиката и морала, които произтичат от функционирането и работата на </w:t>
            </w:r>
            <w:r w:rsidRPr="00807B49">
              <w:rPr>
                <w:b/>
                <w:i/>
                <w:lang w:val="bg-BG"/>
              </w:rPr>
              <w:lastRenderedPageBreak/>
              <w:t>хуманоидните роботи и андроидите, които са в състояние да функционират независимо;</w:t>
            </w:r>
          </w:p>
        </w:tc>
      </w:tr>
    </w:tbl>
    <w:p w14:paraId="28F0A5F0"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31AC10E" w14:textId="77777777" w:rsidR="00C030A2" w:rsidRPr="00807B49" w:rsidRDefault="00C030A2" w:rsidP="00C030A2">
      <w:r w:rsidRPr="00807B49">
        <w:rPr>
          <w:rStyle w:val="HideTWBExt"/>
        </w:rPr>
        <w:t>&lt;/Amend&gt;</w:t>
      </w:r>
    </w:p>
    <w:p w14:paraId="246CF9E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73</w:t>
      </w:r>
      <w:r w:rsidRPr="00807B49">
        <w:rPr>
          <w:rStyle w:val="HideTWBExt"/>
          <w:b w:val="0"/>
          <w:lang w:val="bg-BG"/>
        </w:rPr>
        <w:t>&lt;/NumAm&gt;</w:t>
      </w:r>
    </w:p>
    <w:p w14:paraId="03BBAECC" w14:textId="1CEF5A27"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522D6B1A" w14:textId="77777777" w:rsidR="00C030A2" w:rsidRPr="00807B49" w:rsidRDefault="00C030A2" w:rsidP="00C030A2">
      <w:r w:rsidRPr="00807B49">
        <w:rPr>
          <w:rStyle w:val="HideTWBExt"/>
        </w:rPr>
        <w:t>&lt;/RepeatBlock-By&gt;</w:t>
      </w:r>
    </w:p>
    <w:p w14:paraId="3372979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E2F53B3" w14:textId="77777777" w:rsidR="00C030A2" w:rsidRPr="00807B49" w:rsidRDefault="00C030A2" w:rsidP="00C030A2">
      <w:pPr>
        <w:pStyle w:val="NormalBold"/>
      </w:pPr>
      <w:r w:rsidRPr="00807B49">
        <w:rPr>
          <w:rStyle w:val="HideTWBExt"/>
          <w:b w:val="0"/>
        </w:rPr>
        <w:t>&lt;Article&gt;</w:t>
      </w:r>
      <w:r w:rsidRPr="00807B49">
        <w:t>Съображение Й</w:t>
      </w:r>
      <w:r w:rsidRPr="00807B4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FB678FB" w14:textId="77777777" w:rsidTr="006620EE">
        <w:trPr>
          <w:jc w:val="center"/>
        </w:trPr>
        <w:tc>
          <w:tcPr>
            <w:tcW w:w="9752" w:type="dxa"/>
            <w:gridSpan w:val="2"/>
          </w:tcPr>
          <w:p w14:paraId="08AAE8ED" w14:textId="77777777" w:rsidR="00C030A2" w:rsidRPr="00807B49" w:rsidRDefault="00C030A2" w:rsidP="006620EE">
            <w:pPr>
              <w:keepNext/>
            </w:pPr>
          </w:p>
        </w:tc>
      </w:tr>
      <w:tr w:rsidR="00CC278B" w:rsidRPr="00807B49" w14:paraId="7055FFA0" w14:textId="77777777" w:rsidTr="006620EE">
        <w:trPr>
          <w:jc w:val="center"/>
        </w:trPr>
        <w:tc>
          <w:tcPr>
            <w:tcW w:w="4876" w:type="dxa"/>
            <w:hideMark/>
          </w:tcPr>
          <w:p w14:paraId="364C077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DC6D7E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88CBFE2" w14:textId="77777777" w:rsidTr="006620EE">
        <w:trPr>
          <w:jc w:val="center"/>
        </w:trPr>
        <w:tc>
          <w:tcPr>
            <w:tcW w:w="4876" w:type="dxa"/>
            <w:hideMark/>
          </w:tcPr>
          <w:p w14:paraId="2E3C923D" w14:textId="77777777" w:rsidR="00C030A2" w:rsidRPr="00807B49" w:rsidRDefault="00C030A2" w:rsidP="006620EE">
            <w:pPr>
              <w:pStyle w:val="Normal6"/>
              <w:rPr>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xml:space="preserve">; като има предвид, че </w:t>
            </w:r>
            <w:r w:rsidRPr="00807B49">
              <w:rPr>
                <w:b/>
                <w:i/>
                <w:lang w:val="bg-BG"/>
              </w:rPr>
              <w:t>този положителен подход към</w:t>
            </w:r>
            <w:r w:rsidRPr="00807B49">
              <w:rPr>
                <w:lang w:val="bg-BG"/>
              </w:rPr>
              <w:t xml:space="preserve"> използването на </w:t>
            </w:r>
            <w:r w:rsidRPr="00807B49">
              <w:rPr>
                <w:b/>
                <w:i/>
                <w:lang w:val="bg-BG"/>
              </w:rPr>
              <w:t>нови технологии на работното място е по-широко разпространен сред</w:t>
            </w:r>
            <w:r w:rsidRPr="00807B49">
              <w:rPr>
                <w:lang w:val="bg-BG"/>
              </w:rPr>
              <w:t xml:space="preserve"> младите хора, </w:t>
            </w:r>
            <w:r w:rsidRPr="00807B49">
              <w:rPr>
                <w:b/>
                <w:i/>
                <w:lang w:val="bg-BG"/>
              </w:rPr>
              <w:t>сред</w:t>
            </w:r>
            <w:r w:rsidRPr="00807B49">
              <w:rPr>
                <w:lang w:val="bg-BG"/>
              </w:rPr>
              <w:t xml:space="preserve"> работещите и </w:t>
            </w:r>
            <w:r w:rsidRPr="00807B49">
              <w:rPr>
                <w:b/>
                <w:i/>
                <w:lang w:val="bg-BG"/>
              </w:rPr>
              <w:t>сред</w:t>
            </w:r>
            <w:r w:rsidRPr="00807B49">
              <w:rPr>
                <w:lang w:val="bg-BG"/>
              </w:rPr>
              <w:t xml:space="preserve"> хората с по-високо образователно </w:t>
            </w:r>
            <w:r w:rsidRPr="00807B49">
              <w:rPr>
                <w:b/>
                <w:i/>
                <w:lang w:val="bg-BG"/>
              </w:rPr>
              <w:t>равнище</w:t>
            </w:r>
            <w:r w:rsidRPr="00807B49">
              <w:rPr>
                <w:vertAlign w:val="superscript"/>
                <w:lang w:val="bg-BG"/>
              </w:rPr>
              <w:t>10</w:t>
            </w:r>
            <w:r w:rsidRPr="00807B49">
              <w:rPr>
                <w:lang w:val="bg-BG"/>
              </w:rPr>
              <w:t>;</w:t>
            </w:r>
          </w:p>
        </w:tc>
        <w:tc>
          <w:tcPr>
            <w:tcW w:w="4876" w:type="dxa"/>
            <w:hideMark/>
          </w:tcPr>
          <w:p w14:paraId="64C30467" w14:textId="77777777" w:rsidR="00C030A2" w:rsidRPr="00807B49" w:rsidRDefault="00C030A2" w:rsidP="006620EE">
            <w:pPr>
              <w:pStyle w:val="Normal6"/>
              <w:rPr>
                <w:szCs w:val="24"/>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xml:space="preserve">; като има предвид, че </w:t>
            </w:r>
            <w:r w:rsidRPr="00807B49">
              <w:rPr>
                <w:b/>
                <w:i/>
                <w:lang w:val="bg-BG"/>
              </w:rPr>
              <w:t>66% от европейците считат, че повече работни места ще изчезнат, отколкото ще бъдат създадени поради</w:t>
            </w:r>
            <w:r w:rsidRPr="00807B49">
              <w:rPr>
                <w:lang w:val="bg-BG"/>
              </w:rPr>
              <w:t xml:space="preserve"> използването на </w:t>
            </w:r>
            <w:r w:rsidRPr="00807B49">
              <w:rPr>
                <w:b/>
                <w:i/>
                <w:lang w:val="bg-BG"/>
              </w:rPr>
              <w:t>роботи и ИИ; като има предвид, че 61% от европейците считат, че роботите и ИИ имат отрицателно въздействие върху комуникацията между колегите; като има предвид, че</w:t>
            </w:r>
            <w:r w:rsidRPr="00807B49">
              <w:rPr>
                <w:lang w:val="bg-BG"/>
              </w:rPr>
              <w:t xml:space="preserve"> младите хора, работещите и хората с по-високо образователно </w:t>
            </w:r>
            <w:r w:rsidRPr="00807B49">
              <w:rPr>
                <w:b/>
                <w:i/>
                <w:lang w:val="bg-BG"/>
              </w:rPr>
              <w:t>равнище имат по-положително мнение за използването на нови технологии на работното място</w:t>
            </w:r>
            <w:r w:rsidRPr="00807B49">
              <w:rPr>
                <w:vertAlign w:val="superscript"/>
                <w:lang w:val="bg-BG"/>
              </w:rPr>
              <w:t>10</w:t>
            </w:r>
            <w:r w:rsidRPr="00807B49">
              <w:rPr>
                <w:lang w:val="bg-BG"/>
              </w:rPr>
              <w:t>;</w:t>
            </w:r>
          </w:p>
        </w:tc>
      </w:tr>
      <w:tr w:rsidR="00CC278B" w:rsidRPr="00807B49" w14:paraId="1D9D74FD" w14:textId="77777777" w:rsidTr="006620EE">
        <w:trPr>
          <w:jc w:val="center"/>
        </w:trPr>
        <w:tc>
          <w:tcPr>
            <w:tcW w:w="4876" w:type="dxa"/>
            <w:hideMark/>
          </w:tcPr>
          <w:p w14:paraId="3AA9FA1F"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25ED59DF"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3A776919" w14:textId="77777777" w:rsidTr="006620EE">
        <w:trPr>
          <w:jc w:val="center"/>
        </w:trPr>
        <w:tc>
          <w:tcPr>
            <w:tcW w:w="4876" w:type="dxa"/>
            <w:hideMark/>
          </w:tcPr>
          <w:p w14:paraId="3C9DD17F" w14:textId="77777777" w:rsidR="00C030A2" w:rsidRPr="00807B49" w:rsidRDefault="00C030A2" w:rsidP="006620EE">
            <w:pPr>
              <w:pStyle w:val="Normal6"/>
              <w:rPr>
                <w:lang w:val="bg-BG"/>
              </w:rPr>
            </w:pPr>
            <w:r w:rsidRPr="00807B49">
              <w:rPr>
                <w:vertAlign w:val="superscript"/>
                <w:lang w:val="bg-BG"/>
              </w:rPr>
              <w:t>9</w:t>
            </w:r>
            <w:r w:rsidRPr="00807B49">
              <w:rPr>
                <w:lang w:val="bg-BG"/>
              </w:rPr>
              <w:t xml:space="preserve"> https://europa.eu/eurobarometer/surveys/detail/3222</w:t>
            </w:r>
          </w:p>
        </w:tc>
        <w:tc>
          <w:tcPr>
            <w:tcW w:w="4876" w:type="dxa"/>
            <w:hideMark/>
          </w:tcPr>
          <w:p w14:paraId="0D7AC8D6" w14:textId="77777777" w:rsidR="00C030A2" w:rsidRPr="00807B49" w:rsidRDefault="00C030A2" w:rsidP="006620EE">
            <w:pPr>
              <w:pStyle w:val="Normal6"/>
              <w:rPr>
                <w:szCs w:val="24"/>
                <w:lang w:val="bg-BG"/>
              </w:rPr>
            </w:pPr>
            <w:r w:rsidRPr="00807B49">
              <w:rPr>
                <w:vertAlign w:val="superscript"/>
                <w:lang w:val="bg-BG"/>
              </w:rPr>
              <w:t>9</w:t>
            </w:r>
            <w:r w:rsidRPr="00807B49">
              <w:rPr>
                <w:lang w:val="bg-BG"/>
              </w:rPr>
              <w:t xml:space="preserve"> https://europa.eu/eurobarometer/surveys/detail/3222</w:t>
            </w:r>
          </w:p>
        </w:tc>
      </w:tr>
      <w:tr w:rsidR="00CC278B" w:rsidRPr="00807B49" w14:paraId="3798E28B" w14:textId="77777777" w:rsidTr="006620EE">
        <w:trPr>
          <w:jc w:val="center"/>
        </w:trPr>
        <w:tc>
          <w:tcPr>
            <w:tcW w:w="4876" w:type="dxa"/>
            <w:hideMark/>
          </w:tcPr>
          <w:p w14:paraId="1207B622" w14:textId="77777777" w:rsidR="00C030A2" w:rsidRPr="00807B49" w:rsidRDefault="00C030A2" w:rsidP="006620EE">
            <w:pPr>
              <w:pStyle w:val="Normal6"/>
              <w:rPr>
                <w:lang w:val="bg-BG"/>
              </w:rPr>
            </w:pPr>
            <w:r w:rsidRPr="00807B49">
              <w:rPr>
                <w:vertAlign w:val="superscript"/>
                <w:lang w:val="bg-BG"/>
              </w:rPr>
              <w:t>10</w:t>
            </w:r>
            <w:r w:rsidRPr="00807B49">
              <w:rPr>
                <w:lang w:val="bg-BG"/>
              </w:rPr>
              <w:t xml:space="preserve"> Eurobarometer, May 2024 https://europa.eu/eurobarometer/surveys/detail/3222</w:t>
            </w:r>
          </w:p>
        </w:tc>
        <w:tc>
          <w:tcPr>
            <w:tcW w:w="4876" w:type="dxa"/>
            <w:hideMark/>
          </w:tcPr>
          <w:p w14:paraId="4CE2E5DB" w14:textId="77777777" w:rsidR="00C030A2" w:rsidRPr="00807B49" w:rsidRDefault="00C030A2" w:rsidP="006620EE">
            <w:pPr>
              <w:pStyle w:val="Normal6"/>
              <w:rPr>
                <w:szCs w:val="24"/>
                <w:lang w:val="bg-BG"/>
              </w:rPr>
            </w:pPr>
            <w:r w:rsidRPr="00807B49">
              <w:rPr>
                <w:vertAlign w:val="superscript"/>
                <w:lang w:val="bg-BG"/>
              </w:rPr>
              <w:t>10</w:t>
            </w:r>
            <w:r w:rsidRPr="00807B49">
              <w:rPr>
                <w:lang w:val="bg-BG"/>
              </w:rPr>
              <w:t xml:space="preserve"> Eurobarometer, May 2024 https://europa.eu/eurobarometer/surveys/detail/3222</w:t>
            </w:r>
          </w:p>
        </w:tc>
      </w:tr>
    </w:tbl>
    <w:p w14:paraId="7F37BC1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838D1FF" w14:textId="77777777" w:rsidR="00C030A2" w:rsidRPr="00807B49" w:rsidRDefault="00C030A2" w:rsidP="00C030A2">
      <w:r w:rsidRPr="00807B49">
        <w:rPr>
          <w:rStyle w:val="HideTWBExt"/>
        </w:rPr>
        <w:t>&lt;/Amend&gt;</w:t>
      </w:r>
    </w:p>
    <w:p w14:paraId="56DCEA4B"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74</w:t>
      </w:r>
      <w:r w:rsidRPr="00807B49">
        <w:rPr>
          <w:rStyle w:val="HideTWBExt"/>
          <w:b w:val="0"/>
          <w:lang w:val="bg-BG"/>
        </w:rPr>
        <w:t>&lt;/NumAm&gt;</w:t>
      </w:r>
    </w:p>
    <w:p w14:paraId="74152419" w14:textId="72E1E05D"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6A16BFA7" w14:textId="77777777" w:rsidR="00C030A2" w:rsidRPr="00807B49" w:rsidRDefault="00C030A2" w:rsidP="00C030A2">
      <w:r w:rsidRPr="00807B49">
        <w:rPr>
          <w:rStyle w:val="HideTWBExt"/>
        </w:rPr>
        <w:t>&lt;/RepeatBlock-By&gt;</w:t>
      </w:r>
    </w:p>
    <w:p w14:paraId="05C34B2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026D6B5" w14:textId="77777777" w:rsidR="00C030A2" w:rsidRPr="00807B49" w:rsidRDefault="00C030A2" w:rsidP="00C030A2">
      <w:pPr>
        <w:pStyle w:val="NormalBold"/>
      </w:pPr>
      <w:r w:rsidRPr="00807B49">
        <w:rPr>
          <w:rStyle w:val="HideTWBExt"/>
          <w:b w:val="0"/>
        </w:rPr>
        <w:t>&lt;Article&gt;</w:t>
      </w:r>
      <w:r w:rsidRPr="00807B49">
        <w:t>Съображение Й</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C4911D3" w14:textId="77777777" w:rsidTr="006620EE">
        <w:trPr>
          <w:jc w:val="center"/>
        </w:trPr>
        <w:tc>
          <w:tcPr>
            <w:tcW w:w="9752" w:type="dxa"/>
            <w:gridSpan w:val="2"/>
          </w:tcPr>
          <w:p w14:paraId="5D07B8CA" w14:textId="77777777" w:rsidR="00C030A2" w:rsidRPr="00807B49" w:rsidRDefault="00C030A2" w:rsidP="006620EE">
            <w:pPr>
              <w:keepNext/>
            </w:pPr>
          </w:p>
        </w:tc>
      </w:tr>
      <w:tr w:rsidR="00CC278B" w:rsidRPr="00807B49" w14:paraId="178CCFB3" w14:textId="77777777" w:rsidTr="006620EE">
        <w:trPr>
          <w:jc w:val="center"/>
        </w:trPr>
        <w:tc>
          <w:tcPr>
            <w:tcW w:w="4876" w:type="dxa"/>
            <w:hideMark/>
          </w:tcPr>
          <w:p w14:paraId="6A3D897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5CF94D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234F3A5" w14:textId="77777777" w:rsidTr="006620EE">
        <w:trPr>
          <w:jc w:val="center"/>
        </w:trPr>
        <w:tc>
          <w:tcPr>
            <w:tcW w:w="4876" w:type="dxa"/>
            <w:hideMark/>
          </w:tcPr>
          <w:p w14:paraId="1008BB3B" w14:textId="77777777" w:rsidR="00C030A2" w:rsidRPr="00807B49" w:rsidRDefault="00C030A2" w:rsidP="006620EE">
            <w:pPr>
              <w:pStyle w:val="Normal6"/>
              <w:rPr>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w:t>
            </w:r>
          </w:p>
        </w:tc>
        <w:tc>
          <w:tcPr>
            <w:tcW w:w="4876" w:type="dxa"/>
            <w:hideMark/>
          </w:tcPr>
          <w:p w14:paraId="3A037890" w14:textId="77777777" w:rsidR="00C030A2" w:rsidRPr="00807B49" w:rsidRDefault="00C030A2" w:rsidP="006620EE">
            <w:pPr>
              <w:pStyle w:val="Normal6"/>
              <w:rPr>
                <w:szCs w:val="24"/>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w:t>
            </w:r>
            <w:r w:rsidRPr="00807B49">
              <w:rPr>
                <w:b/>
                <w:i/>
                <w:lang w:val="bg-BG"/>
              </w:rPr>
              <w:t xml:space="preserve"> като има предвид, че това отразява нарастваща отвореност към иновациите и потенциала на ИИ за повишаване на производителността, качеството на работните места и икономическата конкурентоспособност, при условие че той се развива и прилага отговорно;</w:t>
            </w:r>
          </w:p>
        </w:tc>
      </w:tr>
      <w:tr w:rsidR="00CC278B" w:rsidRPr="00807B49" w14:paraId="75887047" w14:textId="77777777" w:rsidTr="006620EE">
        <w:trPr>
          <w:jc w:val="center"/>
        </w:trPr>
        <w:tc>
          <w:tcPr>
            <w:tcW w:w="4876" w:type="dxa"/>
            <w:hideMark/>
          </w:tcPr>
          <w:p w14:paraId="3473D7C9"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5B2A0180"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D3DEBE8" w14:textId="77777777" w:rsidTr="006620EE">
        <w:trPr>
          <w:jc w:val="center"/>
        </w:trPr>
        <w:tc>
          <w:tcPr>
            <w:tcW w:w="4876" w:type="dxa"/>
            <w:hideMark/>
          </w:tcPr>
          <w:p w14:paraId="0E483966" w14:textId="77777777" w:rsidR="00C030A2" w:rsidRPr="00807B49" w:rsidRDefault="00C030A2" w:rsidP="006620EE">
            <w:pPr>
              <w:pStyle w:val="Normal6"/>
              <w:rPr>
                <w:lang w:val="bg-BG"/>
              </w:rPr>
            </w:pPr>
            <w:r w:rsidRPr="00807B49">
              <w:rPr>
                <w:vertAlign w:val="superscript"/>
                <w:lang w:val="bg-BG"/>
              </w:rPr>
              <w:t>9</w:t>
            </w:r>
            <w:r w:rsidRPr="00807B49">
              <w:rPr>
                <w:lang w:val="bg-BG"/>
              </w:rPr>
              <w:t xml:space="preserve"> https://europa.eu/eurobarometer/surveys/detail/3222</w:t>
            </w:r>
          </w:p>
        </w:tc>
        <w:tc>
          <w:tcPr>
            <w:tcW w:w="4876" w:type="dxa"/>
            <w:hideMark/>
          </w:tcPr>
          <w:p w14:paraId="03CEBD39" w14:textId="77777777" w:rsidR="00C030A2" w:rsidRPr="00807B49" w:rsidRDefault="00C030A2" w:rsidP="006620EE">
            <w:pPr>
              <w:pStyle w:val="Normal6"/>
              <w:rPr>
                <w:szCs w:val="24"/>
                <w:lang w:val="bg-BG"/>
              </w:rPr>
            </w:pPr>
            <w:r w:rsidRPr="00807B49">
              <w:rPr>
                <w:vertAlign w:val="superscript"/>
                <w:lang w:val="bg-BG"/>
              </w:rPr>
              <w:t>9</w:t>
            </w:r>
            <w:r w:rsidRPr="00807B49">
              <w:rPr>
                <w:lang w:val="bg-BG"/>
              </w:rPr>
              <w:t xml:space="preserve"> https://europa.eu/eurobarometer/surveys/detail/3222</w:t>
            </w:r>
          </w:p>
        </w:tc>
      </w:tr>
      <w:tr w:rsidR="00CC278B" w:rsidRPr="00807B49" w14:paraId="2484344B" w14:textId="77777777" w:rsidTr="006620EE">
        <w:trPr>
          <w:jc w:val="center"/>
        </w:trPr>
        <w:tc>
          <w:tcPr>
            <w:tcW w:w="4876" w:type="dxa"/>
            <w:hideMark/>
          </w:tcPr>
          <w:p w14:paraId="3B8FDF99" w14:textId="77777777" w:rsidR="00C030A2" w:rsidRPr="00807B49" w:rsidRDefault="00C030A2" w:rsidP="006620EE">
            <w:pPr>
              <w:pStyle w:val="Normal6"/>
              <w:rPr>
                <w:lang w:val="bg-BG"/>
              </w:rPr>
            </w:pPr>
            <w:r w:rsidRPr="00807B49">
              <w:rPr>
                <w:vertAlign w:val="superscript"/>
                <w:lang w:val="bg-BG"/>
              </w:rPr>
              <w:t>10</w:t>
            </w:r>
            <w:r w:rsidRPr="00807B49">
              <w:rPr>
                <w:lang w:val="bg-BG"/>
              </w:rPr>
              <w:t xml:space="preserve"> Eurobarometer, May 2024 https://europa.eu/eurobarometer/surveys/detail/3222</w:t>
            </w:r>
          </w:p>
        </w:tc>
        <w:tc>
          <w:tcPr>
            <w:tcW w:w="4876" w:type="dxa"/>
            <w:hideMark/>
          </w:tcPr>
          <w:p w14:paraId="1981D2E4" w14:textId="77777777" w:rsidR="00C030A2" w:rsidRPr="00807B49" w:rsidRDefault="00C030A2" w:rsidP="006620EE">
            <w:pPr>
              <w:pStyle w:val="Normal6"/>
              <w:rPr>
                <w:szCs w:val="24"/>
                <w:lang w:val="bg-BG"/>
              </w:rPr>
            </w:pPr>
            <w:r w:rsidRPr="00807B49">
              <w:rPr>
                <w:vertAlign w:val="superscript"/>
                <w:lang w:val="bg-BG"/>
              </w:rPr>
              <w:t>10</w:t>
            </w:r>
            <w:r w:rsidRPr="00807B49">
              <w:rPr>
                <w:lang w:val="bg-BG"/>
              </w:rPr>
              <w:t xml:space="preserve"> Eurobarometer, May 2024 https://europa.eu/eurobarometer/surveys/detail/3222</w:t>
            </w:r>
          </w:p>
        </w:tc>
      </w:tr>
    </w:tbl>
    <w:p w14:paraId="7ED6F55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78DF6A0" w14:textId="77777777" w:rsidR="00C030A2" w:rsidRPr="00807B49" w:rsidRDefault="00C030A2" w:rsidP="00C030A2">
      <w:r w:rsidRPr="00807B49">
        <w:rPr>
          <w:rStyle w:val="HideTWBExt"/>
        </w:rPr>
        <w:t>&lt;/Amend&gt;</w:t>
      </w:r>
    </w:p>
    <w:p w14:paraId="3C3B15A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75</w:t>
      </w:r>
      <w:r w:rsidRPr="00807B49">
        <w:rPr>
          <w:rStyle w:val="HideTWBExt"/>
          <w:b w:val="0"/>
          <w:lang w:val="bg-BG"/>
        </w:rPr>
        <w:t>&lt;/NumAm&gt;</w:t>
      </w:r>
    </w:p>
    <w:p w14:paraId="41BA134A"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A82C824" w14:textId="77777777" w:rsidR="00C030A2" w:rsidRPr="00807B49" w:rsidRDefault="00C030A2" w:rsidP="00C030A2">
      <w:r w:rsidRPr="00807B49">
        <w:rPr>
          <w:rStyle w:val="HideTWBExt"/>
        </w:rPr>
        <w:t>&lt;/RepeatBlock-By&gt;</w:t>
      </w:r>
    </w:p>
    <w:p w14:paraId="2644C0C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6A478DF" w14:textId="77777777" w:rsidR="00C030A2" w:rsidRPr="00807B49" w:rsidRDefault="00C030A2" w:rsidP="00C030A2">
      <w:pPr>
        <w:pStyle w:val="NormalBold"/>
      </w:pPr>
      <w:r w:rsidRPr="00807B49">
        <w:rPr>
          <w:rStyle w:val="HideTWBExt"/>
          <w:b w:val="0"/>
        </w:rPr>
        <w:t>&lt;Article&gt;</w:t>
      </w:r>
      <w:r w:rsidRPr="00807B49">
        <w:t>Съображение Й</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2E2DEFC" w14:textId="77777777" w:rsidTr="006620EE">
        <w:trPr>
          <w:jc w:val="center"/>
        </w:trPr>
        <w:tc>
          <w:tcPr>
            <w:tcW w:w="9752" w:type="dxa"/>
            <w:gridSpan w:val="2"/>
          </w:tcPr>
          <w:p w14:paraId="5EBDD009" w14:textId="77777777" w:rsidR="00C030A2" w:rsidRPr="00807B49" w:rsidRDefault="00C030A2" w:rsidP="006620EE">
            <w:pPr>
              <w:keepNext/>
            </w:pPr>
          </w:p>
        </w:tc>
      </w:tr>
      <w:tr w:rsidR="00CC278B" w:rsidRPr="00807B49" w14:paraId="68017693" w14:textId="77777777" w:rsidTr="006620EE">
        <w:trPr>
          <w:jc w:val="center"/>
        </w:trPr>
        <w:tc>
          <w:tcPr>
            <w:tcW w:w="4876" w:type="dxa"/>
            <w:hideMark/>
          </w:tcPr>
          <w:p w14:paraId="44912AB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021493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320F70" w14:textId="77777777" w:rsidTr="006620EE">
        <w:trPr>
          <w:jc w:val="center"/>
        </w:trPr>
        <w:tc>
          <w:tcPr>
            <w:tcW w:w="4876" w:type="dxa"/>
            <w:hideMark/>
          </w:tcPr>
          <w:p w14:paraId="1B2ED1D3" w14:textId="77777777" w:rsidR="00C030A2" w:rsidRPr="00807B49" w:rsidRDefault="00C030A2" w:rsidP="006620EE">
            <w:pPr>
              <w:pStyle w:val="Normal6"/>
              <w:rPr>
                <w:lang w:val="bg-BG"/>
              </w:rPr>
            </w:pPr>
            <w:r w:rsidRPr="00807B49">
              <w:rPr>
                <w:lang w:val="bg-BG"/>
              </w:rPr>
              <w:t>Й.</w:t>
            </w:r>
            <w:r w:rsidRPr="00807B49">
              <w:rPr>
                <w:lang w:val="bg-BG"/>
              </w:rPr>
              <w:tab/>
              <w:t xml:space="preserve">като има предвид, че 62% от европейците имат положително мнение </w:t>
            </w:r>
            <w:r w:rsidRPr="00807B49">
              <w:rPr>
                <w:lang w:val="bg-BG"/>
              </w:rPr>
              <w:lastRenderedPageBreak/>
              <w:t>за използването на роботи и ИИ на работното място</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w:t>
            </w:r>
          </w:p>
        </w:tc>
        <w:tc>
          <w:tcPr>
            <w:tcW w:w="4876" w:type="dxa"/>
            <w:hideMark/>
          </w:tcPr>
          <w:p w14:paraId="6E345F1F" w14:textId="77777777" w:rsidR="00C030A2" w:rsidRPr="00807B49" w:rsidRDefault="00C030A2" w:rsidP="006620EE">
            <w:pPr>
              <w:pStyle w:val="Normal6"/>
              <w:rPr>
                <w:szCs w:val="24"/>
                <w:lang w:val="bg-BG"/>
              </w:rPr>
            </w:pPr>
            <w:r w:rsidRPr="00807B49">
              <w:rPr>
                <w:lang w:val="bg-BG"/>
              </w:rPr>
              <w:lastRenderedPageBreak/>
              <w:t>Й.</w:t>
            </w:r>
            <w:r w:rsidRPr="00807B49">
              <w:rPr>
                <w:lang w:val="bg-BG"/>
              </w:rPr>
              <w:tab/>
              <w:t xml:space="preserve">като има предвид, че 62% от европейците имат положително мнение </w:t>
            </w:r>
            <w:r w:rsidRPr="00807B49">
              <w:rPr>
                <w:lang w:val="bg-BG"/>
              </w:rPr>
              <w:lastRenderedPageBreak/>
              <w:t>за използването на роботи и ИИ на работното място</w:t>
            </w:r>
            <w:r w:rsidRPr="00807B49">
              <w:rPr>
                <w:b/>
                <w:i/>
                <w:lang w:val="bg-BG"/>
              </w:rPr>
              <w:t>, а 73% са съгласни, че роботите и ИИ повишават темпа, с който работниците изпълняват задачите</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w:t>
            </w:r>
          </w:p>
        </w:tc>
      </w:tr>
      <w:tr w:rsidR="00CC278B" w:rsidRPr="00807B49" w14:paraId="278FC418" w14:textId="77777777" w:rsidTr="006620EE">
        <w:trPr>
          <w:jc w:val="center"/>
        </w:trPr>
        <w:tc>
          <w:tcPr>
            <w:tcW w:w="4876" w:type="dxa"/>
            <w:hideMark/>
          </w:tcPr>
          <w:p w14:paraId="1D871A2D" w14:textId="77777777" w:rsidR="00C030A2" w:rsidRPr="00807B49" w:rsidRDefault="00C030A2" w:rsidP="006620EE">
            <w:pPr>
              <w:pStyle w:val="Normal6"/>
              <w:rPr>
                <w:lang w:val="bg-BG"/>
              </w:rPr>
            </w:pPr>
            <w:r w:rsidRPr="00807B49">
              <w:rPr>
                <w:lang w:val="bg-BG"/>
              </w:rPr>
              <w:lastRenderedPageBreak/>
              <w:t>__________________</w:t>
            </w:r>
          </w:p>
        </w:tc>
        <w:tc>
          <w:tcPr>
            <w:tcW w:w="4876" w:type="dxa"/>
            <w:hideMark/>
          </w:tcPr>
          <w:p w14:paraId="6303E5B2"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58C03B2F" w14:textId="77777777" w:rsidTr="006620EE">
        <w:trPr>
          <w:jc w:val="center"/>
        </w:trPr>
        <w:tc>
          <w:tcPr>
            <w:tcW w:w="4876" w:type="dxa"/>
            <w:hideMark/>
          </w:tcPr>
          <w:p w14:paraId="51628BCF" w14:textId="77777777" w:rsidR="00C030A2" w:rsidRPr="00807B49" w:rsidRDefault="00C030A2" w:rsidP="006620EE">
            <w:pPr>
              <w:pStyle w:val="Normal6"/>
              <w:rPr>
                <w:lang w:val="bg-BG"/>
              </w:rPr>
            </w:pPr>
            <w:r w:rsidRPr="00807B49">
              <w:rPr>
                <w:vertAlign w:val="superscript"/>
                <w:lang w:val="bg-BG"/>
              </w:rPr>
              <w:t>9</w:t>
            </w:r>
            <w:r w:rsidRPr="00807B49">
              <w:rPr>
                <w:lang w:val="bg-BG"/>
              </w:rPr>
              <w:t xml:space="preserve"> https://europa.eu/eurobarometer/surveys/detail/3222</w:t>
            </w:r>
          </w:p>
        </w:tc>
        <w:tc>
          <w:tcPr>
            <w:tcW w:w="4876" w:type="dxa"/>
            <w:hideMark/>
          </w:tcPr>
          <w:p w14:paraId="4C9A5BCA" w14:textId="77777777" w:rsidR="00C030A2" w:rsidRPr="00807B49" w:rsidRDefault="00C030A2" w:rsidP="006620EE">
            <w:pPr>
              <w:pStyle w:val="Normal6"/>
              <w:rPr>
                <w:szCs w:val="24"/>
                <w:lang w:val="bg-BG"/>
              </w:rPr>
            </w:pPr>
            <w:r w:rsidRPr="00807B49">
              <w:rPr>
                <w:vertAlign w:val="superscript"/>
                <w:lang w:val="bg-BG"/>
              </w:rPr>
              <w:t>9</w:t>
            </w:r>
            <w:r w:rsidRPr="00807B49">
              <w:rPr>
                <w:lang w:val="bg-BG"/>
              </w:rPr>
              <w:t xml:space="preserve"> https://europa.eu/eurobarometer/surveys/detail/3222</w:t>
            </w:r>
          </w:p>
        </w:tc>
      </w:tr>
      <w:tr w:rsidR="00CC278B" w:rsidRPr="00807B49" w14:paraId="3597DDCB" w14:textId="77777777" w:rsidTr="006620EE">
        <w:trPr>
          <w:jc w:val="center"/>
        </w:trPr>
        <w:tc>
          <w:tcPr>
            <w:tcW w:w="4876" w:type="dxa"/>
            <w:hideMark/>
          </w:tcPr>
          <w:p w14:paraId="61AB5C01" w14:textId="77777777" w:rsidR="00C030A2" w:rsidRPr="00807B49" w:rsidRDefault="00C030A2" w:rsidP="006620EE">
            <w:pPr>
              <w:pStyle w:val="Normal6"/>
              <w:rPr>
                <w:lang w:val="bg-BG"/>
              </w:rPr>
            </w:pPr>
            <w:r w:rsidRPr="00807B49">
              <w:rPr>
                <w:vertAlign w:val="superscript"/>
                <w:lang w:val="bg-BG"/>
              </w:rPr>
              <w:t>10</w:t>
            </w:r>
            <w:r w:rsidRPr="00807B49">
              <w:rPr>
                <w:lang w:val="bg-BG"/>
              </w:rPr>
              <w:t xml:space="preserve"> Eurobarometer, May 2024 https://europa.eu/eurobarometer/surveys/detail/3222</w:t>
            </w:r>
          </w:p>
        </w:tc>
        <w:tc>
          <w:tcPr>
            <w:tcW w:w="4876" w:type="dxa"/>
            <w:hideMark/>
          </w:tcPr>
          <w:p w14:paraId="05F57BB7" w14:textId="77777777" w:rsidR="00C030A2" w:rsidRPr="00807B49" w:rsidRDefault="00C030A2" w:rsidP="006620EE">
            <w:pPr>
              <w:pStyle w:val="Normal6"/>
              <w:rPr>
                <w:szCs w:val="24"/>
                <w:lang w:val="bg-BG"/>
              </w:rPr>
            </w:pPr>
            <w:r w:rsidRPr="00807B49">
              <w:rPr>
                <w:vertAlign w:val="superscript"/>
                <w:lang w:val="bg-BG"/>
              </w:rPr>
              <w:t>10</w:t>
            </w:r>
            <w:r w:rsidRPr="00807B49">
              <w:rPr>
                <w:lang w:val="bg-BG"/>
              </w:rPr>
              <w:t xml:space="preserve"> Eurobarometer, May 2024 https://europa.eu/eurobarometer/surveys/detail/3222</w:t>
            </w:r>
          </w:p>
        </w:tc>
      </w:tr>
    </w:tbl>
    <w:p w14:paraId="1E24851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A11D296" w14:textId="77777777" w:rsidR="00C030A2" w:rsidRPr="00807B49" w:rsidRDefault="00C030A2" w:rsidP="00C030A2">
      <w:r w:rsidRPr="00807B49">
        <w:rPr>
          <w:rStyle w:val="HideTWBExt"/>
        </w:rPr>
        <w:t>&lt;/Amend&gt;</w:t>
      </w:r>
    </w:p>
    <w:p w14:paraId="18C8B68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76</w:t>
      </w:r>
      <w:r w:rsidRPr="00807B49">
        <w:rPr>
          <w:rStyle w:val="HideTWBExt"/>
          <w:b w:val="0"/>
          <w:lang w:val="bg-BG"/>
        </w:rPr>
        <w:t>&lt;/NumAm&gt;</w:t>
      </w:r>
    </w:p>
    <w:p w14:paraId="670F6AED" w14:textId="3606D9B0"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585F909" w14:textId="77777777" w:rsidR="00C030A2" w:rsidRPr="00807B49" w:rsidRDefault="00C030A2" w:rsidP="00C030A2">
      <w:r w:rsidRPr="00807B49">
        <w:rPr>
          <w:rStyle w:val="HideTWBExt"/>
        </w:rPr>
        <w:t>&lt;/RepeatBlock-By&gt;</w:t>
      </w:r>
    </w:p>
    <w:p w14:paraId="0FAFC08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47A21AE" w14:textId="77777777" w:rsidR="00C030A2" w:rsidRPr="00807B49" w:rsidRDefault="00C030A2" w:rsidP="00C030A2">
      <w:pPr>
        <w:pStyle w:val="NormalBold"/>
      </w:pPr>
      <w:r w:rsidRPr="00807B49">
        <w:rPr>
          <w:rStyle w:val="HideTWBExt"/>
          <w:b w:val="0"/>
        </w:rPr>
        <w:t>&lt;Article&gt;</w:t>
      </w:r>
      <w:r w:rsidRPr="00807B49">
        <w:t>Съображение Й</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233863F" w14:textId="77777777" w:rsidTr="006620EE">
        <w:trPr>
          <w:jc w:val="center"/>
        </w:trPr>
        <w:tc>
          <w:tcPr>
            <w:tcW w:w="9752" w:type="dxa"/>
            <w:gridSpan w:val="2"/>
          </w:tcPr>
          <w:p w14:paraId="3C6B0F37" w14:textId="77777777" w:rsidR="00C030A2" w:rsidRPr="00807B49" w:rsidRDefault="00C030A2" w:rsidP="006620EE">
            <w:pPr>
              <w:keepNext/>
            </w:pPr>
          </w:p>
        </w:tc>
      </w:tr>
      <w:tr w:rsidR="00CC278B" w:rsidRPr="00807B49" w14:paraId="4F8CC534" w14:textId="77777777" w:rsidTr="006620EE">
        <w:trPr>
          <w:jc w:val="center"/>
        </w:trPr>
        <w:tc>
          <w:tcPr>
            <w:tcW w:w="4876" w:type="dxa"/>
            <w:hideMark/>
          </w:tcPr>
          <w:p w14:paraId="3DB213D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3B05A8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D6F44B3" w14:textId="77777777" w:rsidTr="006620EE">
        <w:trPr>
          <w:jc w:val="center"/>
        </w:trPr>
        <w:tc>
          <w:tcPr>
            <w:tcW w:w="4876" w:type="dxa"/>
            <w:hideMark/>
          </w:tcPr>
          <w:p w14:paraId="66763A86" w14:textId="77777777" w:rsidR="00C030A2" w:rsidRPr="00807B49" w:rsidRDefault="00C030A2" w:rsidP="006620EE">
            <w:pPr>
              <w:pStyle w:val="Normal6"/>
              <w:rPr>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w:t>
            </w:r>
          </w:p>
        </w:tc>
        <w:tc>
          <w:tcPr>
            <w:tcW w:w="4876" w:type="dxa"/>
            <w:hideMark/>
          </w:tcPr>
          <w:p w14:paraId="60B01054" w14:textId="77777777" w:rsidR="00C030A2" w:rsidRPr="00807B49" w:rsidRDefault="00C030A2" w:rsidP="006620EE">
            <w:pPr>
              <w:pStyle w:val="Normal6"/>
              <w:rPr>
                <w:szCs w:val="24"/>
                <w:lang w:val="bg-BG"/>
              </w:rPr>
            </w:pPr>
            <w:r w:rsidRPr="00807B49">
              <w:rPr>
                <w:lang w:val="bg-BG"/>
              </w:rPr>
              <w:t>Й.</w:t>
            </w:r>
            <w:r w:rsidRPr="00807B49">
              <w:rPr>
                <w:lang w:val="bg-BG"/>
              </w:rPr>
              <w:tab/>
              <w:t>като има предвид, че 62% от европейците имат положително мнение за използването на роботи и ИИ на работното място</w:t>
            </w:r>
            <w:r w:rsidRPr="00807B49">
              <w:rPr>
                <w:vertAlign w:val="superscript"/>
                <w:lang w:val="bg-BG"/>
              </w:rPr>
              <w:t>9</w:t>
            </w:r>
            <w:r w:rsidRPr="00807B49">
              <w:rPr>
                <w:lang w:val="bg-BG"/>
              </w:rPr>
              <w:t>; като има предвид, че този положителен подход към използването на нови технологии на работното място е по-широко разпространен сред младите хора, сред работещите и сред хората с по-високо образователно равнище</w:t>
            </w:r>
            <w:r w:rsidRPr="00807B49">
              <w:rPr>
                <w:vertAlign w:val="superscript"/>
                <w:lang w:val="bg-BG"/>
              </w:rPr>
              <w:t>10</w:t>
            </w:r>
            <w:r w:rsidRPr="00807B49">
              <w:rPr>
                <w:lang w:val="bg-BG"/>
              </w:rPr>
              <w:t xml:space="preserve">; </w:t>
            </w:r>
            <w:r w:rsidRPr="00807B49">
              <w:rPr>
                <w:b/>
                <w:i/>
                <w:lang w:val="bg-BG"/>
              </w:rPr>
              <w:t>като има предвид, че тези нови технологии могат да поставят под въпрос идеята за непрекъснатата имиграция на хората без цифрови, меки, както и социални умения;</w:t>
            </w:r>
          </w:p>
        </w:tc>
      </w:tr>
      <w:tr w:rsidR="00CC278B" w:rsidRPr="00807B49" w14:paraId="21EBC124" w14:textId="77777777" w:rsidTr="006620EE">
        <w:trPr>
          <w:jc w:val="center"/>
        </w:trPr>
        <w:tc>
          <w:tcPr>
            <w:tcW w:w="4876" w:type="dxa"/>
            <w:hideMark/>
          </w:tcPr>
          <w:p w14:paraId="10AB6D3C"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1B8A40FC"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5F4CA18" w14:textId="77777777" w:rsidTr="006620EE">
        <w:trPr>
          <w:jc w:val="center"/>
        </w:trPr>
        <w:tc>
          <w:tcPr>
            <w:tcW w:w="4876" w:type="dxa"/>
            <w:hideMark/>
          </w:tcPr>
          <w:p w14:paraId="6C5D4164" w14:textId="77777777" w:rsidR="00C030A2" w:rsidRPr="00807B49" w:rsidRDefault="00C030A2" w:rsidP="006620EE">
            <w:pPr>
              <w:pStyle w:val="Normal6"/>
              <w:rPr>
                <w:lang w:val="bg-BG"/>
              </w:rPr>
            </w:pPr>
            <w:r w:rsidRPr="00807B49">
              <w:rPr>
                <w:vertAlign w:val="superscript"/>
                <w:lang w:val="bg-BG"/>
              </w:rPr>
              <w:lastRenderedPageBreak/>
              <w:t>9</w:t>
            </w:r>
            <w:r w:rsidRPr="00807B49">
              <w:rPr>
                <w:lang w:val="bg-BG"/>
              </w:rPr>
              <w:t xml:space="preserve"> https://europa.eu/eurobarometer/surveys/detail/3222</w:t>
            </w:r>
          </w:p>
        </w:tc>
        <w:tc>
          <w:tcPr>
            <w:tcW w:w="4876" w:type="dxa"/>
            <w:hideMark/>
          </w:tcPr>
          <w:p w14:paraId="50A285D3" w14:textId="77777777" w:rsidR="00C030A2" w:rsidRPr="00807B49" w:rsidRDefault="00C030A2" w:rsidP="006620EE">
            <w:pPr>
              <w:pStyle w:val="Normal6"/>
              <w:rPr>
                <w:szCs w:val="24"/>
                <w:lang w:val="bg-BG"/>
              </w:rPr>
            </w:pPr>
            <w:r w:rsidRPr="00807B49">
              <w:rPr>
                <w:vertAlign w:val="superscript"/>
                <w:lang w:val="bg-BG"/>
              </w:rPr>
              <w:t>9</w:t>
            </w:r>
            <w:r w:rsidRPr="00807B49">
              <w:rPr>
                <w:lang w:val="bg-BG"/>
              </w:rPr>
              <w:t xml:space="preserve"> https://europa.eu/eurobarometer/surveys/detail/3222</w:t>
            </w:r>
          </w:p>
        </w:tc>
      </w:tr>
      <w:tr w:rsidR="00CC278B" w:rsidRPr="00807B49" w14:paraId="469C1CAF" w14:textId="77777777" w:rsidTr="006620EE">
        <w:trPr>
          <w:jc w:val="center"/>
        </w:trPr>
        <w:tc>
          <w:tcPr>
            <w:tcW w:w="4876" w:type="dxa"/>
            <w:hideMark/>
          </w:tcPr>
          <w:p w14:paraId="1AF9B76A" w14:textId="77777777" w:rsidR="00C030A2" w:rsidRPr="00807B49" w:rsidRDefault="00C030A2" w:rsidP="006620EE">
            <w:pPr>
              <w:pStyle w:val="Normal6"/>
              <w:rPr>
                <w:lang w:val="bg-BG"/>
              </w:rPr>
            </w:pPr>
            <w:r w:rsidRPr="00807B49">
              <w:rPr>
                <w:vertAlign w:val="superscript"/>
                <w:lang w:val="bg-BG"/>
              </w:rPr>
              <w:t>10</w:t>
            </w:r>
            <w:r w:rsidRPr="00807B49">
              <w:rPr>
                <w:lang w:val="bg-BG"/>
              </w:rPr>
              <w:t xml:space="preserve"> Eurobarometer, May 2024 https://europa.eu/eurobarometer/surveys/detail/3222</w:t>
            </w:r>
          </w:p>
        </w:tc>
        <w:tc>
          <w:tcPr>
            <w:tcW w:w="4876" w:type="dxa"/>
            <w:hideMark/>
          </w:tcPr>
          <w:p w14:paraId="78FE15ED" w14:textId="77777777" w:rsidR="00C030A2" w:rsidRPr="00807B49" w:rsidRDefault="00C030A2" w:rsidP="006620EE">
            <w:pPr>
              <w:pStyle w:val="Normal6"/>
              <w:rPr>
                <w:szCs w:val="24"/>
                <w:lang w:val="bg-BG"/>
              </w:rPr>
            </w:pPr>
            <w:r w:rsidRPr="00807B49">
              <w:rPr>
                <w:vertAlign w:val="superscript"/>
                <w:lang w:val="bg-BG"/>
              </w:rPr>
              <w:t>10</w:t>
            </w:r>
            <w:r w:rsidRPr="00807B49">
              <w:rPr>
                <w:lang w:val="bg-BG"/>
              </w:rPr>
              <w:t xml:space="preserve"> Eurobarometer, May 2024 https://europa.eu/eurobarometer/surveys/detail/3222</w:t>
            </w:r>
          </w:p>
        </w:tc>
      </w:tr>
    </w:tbl>
    <w:p w14:paraId="6E053B8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9C91DE7" w14:textId="77777777" w:rsidR="00C030A2" w:rsidRPr="00807B49" w:rsidRDefault="00C030A2" w:rsidP="00C030A2">
      <w:r w:rsidRPr="00807B49">
        <w:rPr>
          <w:rStyle w:val="HideTWBExt"/>
        </w:rPr>
        <w:t>&lt;/Amend&gt;</w:t>
      </w:r>
    </w:p>
    <w:p w14:paraId="138D16F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77</w:t>
      </w:r>
      <w:r w:rsidRPr="00807B49">
        <w:rPr>
          <w:rStyle w:val="HideTWBExt"/>
          <w:b w:val="0"/>
          <w:lang w:val="bg-BG"/>
        </w:rPr>
        <w:t>&lt;/NumAm&gt;</w:t>
      </w:r>
    </w:p>
    <w:p w14:paraId="26B5BDDF"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2541CED5" w14:textId="77777777" w:rsidR="00C030A2" w:rsidRPr="00807B49" w:rsidRDefault="00C030A2" w:rsidP="00C030A2">
      <w:r w:rsidRPr="00807B49">
        <w:rPr>
          <w:rStyle w:val="HideTWBExt"/>
        </w:rPr>
        <w:t>&lt;/RepeatBlock-By&gt;</w:t>
      </w:r>
    </w:p>
    <w:p w14:paraId="68A88B6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4F9004E" w14:textId="77777777" w:rsidR="00C030A2" w:rsidRPr="00807B49" w:rsidRDefault="00C030A2" w:rsidP="00C030A2">
      <w:pPr>
        <w:pStyle w:val="NormalBold"/>
      </w:pPr>
      <w:r w:rsidRPr="00807B49">
        <w:rPr>
          <w:rStyle w:val="HideTWBExt"/>
          <w:b w:val="0"/>
        </w:rPr>
        <w:t>&lt;Article&gt;</w:t>
      </w:r>
      <w:r w:rsidRPr="00807B49">
        <w:t>Съображение Й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1FDE8E8" w14:textId="77777777" w:rsidTr="006620EE">
        <w:trPr>
          <w:jc w:val="center"/>
        </w:trPr>
        <w:tc>
          <w:tcPr>
            <w:tcW w:w="9752" w:type="dxa"/>
            <w:gridSpan w:val="2"/>
          </w:tcPr>
          <w:p w14:paraId="7F8D7CE9" w14:textId="77777777" w:rsidR="00C030A2" w:rsidRPr="00807B49" w:rsidRDefault="00C030A2" w:rsidP="006620EE">
            <w:pPr>
              <w:keepNext/>
            </w:pPr>
          </w:p>
        </w:tc>
      </w:tr>
      <w:tr w:rsidR="00CC278B" w:rsidRPr="00807B49" w14:paraId="22AE99E3" w14:textId="77777777" w:rsidTr="006620EE">
        <w:trPr>
          <w:jc w:val="center"/>
        </w:trPr>
        <w:tc>
          <w:tcPr>
            <w:tcW w:w="4876" w:type="dxa"/>
            <w:hideMark/>
          </w:tcPr>
          <w:p w14:paraId="34DD0CA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F3A828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2E0F0FC" w14:textId="77777777" w:rsidTr="006620EE">
        <w:trPr>
          <w:jc w:val="center"/>
        </w:trPr>
        <w:tc>
          <w:tcPr>
            <w:tcW w:w="4876" w:type="dxa"/>
          </w:tcPr>
          <w:p w14:paraId="1F526452" w14:textId="77777777" w:rsidR="00C030A2" w:rsidRPr="00807B49" w:rsidRDefault="00C030A2" w:rsidP="006620EE">
            <w:pPr>
              <w:pStyle w:val="Normal6"/>
              <w:rPr>
                <w:lang w:val="bg-BG"/>
              </w:rPr>
            </w:pPr>
          </w:p>
        </w:tc>
        <w:tc>
          <w:tcPr>
            <w:tcW w:w="4876" w:type="dxa"/>
            <w:hideMark/>
          </w:tcPr>
          <w:p w14:paraId="36DF62E0" w14:textId="77777777" w:rsidR="00C030A2" w:rsidRPr="00807B49" w:rsidRDefault="00C030A2" w:rsidP="006620EE">
            <w:pPr>
              <w:pStyle w:val="Normal6"/>
              <w:rPr>
                <w:szCs w:val="24"/>
                <w:lang w:val="bg-BG"/>
              </w:rPr>
            </w:pPr>
            <w:r w:rsidRPr="00807B49">
              <w:rPr>
                <w:b/>
                <w:i/>
                <w:lang w:val="bg-BG"/>
              </w:rPr>
              <w:t>Йa.</w:t>
            </w:r>
            <w:r w:rsidRPr="00807B49">
              <w:rPr>
                <w:b/>
                <w:i/>
                <w:lang w:val="bg-BG"/>
              </w:rPr>
              <w:tab/>
              <w:t>като има предвид, че съгласно проучване на ОИСР 60% от ръководителите считат, че алгоритмичното управление подобрява качеството на собственото им вземане на решения; като има предвид, че същевременно почти две трети от анкетираните ръководители изразяват загриженост относно използваните от тях инструменти за алгоритмично управление: неясна отчетност в случай на грешно решение (28%), невъзможност да се проследи логиката на алгоритмичните решения или препоръки (27%) и неподходяща защита на физическото и психичното здраве на работниците (27%)</w:t>
            </w:r>
            <w:r w:rsidRPr="00807B49">
              <w:rPr>
                <w:b/>
                <w:i/>
                <w:vertAlign w:val="superscript"/>
                <w:lang w:val="bg-BG"/>
              </w:rPr>
              <w:t>1а</w:t>
            </w:r>
            <w:r w:rsidRPr="00807B49">
              <w:rPr>
                <w:b/>
                <w:i/>
                <w:lang w:val="bg-BG"/>
              </w:rPr>
              <w:t>;</w:t>
            </w:r>
          </w:p>
        </w:tc>
      </w:tr>
      <w:tr w:rsidR="00CC278B" w:rsidRPr="00807B49" w14:paraId="067DB702" w14:textId="77777777" w:rsidTr="006620EE">
        <w:trPr>
          <w:jc w:val="center"/>
        </w:trPr>
        <w:tc>
          <w:tcPr>
            <w:tcW w:w="4876" w:type="dxa"/>
          </w:tcPr>
          <w:p w14:paraId="7A89C391" w14:textId="77777777" w:rsidR="00C030A2" w:rsidRPr="00807B49" w:rsidRDefault="00C030A2" w:rsidP="006620EE">
            <w:pPr>
              <w:pStyle w:val="Normal6"/>
              <w:rPr>
                <w:lang w:val="bg-BG"/>
              </w:rPr>
            </w:pPr>
          </w:p>
        </w:tc>
        <w:tc>
          <w:tcPr>
            <w:tcW w:w="4876" w:type="dxa"/>
            <w:hideMark/>
          </w:tcPr>
          <w:p w14:paraId="12209195" w14:textId="77777777" w:rsidR="00C030A2" w:rsidRPr="00807B49" w:rsidRDefault="00C030A2" w:rsidP="006620EE">
            <w:pPr>
              <w:pStyle w:val="Normal6"/>
              <w:rPr>
                <w:szCs w:val="24"/>
                <w:lang w:val="bg-BG"/>
              </w:rPr>
            </w:pPr>
            <w:r w:rsidRPr="00807B49">
              <w:rPr>
                <w:b/>
                <w:i/>
                <w:lang w:val="bg-BG"/>
              </w:rPr>
              <w:t>__________________</w:t>
            </w:r>
          </w:p>
        </w:tc>
      </w:tr>
      <w:tr w:rsidR="00CC278B" w:rsidRPr="00807B49" w14:paraId="3505E11E" w14:textId="77777777" w:rsidTr="006620EE">
        <w:trPr>
          <w:jc w:val="center"/>
        </w:trPr>
        <w:tc>
          <w:tcPr>
            <w:tcW w:w="4876" w:type="dxa"/>
          </w:tcPr>
          <w:p w14:paraId="1FE26BD8" w14:textId="77777777" w:rsidR="00C030A2" w:rsidRPr="00807B49" w:rsidRDefault="00C030A2" w:rsidP="006620EE">
            <w:pPr>
              <w:pStyle w:val="Normal6"/>
              <w:rPr>
                <w:lang w:val="bg-BG"/>
              </w:rPr>
            </w:pPr>
          </w:p>
        </w:tc>
        <w:tc>
          <w:tcPr>
            <w:tcW w:w="4876" w:type="dxa"/>
            <w:hideMark/>
          </w:tcPr>
          <w:p w14:paraId="4C500613" w14:textId="77777777" w:rsidR="00C030A2" w:rsidRPr="00807B49" w:rsidRDefault="00C030A2" w:rsidP="006620EE">
            <w:pPr>
              <w:pStyle w:val="Normal6"/>
              <w:rPr>
                <w:szCs w:val="24"/>
                <w:lang w:val="bg-BG"/>
              </w:rPr>
            </w:pPr>
            <w:r w:rsidRPr="00807B49">
              <w:rPr>
                <w:b/>
                <w:i/>
                <w:vertAlign w:val="superscript"/>
                <w:lang w:val="bg-BG"/>
              </w:rPr>
              <w:t>1a</w:t>
            </w:r>
            <w:r w:rsidRPr="00807B49">
              <w:rPr>
                <w:lang w:val="bg-BG"/>
              </w:rPr>
              <w:t xml:space="preserve"> </w:t>
            </w:r>
            <w:r w:rsidRPr="00807B49">
              <w:rPr>
                <w:b/>
                <w:i/>
                <w:lang w:val="bg-BG"/>
              </w:rPr>
              <w:t xml:space="preserve">Milanez, A., A. Lemmens и C. Ruggiu (2025 г.), „Algorithmic management in the workplace: New evidence from an OECD employer survey” (Алгоритмично управление на работното място: нови данни от проучване на ОИСР сред работодателите“, Документ № 31 на </w:t>
            </w:r>
            <w:r w:rsidRPr="00807B49">
              <w:rPr>
                <w:b/>
                <w:i/>
                <w:lang w:val="bg-BG"/>
              </w:rPr>
              <w:lastRenderedPageBreak/>
              <w:t>ОИСР за изкуствения интелект, OECD Publishing, Париж.</w:t>
            </w:r>
          </w:p>
        </w:tc>
      </w:tr>
    </w:tbl>
    <w:p w14:paraId="3D9A0A0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9805981" w14:textId="77777777" w:rsidR="00C030A2" w:rsidRPr="00807B49" w:rsidRDefault="00C030A2" w:rsidP="00C030A2">
      <w:r w:rsidRPr="00807B49">
        <w:rPr>
          <w:rStyle w:val="HideTWBExt"/>
        </w:rPr>
        <w:t>&lt;/Amend&gt;</w:t>
      </w:r>
    </w:p>
    <w:p w14:paraId="2BF6A05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78</w:t>
      </w:r>
      <w:r w:rsidRPr="00807B49">
        <w:rPr>
          <w:rStyle w:val="HideTWBExt"/>
          <w:b w:val="0"/>
          <w:lang w:val="bg-BG"/>
        </w:rPr>
        <w:t>&lt;/NumAm&gt;</w:t>
      </w:r>
    </w:p>
    <w:p w14:paraId="2F7170A9" w14:textId="28A15A8F"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2DFBDB70" w14:textId="77777777" w:rsidR="00C030A2" w:rsidRPr="00807B49" w:rsidRDefault="00C030A2" w:rsidP="00C030A2">
      <w:r w:rsidRPr="00807B49">
        <w:rPr>
          <w:rStyle w:val="HideTWBExt"/>
        </w:rPr>
        <w:t>&lt;/RepeatBlock-By&gt;</w:t>
      </w:r>
    </w:p>
    <w:p w14:paraId="321E1B9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149F9B"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762DFD3" w14:textId="77777777" w:rsidTr="006620EE">
        <w:trPr>
          <w:jc w:val="center"/>
        </w:trPr>
        <w:tc>
          <w:tcPr>
            <w:tcW w:w="9752" w:type="dxa"/>
            <w:gridSpan w:val="2"/>
          </w:tcPr>
          <w:p w14:paraId="5A3BE8E8" w14:textId="77777777" w:rsidR="00C030A2" w:rsidRPr="00807B49" w:rsidRDefault="00C030A2" w:rsidP="006620EE">
            <w:pPr>
              <w:keepNext/>
            </w:pPr>
          </w:p>
        </w:tc>
      </w:tr>
      <w:tr w:rsidR="00CC278B" w:rsidRPr="00807B49" w14:paraId="0966A12D" w14:textId="77777777" w:rsidTr="006620EE">
        <w:trPr>
          <w:jc w:val="center"/>
        </w:trPr>
        <w:tc>
          <w:tcPr>
            <w:tcW w:w="4876" w:type="dxa"/>
            <w:hideMark/>
          </w:tcPr>
          <w:p w14:paraId="37318FC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3665F6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EC0A44C" w14:textId="77777777" w:rsidTr="006620EE">
        <w:trPr>
          <w:jc w:val="center"/>
        </w:trPr>
        <w:tc>
          <w:tcPr>
            <w:tcW w:w="4876" w:type="dxa"/>
            <w:hideMark/>
          </w:tcPr>
          <w:p w14:paraId="4141FC03" w14:textId="77777777" w:rsidR="00C030A2" w:rsidRPr="00807B49" w:rsidRDefault="00C030A2" w:rsidP="006620EE">
            <w:pPr>
              <w:pStyle w:val="Normal6"/>
              <w:rPr>
                <w:lang w:val="bg-BG"/>
              </w:rPr>
            </w:pPr>
            <w:r w:rsidRPr="00807B49">
              <w:rPr>
                <w:lang w:val="bg-BG"/>
              </w:rPr>
              <w:t>К.</w:t>
            </w:r>
            <w:r w:rsidRPr="00807B49">
              <w:rPr>
                <w:lang w:val="bg-BG"/>
              </w:rPr>
              <w:tab/>
              <w:t>като има предвид, че консултациите и участието на ръководителите, както и на служителите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c>
          <w:tcPr>
            <w:tcW w:w="4876" w:type="dxa"/>
            <w:hideMark/>
          </w:tcPr>
          <w:p w14:paraId="1B6DCF91" w14:textId="77777777" w:rsidR="00C030A2" w:rsidRPr="00807B49" w:rsidRDefault="00C030A2" w:rsidP="006620EE">
            <w:pPr>
              <w:pStyle w:val="Normal6"/>
              <w:rPr>
                <w:szCs w:val="24"/>
                <w:lang w:val="bg-BG"/>
              </w:rPr>
            </w:pPr>
            <w:r w:rsidRPr="00807B49">
              <w:rPr>
                <w:lang w:val="bg-BG"/>
              </w:rPr>
              <w:t>К.</w:t>
            </w:r>
            <w:r w:rsidRPr="00807B49">
              <w:rPr>
                <w:lang w:val="bg-BG"/>
              </w:rPr>
              <w:tab/>
              <w:t xml:space="preserve">като има предвид, че консултациите и участието на ръководителите, както и на служителите и техните представители в приемането на нови технологии значително подобряват тяхното възприемане и положителното отношение към тях, </w:t>
            </w:r>
            <w:r w:rsidRPr="00807B49">
              <w:rPr>
                <w:b/>
                <w:i/>
                <w:lang w:val="bg-BG"/>
              </w:rPr>
              <w:t>и тяхната мотивация да придобият нови умения,</w:t>
            </w:r>
            <w:r w:rsidRPr="00807B49">
              <w:rPr>
                <w:lang w:val="bg-BG"/>
              </w:rPr>
              <w:t xml:space="preserve"> като по този начин се увеличават максимално ползите</w:t>
            </w:r>
            <w:r w:rsidRPr="00807B49">
              <w:rPr>
                <w:b/>
                <w:i/>
                <w:lang w:val="bg-BG"/>
              </w:rPr>
              <w:t>, включително евентуалните нови области на тяхното развитие с цел увеличаване на възможностите за професионално развитие,</w:t>
            </w:r>
            <w:r w:rsidRPr="00807B49">
              <w:rPr>
                <w:lang w:val="bg-BG"/>
              </w:rPr>
              <w:t xml:space="preserve"> и се преодоляват рисковете от тези технологии на работното място;</w:t>
            </w:r>
          </w:p>
        </w:tc>
      </w:tr>
    </w:tbl>
    <w:p w14:paraId="1F6BE16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8B33EE8" w14:textId="77777777" w:rsidR="00C030A2" w:rsidRPr="00807B49" w:rsidRDefault="00C030A2" w:rsidP="00C030A2">
      <w:r w:rsidRPr="00807B49">
        <w:rPr>
          <w:rStyle w:val="HideTWBExt"/>
        </w:rPr>
        <w:t>&lt;/Amend&gt;</w:t>
      </w:r>
    </w:p>
    <w:p w14:paraId="5F8101E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79</w:t>
      </w:r>
      <w:r w:rsidRPr="00807B49">
        <w:rPr>
          <w:rStyle w:val="HideTWBExt"/>
          <w:b w:val="0"/>
          <w:lang w:val="bg-BG"/>
        </w:rPr>
        <w:t>&lt;/NumAm&gt;</w:t>
      </w:r>
    </w:p>
    <w:p w14:paraId="7331E608" w14:textId="1B4C4AC5"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5C52C42E" w14:textId="77777777" w:rsidR="00C030A2" w:rsidRPr="00807B49" w:rsidRDefault="00C030A2" w:rsidP="00C030A2">
      <w:r w:rsidRPr="00807B49">
        <w:rPr>
          <w:rStyle w:val="HideTWBExt"/>
        </w:rPr>
        <w:t>&lt;/RepeatBlock-By&gt;</w:t>
      </w:r>
    </w:p>
    <w:p w14:paraId="6E3CFB8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48ACD60"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CDE786E" w14:textId="77777777" w:rsidTr="006620EE">
        <w:trPr>
          <w:jc w:val="center"/>
        </w:trPr>
        <w:tc>
          <w:tcPr>
            <w:tcW w:w="9752" w:type="dxa"/>
            <w:gridSpan w:val="2"/>
          </w:tcPr>
          <w:p w14:paraId="4BF5B99C" w14:textId="77777777" w:rsidR="00C030A2" w:rsidRPr="00807B49" w:rsidRDefault="00C030A2" w:rsidP="006620EE">
            <w:pPr>
              <w:keepNext/>
            </w:pPr>
          </w:p>
        </w:tc>
      </w:tr>
      <w:tr w:rsidR="00CC278B" w:rsidRPr="00807B49" w14:paraId="1316094A" w14:textId="77777777" w:rsidTr="006620EE">
        <w:trPr>
          <w:jc w:val="center"/>
        </w:trPr>
        <w:tc>
          <w:tcPr>
            <w:tcW w:w="4876" w:type="dxa"/>
            <w:hideMark/>
          </w:tcPr>
          <w:p w14:paraId="6DBED6D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D460AB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1DAAE6B" w14:textId="77777777" w:rsidTr="006620EE">
        <w:trPr>
          <w:jc w:val="center"/>
        </w:trPr>
        <w:tc>
          <w:tcPr>
            <w:tcW w:w="4876" w:type="dxa"/>
            <w:hideMark/>
          </w:tcPr>
          <w:p w14:paraId="4F6F2A8F" w14:textId="77777777" w:rsidR="00C030A2" w:rsidRPr="00807B49" w:rsidRDefault="00C030A2" w:rsidP="006620EE">
            <w:pPr>
              <w:pStyle w:val="Normal6"/>
              <w:rPr>
                <w:lang w:val="bg-BG"/>
              </w:rPr>
            </w:pPr>
            <w:r w:rsidRPr="00807B49">
              <w:rPr>
                <w:lang w:val="bg-BG"/>
              </w:rPr>
              <w:t>К.</w:t>
            </w:r>
            <w:r w:rsidRPr="00807B49">
              <w:rPr>
                <w:lang w:val="bg-BG"/>
              </w:rPr>
              <w:tab/>
              <w:t xml:space="preserve">като има предвид, че консултациите и участието на ръководителите, както и на </w:t>
            </w:r>
            <w:r w:rsidRPr="00807B49">
              <w:rPr>
                <w:b/>
                <w:i/>
                <w:lang w:val="bg-BG"/>
              </w:rPr>
              <w:t>служителите</w:t>
            </w:r>
            <w:r w:rsidRPr="00807B49">
              <w:rPr>
                <w:lang w:val="bg-BG"/>
              </w:rPr>
              <w:t xml:space="preserve"> и техните представители в приемането на нови технологии </w:t>
            </w:r>
            <w:r w:rsidRPr="00807B49">
              <w:rPr>
                <w:lang w:val="bg-BG"/>
              </w:rPr>
              <w:lastRenderedPageBreak/>
              <w:t>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c>
          <w:tcPr>
            <w:tcW w:w="4876" w:type="dxa"/>
            <w:hideMark/>
          </w:tcPr>
          <w:p w14:paraId="76C07F25" w14:textId="77777777" w:rsidR="00C030A2" w:rsidRPr="00807B49" w:rsidRDefault="00C030A2" w:rsidP="006620EE">
            <w:pPr>
              <w:pStyle w:val="Normal6"/>
              <w:rPr>
                <w:szCs w:val="24"/>
                <w:lang w:val="bg-BG"/>
              </w:rPr>
            </w:pPr>
            <w:r w:rsidRPr="00807B49">
              <w:rPr>
                <w:lang w:val="bg-BG"/>
              </w:rPr>
              <w:lastRenderedPageBreak/>
              <w:t>К.</w:t>
            </w:r>
            <w:r w:rsidRPr="00807B49">
              <w:rPr>
                <w:lang w:val="bg-BG"/>
              </w:rPr>
              <w:tab/>
              <w:t xml:space="preserve">като има предвид, че консултациите и участието на ръководителите, както и на </w:t>
            </w:r>
            <w:r w:rsidRPr="00807B49">
              <w:rPr>
                <w:b/>
                <w:i/>
                <w:lang w:val="bg-BG"/>
              </w:rPr>
              <w:t>лицата, извършващи трудова дейност,</w:t>
            </w:r>
            <w:r w:rsidRPr="00807B49">
              <w:rPr>
                <w:lang w:val="bg-BG"/>
              </w:rPr>
              <w:t xml:space="preserve"> и техните представители в приемането на </w:t>
            </w:r>
            <w:r w:rsidRPr="00807B49">
              <w:rPr>
                <w:lang w:val="bg-BG"/>
              </w:rPr>
              <w:lastRenderedPageBreak/>
              <w:t>нови технологии значително подобряват тяхното възприемане и положителното отношение към тях</w:t>
            </w:r>
            <w:r w:rsidRPr="00807B49">
              <w:rPr>
                <w:b/>
                <w:i/>
                <w:lang w:val="bg-BG"/>
              </w:rPr>
              <w:t>, както и ефективността на използваните системи</w:t>
            </w:r>
            <w:r w:rsidRPr="00807B49">
              <w:rPr>
                <w:lang w:val="bg-BG"/>
              </w:rPr>
              <w:t>, като по този начин се увеличават максимално ползите и се преодоляват рисковете от тези технологии на работното място;</w:t>
            </w:r>
          </w:p>
        </w:tc>
      </w:tr>
    </w:tbl>
    <w:p w14:paraId="4D622200"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8BF3FC1" w14:textId="77777777" w:rsidR="00C030A2" w:rsidRPr="00807B49" w:rsidRDefault="00C030A2" w:rsidP="00C030A2">
      <w:r w:rsidRPr="00807B49">
        <w:rPr>
          <w:rStyle w:val="HideTWBExt"/>
        </w:rPr>
        <w:t>&lt;/Amend&gt;</w:t>
      </w:r>
    </w:p>
    <w:p w14:paraId="6BFD9C3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80</w:t>
      </w:r>
      <w:r w:rsidRPr="00807B49">
        <w:rPr>
          <w:rStyle w:val="HideTWBExt"/>
          <w:b w:val="0"/>
          <w:lang w:val="bg-BG"/>
        </w:rPr>
        <w:t>&lt;/NumAm&gt;</w:t>
      </w:r>
    </w:p>
    <w:p w14:paraId="7B5EC04B" w14:textId="48A98929"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D040709" w14:textId="77777777" w:rsidR="00C030A2" w:rsidRPr="00807B49" w:rsidRDefault="00C030A2" w:rsidP="00C030A2">
      <w:r w:rsidRPr="00807B49">
        <w:rPr>
          <w:rStyle w:val="HideTWBExt"/>
        </w:rPr>
        <w:t>&lt;/RepeatBlock-By&gt;</w:t>
      </w:r>
    </w:p>
    <w:p w14:paraId="1E8EE5F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B19451D"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D6DE80F" w14:textId="77777777" w:rsidTr="006620EE">
        <w:trPr>
          <w:jc w:val="center"/>
        </w:trPr>
        <w:tc>
          <w:tcPr>
            <w:tcW w:w="9752" w:type="dxa"/>
            <w:gridSpan w:val="2"/>
          </w:tcPr>
          <w:p w14:paraId="437D6A90" w14:textId="77777777" w:rsidR="00C030A2" w:rsidRPr="00807B49" w:rsidRDefault="00C030A2" w:rsidP="006620EE">
            <w:pPr>
              <w:keepNext/>
            </w:pPr>
          </w:p>
        </w:tc>
      </w:tr>
      <w:tr w:rsidR="00CC278B" w:rsidRPr="00807B49" w14:paraId="4CE48E76" w14:textId="77777777" w:rsidTr="006620EE">
        <w:trPr>
          <w:jc w:val="center"/>
        </w:trPr>
        <w:tc>
          <w:tcPr>
            <w:tcW w:w="4876" w:type="dxa"/>
            <w:hideMark/>
          </w:tcPr>
          <w:p w14:paraId="3C6C67C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5D73A4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311B85" w14:textId="77777777" w:rsidTr="006620EE">
        <w:trPr>
          <w:jc w:val="center"/>
        </w:trPr>
        <w:tc>
          <w:tcPr>
            <w:tcW w:w="4876" w:type="dxa"/>
            <w:hideMark/>
          </w:tcPr>
          <w:p w14:paraId="773A33AF" w14:textId="77777777" w:rsidR="00C030A2" w:rsidRPr="00807B49" w:rsidRDefault="00C030A2" w:rsidP="006620EE">
            <w:pPr>
              <w:pStyle w:val="Normal6"/>
              <w:rPr>
                <w:lang w:val="bg-BG"/>
              </w:rPr>
            </w:pPr>
            <w:r w:rsidRPr="00807B49">
              <w:rPr>
                <w:lang w:val="bg-BG"/>
              </w:rPr>
              <w:t>К.</w:t>
            </w:r>
            <w:r w:rsidRPr="00807B49">
              <w:rPr>
                <w:lang w:val="bg-BG"/>
              </w:rPr>
              <w:tab/>
              <w:t xml:space="preserve">като има предвид, че консултациите и участието на </w:t>
            </w:r>
            <w:r w:rsidRPr="00807B49">
              <w:rPr>
                <w:b/>
                <w:i/>
                <w:lang w:val="bg-BG"/>
              </w:rPr>
              <w:t>ръководителите, както</w:t>
            </w:r>
            <w:r w:rsidRPr="00807B49">
              <w:rPr>
                <w:lang w:val="bg-BG"/>
              </w:rPr>
              <w:t xml:space="preserve"> и на </w:t>
            </w:r>
            <w:r w:rsidRPr="00807B49">
              <w:rPr>
                <w:b/>
                <w:i/>
                <w:lang w:val="bg-BG"/>
              </w:rPr>
              <w:t>служителите</w:t>
            </w:r>
            <w:r w:rsidRPr="00807B49">
              <w:rPr>
                <w:lang w:val="bg-BG"/>
              </w:rPr>
              <w:t xml:space="preserve"> и </w:t>
            </w:r>
            <w:r w:rsidRPr="00807B49">
              <w:rPr>
                <w:b/>
                <w:i/>
                <w:lang w:val="bg-BG"/>
              </w:rPr>
              <w:t>техните представители в приемането</w:t>
            </w:r>
            <w:r w:rsidRPr="00807B49">
              <w:rPr>
                <w:lang w:val="bg-BG"/>
              </w:rPr>
              <w:t xml:space="preserve"> на нови технологии </w:t>
            </w:r>
            <w:r w:rsidRPr="00807B49">
              <w:rPr>
                <w:b/>
                <w:i/>
                <w:lang w:val="bg-BG"/>
              </w:rPr>
              <w:t>значително подобряват тяхното възприемане</w:t>
            </w:r>
            <w:r w:rsidRPr="00807B49">
              <w:rPr>
                <w:lang w:val="bg-BG"/>
              </w:rPr>
              <w:t xml:space="preserve"> и положителното отношение към </w:t>
            </w:r>
            <w:r w:rsidRPr="00807B49">
              <w:rPr>
                <w:b/>
                <w:i/>
                <w:lang w:val="bg-BG"/>
              </w:rPr>
              <w:t>тях</w:t>
            </w:r>
            <w:r w:rsidRPr="00807B49">
              <w:rPr>
                <w:lang w:val="bg-BG"/>
              </w:rPr>
              <w:t xml:space="preserve">, като </w:t>
            </w:r>
            <w:r w:rsidRPr="00807B49">
              <w:rPr>
                <w:b/>
                <w:i/>
                <w:lang w:val="bg-BG"/>
              </w:rPr>
              <w:t>по този начин се увеличават максимално ползите и се преодоляват рисковете от тези технологии</w:t>
            </w:r>
            <w:r w:rsidRPr="00807B49">
              <w:rPr>
                <w:lang w:val="bg-BG"/>
              </w:rPr>
              <w:t xml:space="preserve"> на </w:t>
            </w:r>
            <w:r w:rsidRPr="00807B49">
              <w:rPr>
                <w:b/>
                <w:i/>
                <w:lang w:val="bg-BG"/>
              </w:rPr>
              <w:t>работното място</w:t>
            </w:r>
            <w:r w:rsidRPr="00807B49">
              <w:rPr>
                <w:lang w:val="bg-BG"/>
              </w:rPr>
              <w:t>;</w:t>
            </w:r>
          </w:p>
        </w:tc>
        <w:tc>
          <w:tcPr>
            <w:tcW w:w="4876" w:type="dxa"/>
            <w:hideMark/>
          </w:tcPr>
          <w:p w14:paraId="0EDDB338" w14:textId="77777777" w:rsidR="00C030A2" w:rsidRPr="00807B49" w:rsidRDefault="00C030A2" w:rsidP="006620EE">
            <w:pPr>
              <w:pStyle w:val="Normal6"/>
              <w:rPr>
                <w:szCs w:val="24"/>
                <w:lang w:val="bg-BG"/>
              </w:rPr>
            </w:pPr>
            <w:r w:rsidRPr="00807B49">
              <w:rPr>
                <w:lang w:val="bg-BG"/>
              </w:rPr>
              <w:t>К.</w:t>
            </w:r>
            <w:r w:rsidRPr="00807B49">
              <w:rPr>
                <w:lang w:val="bg-BG"/>
              </w:rPr>
              <w:tab/>
              <w:t xml:space="preserve">като има предвид, че консултациите и участието на </w:t>
            </w:r>
            <w:r w:rsidRPr="00807B49">
              <w:rPr>
                <w:b/>
                <w:i/>
                <w:lang w:val="bg-BG"/>
              </w:rPr>
              <w:t>работниците</w:t>
            </w:r>
            <w:r w:rsidRPr="00807B49">
              <w:rPr>
                <w:lang w:val="bg-BG"/>
              </w:rPr>
              <w:t xml:space="preserve"> и </w:t>
            </w:r>
            <w:r w:rsidRPr="00807B49">
              <w:rPr>
                <w:b/>
                <w:i/>
                <w:lang w:val="bg-BG"/>
              </w:rPr>
              <w:t>техните представители във възлагането</w:t>
            </w:r>
            <w:r w:rsidRPr="00807B49">
              <w:rPr>
                <w:lang w:val="bg-BG"/>
              </w:rPr>
              <w:t xml:space="preserve"> на </w:t>
            </w:r>
            <w:r w:rsidRPr="00807B49">
              <w:rPr>
                <w:b/>
                <w:i/>
                <w:lang w:val="bg-BG"/>
              </w:rPr>
              <w:t>обществени поръчки, разработването</w:t>
            </w:r>
            <w:r w:rsidRPr="00807B49">
              <w:rPr>
                <w:lang w:val="bg-BG"/>
              </w:rPr>
              <w:t xml:space="preserve"> и </w:t>
            </w:r>
            <w:r w:rsidRPr="00807B49">
              <w:rPr>
                <w:b/>
                <w:i/>
                <w:lang w:val="bg-BG"/>
              </w:rPr>
              <w:t>прегледа след внедряването</w:t>
            </w:r>
            <w:r w:rsidRPr="00807B49">
              <w:rPr>
                <w:lang w:val="bg-BG"/>
              </w:rPr>
              <w:t xml:space="preserve"> на нови технологии </w:t>
            </w:r>
            <w:r w:rsidRPr="00807B49">
              <w:rPr>
                <w:b/>
                <w:i/>
                <w:lang w:val="bg-BG"/>
              </w:rPr>
              <w:t>може да подобри възприемането</w:t>
            </w:r>
            <w:r w:rsidRPr="00807B49">
              <w:rPr>
                <w:lang w:val="bg-BG"/>
              </w:rPr>
              <w:t xml:space="preserve"> и положителното отношение към </w:t>
            </w:r>
            <w:r w:rsidRPr="00807B49">
              <w:rPr>
                <w:b/>
                <w:i/>
                <w:lang w:val="bg-BG"/>
              </w:rPr>
              <w:t>тяхното използване на работното място</w:t>
            </w:r>
            <w:r w:rsidRPr="00807B49">
              <w:rPr>
                <w:lang w:val="bg-BG"/>
              </w:rPr>
              <w:t xml:space="preserve">, като </w:t>
            </w:r>
            <w:r w:rsidRPr="00807B49">
              <w:rPr>
                <w:b/>
                <w:i/>
                <w:lang w:val="bg-BG"/>
              </w:rPr>
              <w:t>даде възможност за преодоляване на всички свързани с това рискове през целия жизнен цикъл</w:t>
            </w:r>
            <w:r w:rsidRPr="00807B49">
              <w:rPr>
                <w:lang w:val="bg-BG"/>
              </w:rPr>
              <w:t xml:space="preserve"> на </w:t>
            </w:r>
            <w:r w:rsidRPr="00807B49">
              <w:rPr>
                <w:b/>
                <w:i/>
                <w:lang w:val="bg-BG"/>
              </w:rPr>
              <w:t>технологиите</w:t>
            </w:r>
            <w:r w:rsidRPr="00807B49">
              <w:rPr>
                <w:lang w:val="bg-BG"/>
              </w:rPr>
              <w:t>;</w:t>
            </w:r>
          </w:p>
        </w:tc>
      </w:tr>
    </w:tbl>
    <w:p w14:paraId="78F9B5A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EBA9692" w14:textId="77777777" w:rsidR="00C030A2" w:rsidRPr="00807B49" w:rsidRDefault="00C030A2" w:rsidP="00C030A2">
      <w:r w:rsidRPr="00807B49">
        <w:rPr>
          <w:rStyle w:val="HideTWBExt"/>
        </w:rPr>
        <w:t>&lt;/Amend&gt;</w:t>
      </w:r>
    </w:p>
    <w:p w14:paraId="772F1CD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81</w:t>
      </w:r>
      <w:r w:rsidRPr="00807B49">
        <w:rPr>
          <w:rStyle w:val="HideTWBExt"/>
          <w:b w:val="0"/>
          <w:lang w:val="bg-BG"/>
        </w:rPr>
        <w:t>&lt;/NumAm&gt;</w:t>
      </w:r>
    </w:p>
    <w:p w14:paraId="6572D1C7"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0E69F6E" w14:textId="77777777" w:rsidR="00C030A2" w:rsidRPr="00807B49" w:rsidRDefault="00C030A2" w:rsidP="00C030A2">
      <w:r w:rsidRPr="00807B49">
        <w:rPr>
          <w:rStyle w:val="HideTWBExt"/>
        </w:rPr>
        <w:t>&lt;/RepeatBlock-By&gt;</w:t>
      </w:r>
    </w:p>
    <w:p w14:paraId="2A7EF42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369A162"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7F3E890" w14:textId="77777777" w:rsidTr="006620EE">
        <w:trPr>
          <w:jc w:val="center"/>
        </w:trPr>
        <w:tc>
          <w:tcPr>
            <w:tcW w:w="9752" w:type="dxa"/>
            <w:gridSpan w:val="2"/>
          </w:tcPr>
          <w:p w14:paraId="666125CC" w14:textId="77777777" w:rsidR="00C030A2" w:rsidRPr="00807B49" w:rsidRDefault="00C030A2" w:rsidP="006620EE">
            <w:pPr>
              <w:keepNext/>
            </w:pPr>
          </w:p>
        </w:tc>
      </w:tr>
      <w:tr w:rsidR="00CC278B" w:rsidRPr="00807B49" w14:paraId="720BF3C6" w14:textId="77777777" w:rsidTr="006620EE">
        <w:trPr>
          <w:jc w:val="center"/>
        </w:trPr>
        <w:tc>
          <w:tcPr>
            <w:tcW w:w="4876" w:type="dxa"/>
            <w:hideMark/>
          </w:tcPr>
          <w:p w14:paraId="232DB3E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5B8BB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9FE23A9" w14:textId="77777777" w:rsidTr="006620EE">
        <w:trPr>
          <w:jc w:val="center"/>
        </w:trPr>
        <w:tc>
          <w:tcPr>
            <w:tcW w:w="4876" w:type="dxa"/>
            <w:hideMark/>
          </w:tcPr>
          <w:p w14:paraId="4F93DC47" w14:textId="77777777" w:rsidR="00C030A2" w:rsidRPr="00807B49" w:rsidRDefault="00C030A2" w:rsidP="006620EE">
            <w:pPr>
              <w:pStyle w:val="Normal6"/>
              <w:rPr>
                <w:lang w:val="bg-BG"/>
              </w:rPr>
            </w:pPr>
            <w:r w:rsidRPr="00807B49">
              <w:rPr>
                <w:lang w:val="bg-BG"/>
              </w:rPr>
              <w:t>К.</w:t>
            </w:r>
            <w:r w:rsidRPr="00807B49">
              <w:rPr>
                <w:lang w:val="bg-BG"/>
              </w:rPr>
              <w:tab/>
              <w:t xml:space="preserve">като има предвид, че консултациите и участието на </w:t>
            </w:r>
            <w:r w:rsidRPr="00807B49">
              <w:rPr>
                <w:b/>
                <w:i/>
                <w:lang w:val="bg-BG"/>
              </w:rPr>
              <w:t>ръководителите</w:t>
            </w:r>
            <w:r w:rsidRPr="00807B49">
              <w:rPr>
                <w:lang w:val="bg-BG"/>
              </w:rPr>
              <w:t xml:space="preserve">, </w:t>
            </w:r>
            <w:r w:rsidRPr="00807B49">
              <w:rPr>
                <w:b/>
                <w:i/>
                <w:lang w:val="bg-BG"/>
              </w:rPr>
              <w:t>както</w:t>
            </w:r>
            <w:r w:rsidRPr="00807B49">
              <w:rPr>
                <w:lang w:val="bg-BG"/>
              </w:rPr>
              <w:t xml:space="preserve"> и </w:t>
            </w:r>
            <w:r w:rsidRPr="00807B49">
              <w:rPr>
                <w:b/>
                <w:i/>
                <w:lang w:val="bg-BG"/>
              </w:rPr>
              <w:t>на служителите</w:t>
            </w:r>
            <w:r w:rsidRPr="00807B49">
              <w:rPr>
                <w:lang w:val="bg-BG"/>
              </w:rPr>
              <w:t xml:space="preserve">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c>
          <w:tcPr>
            <w:tcW w:w="4876" w:type="dxa"/>
            <w:hideMark/>
          </w:tcPr>
          <w:p w14:paraId="7676789D" w14:textId="77777777" w:rsidR="00C030A2" w:rsidRPr="00807B49" w:rsidRDefault="00C030A2" w:rsidP="006620EE">
            <w:pPr>
              <w:pStyle w:val="Normal6"/>
              <w:rPr>
                <w:szCs w:val="24"/>
                <w:lang w:val="bg-BG"/>
              </w:rPr>
            </w:pPr>
            <w:r w:rsidRPr="00807B49">
              <w:rPr>
                <w:lang w:val="bg-BG"/>
              </w:rPr>
              <w:t>К.</w:t>
            </w:r>
            <w:r w:rsidRPr="00807B49">
              <w:rPr>
                <w:lang w:val="bg-BG"/>
              </w:rPr>
              <w:tab/>
              <w:t xml:space="preserve">като има предвид, че консултациите и участието на </w:t>
            </w:r>
            <w:r w:rsidRPr="00807B49">
              <w:rPr>
                <w:b/>
                <w:i/>
                <w:lang w:val="bg-BG"/>
              </w:rPr>
              <w:t>социалните партньори</w:t>
            </w:r>
            <w:r w:rsidRPr="00807B49">
              <w:rPr>
                <w:lang w:val="bg-BG"/>
              </w:rPr>
              <w:t xml:space="preserve">, </w:t>
            </w:r>
            <w:r w:rsidRPr="00807B49">
              <w:rPr>
                <w:b/>
                <w:i/>
                <w:lang w:val="bg-BG"/>
              </w:rPr>
              <w:t>ръководителите</w:t>
            </w:r>
            <w:r w:rsidRPr="00807B49">
              <w:rPr>
                <w:lang w:val="bg-BG"/>
              </w:rPr>
              <w:t xml:space="preserve"> и </w:t>
            </w:r>
            <w:r w:rsidRPr="00807B49">
              <w:rPr>
                <w:b/>
                <w:i/>
                <w:lang w:val="bg-BG"/>
              </w:rPr>
              <w:t>работниците</w:t>
            </w:r>
            <w:r w:rsidRPr="00807B49">
              <w:rPr>
                <w:lang w:val="bg-BG"/>
              </w:rPr>
              <w:t xml:space="preserve">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r>
    </w:tbl>
    <w:p w14:paraId="65AAD15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52E440F" w14:textId="77777777" w:rsidR="00C030A2" w:rsidRPr="00807B49" w:rsidRDefault="00C030A2" w:rsidP="00C030A2">
      <w:r w:rsidRPr="00807B49">
        <w:rPr>
          <w:rStyle w:val="HideTWBExt"/>
        </w:rPr>
        <w:t>&lt;/Amend&gt;</w:t>
      </w:r>
    </w:p>
    <w:p w14:paraId="3AF5CF8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82</w:t>
      </w:r>
      <w:r w:rsidRPr="00807B49">
        <w:rPr>
          <w:rStyle w:val="HideTWBExt"/>
          <w:b w:val="0"/>
          <w:lang w:val="bg-BG"/>
        </w:rPr>
        <w:t>&lt;/NumAm&gt;</w:t>
      </w:r>
    </w:p>
    <w:p w14:paraId="03279DAE" w14:textId="74D569BF"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21D8C6B3" w14:textId="77777777" w:rsidR="00C030A2" w:rsidRPr="00807B49" w:rsidRDefault="00C030A2" w:rsidP="00C030A2">
      <w:r w:rsidRPr="00807B49">
        <w:rPr>
          <w:rStyle w:val="HideTWBExt"/>
        </w:rPr>
        <w:t>&lt;/RepeatBlock-By&gt;</w:t>
      </w:r>
    </w:p>
    <w:p w14:paraId="144B742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DB30230"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EF1B589" w14:textId="77777777" w:rsidTr="006620EE">
        <w:trPr>
          <w:jc w:val="center"/>
        </w:trPr>
        <w:tc>
          <w:tcPr>
            <w:tcW w:w="9752" w:type="dxa"/>
            <w:gridSpan w:val="2"/>
          </w:tcPr>
          <w:p w14:paraId="4767AA01" w14:textId="77777777" w:rsidR="00C030A2" w:rsidRPr="00807B49" w:rsidRDefault="00C030A2" w:rsidP="006620EE">
            <w:pPr>
              <w:keepNext/>
            </w:pPr>
          </w:p>
        </w:tc>
      </w:tr>
      <w:tr w:rsidR="00CC278B" w:rsidRPr="00807B49" w14:paraId="341C9438" w14:textId="77777777" w:rsidTr="006620EE">
        <w:trPr>
          <w:jc w:val="center"/>
        </w:trPr>
        <w:tc>
          <w:tcPr>
            <w:tcW w:w="4876" w:type="dxa"/>
            <w:hideMark/>
          </w:tcPr>
          <w:p w14:paraId="49CE4C6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A56844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A2B3C98" w14:textId="77777777" w:rsidTr="006620EE">
        <w:trPr>
          <w:jc w:val="center"/>
        </w:trPr>
        <w:tc>
          <w:tcPr>
            <w:tcW w:w="4876" w:type="dxa"/>
            <w:hideMark/>
          </w:tcPr>
          <w:p w14:paraId="476F03AE" w14:textId="77777777" w:rsidR="00C030A2" w:rsidRPr="00807B49" w:rsidRDefault="00C030A2" w:rsidP="006620EE">
            <w:pPr>
              <w:pStyle w:val="Normal6"/>
              <w:rPr>
                <w:lang w:val="bg-BG"/>
              </w:rPr>
            </w:pPr>
            <w:r w:rsidRPr="00807B49">
              <w:rPr>
                <w:lang w:val="bg-BG"/>
              </w:rPr>
              <w:t>К.</w:t>
            </w:r>
            <w:r w:rsidRPr="00807B49">
              <w:rPr>
                <w:lang w:val="bg-BG"/>
              </w:rPr>
              <w:tab/>
              <w:t xml:space="preserve">като има предвид, че </w:t>
            </w:r>
            <w:r w:rsidRPr="00807B49">
              <w:rPr>
                <w:b/>
                <w:i/>
                <w:lang w:val="bg-BG"/>
              </w:rPr>
              <w:t>консултациите</w:t>
            </w:r>
            <w:r w:rsidRPr="00807B49">
              <w:rPr>
                <w:lang w:val="bg-BG"/>
              </w:rPr>
              <w:t xml:space="preserve"> и участието на ръководителите, както и на служителите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c>
          <w:tcPr>
            <w:tcW w:w="4876" w:type="dxa"/>
            <w:hideMark/>
          </w:tcPr>
          <w:p w14:paraId="08ED142A" w14:textId="77777777" w:rsidR="00C030A2" w:rsidRPr="00807B49" w:rsidRDefault="00C030A2" w:rsidP="006620EE">
            <w:pPr>
              <w:pStyle w:val="Normal6"/>
              <w:rPr>
                <w:szCs w:val="24"/>
                <w:lang w:val="bg-BG"/>
              </w:rPr>
            </w:pPr>
            <w:r w:rsidRPr="00807B49">
              <w:rPr>
                <w:lang w:val="bg-BG"/>
              </w:rPr>
              <w:t>К.</w:t>
            </w:r>
            <w:r w:rsidRPr="00807B49">
              <w:rPr>
                <w:lang w:val="bg-BG"/>
              </w:rPr>
              <w:tab/>
              <w:t xml:space="preserve">като има предвид, че </w:t>
            </w:r>
            <w:r w:rsidRPr="00807B49">
              <w:rPr>
                <w:b/>
                <w:i/>
                <w:lang w:val="bg-BG"/>
              </w:rPr>
              <w:t>периодичните консултации</w:t>
            </w:r>
            <w:r w:rsidRPr="00807B49">
              <w:rPr>
                <w:lang w:val="bg-BG"/>
              </w:rPr>
              <w:t xml:space="preserve"> и участието на ръководителите, както и на служителите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r>
    </w:tbl>
    <w:p w14:paraId="37C0429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5C6D372" w14:textId="77777777" w:rsidR="00C030A2" w:rsidRPr="00807B49" w:rsidRDefault="00C030A2" w:rsidP="00C030A2">
      <w:r w:rsidRPr="00807B49">
        <w:rPr>
          <w:rStyle w:val="HideTWBExt"/>
        </w:rPr>
        <w:t>&lt;/Amend&gt;</w:t>
      </w:r>
    </w:p>
    <w:p w14:paraId="17AAB8A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83</w:t>
      </w:r>
      <w:r w:rsidRPr="00807B49">
        <w:rPr>
          <w:rStyle w:val="HideTWBExt"/>
          <w:b w:val="0"/>
          <w:lang w:val="bg-BG"/>
        </w:rPr>
        <w:t>&lt;/NumAm&gt;</w:t>
      </w:r>
    </w:p>
    <w:p w14:paraId="0B7A71EE"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73715EB8"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5F4BBFF0" w14:textId="77777777" w:rsidR="00C030A2" w:rsidRPr="00807B49" w:rsidRDefault="00C030A2" w:rsidP="00C030A2">
      <w:r w:rsidRPr="00807B49">
        <w:rPr>
          <w:rStyle w:val="HideTWBExt"/>
        </w:rPr>
        <w:t>&lt;/RepeatBlock-By&gt;</w:t>
      </w:r>
    </w:p>
    <w:p w14:paraId="780F473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D2BA11B" w14:textId="77777777" w:rsidR="00C030A2" w:rsidRPr="00807B49" w:rsidRDefault="00C030A2" w:rsidP="00C030A2">
      <w:pPr>
        <w:pStyle w:val="NormalBold"/>
      </w:pPr>
      <w:r w:rsidRPr="00807B49">
        <w:rPr>
          <w:rStyle w:val="HideTWBExt"/>
          <w:b w:val="0"/>
        </w:rPr>
        <w:t>&lt;Article&gt;</w:t>
      </w:r>
      <w:r w:rsidRPr="00807B49">
        <w:t>Съображение К</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139AB77" w14:textId="77777777" w:rsidTr="006620EE">
        <w:trPr>
          <w:jc w:val="center"/>
        </w:trPr>
        <w:tc>
          <w:tcPr>
            <w:tcW w:w="9752" w:type="dxa"/>
            <w:gridSpan w:val="2"/>
          </w:tcPr>
          <w:p w14:paraId="0DD07588" w14:textId="77777777" w:rsidR="00C030A2" w:rsidRPr="00807B49" w:rsidRDefault="00C030A2" w:rsidP="006620EE">
            <w:pPr>
              <w:keepNext/>
            </w:pPr>
          </w:p>
        </w:tc>
      </w:tr>
      <w:tr w:rsidR="00CC278B" w:rsidRPr="00807B49" w14:paraId="0085F37D" w14:textId="77777777" w:rsidTr="006620EE">
        <w:trPr>
          <w:jc w:val="center"/>
        </w:trPr>
        <w:tc>
          <w:tcPr>
            <w:tcW w:w="4876" w:type="dxa"/>
            <w:hideMark/>
          </w:tcPr>
          <w:p w14:paraId="6C73AB8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C8835D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548D382" w14:textId="77777777" w:rsidTr="006620EE">
        <w:trPr>
          <w:jc w:val="center"/>
        </w:trPr>
        <w:tc>
          <w:tcPr>
            <w:tcW w:w="4876" w:type="dxa"/>
            <w:hideMark/>
          </w:tcPr>
          <w:p w14:paraId="2DDAC459" w14:textId="77777777" w:rsidR="00C030A2" w:rsidRPr="00807B49" w:rsidRDefault="00C030A2" w:rsidP="006620EE">
            <w:pPr>
              <w:pStyle w:val="Normal6"/>
              <w:rPr>
                <w:lang w:val="bg-BG"/>
              </w:rPr>
            </w:pPr>
            <w:r w:rsidRPr="00807B49">
              <w:rPr>
                <w:lang w:val="bg-BG"/>
              </w:rPr>
              <w:t>К.</w:t>
            </w:r>
            <w:r w:rsidRPr="00807B49">
              <w:rPr>
                <w:lang w:val="bg-BG"/>
              </w:rPr>
              <w:tab/>
              <w:t xml:space="preserve">като има предвид, че консултациите и участието на ръководителите, както и на </w:t>
            </w:r>
            <w:r w:rsidRPr="00807B49">
              <w:rPr>
                <w:b/>
                <w:i/>
                <w:lang w:val="bg-BG"/>
              </w:rPr>
              <w:t>служителите</w:t>
            </w:r>
            <w:r w:rsidRPr="00807B49">
              <w:rPr>
                <w:lang w:val="bg-BG"/>
              </w:rPr>
              <w:t xml:space="preserve">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c>
          <w:tcPr>
            <w:tcW w:w="4876" w:type="dxa"/>
            <w:hideMark/>
          </w:tcPr>
          <w:p w14:paraId="3CAB5E2E" w14:textId="77777777" w:rsidR="00C030A2" w:rsidRPr="00807B49" w:rsidRDefault="00C030A2" w:rsidP="006620EE">
            <w:pPr>
              <w:pStyle w:val="Normal6"/>
              <w:rPr>
                <w:szCs w:val="24"/>
                <w:lang w:val="bg-BG"/>
              </w:rPr>
            </w:pPr>
            <w:r w:rsidRPr="00807B49">
              <w:rPr>
                <w:lang w:val="bg-BG"/>
              </w:rPr>
              <w:t>К.</w:t>
            </w:r>
            <w:r w:rsidRPr="00807B49">
              <w:rPr>
                <w:lang w:val="bg-BG"/>
              </w:rPr>
              <w:tab/>
              <w:t xml:space="preserve">като има предвид, че консултациите и участието на ръководителите, както и на </w:t>
            </w:r>
            <w:r w:rsidRPr="00807B49">
              <w:rPr>
                <w:b/>
                <w:i/>
                <w:lang w:val="bg-BG"/>
              </w:rPr>
              <w:t>работниците</w:t>
            </w:r>
            <w:r w:rsidRPr="00807B49">
              <w:rPr>
                <w:lang w:val="bg-BG"/>
              </w:rPr>
              <w:t xml:space="preserve"> и техните представители в приемането на нови технологии значително подобряват тяхното възприемане и положителното отношение към тях, като по този начин се увеличават максимално ползите и се преодоляват рисковете от тези технологии на работното място;</w:t>
            </w:r>
          </w:p>
        </w:tc>
      </w:tr>
    </w:tbl>
    <w:p w14:paraId="25E6D44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36A8E86" w14:textId="77777777" w:rsidR="00C030A2" w:rsidRPr="00807B49" w:rsidRDefault="00C030A2" w:rsidP="00C030A2">
      <w:r w:rsidRPr="00807B49">
        <w:rPr>
          <w:rStyle w:val="HideTWBExt"/>
        </w:rPr>
        <w:t>&lt;/Amend&gt;</w:t>
      </w:r>
    </w:p>
    <w:p w14:paraId="49EA5F4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84</w:t>
      </w:r>
      <w:r w:rsidRPr="00807B49">
        <w:rPr>
          <w:rStyle w:val="HideTWBExt"/>
          <w:b w:val="0"/>
          <w:lang w:val="bg-BG"/>
        </w:rPr>
        <w:t>&lt;/NumAm&gt;</w:t>
      </w:r>
    </w:p>
    <w:p w14:paraId="3F561443" w14:textId="2C16EAB1"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645436A3" w14:textId="77777777" w:rsidR="00C030A2" w:rsidRPr="00807B49" w:rsidRDefault="00C030A2" w:rsidP="00C030A2">
      <w:r w:rsidRPr="00807B49">
        <w:rPr>
          <w:rStyle w:val="HideTWBExt"/>
        </w:rPr>
        <w:t>&lt;/RepeatBlock-By&gt;</w:t>
      </w:r>
    </w:p>
    <w:p w14:paraId="0DC1056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F9E3E4" w14:textId="77777777" w:rsidR="00C030A2" w:rsidRPr="00807B49" w:rsidRDefault="00C030A2" w:rsidP="00C030A2">
      <w:pPr>
        <w:pStyle w:val="NormalBold"/>
      </w:pPr>
      <w:r w:rsidRPr="00807B49">
        <w:rPr>
          <w:rStyle w:val="HideTWBExt"/>
          <w:b w:val="0"/>
        </w:rPr>
        <w:t>&lt;Article&gt;</w:t>
      </w:r>
      <w:r w:rsidRPr="00807B49">
        <w:t>Съображение К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135FC78" w14:textId="77777777" w:rsidTr="006620EE">
        <w:trPr>
          <w:jc w:val="center"/>
        </w:trPr>
        <w:tc>
          <w:tcPr>
            <w:tcW w:w="9752" w:type="dxa"/>
            <w:gridSpan w:val="2"/>
          </w:tcPr>
          <w:p w14:paraId="4DA86BA2" w14:textId="77777777" w:rsidR="00C030A2" w:rsidRPr="00807B49" w:rsidRDefault="00C030A2" w:rsidP="006620EE">
            <w:pPr>
              <w:keepNext/>
            </w:pPr>
          </w:p>
        </w:tc>
      </w:tr>
      <w:tr w:rsidR="00CC278B" w:rsidRPr="00807B49" w14:paraId="190F0957" w14:textId="77777777" w:rsidTr="006620EE">
        <w:trPr>
          <w:jc w:val="center"/>
        </w:trPr>
        <w:tc>
          <w:tcPr>
            <w:tcW w:w="4876" w:type="dxa"/>
            <w:hideMark/>
          </w:tcPr>
          <w:p w14:paraId="1F23608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3B328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05189F7" w14:textId="77777777" w:rsidTr="006620EE">
        <w:trPr>
          <w:jc w:val="center"/>
        </w:trPr>
        <w:tc>
          <w:tcPr>
            <w:tcW w:w="4876" w:type="dxa"/>
          </w:tcPr>
          <w:p w14:paraId="70E61855" w14:textId="77777777" w:rsidR="00C030A2" w:rsidRPr="00807B49" w:rsidRDefault="00C030A2" w:rsidP="006620EE">
            <w:pPr>
              <w:pStyle w:val="Normal6"/>
              <w:rPr>
                <w:lang w:val="bg-BG"/>
              </w:rPr>
            </w:pPr>
          </w:p>
        </w:tc>
        <w:tc>
          <w:tcPr>
            <w:tcW w:w="4876" w:type="dxa"/>
            <w:hideMark/>
          </w:tcPr>
          <w:p w14:paraId="46406AE4" w14:textId="77777777" w:rsidR="00C030A2" w:rsidRPr="00807B49" w:rsidRDefault="00C030A2" w:rsidP="006620EE">
            <w:pPr>
              <w:pStyle w:val="Normal6"/>
              <w:rPr>
                <w:szCs w:val="24"/>
                <w:lang w:val="bg-BG"/>
              </w:rPr>
            </w:pPr>
            <w:r w:rsidRPr="00807B49">
              <w:rPr>
                <w:b/>
                <w:i/>
                <w:lang w:val="bg-BG"/>
              </w:rPr>
              <w:t>Кa.</w:t>
            </w:r>
            <w:r w:rsidRPr="00807B49">
              <w:rPr>
                <w:b/>
                <w:i/>
                <w:lang w:val="bg-BG"/>
              </w:rPr>
              <w:tab/>
              <w:t>като има предвид, че малките и средните предприятия (МСП) представляват 99% от всички предприятия в Европейския съюз, и като има предвид, че във всеки бъдещ регламент следва да се вземат предвид техните ограничени технически и административни ресурси, да се осигурява пропорционалност и да се предотвратява прекомерната бюрокрация, която би могла да възпрепятства отговорното възприемане на цифрови иновации;</w:t>
            </w:r>
          </w:p>
        </w:tc>
      </w:tr>
    </w:tbl>
    <w:p w14:paraId="43269A1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3AF2BB53" w14:textId="77777777" w:rsidR="00C030A2" w:rsidRPr="00807B49" w:rsidRDefault="00C030A2" w:rsidP="00C030A2">
      <w:r w:rsidRPr="00807B49">
        <w:rPr>
          <w:rStyle w:val="HideTWBExt"/>
        </w:rPr>
        <w:t>&lt;/Amend&gt;</w:t>
      </w:r>
    </w:p>
    <w:p w14:paraId="0D093DD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85</w:t>
      </w:r>
      <w:r w:rsidRPr="00807B49">
        <w:rPr>
          <w:rStyle w:val="HideTWBExt"/>
          <w:b w:val="0"/>
          <w:lang w:val="bg-BG"/>
        </w:rPr>
        <w:t>&lt;/NumAm&gt;</w:t>
      </w:r>
    </w:p>
    <w:p w14:paraId="3697118A" w14:textId="39709360"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5C88B532" w14:textId="77777777" w:rsidR="00C030A2" w:rsidRPr="00807B49" w:rsidRDefault="00C030A2" w:rsidP="00C030A2">
      <w:r w:rsidRPr="00807B49">
        <w:rPr>
          <w:rStyle w:val="HideTWBExt"/>
        </w:rPr>
        <w:t>&lt;/RepeatBlock-By&gt;</w:t>
      </w:r>
    </w:p>
    <w:p w14:paraId="039C25BF" w14:textId="77777777" w:rsidR="00C030A2" w:rsidRPr="00807B49" w:rsidRDefault="00C030A2" w:rsidP="00C030A2">
      <w:pPr>
        <w:pStyle w:val="NormalBold"/>
        <w:keepNext/>
      </w:pPr>
      <w:r w:rsidRPr="00807B49">
        <w:rPr>
          <w:rStyle w:val="HideTWBExt"/>
          <w:b w:val="0"/>
        </w:rPr>
        <w:lastRenderedPageBreak/>
        <w:t>&lt;DocAmend&gt;</w:t>
      </w:r>
      <w:r w:rsidRPr="00807B49">
        <w:t>Предложение за резолюция</w:t>
      </w:r>
      <w:r w:rsidRPr="00807B49">
        <w:rPr>
          <w:rStyle w:val="HideTWBExt"/>
          <w:b w:val="0"/>
        </w:rPr>
        <w:t>&lt;/DocAmend&gt;</w:t>
      </w:r>
    </w:p>
    <w:p w14:paraId="1860B70D" w14:textId="77777777" w:rsidR="00C030A2" w:rsidRPr="00807B49" w:rsidRDefault="00C030A2" w:rsidP="00C030A2">
      <w:pPr>
        <w:pStyle w:val="NormalBold"/>
      </w:pPr>
      <w:r w:rsidRPr="00807B49">
        <w:rPr>
          <w:rStyle w:val="HideTWBExt"/>
          <w:b w:val="0"/>
        </w:rPr>
        <w:t>&lt;Article&gt;</w:t>
      </w:r>
      <w:r w:rsidRPr="00807B49">
        <w:t>Съображение К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442C317" w14:textId="77777777" w:rsidTr="006620EE">
        <w:trPr>
          <w:jc w:val="center"/>
        </w:trPr>
        <w:tc>
          <w:tcPr>
            <w:tcW w:w="9752" w:type="dxa"/>
            <w:gridSpan w:val="2"/>
          </w:tcPr>
          <w:p w14:paraId="515B3D12" w14:textId="77777777" w:rsidR="00C030A2" w:rsidRPr="00807B49" w:rsidRDefault="00C030A2" w:rsidP="006620EE">
            <w:pPr>
              <w:keepNext/>
            </w:pPr>
          </w:p>
        </w:tc>
      </w:tr>
      <w:tr w:rsidR="00CC278B" w:rsidRPr="00807B49" w14:paraId="5FAEE39A" w14:textId="77777777" w:rsidTr="006620EE">
        <w:trPr>
          <w:jc w:val="center"/>
        </w:trPr>
        <w:tc>
          <w:tcPr>
            <w:tcW w:w="4876" w:type="dxa"/>
            <w:hideMark/>
          </w:tcPr>
          <w:p w14:paraId="0043243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D2450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1BF55FE" w14:textId="77777777" w:rsidTr="006620EE">
        <w:trPr>
          <w:jc w:val="center"/>
        </w:trPr>
        <w:tc>
          <w:tcPr>
            <w:tcW w:w="4876" w:type="dxa"/>
          </w:tcPr>
          <w:p w14:paraId="535E6CCD" w14:textId="77777777" w:rsidR="00C030A2" w:rsidRPr="00807B49" w:rsidRDefault="00C030A2" w:rsidP="006620EE">
            <w:pPr>
              <w:pStyle w:val="Normal6"/>
              <w:rPr>
                <w:lang w:val="bg-BG"/>
              </w:rPr>
            </w:pPr>
          </w:p>
        </w:tc>
        <w:tc>
          <w:tcPr>
            <w:tcW w:w="4876" w:type="dxa"/>
            <w:hideMark/>
          </w:tcPr>
          <w:p w14:paraId="6880D6DA" w14:textId="77777777" w:rsidR="00C030A2" w:rsidRPr="00807B49" w:rsidRDefault="00C030A2" w:rsidP="006620EE">
            <w:pPr>
              <w:pStyle w:val="Normal6"/>
              <w:rPr>
                <w:szCs w:val="24"/>
                <w:lang w:val="bg-BG"/>
              </w:rPr>
            </w:pPr>
            <w:r w:rsidRPr="00807B49">
              <w:rPr>
                <w:b/>
                <w:i/>
                <w:lang w:val="bg-BG"/>
              </w:rPr>
              <w:t>Кa.</w:t>
            </w:r>
            <w:r w:rsidRPr="00807B49">
              <w:rPr>
                <w:b/>
                <w:i/>
                <w:lang w:val="bg-BG"/>
              </w:rPr>
              <w:tab/>
              <w:t xml:space="preserve">като има предвид, че въздействието на новите технологии върху работната среда и евентуалните нарушения на неприкосновеността на личния живот на служителите следва да се наблюдават; </w:t>
            </w:r>
          </w:p>
        </w:tc>
      </w:tr>
    </w:tbl>
    <w:p w14:paraId="1452C13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45CB7A47" w14:textId="77777777" w:rsidR="00C030A2" w:rsidRPr="00807B49" w:rsidRDefault="00C030A2" w:rsidP="00C030A2">
      <w:r w:rsidRPr="00807B49">
        <w:rPr>
          <w:rStyle w:val="HideTWBExt"/>
        </w:rPr>
        <w:t>&lt;/Amend&gt;</w:t>
      </w:r>
    </w:p>
    <w:p w14:paraId="2A1ED61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86</w:t>
      </w:r>
      <w:r w:rsidRPr="00807B49">
        <w:rPr>
          <w:rStyle w:val="HideTWBExt"/>
          <w:b w:val="0"/>
          <w:lang w:val="bg-BG"/>
        </w:rPr>
        <w:t>&lt;/NumAm&gt;</w:t>
      </w:r>
    </w:p>
    <w:p w14:paraId="7C078066" w14:textId="33E10A64"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46D5BFAB" w14:textId="77777777" w:rsidR="00C030A2" w:rsidRPr="00807B49" w:rsidRDefault="00C030A2" w:rsidP="00C030A2">
      <w:r w:rsidRPr="00807B49">
        <w:rPr>
          <w:rStyle w:val="HideTWBExt"/>
        </w:rPr>
        <w:t>&lt;/RepeatBlock-By&gt;</w:t>
      </w:r>
    </w:p>
    <w:p w14:paraId="1126CB4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8513990" w14:textId="77777777" w:rsidR="00C030A2" w:rsidRPr="00807B49" w:rsidRDefault="00C030A2" w:rsidP="00C030A2">
      <w:pPr>
        <w:pStyle w:val="NormalBold"/>
      </w:pPr>
      <w:r w:rsidRPr="00807B49">
        <w:rPr>
          <w:rStyle w:val="HideTWBExt"/>
          <w:b w:val="0"/>
        </w:rPr>
        <w:t>&lt;Article&gt;</w:t>
      </w:r>
      <w:r w:rsidRPr="00807B49">
        <w:t>Съображение Л</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4F7CC8E" w14:textId="77777777" w:rsidTr="006620EE">
        <w:trPr>
          <w:jc w:val="center"/>
        </w:trPr>
        <w:tc>
          <w:tcPr>
            <w:tcW w:w="9752" w:type="dxa"/>
            <w:gridSpan w:val="2"/>
          </w:tcPr>
          <w:p w14:paraId="7F1A09D2" w14:textId="77777777" w:rsidR="00C030A2" w:rsidRPr="00807B49" w:rsidRDefault="00C030A2" w:rsidP="006620EE">
            <w:pPr>
              <w:keepNext/>
            </w:pPr>
          </w:p>
        </w:tc>
      </w:tr>
      <w:tr w:rsidR="00CC278B" w:rsidRPr="00807B49" w14:paraId="48D357D1" w14:textId="77777777" w:rsidTr="006620EE">
        <w:trPr>
          <w:jc w:val="center"/>
        </w:trPr>
        <w:tc>
          <w:tcPr>
            <w:tcW w:w="4876" w:type="dxa"/>
            <w:hideMark/>
          </w:tcPr>
          <w:p w14:paraId="516F227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F897ED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FBBC8AD" w14:textId="77777777" w:rsidTr="006620EE">
        <w:trPr>
          <w:jc w:val="center"/>
        </w:trPr>
        <w:tc>
          <w:tcPr>
            <w:tcW w:w="4876" w:type="dxa"/>
            <w:hideMark/>
          </w:tcPr>
          <w:p w14:paraId="6EDCCDBB" w14:textId="77777777" w:rsidR="00C030A2" w:rsidRPr="00807B49" w:rsidRDefault="00C030A2" w:rsidP="006620EE">
            <w:pPr>
              <w:pStyle w:val="Normal6"/>
              <w:rPr>
                <w:lang w:val="bg-BG"/>
              </w:rPr>
            </w:pPr>
            <w:r w:rsidRPr="00807B49">
              <w:rPr>
                <w:lang w:val="bg-BG"/>
              </w:rPr>
              <w:t>Л.</w:t>
            </w:r>
            <w:r w:rsidRPr="00807B49">
              <w:rPr>
                <w:lang w:val="bg-BG"/>
              </w:rPr>
              <w:tab/>
              <w:t>като има предвид, че повечето европейци подкрепят правилата за цифровите технологии на работното място, като над 80% подкрепят правилата за защита на неприкосновеността на личния живот на работниците, а 77% подкрепят участието на работниците в проектирането и адаптирането на технологиите</w:t>
            </w:r>
            <w:r w:rsidRPr="00807B49">
              <w:rPr>
                <w:vertAlign w:val="superscript"/>
                <w:lang w:val="bg-BG"/>
              </w:rPr>
              <w:t>11</w:t>
            </w:r>
            <w:r w:rsidRPr="00807B49">
              <w:rPr>
                <w:lang w:val="bg-BG"/>
              </w:rPr>
              <w:t>;</w:t>
            </w:r>
          </w:p>
        </w:tc>
        <w:tc>
          <w:tcPr>
            <w:tcW w:w="4876" w:type="dxa"/>
            <w:hideMark/>
          </w:tcPr>
          <w:p w14:paraId="27CD72D9" w14:textId="77777777" w:rsidR="00C030A2" w:rsidRPr="00807B49" w:rsidRDefault="00C030A2" w:rsidP="006620EE">
            <w:pPr>
              <w:pStyle w:val="Normal6"/>
              <w:rPr>
                <w:szCs w:val="24"/>
                <w:lang w:val="bg-BG"/>
              </w:rPr>
            </w:pPr>
            <w:r w:rsidRPr="00807B49">
              <w:rPr>
                <w:lang w:val="bg-BG"/>
              </w:rPr>
              <w:t>Л.</w:t>
            </w:r>
            <w:r w:rsidRPr="00807B49">
              <w:rPr>
                <w:lang w:val="bg-BG"/>
              </w:rPr>
              <w:tab/>
              <w:t>като има предвид, че повечето европейци подкрепят правилата за цифровите технологии на работното място, като над 80% подкрепят правилата за защита на неприкосновеността на личния живот на работниците, а 77% подкрепят участието на работниците в проектирането и адаптирането на технологиите</w:t>
            </w:r>
            <w:r w:rsidRPr="00807B49">
              <w:rPr>
                <w:vertAlign w:val="superscript"/>
                <w:lang w:val="bg-BG"/>
              </w:rPr>
              <w:t>11</w:t>
            </w:r>
            <w:r w:rsidRPr="00807B49">
              <w:rPr>
                <w:b/>
                <w:i/>
                <w:lang w:val="bg-BG"/>
              </w:rPr>
              <w:t>, което води до изцяло нови, основани на правата на човека иновации, конкурентоспособни, както и защитни особености и промишлени решения на единния европейски пазар</w:t>
            </w:r>
            <w:r w:rsidRPr="00807B49">
              <w:rPr>
                <w:lang w:val="bg-BG"/>
              </w:rPr>
              <w:t>;</w:t>
            </w:r>
          </w:p>
        </w:tc>
      </w:tr>
      <w:tr w:rsidR="00CC278B" w:rsidRPr="00807B49" w14:paraId="4F6286F5" w14:textId="77777777" w:rsidTr="006620EE">
        <w:trPr>
          <w:jc w:val="center"/>
        </w:trPr>
        <w:tc>
          <w:tcPr>
            <w:tcW w:w="4876" w:type="dxa"/>
            <w:hideMark/>
          </w:tcPr>
          <w:p w14:paraId="320E4028"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67C017EB"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1991610C" w14:textId="77777777" w:rsidTr="006620EE">
        <w:trPr>
          <w:jc w:val="center"/>
        </w:trPr>
        <w:tc>
          <w:tcPr>
            <w:tcW w:w="4876" w:type="dxa"/>
            <w:hideMark/>
          </w:tcPr>
          <w:p w14:paraId="11E0571F" w14:textId="77777777" w:rsidR="00C030A2" w:rsidRPr="00807B49" w:rsidRDefault="00C030A2" w:rsidP="006620EE">
            <w:pPr>
              <w:pStyle w:val="Normal6"/>
              <w:rPr>
                <w:lang w:val="bg-BG"/>
              </w:rPr>
            </w:pPr>
            <w:r w:rsidRPr="00807B49">
              <w:rPr>
                <w:vertAlign w:val="superscript"/>
                <w:lang w:val="bg-BG"/>
              </w:rPr>
              <w:t>11</w:t>
            </w:r>
            <w:r w:rsidRPr="00807B49">
              <w:rPr>
                <w:lang w:val="bg-BG"/>
              </w:rPr>
              <w:t xml:space="preserve"> https://europa.eu/eurobarometer/surveys/detail/3222</w:t>
            </w:r>
          </w:p>
        </w:tc>
        <w:tc>
          <w:tcPr>
            <w:tcW w:w="4876" w:type="dxa"/>
            <w:hideMark/>
          </w:tcPr>
          <w:p w14:paraId="667B0C3D" w14:textId="77777777" w:rsidR="00C030A2" w:rsidRPr="00807B49" w:rsidRDefault="00C030A2" w:rsidP="006620EE">
            <w:pPr>
              <w:pStyle w:val="Normal6"/>
              <w:rPr>
                <w:szCs w:val="24"/>
                <w:lang w:val="bg-BG"/>
              </w:rPr>
            </w:pPr>
            <w:r w:rsidRPr="00807B49">
              <w:rPr>
                <w:vertAlign w:val="superscript"/>
                <w:lang w:val="bg-BG"/>
              </w:rPr>
              <w:t>11</w:t>
            </w:r>
            <w:r w:rsidRPr="00807B49">
              <w:rPr>
                <w:lang w:val="bg-BG"/>
              </w:rPr>
              <w:t xml:space="preserve"> https://europa.eu/eurobarometer/surveys/detail/3222</w:t>
            </w:r>
          </w:p>
        </w:tc>
      </w:tr>
    </w:tbl>
    <w:p w14:paraId="7944B78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C411898" w14:textId="77777777" w:rsidR="00C030A2" w:rsidRPr="00807B49" w:rsidRDefault="00C030A2" w:rsidP="00C030A2">
      <w:r w:rsidRPr="00807B49">
        <w:rPr>
          <w:rStyle w:val="HideTWBExt"/>
        </w:rPr>
        <w:t>&lt;/Amend&gt;</w:t>
      </w:r>
    </w:p>
    <w:p w14:paraId="485970BC"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87</w:t>
      </w:r>
      <w:r w:rsidRPr="00807B49">
        <w:rPr>
          <w:rStyle w:val="HideTWBExt"/>
          <w:b w:val="0"/>
          <w:lang w:val="bg-BG"/>
        </w:rPr>
        <w:t>&lt;/NumAm&gt;</w:t>
      </w:r>
    </w:p>
    <w:p w14:paraId="2A46BD41" w14:textId="3053B9E0"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76D74219" w14:textId="77777777" w:rsidR="00C030A2" w:rsidRPr="00807B49" w:rsidRDefault="00C030A2" w:rsidP="00C030A2">
      <w:r w:rsidRPr="00807B49">
        <w:rPr>
          <w:rStyle w:val="HideTWBExt"/>
        </w:rPr>
        <w:t>&lt;/RepeatBlock-By&gt;</w:t>
      </w:r>
    </w:p>
    <w:p w14:paraId="3B0FB0F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404E58B" w14:textId="77777777" w:rsidR="00C030A2" w:rsidRPr="00807B49" w:rsidRDefault="00C030A2" w:rsidP="00C030A2">
      <w:pPr>
        <w:pStyle w:val="NormalBold"/>
      </w:pPr>
      <w:r w:rsidRPr="00807B49">
        <w:rPr>
          <w:rStyle w:val="HideTWBExt"/>
          <w:b w:val="0"/>
        </w:rPr>
        <w:t>&lt;Article&gt;</w:t>
      </w:r>
      <w:r w:rsidRPr="00807B49">
        <w:t>Съображение Л</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B511B84" w14:textId="77777777" w:rsidTr="006620EE">
        <w:trPr>
          <w:jc w:val="center"/>
        </w:trPr>
        <w:tc>
          <w:tcPr>
            <w:tcW w:w="9752" w:type="dxa"/>
            <w:gridSpan w:val="2"/>
          </w:tcPr>
          <w:p w14:paraId="2AE70254" w14:textId="77777777" w:rsidR="00C030A2" w:rsidRPr="00807B49" w:rsidRDefault="00C030A2" w:rsidP="006620EE">
            <w:pPr>
              <w:keepNext/>
            </w:pPr>
          </w:p>
        </w:tc>
      </w:tr>
      <w:tr w:rsidR="00CC278B" w:rsidRPr="00807B49" w14:paraId="47D51F4E" w14:textId="77777777" w:rsidTr="006620EE">
        <w:trPr>
          <w:jc w:val="center"/>
        </w:trPr>
        <w:tc>
          <w:tcPr>
            <w:tcW w:w="4876" w:type="dxa"/>
            <w:hideMark/>
          </w:tcPr>
          <w:p w14:paraId="7199905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4316F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FB0CCC0" w14:textId="77777777" w:rsidTr="006620EE">
        <w:trPr>
          <w:jc w:val="center"/>
        </w:trPr>
        <w:tc>
          <w:tcPr>
            <w:tcW w:w="4876" w:type="dxa"/>
            <w:hideMark/>
          </w:tcPr>
          <w:p w14:paraId="561ECCCD" w14:textId="77777777" w:rsidR="00C030A2" w:rsidRPr="00807B49" w:rsidRDefault="00C030A2" w:rsidP="006620EE">
            <w:pPr>
              <w:pStyle w:val="Normal6"/>
              <w:rPr>
                <w:lang w:val="bg-BG"/>
              </w:rPr>
            </w:pPr>
            <w:r w:rsidRPr="00807B49">
              <w:rPr>
                <w:lang w:val="bg-BG"/>
              </w:rPr>
              <w:t>Л.</w:t>
            </w:r>
            <w:r w:rsidRPr="00807B49">
              <w:rPr>
                <w:lang w:val="bg-BG"/>
              </w:rPr>
              <w:tab/>
              <w:t xml:space="preserve">като има предвид, че </w:t>
            </w:r>
            <w:r w:rsidRPr="00807B49">
              <w:rPr>
                <w:b/>
                <w:i/>
                <w:lang w:val="bg-BG"/>
              </w:rPr>
              <w:t>повечето европейци подкрепят правилата за цифровите технологии на работното място</w:t>
            </w:r>
            <w:r w:rsidRPr="00807B49">
              <w:rPr>
                <w:lang w:val="bg-BG"/>
              </w:rPr>
              <w:t xml:space="preserve">, </w:t>
            </w:r>
            <w:r w:rsidRPr="00807B49">
              <w:rPr>
                <w:b/>
                <w:i/>
                <w:lang w:val="bg-BG"/>
              </w:rPr>
              <w:t>като над 80% подкрепят правилата</w:t>
            </w:r>
            <w:r w:rsidRPr="00807B49">
              <w:rPr>
                <w:lang w:val="bg-BG"/>
              </w:rPr>
              <w:t xml:space="preserve"> за </w:t>
            </w:r>
            <w:r w:rsidRPr="00807B49">
              <w:rPr>
                <w:b/>
                <w:i/>
                <w:lang w:val="bg-BG"/>
              </w:rPr>
              <w:t>защита на</w:t>
            </w:r>
            <w:r w:rsidRPr="00807B49">
              <w:rPr>
                <w:lang w:val="bg-BG"/>
              </w:rPr>
              <w:t xml:space="preserve"> неприкосновеността на личния живот </w:t>
            </w:r>
            <w:r w:rsidRPr="00807B49">
              <w:rPr>
                <w:b/>
                <w:i/>
                <w:lang w:val="bg-BG"/>
              </w:rPr>
              <w:t>на работниците, а 77% подкрепят участието</w:t>
            </w:r>
            <w:r w:rsidRPr="00807B49">
              <w:rPr>
                <w:lang w:val="bg-BG"/>
              </w:rPr>
              <w:t xml:space="preserve"> на </w:t>
            </w:r>
            <w:r w:rsidRPr="00807B49">
              <w:rPr>
                <w:b/>
                <w:i/>
                <w:lang w:val="bg-BG"/>
              </w:rPr>
              <w:t>работниците в проектирането и адаптирането на технологиите</w:t>
            </w:r>
            <w:r w:rsidRPr="00807B49">
              <w:rPr>
                <w:vertAlign w:val="superscript"/>
                <w:lang w:val="bg-BG"/>
              </w:rPr>
              <w:t>11</w:t>
            </w:r>
            <w:r w:rsidRPr="00807B49">
              <w:rPr>
                <w:lang w:val="bg-BG"/>
              </w:rPr>
              <w:t>;</w:t>
            </w:r>
          </w:p>
        </w:tc>
        <w:tc>
          <w:tcPr>
            <w:tcW w:w="4876" w:type="dxa"/>
            <w:hideMark/>
          </w:tcPr>
          <w:p w14:paraId="76A3A9AA" w14:textId="77777777" w:rsidR="00C030A2" w:rsidRPr="00807B49" w:rsidRDefault="00C030A2" w:rsidP="006620EE">
            <w:pPr>
              <w:pStyle w:val="Normal6"/>
              <w:rPr>
                <w:szCs w:val="24"/>
                <w:lang w:val="bg-BG"/>
              </w:rPr>
            </w:pPr>
            <w:r w:rsidRPr="00807B49">
              <w:rPr>
                <w:lang w:val="bg-BG"/>
              </w:rPr>
              <w:t>Л.</w:t>
            </w:r>
            <w:r w:rsidRPr="00807B49">
              <w:rPr>
                <w:lang w:val="bg-BG"/>
              </w:rPr>
              <w:tab/>
              <w:t xml:space="preserve">като има предвид, че </w:t>
            </w:r>
            <w:r w:rsidRPr="00807B49">
              <w:rPr>
                <w:b/>
                <w:i/>
                <w:lang w:val="bg-BG"/>
              </w:rPr>
              <w:t>над 80% от европейците считат</w:t>
            </w:r>
            <w:r w:rsidRPr="00807B49">
              <w:rPr>
                <w:lang w:val="bg-BG"/>
              </w:rPr>
              <w:t xml:space="preserve">, </w:t>
            </w:r>
            <w:r w:rsidRPr="00807B49">
              <w:rPr>
                <w:b/>
                <w:i/>
                <w:lang w:val="bg-BG"/>
              </w:rPr>
              <w:t>че ИИ изисква внимателно управление,</w:t>
            </w:r>
            <w:r w:rsidRPr="00807B49">
              <w:rPr>
                <w:lang w:val="bg-BG"/>
              </w:rPr>
              <w:t xml:space="preserve"> за </w:t>
            </w:r>
            <w:r w:rsidRPr="00807B49">
              <w:rPr>
                <w:b/>
                <w:i/>
                <w:lang w:val="bg-BG"/>
              </w:rPr>
              <w:t>да се защити</w:t>
            </w:r>
            <w:r w:rsidRPr="00807B49">
              <w:rPr>
                <w:lang w:val="bg-BG"/>
              </w:rPr>
              <w:t xml:space="preserve"> неприкосновеността на личния живот </w:t>
            </w:r>
            <w:r w:rsidRPr="00807B49">
              <w:rPr>
                <w:b/>
                <w:i/>
                <w:lang w:val="bg-BG"/>
              </w:rPr>
              <w:t>и да се гарантира прозрачност</w:t>
            </w:r>
            <w:r w:rsidRPr="00807B49">
              <w:rPr>
                <w:lang w:val="bg-BG"/>
              </w:rPr>
              <w:t xml:space="preserve"> на </w:t>
            </w:r>
            <w:r w:rsidRPr="00807B49">
              <w:rPr>
                <w:b/>
                <w:i/>
                <w:lang w:val="bg-BG"/>
              </w:rPr>
              <w:t>работното място</w:t>
            </w:r>
            <w:r w:rsidRPr="00807B49">
              <w:rPr>
                <w:vertAlign w:val="superscript"/>
                <w:lang w:val="bg-BG"/>
              </w:rPr>
              <w:t>11</w:t>
            </w:r>
            <w:r w:rsidRPr="00807B49">
              <w:rPr>
                <w:lang w:val="bg-BG"/>
              </w:rPr>
              <w:t>;</w:t>
            </w:r>
          </w:p>
        </w:tc>
      </w:tr>
      <w:tr w:rsidR="00CC278B" w:rsidRPr="00807B49" w14:paraId="2E268501" w14:textId="77777777" w:rsidTr="006620EE">
        <w:trPr>
          <w:jc w:val="center"/>
        </w:trPr>
        <w:tc>
          <w:tcPr>
            <w:tcW w:w="4876" w:type="dxa"/>
            <w:hideMark/>
          </w:tcPr>
          <w:p w14:paraId="3CABD477"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2702B6AB"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68FD201A" w14:textId="77777777" w:rsidTr="006620EE">
        <w:trPr>
          <w:jc w:val="center"/>
        </w:trPr>
        <w:tc>
          <w:tcPr>
            <w:tcW w:w="4876" w:type="dxa"/>
            <w:hideMark/>
          </w:tcPr>
          <w:p w14:paraId="16C94AC3" w14:textId="77777777" w:rsidR="00C030A2" w:rsidRPr="00807B49" w:rsidRDefault="00C030A2" w:rsidP="006620EE">
            <w:pPr>
              <w:pStyle w:val="Normal6"/>
              <w:rPr>
                <w:lang w:val="bg-BG"/>
              </w:rPr>
            </w:pPr>
            <w:r w:rsidRPr="00807B49">
              <w:rPr>
                <w:vertAlign w:val="superscript"/>
                <w:lang w:val="bg-BG"/>
              </w:rPr>
              <w:t>11</w:t>
            </w:r>
            <w:r w:rsidRPr="00807B49">
              <w:rPr>
                <w:lang w:val="bg-BG"/>
              </w:rPr>
              <w:t xml:space="preserve"> https://europa.eu/eurobarometer/surveys/detail/3222</w:t>
            </w:r>
          </w:p>
        </w:tc>
        <w:tc>
          <w:tcPr>
            <w:tcW w:w="4876" w:type="dxa"/>
            <w:hideMark/>
          </w:tcPr>
          <w:p w14:paraId="4345D4AF" w14:textId="77777777" w:rsidR="00C030A2" w:rsidRPr="00807B49" w:rsidRDefault="00C030A2" w:rsidP="006620EE">
            <w:pPr>
              <w:pStyle w:val="Normal6"/>
              <w:rPr>
                <w:szCs w:val="24"/>
                <w:lang w:val="bg-BG"/>
              </w:rPr>
            </w:pPr>
            <w:r w:rsidRPr="00807B49">
              <w:rPr>
                <w:vertAlign w:val="superscript"/>
                <w:lang w:val="bg-BG"/>
              </w:rPr>
              <w:t>11</w:t>
            </w:r>
            <w:r w:rsidRPr="00807B49">
              <w:rPr>
                <w:lang w:val="bg-BG"/>
              </w:rPr>
              <w:t xml:space="preserve"> https://europa.eu/eurobarometer/surveys/detail/3222</w:t>
            </w:r>
          </w:p>
        </w:tc>
      </w:tr>
    </w:tbl>
    <w:p w14:paraId="51C5802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0D32C6B" w14:textId="77777777" w:rsidR="00C030A2" w:rsidRPr="00807B49" w:rsidRDefault="00C030A2" w:rsidP="00C030A2">
      <w:r w:rsidRPr="00807B49">
        <w:rPr>
          <w:rStyle w:val="HideTWBExt"/>
        </w:rPr>
        <w:t>&lt;/Amend&gt;</w:t>
      </w:r>
    </w:p>
    <w:p w14:paraId="605BD83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88</w:t>
      </w:r>
      <w:r w:rsidRPr="00807B49">
        <w:rPr>
          <w:rStyle w:val="HideTWBExt"/>
          <w:b w:val="0"/>
          <w:lang w:val="bg-BG"/>
        </w:rPr>
        <w:t>&lt;/NumAm&gt;</w:t>
      </w:r>
    </w:p>
    <w:p w14:paraId="3E81A90A"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F3ECB4A" w14:textId="77777777" w:rsidR="00C030A2" w:rsidRPr="00807B49" w:rsidRDefault="00C030A2" w:rsidP="00C030A2">
      <w:r w:rsidRPr="00807B49">
        <w:rPr>
          <w:rStyle w:val="HideTWBExt"/>
        </w:rPr>
        <w:t>&lt;/RepeatBlock-By&gt;</w:t>
      </w:r>
    </w:p>
    <w:p w14:paraId="7709838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3072A2E" w14:textId="77777777" w:rsidR="00C030A2" w:rsidRPr="00807B49" w:rsidRDefault="00C030A2" w:rsidP="00C030A2">
      <w:pPr>
        <w:pStyle w:val="NormalBold"/>
      </w:pPr>
      <w:r w:rsidRPr="00807B49">
        <w:rPr>
          <w:rStyle w:val="HideTWBExt"/>
          <w:b w:val="0"/>
        </w:rPr>
        <w:t>&lt;Article&gt;</w:t>
      </w:r>
      <w:r w:rsidRPr="00807B49">
        <w:t>Съображение Л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2405A95" w14:textId="77777777" w:rsidTr="006620EE">
        <w:trPr>
          <w:jc w:val="center"/>
        </w:trPr>
        <w:tc>
          <w:tcPr>
            <w:tcW w:w="9752" w:type="dxa"/>
            <w:gridSpan w:val="2"/>
          </w:tcPr>
          <w:p w14:paraId="04EA0EA4" w14:textId="77777777" w:rsidR="00C030A2" w:rsidRPr="00807B49" w:rsidRDefault="00C030A2" w:rsidP="006620EE">
            <w:pPr>
              <w:keepNext/>
            </w:pPr>
          </w:p>
        </w:tc>
      </w:tr>
      <w:tr w:rsidR="00CC278B" w:rsidRPr="00807B49" w14:paraId="37D5A62F" w14:textId="77777777" w:rsidTr="006620EE">
        <w:trPr>
          <w:jc w:val="center"/>
        </w:trPr>
        <w:tc>
          <w:tcPr>
            <w:tcW w:w="4876" w:type="dxa"/>
            <w:hideMark/>
          </w:tcPr>
          <w:p w14:paraId="19DFD80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B6F4C7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250B983" w14:textId="77777777" w:rsidTr="006620EE">
        <w:trPr>
          <w:jc w:val="center"/>
        </w:trPr>
        <w:tc>
          <w:tcPr>
            <w:tcW w:w="4876" w:type="dxa"/>
          </w:tcPr>
          <w:p w14:paraId="1A5525F4" w14:textId="77777777" w:rsidR="00C030A2" w:rsidRPr="00807B49" w:rsidRDefault="00C030A2" w:rsidP="006620EE">
            <w:pPr>
              <w:pStyle w:val="Normal6"/>
              <w:rPr>
                <w:lang w:val="bg-BG"/>
              </w:rPr>
            </w:pPr>
          </w:p>
        </w:tc>
        <w:tc>
          <w:tcPr>
            <w:tcW w:w="4876" w:type="dxa"/>
            <w:hideMark/>
          </w:tcPr>
          <w:p w14:paraId="4F9DC30D" w14:textId="77777777" w:rsidR="00C030A2" w:rsidRPr="00807B49" w:rsidRDefault="00C030A2" w:rsidP="006620EE">
            <w:pPr>
              <w:pStyle w:val="Normal6"/>
              <w:rPr>
                <w:szCs w:val="24"/>
                <w:lang w:val="bg-BG"/>
              </w:rPr>
            </w:pPr>
            <w:r w:rsidRPr="00807B49">
              <w:rPr>
                <w:b/>
                <w:i/>
                <w:lang w:val="bg-BG"/>
              </w:rPr>
              <w:t>Лa.</w:t>
            </w:r>
            <w:r w:rsidRPr="00807B49">
              <w:rPr>
                <w:b/>
                <w:i/>
                <w:lang w:val="bg-BG"/>
              </w:rPr>
              <w:tab/>
              <w:t xml:space="preserve">като има предвид, че по-малко от половината от работещите понастоящем лица посочват, че техният работодател ги е информирал относно използването на цифрови технологии, докато повече от половината работодатели и ръководители съобщават, че са го направили; като има предвид, че този дял включва 16%, които твърдят, че са били запознати с това, но без повече информация, и 18%, които съобщават, че са получили подробно </w:t>
            </w:r>
            <w:r w:rsidRPr="00807B49">
              <w:rPr>
                <w:b/>
                <w:i/>
                <w:lang w:val="bg-BG"/>
              </w:rPr>
              <w:lastRenderedPageBreak/>
              <w:t>обяснение, включително информация относно ползите, недостатъците и техните права</w:t>
            </w:r>
            <w:r w:rsidRPr="00807B49">
              <w:rPr>
                <w:b/>
                <w:i/>
                <w:vertAlign w:val="superscript"/>
                <w:lang w:val="bg-BG"/>
              </w:rPr>
              <w:t>1а</w:t>
            </w:r>
            <w:r w:rsidRPr="00807B49">
              <w:rPr>
                <w:b/>
                <w:i/>
                <w:lang w:val="bg-BG"/>
              </w:rPr>
              <w:t>;</w:t>
            </w:r>
          </w:p>
        </w:tc>
      </w:tr>
      <w:tr w:rsidR="00CC278B" w:rsidRPr="00807B49" w14:paraId="679398B1" w14:textId="77777777" w:rsidTr="006620EE">
        <w:trPr>
          <w:jc w:val="center"/>
        </w:trPr>
        <w:tc>
          <w:tcPr>
            <w:tcW w:w="4876" w:type="dxa"/>
          </w:tcPr>
          <w:p w14:paraId="1DE9D718" w14:textId="77777777" w:rsidR="00C030A2" w:rsidRPr="00807B49" w:rsidRDefault="00C030A2" w:rsidP="006620EE">
            <w:pPr>
              <w:pStyle w:val="Normal6"/>
              <w:rPr>
                <w:lang w:val="bg-BG"/>
              </w:rPr>
            </w:pPr>
          </w:p>
        </w:tc>
        <w:tc>
          <w:tcPr>
            <w:tcW w:w="4876" w:type="dxa"/>
            <w:hideMark/>
          </w:tcPr>
          <w:p w14:paraId="2EED7AFA" w14:textId="77777777" w:rsidR="00C030A2" w:rsidRPr="00807B49" w:rsidRDefault="00C030A2" w:rsidP="006620EE">
            <w:pPr>
              <w:pStyle w:val="Normal6"/>
              <w:rPr>
                <w:szCs w:val="24"/>
                <w:lang w:val="bg-BG"/>
              </w:rPr>
            </w:pPr>
            <w:r w:rsidRPr="00807B49">
              <w:rPr>
                <w:b/>
                <w:i/>
                <w:lang w:val="bg-BG"/>
              </w:rPr>
              <w:t>__________________</w:t>
            </w:r>
          </w:p>
        </w:tc>
      </w:tr>
      <w:tr w:rsidR="00CC278B" w:rsidRPr="00807B49" w14:paraId="79C8C5EE" w14:textId="77777777" w:rsidTr="006620EE">
        <w:trPr>
          <w:jc w:val="center"/>
        </w:trPr>
        <w:tc>
          <w:tcPr>
            <w:tcW w:w="4876" w:type="dxa"/>
          </w:tcPr>
          <w:p w14:paraId="2455B045" w14:textId="77777777" w:rsidR="00C030A2" w:rsidRPr="00807B49" w:rsidRDefault="00C030A2" w:rsidP="006620EE">
            <w:pPr>
              <w:pStyle w:val="Normal6"/>
              <w:rPr>
                <w:lang w:val="bg-BG"/>
              </w:rPr>
            </w:pPr>
          </w:p>
        </w:tc>
        <w:tc>
          <w:tcPr>
            <w:tcW w:w="4876" w:type="dxa"/>
            <w:hideMark/>
          </w:tcPr>
          <w:p w14:paraId="0658051C" w14:textId="77777777" w:rsidR="00C030A2" w:rsidRPr="00807B49" w:rsidRDefault="00C030A2" w:rsidP="006620EE">
            <w:pPr>
              <w:pStyle w:val="Normal6"/>
              <w:rPr>
                <w:szCs w:val="24"/>
                <w:lang w:val="bg-BG"/>
              </w:rPr>
            </w:pPr>
            <w:r w:rsidRPr="00807B49">
              <w:rPr>
                <w:b/>
                <w:i/>
                <w:vertAlign w:val="superscript"/>
                <w:lang w:val="bg-BG"/>
              </w:rPr>
              <w:t>1a</w:t>
            </w:r>
            <w:r w:rsidRPr="00807B49">
              <w:rPr>
                <w:lang w:val="bg-BG"/>
              </w:rPr>
              <w:t xml:space="preserve"> </w:t>
            </w:r>
            <w:r w:rsidRPr="00807B49">
              <w:rPr>
                <w:b/>
                <w:i/>
                <w:lang w:val="bg-BG"/>
              </w:rPr>
              <w:t>https://europa.eu/eurobarometer/surveys/detail/3222</w:t>
            </w:r>
          </w:p>
        </w:tc>
      </w:tr>
    </w:tbl>
    <w:p w14:paraId="265E359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73AE50F" w14:textId="77777777" w:rsidR="00C030A2" w:rsidRPr="00807B49" w:rsidRDefault="00C030A2" w:rsidP="00C030A2">
      <w:r w:rsidRPr="00807B49">
        <w:rPr>
          <w:rStyle w:val="HideTWBExt"/>
        </w:rPr>
        <w:t>&lt;/Amend&gt;</w:t>
      </w:r>
    </w:p>
    <w:p w14:paraId="797225F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89</w:t>
      </w:r>
      <w:r w:rsidRPr="00807B49">
        <w:rPr>
          <w:rStyle w:val="HideTWBExt"/>
          <w:b w:val="0"/>
          <w:lang w:val="bg-BG"/>
        </w:rPr>
        <w:t>&lt;/NumAm&gt;</w:t>
      </w:r>
    </w:p>
    <w:p w14:paraId="2B26A948" w14:textId="361B3E64"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0538E615" w14:textId="77777777" w:rsidR="00C030A2" w:rsidRPr="00807B49" w:rsidRDefault="00C030A2" w:rsidP="00C030A2">
      <w:r w:rsidRPr="00807B49">
        <w:rPr>
          <w:rStyle w:val="HideTWBExt"/>
        </w:rPr>
        <w:t>&lt;/RepeatBlock-By&gt;</w:t>
      </w:r>
    </w:p>
    <w:p w14:paraId="72DF6C9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0551F0B" w14:textId="77777777" w:rsidR="00C030A2" w:rsidRPr="00807B49" w:rsidRDefault="00C030A2" w:rsidP="00C030A2">
      <w:pPr>
        <w:pStyle w:val="NormalBold"/>
      </w:pPr>
      <w:r w:rsidRPr="00807B49">
        <w:rPr>
          <w:rStyle w:val="HideTWBExt"/>
          <w:b w:val="0"/>
        </w:rPr>
        <w:t>&lt;Article&gt;</w:t>
      </w:r>
      <w:r w:rsidRPr="00807B49">
        <w:t>Съображение Л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D1E15CD" w14:textId="77777777" w:rsidTr="006620EE">
        <w:trPr>
          <w:jc w:val="center"/>
        </w:trPr>
        <w:tc>
          <w:tcPr>
            <w:tcW w:w="9752" w:type="dxa"/>
            <w:gridSpan w:val="2"/>
          </w:tcPr>
          <w:p w14:paraId="5C94A22A" w14:textId="77777777" w:rsidR="00C030A2" w:rsidRPr="00807B49" w:rsidRDefault="00C030A2" w:rsidP="006620EE">
            <w:pPr>
              <w:keepNext/>
            </w:pPr>
          </w:p>
        </w:tc>
      </w:tr>
      <w:tr w:rsidR="00CC278B" w:rsidRPr="00807B49" w14:paraId="50CC1789" w14:textId="77777777" w:rsidTr="006620EE">
        <w:trPr>
          <w:jc w:val="center"/>
        </w:trPr>
        <w:tc>
          <w:tcPr>
            <w:tcW w:w="4876" w:type="dxa"/>
            <w:hideMark/>
          </w:tcPr>
          <w:p w14:paraId="16373AF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FDD888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143DE87" w14:textId="77777777" w:rsidTr="006620EE">
        <w:trPr>
          <w:jc w:val="center"/>
        </w:trPr>
        <w:tc>
          <w:tcPr>
            <w:tcW w:w="4876" w:type="dxa"/>
          </w:tcPr>
          <w:p w14:paraId="40AFB0D8" w14:textId="77777777" w:rsidR="00C030A2" w:rsidRPr="00807B49" w:rsidRDefault="00C030A2" w:rsidP="006620EE">
            <w:pPr>
              <w:pStyle w:val="Normal6"/>
              <w:rPr>
                <w:lang w:val="bg-BG"/>
              </w:rPr>
            </w:pPr>
          </w:p>
        </w:tc>
        <w:tc>
          <w:tcPr>
            <w:tcW w:w="4876" w:type="dxa"/>
            <w:hideMark/>
          </w:tcPr>
          <w:p w14:paraId="2F2032A6" w14:textId="77777777" w:rsidR="00C030A2" w:rsidRPr="00807B49" w:rsidRDefault="00C030A2" w:rsidP="006620EE">
            <w:pPr>
              <w:pStyle w:val="Normal6"/>
              <w:rPr>
                <w:szCs w:val="24"/>
                <w:lang w:val="bg-BG"/>
              </w:rPr>
            </w:pPr>
            <w:r w:rsidRPr="00807B49">
              <w:rPr>
                <w:b/>
                <w:i/>
                <w:lang w:val="bg-BG"/>
              </w:rPr>
              <w:t>Лa.</w:t>
            </w:r>
            <w:r w:rsidRPr="00807B49">
              <w:rPr>
                <w:b/>
                <w:i/>
                <w:lang w:val="bg-BG"/>
              </w:rPr>
              <w:tab/>
              <w:t>като има предвид, че използването на алгоритми на работното място за целите на управлението се е разширило отвъд традиционните инструменти за автоматизирано вземане на решения и включва авангардни технологии като чатботове, генеративен изкуствен интелект, системи за наблюдение с камери, автоматизирани машини, които все повече се отразяват върху организацията на труда и пораждат значителни опасения във връзка с прозрачността, отчетността, неприкосновеността на личния живот и други права на лицата, извършващи трудова дейност;</w:t>
            </w:r>
          </w:p>
        </w:tc>
      </w:tr>
    </w:tbl>
    <w:p w14:paraId="23BC9AD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58BF921" w14:textId="77777777" w:rsidR="00C030A2" w:rsidRPr="00807B49" w:rsidRDefault="00C030A2" w:rsidP="00C030A2">
      <w:r w:rsidRPr="00807B49">
        <w:rPr>
          <w:rStyle w:val="HideTWBExt"/>
        </w:rPr>
        <w:t>&lt;/Amend&gt;</w:t>
      </w:r>
    </w:p>
    <w:p w14:paraId="35E1249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90</w:t>
      </w:r>
      <w:r w:rsidRPr="00807B49">
        <w:rPr>
          <w:rStyle w:val="HideTWBExt"/>
          <w:b w:val="0"/>
          <w:lang w:val="bg-BG"/>
        </w:rPr>
        <w:t>&lt;/NumAm&gt;</w:t>
      </w:r>
    </w:p>
    <w:p w14:paraId="19469762" w14:textId="36FCF6D8" w:rsidR="00C030A2" w:rsidRPr="00807B49" w:rsidRDefault="00C030A2" w:rsidP="00C030A2">
      <w:pPr>
        <w:pStyle w:val="NormalBold"/>
      </w:pPr>
      <w:r w:rsidRPr="00807B49">
        <w:rPr>
          <w:rStyle w:val="HideTWBExt"/>
          <w:b w:val="0"/>
        </w:rPr>
        <w:t>&lt;RepeatBlock-By&gt;&lt;Members&gt;</w:t>
      </w:r>
      <w:r w:rsidR="00E93A9D" w:rsidRPr="00807B49">
        <w:t>Джорджиана Теодореску</w:t>
      </w:r>
      <w:r w:rsidRPr="00807B49">
        <w:rPr>
          <w:rStyle w:val="HideTWBExt"/>
          <w:b w:val="0"/>
        </w:rPr>
        <w:t>&lt;/Members&gt;</w:t>
      </w:r>
    </w:p>
    <w:p w14:paraId="442A3B74" w14:textId="77777777" w:rsidR="00C030A2" w:rsidRPr="00807B49" w:rsidRDefault="00C030A2" w:rsidP="00C030A2">
      <w:r w:rsidRPr="00807B49">
        <w:rPr>
          <w:rStyle w:val="HideTWBExt"/>
        </w:rPr>
        <w:t>&lt;/RepeatBlock-By&gt;</w:t>
      </w:r>
    </w:p>
    <w:p w14:paraId="2337BB7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C1F9468" w14:textId="77777777" w:rsidR="00C030A2" w:rsidRPr="00807B49" w:rsidRDefault="00C030A2" w:rsidP="00C030A2">
      <w:pPr>
        <w:pStyle w:val="NormalBold"/>
      </w:pPr>
      <w:r w:rsidRPr="00807B49">
        <w:rPr>
          <w:rStyle w:val="HideTWBExt"/>
          <w:b w:val="0"/>
        </w:rPr>
        <w:t>&lt;Article&gt;</w:t>
      </w:r>
      <w:r w:rsidRPr="00807B49">
        <w:t>Съображение Л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A4D971D" w14:textId="77777777" w:rsidTr="006620EE">
        <w:trPr>
          <w:jc w:val="center"/>
        </w:trPr>
        <w:tc>
          <w:tcPr>
            <w:tcW w:w="9752" w:type="dxa"/>
            <w:gridSpan w:val="2"/>
          </w:tcPr>
          <w:p w14:paraId="528D1AE5" w14:textId="77777777" w:rsidR="00C030A2" w:rsidRPr="00807B49" w:rsidRDefault="00C030A2" w:rsidP="006620EE">
            <w:pPr>
              <w:keepNext/>
            </w:pPr>
          </w:p>
        </w:tc>
      </w:tr>
      <w:tr w:rsidR="00CC278B" w:rsidRPr="00807B49" w14:paraId="756ACCBC" w14:textId="77777777" w:rsidTr="006620EE">
        <w:trPr>
          <w:jc w:val="center"/>
        </w:trPr>
        <w:tc>
          <w:tcPr>
            <w:tcW w:w="4876" w:type="dxa"/>
            <w:hideMark/>
          </w:tcPr>
          <w:p w14:paraId="5DAAF7C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2F112C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A33E9FE" w14:textId="77777777" w:rsidTr="006620EE">
        <w:trPr>
          <w:jc w:val="center"/>
        </w:trPr>
        <w:tc>
          <w:tcPr>
            <w:tcW w:w="4876" w:type="dxa"/>
          </w:tcPr>
          <w:p w14:paraId="1D3D4415" w14:textId="77777777" w:rsidR="00C030A2" w:rsidRPr="00807B49" w:rsidRDefault="00C030A2" w:rsidP="006620EE">
            <w:pPr>
              <w:pStyle w:val="Normal6"/>
              <w:rPr>
                <w:lang w:val="bg-BG"/>
              </w:rPr>
            </w:pPr>
          </w:p>
        </w:tc>
        <w:tc>
          <w:tcPr>
            <w:tcW w:w="4876" w:type="dxa"/>
            <w:hideMark/>
          </w:tcPr>
          <w:p w14:paraId="5269A6E1" w14:textId="77777777" w:rsidR="00C030A2" w:rsidRPr="00807B49" w:rsidRDefault="00C030A2" w:rsidP="006620EE">
            <w:pPr>
              <w:pStyle w:val="Normal6"/>
              <w:rPr>
                <w:szCs w:val="24"/>
                <w:lang w:val="bg-BG"/>
              </w:rPr>
            </w:pPr>
            <w:r w:rsidRPr="00807B49">
              <w:rPr>
                <w:b/>
                <w:i/>
                <w:lang w:val="bg-BG"/>
              </w:rPr>
              <w:t>Лa.</w:t>
            </w:r>
            <w:r w:rsidRPr="00807B49">
              <w:rPr>
                <w:b/>
                <w:i/>
                <w:lang w:val="bg-BG"/>
              </w:rPr>
              <w:tab/>
              <w:t>като има предвид, че доставчиците на системи с ИИ, включително системи с ИИ с общо предназначение, които генерират синтетично аудио съдържание, изображения, видео или текстово съдържание, следва да гарантират, че резултатите от системата с ИИ са представени в машинночетим формат и са разпознаваеми като изкуствено генерирани или обработени;</w:t>
            </w:r>
          </w:p>
        </w:tc>
      </w:tr>
    </w:tbl>
    <w:p w14:paraId="74A4907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846DAE1" w14:textId="77777777" w:rsidR="00C030A2" w:rsidRPr="00807B49" w:rsidRDefault="00C030A2" w:rsidP="00C030A2">
      <w:r w:rsidRPr="00807B49">
        <w:rPr>
          <w:rStyle w:val="HideTWBExt"/>
        </w:rPr>
        <w:t>&lt;/Amend&gt;</w:t>
      </w:r>
    </w:p>
    <w:p w14:paraId="0147C5A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91</w:t>
      </w:r>
      <w:r w:rsidRPr="00807B49">
        <w:rPr>
          <w:rStyle w:val="HideTWBExt"/>
          <w:b w:val="0"/>
          <w:lang w:val="bg-BG"/>
        </w:rPr>
        <w:t>&lt;/NumAm&gt;</w:t>
      </w:r>
    </w:p>
    <w:p w14:paraId="397752D1" w14:textId="25BAFFF3"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31B0F505" w14:textId="77777777" w:rsidR="00C030A2" w:rsidRPr="00807B49" w:rsidRDefault="00C030A2" w:rsidP="00C030A2">
      <w:r w:rsidRPr="00807B49">
        <w:rPr>
          <w:rStyle w:val="HideTWBExt"/>
        </w:rPr>
        <w:t>&lt;/RepeatBlock-By&gt;</w:t>
      </w:r>
    </w:p>
    <w:p w14:paraId="6CB47EA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36AE112" w14:textId="77777777" w:rsidR="00C030A2" w:rsidRPr="00807B49" w:rsidRDefault="00C030A2" w:rsidP="00C030A2">
      <w:pPr>
        <w:pStyle w:val="NormalBold"/>
      </w:pPr>
      <w:r w:rsidRPr="00807B49">
        <w:rPr>
          <w:rStyle w:val="HideTWBExt"/>
          <w:b w:val="0"/>
        </w:rPr>
        <w:t>&lt;Article&gt;</w:t>
      </w:r>
      <w:r w:rsidRPr="00807B49">
        <w:t>Съображение Л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582550D" w14:textId="77777777" w:rsidTr="006620EE">
        <w:trPr>
          <w:jc w:val="center"/>
        </w:trPr>
        <w:tc>
          <w:tcPr>
            <w:tcW w:w="9752" w:type="dxa"/>
            <w:gridSpan w:val="2"/>
          </w:tcPr>
          <w:p w14:paraId="16494FAD" w14:textId="77777777" w:rsidR="00C030A2" w:rsidRPr="00807B49" w:rsidRDefault="00C030A2" w:rsidP="006620EE">
            <w:pPr>
              <w:keepNext/>
            </w:pPr>
          </w:p>
        </w:tc>
      </w:tr>
      <w:tr w:rsidR="00CC278B" w:rsidRPr="00807B49" w14:paraId="7015E8E2" w14:textId="77777777" w:rsidTr="006620EE">
        <w:trPr>
          <w:jc w:val="center"/>
        </w:trPr>
        <w:tc>
          <w:tcPr>
            <w:tcW w:w="4876" w:type="dxa"/>
            <w:hideMark/>
          </w:tcPr>
          <w:p w14:paraId="440585D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2ECC38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6429EA6" w14:textId="77777777" w:rsidTr="006620EE">
        <w:trPr>
          <w:jc w:val="center"/>
        </w:trPr>
        <w:tc>
          <w:tcPr>
            <w:tcW w:w="4876" w:type="dxa"/>
          </w:tcPr>
          <w:p w14:paraId="139413F3" w14:textId="77777777" w:rsidR="00C030A2" w:rsidRPr="00807B49" w:rsidRDefault="00C030A2" w:rsidP="006620EE">
            <w:pPr>
              <w:pStyle w:val="Normal6"/>
              <w:rPr>
                <w:lang w:val="bg-BG"/>
              </w:rPr>
            </w:pPr>
          </w:p>
        </w:tc>
        <w:tc>
          <w:tcPr>
            <w:tcW w:w="4876" w:type="dxa"/>
            <w:hideMark/>
          </w:tcPr>
          <w:p w14:paraId="32CE0FD8" w14:textId="77777777" w:rsidR="00C030A2" w:rsidRPr="00807B49" w:rsidRDefault="00C030A2" w:rsidP="006620EE">
            <w:pPr>
              <w:pStyle w:val="Normal6"/>
              <w:rPr>
                <w:szCs w:val="24"/>
                <w:lang w:val="bg-BG"/>
              </w:rPr>
            </w:pPr>
            <w:r w:rsidRPr="00807B49">
              <w:rPr>
                <w:b/>
                <w:i/>
                <w:lang w:val="bg-BG"/>
              </w:rPr>
              <w:t>Лa.</w:t>
            </w:r>
            <w:r w:rsidRPr="00807B49">
              <w:rPr>
                <w:b/>
                <w:i/>
                <w:lang w:val="bg-BG"/>
              </w:rPr>
              <w:tab/>
              <w:t>като има предвид, че през 2024 г. ЕС прие Акта за изкуствения интелект, който е първият по рода си законодателен акт, който все още не се прилага в своята цялост;</w:t>
            </w:r>
          </w:p>
        </w:tc>
      </w:tr>
    </w:tbl>
    <w:p w14:paraId="64CCFD3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71B7962" w14:textId="77777777" w:rsidR="00C030A2" w:rsidRPr="00807B49" w:rsidRDefault="00C030A2" w:rsidP="00C030A2">
      <w:r w:rsidRPr="00807B49">
        <w:rPr>
          <w:rStyle w:val="HideTWBExt"/>
        </w:rPr>
        <w:t>&lt;/Amend&gt;</w:t>
      </w:r>
    </w:p>
    <w:p w14:paraId="640C59E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92</w:t>
      </w:r>
      <w:r w:rsidRPr="00807B49">
        <w:rPr>
          <w:rStyle w:val="HideTWBExt"/>
          <w:b w:val="0"/>
          <w:lang w:val="bg-BG"/>
        </w:rPr>
        <w:t>&lt;/NumAm&gt;</w:t>
      </w:r>
    </w:p>
    <w:p w14:paraId="48E0C5D5" w14:textId="6A86089E"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721265F3" w14:textId="77777777" w:rsidR="00C030A2" w:rsidRPr="00807B49" w:rsidRDefault="00C030A2" w:rsidP="00C030A2">
      <w:r w:rsidRPr="00807B49">
        <w:rPr>
          <w:rStyle w:val="HideTWBExt"/>
        </w:rPr>
        <w:t>&lt;/RepeatBlock-By&gt;</w:t>
      </w:r>
    </w:p>
    <w:p w14:paraId="46DE18D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16C73E2" w14:textId="77777777" w:rsidR="00C030A2" w:rsidRPr="00807B49" w:rsidRDefault="00C030A2" w:rsidP="00C030A2">
      <w:pPr>
        <w:pStyle w:val="NormalBold"/>
      </w:pPr>
      <w:r w:rsidRPr="00807B49">
        <w:rPr>
          <w:rStyle w:val="HideTWBExt"/>
          <w:b w:val="0"/>
        </w:rPr>
        <w:t>&lt;Article&gt;</w:t>
      </w:r>
      <w:r w:rsidRPr="00807B49">
        <w:t>Подзаглавие -1 a (ново)</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4EDE5E8" w14:textId="77777777" w:rsidTr="006620EE">
        <w:trPr>
          <w:jc w:val="center"/>
        </w:trPr>
        <w:tc>
          <w:tcPr>
            <w:tcW w:w="9752" w:type="dxa"/>
            <w:gridSpan w:val="2"/>
          </w:tcPr>
          <w:p w14:paraId="48A67546" w14:textId="77777777" w:rsidR="00C030A2" w:rsidRPr="00807B49" w:rsidRDefault="00C030A2" w:rsidP="006620EE">
            <w:pPr>
              <w:keepNext/>
            </w:pPr>
          </w:p>
        </w:tc>
      </w:tr>
      <w:tr w:rsidR="00CC278B" w:rsidRPr="00807B49" w14:paraId="04E861DB" w14:textId="77777777" w:rsidTr="006620EE">
        <w:trPr>
          <w:jc w:val="center"/>
        </w:trPr>
        <w:tc>
          <w:tcPr>
            <w:tcW w:w="4876" w:type="dxa"/>
            <w:hideMark/>
          </w:tcPr>
          <w:p w14:paraId="2599C93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C8942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F5ED318" w14:textId="77777777" w:rsidTr="006620EE">
        <w:trPr>
          <w:jc w:val="center"/>
        </w:trPr>
        <w:tc>
          <w:tcPr>
            <w:tcW w:w="4876" w:type="dxa"/>
          </w:tcPr>
          <w:p w14:paraId="61FEBF2F" w14:textId="77777777" w:rsidR="00C030A2" w:rsidRPr="00807B49" w:rsidRDefault="00C030A2" w:rsidP="006620EE">
            <w:pPr>
              <w:pStyle w:val="Normal6"/>
              <w:rPr>
                <w:lang w:val="bg-BG"/>
              </w:rPr>
            </w:pPr>
          </w:p>
        </w:tc>
        <w:tc>
          <w:tcPr>
            <w:tcW w:w="4876" w:type="dxa"/>
            <w:hideMark/>
          </w:tcPr>
          <w:p w14:paraId="04F969DC" w14:textId="77777777" w:rsidR="00C030A2" w:rsidRPr="00807B49" w:rsidRDefault="00C030A2" w:rsidP="006620EE">
            <w:pPr>
              <w:pStyle w:val="Normal6"/>
              <w:rPr>
                <w:szCs w:val="24"/>
                <w:lang w:val="bg-BG"/>
              </w:rPr>
            </w:pPr>
            <w:r w:rsidRPr="00807B49">
              <w:rPr>
                <w:b/>
                <w:i/>
                <w:lang w:val="bg-BG"/>
              </w:rPr>
              <w:t>Овластяване на работниците с умения и знания</w:t>
            </w:r>
          </w:p>
        </w:tc>
      </w:tr>
    </w:tbl>
    <w:p w14:paraId="23D5261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43225F2C" w14:textId="77777777" w:rsidR="00C030A2" w:rsidRPr="00807B49" w:rsidRDefault="00C030A2" w:rsidP="00C030A2">
      <w:r w:rsidRPr="00807B49">
        <w:rPr>
          <w:rStyle w:val="HideTWBExt"/>
        </w:rPr>
        <w:t>&lt;/Amend&gt;</w:t>
      </w:r>
    </w:p>
    <w:p w14:paraId="18AA04A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93</w:t>
      </w:r>
      <w:r w:rsidRPr="00807B49">
        <w:rPr>
          <w:rStyle w:val="HideTWBExt"/>
          <w:b w:val="0"/>
          <w:lang w:val="bg-BG"/>
        </w:rPr>
        <w:t>&lt;/NumAm&gt;</w:t>
      </w:r>
    </w:p>
    <w:p w14:paraId="4D809909" w14:textId="6AADEACF"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97BD478" w14:textId="77777777" w:rsidR="00C030A2" w:rsidRPr="00807B49" w:rsidRDefault="00C030A2" w:rsidP="00C030A2">
      <w:r w:rsidRPr="00807B49">
        <w:rPr>
          <w:rStyle w:val="HideTWBExt"/>
        </w:rPr>
        <w:t>&lt;/RepeatBlock-By&gt;</w:t>
      </w:r>
    </w:p>
    <w:p w14:paraId="7E92F68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70796D1"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316812E" w14:textId="77777777" w:rsidTr="006620EE">
        <w:trPr>
          <w:jc w:val="center"/>
        </w:trPr>
        <w:tc>
          <w:tcPr>
            <w:tcW w:w="9752" w:type="dxa"/>
            <w:gridSpan w:val="2"/>
          </w:tcPr>
          <w:p w14:paraId="2931B5C1" w14:textId="77777777" w:rsidR="00C030A2" w:rsidRPr="00807B49" w:rsidRDefault="00C030A2" w:rsidP="006620EE">
            <w:pPr>
              <w:keepNext/>
            </w:pPr>
          </w:p>
        </w:tc>
      </w:tr>
      <w:tr w:rsidR="00CC278B" w:rsidRPr="00807B49" w14:paraId="5C373E9F" w14:textId="77777777" w:rsidTr="006620EE">
        <w:trPr>
          <w:jc w:val="center"/>
        </w:trPr>
        <w:tc>
          <w:tcPr>
            <w:tcW w:w="4876" w:type="dxa"/>
            <w:hideMark/>
          </w:tcPr>
          <w:p w14:paraId="4166BA4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D04CCF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4D3818D" w14:textId="77777777" w:rsidTr="006620EE">
        <w:trPr>
          <w:jc w:val="center"/>
        </w:trPr>
        <w:tc>
          <w:tcPr>
            <w:tcW w:w="4876" w:type="dxa"/>
            <w:hideMark/>
          </w:tcPr>
          <w:p w14:paraId="4E6A4A61" w14:textId="77777777" w:rsidR="00C030A2" w:rsidRPr="00807B49" w:rsidRDefault="00C030A2" w:rsidP="006620EE">
            <w:pPr>
              <w:pStyle w:val="Normal6"/>
              <w:rPr>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w:t>
            </w:r>
            <w:r w:rsidRPr="00807B49">
              <w:rPr>
                <w:b/>
                <w:i/>
                <w:lang w:val="bg-BG"/>
              </w:rPr>
              <w:t>хората</w:t>
            </w:r>
            <w:r w:rsidRPr="00807B49">
              <w:rPr>
                <w:lang w:val="bg-BG"/>
              </w:rPr>
              <w:t xml:space="preserve"> в съответствие с неоспоримия принцип за „човешки контрол“;</w:t>
            </w:r>
          </w:p>
        </w:tc>
        <w:tc>
          <w:tcPr>
            <w:tcW w:w="4876" w:type="dxa"/>
            <w:hideMark/>
          </w:tcPr>
          <w:p w14:paraId="5EB4454D" w14:textId="77777777" w:rsidR="00C030A2" w:rsidRPr="00807B49" w:rsidRDefault="00C030A2" w:rsidP="006620EE">
            <w:pPr>
              <w:pStyle w:val="Normal6"/>
              <w:rPr>
                <w:szCs w:val="24"/>
                <w:lang w:val="bg-BG"/>
              </w:rPr>
            </w:pPr>
            <w:r w:rsidRPr="00807B49">
              <w:rPr>
                <w:lang w:val="bg-BG"/>
              </w:rPr>
              <w:t>1.</w:t>
            </w:r>
            <w:r w:rsidRPr="00807B49">
              <w:rPr>
                <w:lang w:val="bg-BG"/>
              </w:rPr>
              <w:tab/>
              <w:t>подчертава, че всяка нова технология се внедрява и използва с основната цел да служи на хората</w:t>
            </w:r>
            <w:r w:rsidRPr="00807B49">
              <w:rPr>
                <w:b/>
                <w:i/>
                <w:lang w:val="bg-BG"/>
              </w:rPr>
              <w:t>, както и в съответствие с принципите на правовата държава,</w:t>
            </w:r>
            <w:r w:rsidRPr="00807B49">
              <w:rPr>
                <w:lang w:val="bg-BG"/>
              </w:rPr>
              <w:t xml:space="preserve"> и следва да се управлява от </w:t>
            </w:r>
            <w:r w:rsidRPr="00807B49">
              <w:rPr>
                <w:b/>
                <w:i/>
                <w:lang w:val="bg-BG"/>
              </w:rPr>
              <w:t>хора, които носят законова отговорност,</w:t>
            </w:r>
            <w:r w:rsidRPr="00807B49">
              <w:rPr>
                <w:lang w:val="bg-BG"/>
              </w:rPr>
              <w:t xml:space="preserve"> в съответствие с неоспоримия принцип за „човешки контрол“ </w:t>
            </w:r>
            <w:r w:rsidRPr="00807B49">
              <w:rPr>
                <w:b/>
                <w:i/>
                <w:lang w:val="bg-BG"/>
              </w:rPr>
              <w:t>чрез прозрачен механизъм за подпомагане на правната съгласуваност, технологичните иновации и ефективната защита на ползвателите</w:t>
            </w:r>
            <w:r w:rsidRPr="00807B49">
              <w:rPr>
                <w:lang w:val="bg-BG"/>
              </w:rPr>
              <w:t>;</w:t>
            </w:r>
          </w:p>
        </w:tc>
      </w:tr>
    </w:tbl>
    <w:p w14:paraId="011DCB4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F0B2599" w14:textId="77777777" w:rsidR="00C030A2" w:rsidRPr="00807B49" w:rsidRDefault="00C030A2" w:rsidP="00C030A2">
      <w:r w:rsidRPr="00807B49">
        <w:rPr>
          <w:rStyle w:val="HideTWBExt"/>
        </w:rPr>
        <w:t>&lt;/Amend&gt;</w:t>
      </w:r>
    </w:p>
    <w:p w14:paraId="19AE462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94</w:t>
      </w:r>
      <w:r w:rsidRPr="00807B49">
        <w:rPr>
          <w:rStyle w:val="HideTWBExt"/>
          <w:b w:val="0"/>
          <w:lang w:val="bg-BG"/>
        </w:rPr>
        <w:t>&lt;/NumAm&gt;</w:t>
      </w:r>
    </w:p>
    <w:p w14:paraId="4DC56CC7"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29EAF3BF"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3595BDFB" w14:textId="77777777" w:rsidR="00C030A2" w:rsidRPr="00807B49" w:rsidRDefault="00C030A2" w:rsidP="00C030A2">
      <w:r w:rsidRPr="00807B49">
        <w:rPr>
          <w:rStyle w:val="HideTWBExt"/>
        </w:rPr>
        <w:t>&lt;/RepeatBlock-By&gt;</w:t>
      </w:r>
    </w:p>
    <w:p w14:paraId="4CA6069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858E3B2"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D5456FA" w14:textId="77777777" w:rsidTr="006620EE">
        <w:trPr>
          <w:jc w:val="center"/>
        </w:trPr>
        <w:tc>
          <w:tcPr>
            <w:tcW w:w="9752" w:type="dxa"/>
            <w:gridSpan w:val="2"/>
          </w:tcPr>
          <w:p w14:paraId="2523E6A7" w14:textId="77777777" w:rsidR="00C030A2" w:rsidRPr="00807B49" w:rsidRDefault="00C030A2" w:rsidP="006620EE">
            <w:pPr>
              <w:keepNext/>
            </w:pPr>
          </w:p>
        </w:tc>
      </w:tr>
      <w:tr w:rsidR="00CC278B" w:rsidRPr="00807B49" w14:paraId="10B49479" w14:textId="77777777" w:rsidTr="006620EE">
        <w:trPr>
          <w:jc w:val="center"/>
        </w:trPr>
        <w:tc>
          <w:tcPr>
            <w:tcW w:w="4876" w:type="dxa"/>
            <w:hideMark/>
          </w:tcPr>
          <w:p w14:paraId="5799AB8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D55694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CF1C270" w14:textId="77777777" w:rsidTr="006620EE">
        <w:trPr>
          <w:jc w:val="center"/>
        </w:trPr>
        <w:tc>
          <w:tcPr>
            <w:tcW w:w="4876" w:type="dxa"/>
            <w:hideMark/>
          </w:tcPr>
          <w:p w14:paraId="7AB0AAF6" w14:textId="77777777" w:rsidR="00C030A2" w:rsidRPr="00807B49" w:rsidRDefault="00C030A2" w:rsidP="006620EE">
            <w:pPr>
              <w:pStyle w:val="Normal6"/>
              <w:rPr>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хората в съответствие </w:t>
            </w:r>
            <w:r w:rsidRPr="00807B49">
              <w:rPr>
                <w:b/>
                <w:i/>
                <w:lang w:val="bg-BG"/>
              </w:rPr>
              <w:t>с неоспоримия принцип</w:t>
            </w:r>
            <w:r w:rsidRPr="00807B49">
              <w:rPr>
                <w:lang w:val="bg-BG"/>
              </w:rPr>
              <w:t xml:space="preserve"> за </w:t>
            </w:r>
            <w:r w:rsidRPr="00807B49">
              <w:rPr>
                <w:b/>
                <w:i/>
                <w:lang w:val="bg-BG"/>
              </w:rPr>
              <w:t>„човешки контрол“</w:t>
            </w:r>
            <w:r w:rsidRPr="00807B49">
              <w:rPr>
                <w:lang w:val="bg-BG"/>
              </w:rPr>
              <w:t>;</w:t>
            </w:r>
          </w:p>
        </w:tc>
        <w:tc>
          <w:tcPr>
            <w:tcW w:w="4876" w:type="dxa"/>
            <w:hideMark/>
          </w:tcPr>
          <w:p w14:paraId="669BAABB"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хората в съответствие </w:t>
            </w:r>
            <w:r w:rsidRPr="00807B49">
              <w:rPr>
                <w:b/>
                <w:i/>
                <w:lang w:val="bg-BG"/>
              </w:rPr>
              <w:t>със седемте принципа, посочени в Бялата книга</w:t>
            </w:r>
            <w:r w:rsidRPr="00807B49">
              <w:rPr>
                <w:lang w:val="bg-BG"/>
              </w:rPr>
              <w:t xml:space="preserve"> за </w:t>
            </w:r>
            <w:r w:rsidRPr="00807B49">
              <w:rPr>
                <w:b/>
                <w:i/>
                <w:lang w:val="bg-BG"/>
              </w:rPr>
              <w:t>изкуствения интелект:</w:t>
            </w:r>
            <w:r w:rsidRPr="00807B49">
              <w:rPr>
                <w:lang w:val="bg-BG"/>
              </w:rPr>
              <w:t xml:space="preserve"> </w:t>
            </w:r>
            <w:r w:rsidRPr="00807B49">
              <w:rPr>
                <w:b/>
                <w:i/>
                <w:lang w:val="bg-BG"/>
              </w:rPr>
              <w:t>човешки надзор; техническа стабилност и безопасност;</w:t>
            </w:r>
            <w:r w:rsidRPr="00807B49">
              <w:rPr>
                <w:lang w:val="bg-BG"/>
              </w:rPr>
              <w:t xml:space="preserve"> </w:t>
            </w:r>
            <w:r w:rsidRPr="00807B49">
              <w:rPr>
                <w:b/>
                <w:i/>
                <w:lang w:val="bg-BG"/>
              </w:rPr>
              <w:t xml:space="preserve">неприкосновеност на </w:t>
            </w:r>
            <w:r w:rsidRPr="00807B49">
              <w:rPr>
                <w:b/>
                <w:i/>
                <w:lang w:val="bg-BG"/>
              </w:rPr>
              <w:lastRenderedPageBreak/>
              <w:t>личния живот и управление на данните; прозрачност; многообразие, недискриминация и справедливост; обществено и екологично благополучие; отчетност;</w:t>
            </w:r>
          </w:p>
        </w:tc>
      </w:tr>
    </w:tbl>
    <w:p w14:paraId="61BD4237"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4A217D1" w14:textId="77777777" w:rsidR="00C030A2" w:rsidRPr="00807B49" w:rsidRDefault="00C030A2" w:rsidP="00C030A2">
      <w:r w:rsidRPr="00807B49">
        <w:rPr>
          <w:rStyle w:val="HideTWBExt"/>
        </w:rPr>
        <w:t>&lt;/Amend&gt;</w:t>
      </w:r>
    </w:p>
    <w:p w14:paraId="49786C9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95</w:t>
      </w:r>
      <w:r w:rsidRPr="00807B49">
        <w:rPr>
          <w:rStyle w:val="HideTWBExt"/>
          <w:b w:val="0"/>
          <w:lang w:val="bg-BG"/>
        </w:rPr>
        <w:t>&lt;/NumAm&gt;</w:t>
      </w:r>
    </w:p>
    <w:p w14:paraId="2BEBAC03"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B32B4ED" w14:textId="77777777" w:rsidR="00C030A2" w:rsidRPr="00807B49" w:rsidRDefault="00C030A2" w:rsidP="00C030A2">
      <w:r w:rsidRPr="00807B49">
        <w:rPr>
          <w:rStyle w:val="HideTWBExt"/>
        </w:rPr>
        <w:t>&lt;/RepeatBlock-By&gt;</w:t>
      </w:r>
    </w:p>
    <w:p w14:paraId="3353A6A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B2D94F0"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EA17B7B" w14:textId="77777777" w:rsidTr="006620EE">
        <w:trPr>
          <w:jc w:val="center"/>
        </w:trPr>
        <w:tc>
          <w:tcPr>
            <w:tcW w:w="9752" w:type="dxa"/>
            <w:gridSpan w:val="2"/>
          </w:tcPr>
          <w:p w14:paraId="0EB7721D" w14:textId="77777777" w:rsidR="00C030A2" w:rsidRPr="00807B49" w:rsidRDefault="00C030A2" w:rsidP="006620EE">
            <w:pPr>
              <w:keepNext/>
            </w:pPr>
          </w:p>
        </w:tc>
      </w:tr>
      <w:tr w:rsidR="00CC278B" w:rsidRPr="00807B49" w14:paraId="3CC2C076" w14:textId="77777777" w:rsidTr="006620EE">
        <w:trPr>
          <w:jc w:val="center"/>
        </w:trPr>
        <w:tc>
          <w:tcPr>
            <w:tcW w:w="4876" w:type="dxa"/>
            <w:hideMark/>
          </w:tcPr>
          <w:p w14:paraId="040AF95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40B9E4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5F3C9D1" w14:textId="77777777" w:rsidTr="006620EE">
        <w:trPr>
          <w:jc w:val="center"/>
        </w:trPr>
        <w:tc>
          <w:tcPr>
            <w:tcW w:w="4876" w:type="dxa"/>
            <w:hideMark/>
          </w:tcPr>
          <w:p w14:paraId="165E4616" w14:textId="77777777" w:rsidR="00C030A2" w:rsidRPr="00807B49" w:rsidRDefault="00C030A2" w:rsidP="006620EE">
            <w:pPr>
              <w:pStyle w:val="Normal6"/>
              <w:rPr>
                <w:lang w:val="bg-BG"/>
              </w:rPr>
            </w:pPr>
            <w:r w:rsidRPr="00807B49">
              <w:rPr>
                <w:lang w:val="bg-BG"/>
              </w:rPr>
              <w:t>1.</w:t>
            </w:r>
            <w:r w:rsidRPr="00807B49">
              <w:rPr>
                <w:lang w:val="bg-BG"/>
              </w:rPr>
              <w:tab/>
              <w:t>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w:t>
            </w:r>
          </w:p>
        </w:tc>
        <w:tc>
          <w:tcPr>
            <w:tcW w:w="4876" w:type="dxa"/>
            <w:hideMark/>
          </w:tcPr>
          <w:p w14:paraId="39B37DF4"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w:t>
            </w:r>
            <w:r w:rsidRPr="00807B49">
              <w:rPr>
                <w:b/>
                <w:i/>
                <w:lang w:val="bg-BG"/>
              </w:rPr>
              <w:t>трябва да</w:t>
            </w:r>
            <w:r w:rsidRPr="00807B49">
              <w:rPr>
                <w:lang w:val="bg-BG"/>
              </w:rPr>
              <w:t xml:space="preserve"> се внедрява и използва с основната цел да служи на хората и следва да се управлява от хората в съответствие с неоспоримия принцип за „човешки контрол“</w:t>
            </w:r>
            <w:r w:rsidRPr="00807B49">
              <w:rPr>
                <w:b/>
                <w:i/>
                <w:lang w:val="bg-BG"/>
              </w:rPr>
              <w:t>, особено на работното място</w:t>
            </w:r>
            <w:r w:rsidRPr="00807B49">
              <w:rPr>
                <w:lang w:val="bg-BG"/>
              </w:rPr>
              <w:t>;</w:t>
            </w:r>
          </w:p>
        </w:tc>
      </w:tr>
    </w:tbl>
    <w:p w14:paraId="6492180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3B10B8D" w14:textId="77777777" w:rsidR="00C030A2" w:rsidRPr="00807B49" w:rsidRDefault="00C030A2" w:rsidP="00C030A2">
      <w:r w:rsidRPr="00807B49">
        <w:rPr>
          <w:rStyle w:val="HideTWBExt"/>
        </w:rPr>
        <w:t>&lt;/Amend&gt;</w:t>
      </w:r>
    </w:p>
    <w:p w14:paraId="4A150AD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96</w:t>
      </w:r>
      <w:r w:rsidRPr="00807B49">
        <w:rPr>
          <w:rStyle w:val="HideTWBExt"/>
          <w:b w:val="0"/>
          <w:lang w:val="bg-BG"/>
        </w:rPr>
        <w:t>&lt;/NumAm&gt;</w:t>
      </w:r>
    </w:p>
    <w:p w14:paraId="244DEC84" w14:textId="74CDEEB5"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5C775AF2" w14:textId="77777777" w:rsidR="00C030A2" w:rsidRPr="00807B49" w:rsidRDefault="00C030A2" w:rsidP="00C030A2">
      <w:r w:rsidRPr="00807B49">
        <w:rPr>
          <w:rStyle w:val="HideTWBExt"/>
        </w:rPr>
        <w:t>&lt;/RepeatBlock-By&gt;</w:t>
      </w:r>
    </w:p>
    <w:p w14:paraId="69E8CB5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2CD586B"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F849668" w14:textId="77777777" w:rsidTr="006620EE">
        <w:trPr>
          <w:jc w:val="center"/>
        </w:trPr>
        <w:tc>
          <w:tcPr>
            <w:tcW w:w="9752" w:type="dxa"/>
            <w:gridSpan w:val="2"/>
          </w:tcPr>
          <w:p w14:paraId="3AC5C0DC" w14:textId="77777777" w:rsidR="00C030A2" w:rsidRPr="00807B49" w:rsidRDefault="00C030A2" w:rsidP="006620EE">
            <w:pPr>
              <w:keepNext/>
            </w:pPr>
          </w:p>
        </w:tc>
      </w:tr>
      <w:tr w:rsidR="00CC278B" w:rsidRPr="00807B49" w14:paraId="09D8D8FC" w14:textId="77777777" w:rsidTr="006620EE">
        <w:trPr>
          <w:jc w:val="center"/>
        </w:trPr>
        <w:tc>
          <w:tcPr>
            <w:tcW w:w="4876" w:type="dxa"/>
            <w:hideMark/>
          </w:tcPr>
          <w:p w14:paraId="2C8AEF7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9129B3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893DDE" w14:textId="77777777" w:rsidTr="006620EE">
        <w:trPr>
          <w:jc w:val="center"/>
        </w:trPr>
        <w:tc>
          <w:tcPr>
            <w:tcW w:w="4876" w:type="dxa"/>
            <w:hideMark/>
          </w:tcPr>
          <w:p w14:paraId="5F08ECC6" w14:textId="77777777" w:rsidR="00C030A2" w:rsidRPr="00807B49" w:rsidRDefault="00C030A2" w:rsidP="006620EE">
            <w:pPr>
              <w:pStyle w:val="Normal6"/>
              <w:rPr>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хората в съответствие с </w:t>
            </w:r>
            <w:r w:rsidRPr="00807B49">
              <w:rPr>
                <w:b/>
                <w:i/>
                <w:lang w:val="bg-BG"/>
              </w:rPr>
              <w:t>неоспоримия принцип</w:t>
            </w:r>
            <w:r w:rsidRPr="00807B49">
              <w:rPr>
                <w:lang w:val="bg-BG"/>
              </w:rPr>
              <w:t xml:space="preserve"> за „човешки контрол“;</w:t>
            </w:r>
          </w:p>
        </w:tc>
        <w:tc>
          <w:tcPr>
            <w:tcW w:w="4876" w:type="dxa"/>
            <w:hideMark/>
          </w:tcPr>
          <w:p w14:paraId="74704EBA"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w:t>
            </w:r>
            <w:r w:rsidRPr="00807B49">
              <w:rPr>
                <w:b/>
                <w:i/>
                <w:lang w:val="bg-BG"/>
              </w:rPr>
              <w:t>да подкрепя иновациите, производителността и конкурентоспособността, и</w:t>
            </w:r>
            <w:r w:rsidRPr="00807B49">
              <w:rPr>
                <w:lang w:val="bg-BG"/>
              </w:rPr>
              <w:t xml:space="preserve"> следва да се управлява от хората в съответствие с </w:t>
            </w:r>
            <w:r w:rsidRPr="00807B49">
              <w:rPr>
                <w:b/>
                <w:i/>
                <w:lang w:val="bg-BG"/>
              </w:rPr>
              <w:t>принципа</w:t>
            </w:r>
            <w:r w:rsidRPr="00807B49">
              <w:rPr>
                <w:lang w:val="bg-BG"/>
              </w:rPr>
              <w:t xml:space="preserve"> за „човешки контрол“</w:t>
            </w:r>
            <w:r w:rsidRPr="00807B49">
              <w:rPr>
                <w:b/>
                <w:i/>
                <w:lang w:val="bg-BG"/>
              </w:rPr>
              <w:t xml:space="preserve">, като се прилага принципът на пропорционалност и оперативна </w:t>
            </w:r>
            <w:r w:rsidRPr="00807B49">
              <w:rPr>
                <w:b/>
                <w:i/>
                <w:lang w:val="bg-BG"/>
              </w:rPr>
              <w:lastRenderedPageBreak/>
              <w:t>жизнеспособност, особено за МСП</w:t>
            </w:r>
            <w:r w:rsidRPr="00807B49">
              <w:rPr>
                <w:lang w:val="bg-BG"/>
              </w:rPr>
              <w:t>;</w:t>
            </w:r>
          </w:p>
        </w:tc>
      </w:tr>
    </w:tbl>
    <w:p w14:paraId="131730B6"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7BB47F65" w14:textId="77777777" w:rsidR="00C030A2" w:rsidRPr="00807B49" w:rsidRDefault="00C030A2" w:rsidP="00C030A2">
      <w:r w:rsidRPr="00807B49">
        <w:rPr>
          <w:rStyle w:val="HideTWBExt"/>
        </w:rPr>
        <w:t>&lt;/Amend&gt;</w:t>
      </w:r>
    </w:p>
    <w:p w14:paraId="5688384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97</w:t>
      </w:r>
      <w:r w:rsidRPr="00807B49">
        <w:rPr>
          <w:rStyle w:val="HideTWBExt"/>
          <w:b w:val="0"/>
          <w:lang w:val="bg-BG"/>
        </w:rPr>
        <w:t>&lt;/NumAm&gt;</w:t>
      </w:r>
    </w:p>
    <w:p w14:paraId="42E30B7A" w14:textId="4C0D8C66"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rPr>
          <w:rStyle w:val="HideTWBExt"/>
          <w:b w:val="0"/>
        </w:rPr>
        <w:t>&lt;/Members&gt;</w:t>
      </w:r>
    </w:p>
    <w:p w14:paraId="1B3C1672" w14:textId="77777777" w:rsidR="00C030A2" w:rsidRPr="00807B49" w:rsidRDefault="00C030A2" w:rsidP="00C030A2">
      <w:r w:rsidRPr="00807B49">
        <w:rPr>
          <w:rStyle w:val="HideTWBExt"/>
        </w:rPr>
        <w:t>&lt;/RepeatBlock-By&gt;</w:t>
      </w:r>
    </w:p>
    <w:p w14:paraId="6B35E60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DC7B4B4"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B905225" w14:textId="77777777" w:rsidTr="006620EE">
        <w:trPr>
          <w:jc w:val="center"/>
        </w:trPr>
        <w:tc>
          <w:tcPr>
            <w:tcW w:w="9752" w:type="dxa"/>
            <w:gridSpan w:val="2"/>
          </w:tcPr>
          <w:p w14:paraId="416C1C8E" w14:textId="77777777" w:rsidR="00C030A2" w:rsidRPr="00807B49" w:rsidRDefault="00C030A2" w:rsidP="006620EE">
            <w:pPr>
              <w:keepNext/>
            </w:pPr>
          </w:p>
        </w:tc>
      </w:tr>
      <w:tr w:rsidR="00CC278B" w:rsidRPr="00807B49" w14:paraId="691D835F" w14:textId="77777777" w:rsidTr="006620EE">
        <w:trPr>
          <w:jc w:val="center"/>
        </w:trPr>
        <w:tc>
          <w:tcPr>
            <w:tcW w:w="4876" w:type="dxa"/>
            <w:hideMark/>
          </w:tcPr>
          <w:p w14:paraId="1AAC382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BF1DFA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23048FD" w14:textId="77777777" w:rsidTr="006620EE">
        <w:trPr>
          <w:jc w:val="center"/>
        </w:trPr>
        <w:tc>
          <w:tcPr>
            <w:tcW w:w="4876" w:type="dxa"/>
            <w:hideMark/>
          </w:tcPr>
          <w:p w14:paraId="2C45C9D3" w14:textId="77777777" w:rsidR="00C030A2" w:rsidRPr="00807B49" w:rsidRDefault="00C030A2" w:rsidP="006620EE">
            <w:pPr>
              <w:pStyle w:val="Normal6"/>
              <w:rPr>
                <w:lang w:val="bg-BG"/>
              </w:rPr>
            </w:pPr>
            <w:r w:rsidRPr="00807B49">
              <w:rPr>
                <w:lang w:val="bg-BG"/>
              </w:rPr>
              <w:t>1.</w:t>
            </w:r>
            <w:r w:rsidRPr="00807B49">
              <w:rPr>
                <w:lang w:val="bg-BG"/>
              </w:rPr>
              <w:tab/>
              <w:t>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w:t>
            </w:r>
          </w:p>
        </w:tc>
        <w:tc>
          <w:tcPr>
            <w:tcW w:w="4876" w:type="dxa"/>
            <w:hideMark/>
          </w:tcPr>
          <w:p w14:paraId="0C5C763A"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 </w:t>
            </w:r>
            <w:r w:rsidRPr="00807B49">
              <w:rPr>
                <w:b/>
                <w:i/>
                <w:lang w:val="bg-BG"/>
              </w:rPr>
              <w:t>съгласно разпоредбите относно човешкия контрол, предвидени в член 14 от Акта за ИИ и в член 22 от ОРЗД</w:t>
            </w:r>
            <w:r w:rsidRPr="00807B49">
              <w:rPr>
                <w:lang w:val="bg-BG"/>
              </w:rPr>
              <w:t>;</w:t>
            </w:r>
          </w:p>
        </w:tc>
      </w:tr>
    </w:tbl>
    <w:p w14:paraId="216CFB6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CF5BB64" w14:textId="77777777" w:rsidR="00C030A2" w:rsidRPr="00807B49" w:rsidRDefault="00C030A2" w:rsidP="00C030A2">
      <w:r w:rsidRPr="00807B49">
        <w:rPr>
          <w:rStyle w:val="HideTWBExt"/>
        </w:rPr>
        <w:t>&lt;/Amend&gt;</w:t>
      </w:r>
    </w:p>
    <w:p w14:paraId="2A22D9C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98</w:t>
      </w:r>
      <w:r w:rsidRPr="00807B49">
        <w:rPr>
          <w:rStyle w:val="HideTWBExt"/>
          <w:b w:val="0"/>
          <w:lang w:val="bg-BG"/>
        </w:rPr>
        <w:t>&lt;/NumAm&gt;</w:t>
      </w:r>
    </w:p>
    <w:p w14:paraId="160950E2" w14:textId="2D9BBDB6"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7E709A4E" w14:textId="77777777" w:rsidR="00C030A2" w:rsidRPr="00807B49" w:rsidRDefault="00C030A2" w:rsidP="00C030A2">
      <w:r w:rsidRPr="00807B49">
        <w:rPr>
          <w:rStyle w:val="HideTWBExt"/>
        </w:rPr>
        <w:t>&lt;/RepeatBlock-By&gt;</w:t>
      </w:r>
    </w:p>
    <w:p w14:paraId="40DCA8F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C4B8EC1"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31F939F" w14:textId="77777777" w:rsidTr="006620EE">
        <w:trPr>
          <w:jc w:val="center"/>
        </w:trPr>
        <w:tc>
          <w:tcPr>
            <w:tcW w:w="9752" w:type="dxa"/>
            <w:gridSpan w:val="2"/>
          </w:tcPr>
          <w:p w14:paraId="29B07FB2" w14:textId="77777777" w:rsidR="00C030A2" w:rsidRPr="00807B49" w:rsidRDefault="00C030A2" w:rsidP="006620EE">
            <w:pPr>
              <w:keepNext/>
            </w:pPr>
          </w:p>
        </w:tc>
      </w:tr>
      <w:tr w:rsidR="00CC278B" w:rsidRPr="00807B49" w14:paraId="508597A7" w14:textId="77777777" w:rsidTr="006620EE">
        <w:trPr>
          <w:jc w:val="center"/>
        </w:trPr>
        <w:tc>
          <w:tcPr>
            <w:tcW w:w="4876" w:type="dxa"/>
            <w:hideMark/>
          </w:tcPr>
          <w:p w14:paraId="1D6F314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DC3183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93EE77B" w14:textId="77777777" w:rsidTr="006620EE">
        <w:trPr>
          <w:jc w:val="center"/>
        </w:trPr>
        <w:tc>
          <w:tcPr>
            <w:tcW w:w="4876" w:type="dxa"/>
            <w:hideMark/>
          </w:tcPr>
          <w:p w14:paraId="3017C40D" w14:textId="77777777" w:rsidR="00C030A2" w:rsidRPr="00807B49" w:rsidRDefault="00C030A2" w:rsidP="006620EE">
            <w:pPr>
              <w:pStyle w:val="Normal6"/>
              <w:rPr>
                <w:lang w:val="bg-BG"/>
              </w:rPr>
            </w:pPr>
            <w:r w:rsidRPr="00807B49">
              <w:rPr>
                <w:lang w:val="bg-BG"/>
              </w:rPr>
              <w:t>1.</w:t>
            </w:r>
            <w:r w:rsidRPr="00807B49">
              <w:rPr>
                <w:lang w:val="bg-BG"/>
              </w:rPr>
              <w:tab/>
              <w:t>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w:t>
            </w:r>
          </w:p>
        </w:tc>
        <w:tc>
          <w:tcPr>
            <w:tcW w:w="4876" w:type="dxa"/>
            <w:hideMark/>
          </w:tcPr>
          <w:p w14:paraId="1AC8ED28"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w:t>
            </w:r>
            <w:r w:rsidRPr="00807B49">
              <w:rPr>
                <w:b/>
                <w:i/>
                <w:lang w:val="bg-BG"/>
              </w:rPr>
              <w:t>ръководи от принципите „етичност по подразбиране“, както и от ориентиран към човека подход, като се</w:t>
            </w:r>
            <w:r w:rsidRPr="00807B49">
              <w:rPr>
                <w:lang w:val="bg-BG"/>
              </w:rPr>
              <w:t xml:space="preserve"> управлява от хората в съответствие с неоспоримия принцип за „човешки контрол“;</w:t>
            </w:r>
          </w:p>
        </w:tc>
      </w:tr>
    </w:tbl>
    <w:p w14:paraId="6D432C4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50599E5" w14:textId="77777777" w:rsidR="00C030A2" w:rsidRPr="00807B49" w:rsidRDefault="00C030A2" w:rsidP="00C030A2">
      <w:r w:rsidRPr="00807B49">
        <w:rPr>
          <w:rStyle w:val="HideTWBExt"/>
        </w:rPr>
        <w:lastRenderedPageBreak/>
        <w:t>&lt;/Amend&gt;</w:t>
      </w:r>
    </w:p>
    <w:p w14:paraId="02EDCFC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99</w:t>
      </w:r>
      <w:r w:rsidRPr="00807B49">
        <w:rPr>
          <w:rStyle w:val="HideTWBExt"/>
          <w:b w:val="0"/>
          <w:lang w:val="bg-BG"/>
        </w:rPr>
        <w:t>&lt;/NumAm&gt;</w:t>
      </w:r>
    </w:p>
    <w:p w14:paraId="7848696B" w14:textId="30699BF4"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D011833" w14:textId="77777777" w:rsidR="00C030A2" w:rsidRPr="00807B49" w:rsidRDefault="00C030A2" w:rsidP="00C030A2">
      <w:r w:rsidRPr="00807B49">
        <w:rPr>
          <w:rStyle w:val="HideTWBExt"/>
        </w:rPr>
        <w:t>&lt;/RepeatBlock-By&gt;</w:t>
      </w:r>
    </w:p>
    <w:p w14:paraId="7E0A1D5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5147103" w14:textId="77777777" w:rsidR="00C030A2" w:rsidRPr="00807B49" w:rsidRDefault="00C030A2" w:rsidP="00C030A2">
      <w:pPr>
        <w:pStyle w:val="NormalBold"/>
      </w:pPr>
      <w:r w:rsidRPr="00807B49">
        <w:rPr>
          <w:rStyle w:val="HideTWBExt"/>
          <w:b w:val="0"/>
        </w:rPr>
        <w:t>&lt;Article&gt;</w:t>
      </w:r>
      <w:r w:rsidRPr="00807B49">
        <w:t>Параграф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0C317B7" w14:textId="77777777" w:rsidTr="006620EE">
        <w:trPr>
          <w:jc w:val="center"/>
        </w:trPr>
        <w:tc>
          <w:tcPr>
            <w:tcW w:w="9752" w:type="dxa"/>
            <w:gridSpan w:val="2"/>
          </w:tcPr>
          <w:p w14:paraId="5C407B32" w14:textId="77777777" w:rsidR="00C030A2" w:rsidRPr="00807B49" w:rsidRDefault="00C030A2" w:rsidP="006620EE">
            <w:pPr>
              <w:keepNext/>
            </w:pPr>
          </w:p>
        </w:tc>
      </w:tr>
      <w:tr w:rsidR="00CC278B" w:rsidRPr="00807B49" w14:paraId="58C203D6" w14:textId="77777777" w:rsidTr="006620EE">
        <w:trPr>
          <w:jc w:val="center"/>
        </w:trPr>
        <w:tc>
          <w:tcPr>
            <w:tcW w:w="4876" w:type="dxa"/>
            <w:hideMark/>
          </w:tcPr>
          <w:p w14:paraId="4771863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936074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B27E9CA" w14:textId="77777777" w:rsidTr="006620EE">
        <w:trPr>
          <w:jc w:val="center"/>
        </w:trPr>
        <w:tc>
          <w:tcPr>
            <w:tcW w:w="4876" w:type="dxa"/>
            <w:hideMark/>
          </w:tcPr>
          <w:p w14:paraId="261A08CD" w14:textId="77777777" w:rsidR="00C030A2" w:rsidRPr="00807B49" w:rsidRDefault="00C030A2" w:rsidP="006620EE">
            <w:pPr>
              <w:pStyle w:val="Normal6"/>
              <w:rPr>
                <w:lang w:val="bg-BG"/>
              </w:rPr>
            </w:pPr>
            <w:r w:rsidRPr="00807B49">
              <w:rPr>
                <w:lang w:val="bg-BG"/>
              </w:rPr>
              <w:t>1.</w:t>
            </w:r>
            <w:r w:rsidRPr="00807B49">
              <w:rPr>
                <w:lang w:val="bg-BG"/>
              </w:rPr>
              <w:tab/>
              <w:t>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w:t>
            </w:r>
          </w:p>
        </w:tc>
        <w:tc>
          <w:tcPr>
            <w:tcW w:w="4876" w:type="dxa"/>
            <w:hideMark/>
          </w:tcPr>
          <w:p w14:paraId="4FD07511" w14:textId="77777777" w:rsidR="00C030A2" w:rsidRPr="00807B49" w:rsidRDefault="00C030A2" w:rsidP="006620EE">
            <w:pPr>
              <w:pStyle w:val="Normal6"/>
              <w:rPr>
                <w:szCs w:val="24"/>
                <w:lang w:val="bg-BG"/>
              </w:rPr>
            </w:pPr>
            <w:r w:rsidRPr="00807B49">
              <w:rPr>
                <w:lang w:val="bg-BG"/>
              </w:rPr>
              <w:t>1.</w:t>
            </w:r>
            <w:r w:rsidRPr="00807B49">
              <w:rPr>
                <w:lang w:val="bg-BG"/>
              </w:rPr>
              <w:tab/>
              <w:t xml:space="preserve">подчертава, че всяка нова технология се внедрява и използва с основната цел да служи на хората и следва да се управлява от хората в съответствие с неоспоримия принцип за „човешки контрол“ </w:t>
            </w:r>
            <w:r w:rsidRPr="00807B49">
              <w:rPr>
                <w:b/>
                <w:i/>
                <w:lang w:val="bg-BG"/>
              </w:rPr>
              <w:t>и принципа на предпазливост</w:t>
            </w:r>
            <w:r w:rsidRPr="00807B49">
              <w:rPr>
                <w:lang w:val="bg-BG"/>
              </w:rPr>
              <w:t>;</w:t>
            </w:r>
          </w:p>
        </w:tc>
      </w:tr>
    </w:tbl>
    <w:p w14:paraId="1540B15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DE030F7" w14:textId="77777777" w:rsidR="00C030A2" w:rsidRPr="00807B49" w:rsidRDefault="00C030A2" w:rsidP="00C030A2">
      <w:r w:rsidRPr="00807B49">
        <w:rPr>
          <w:rStyle w:val="HideTWBExt"/>
        </w:rPr>
        <w:t>&lt;/Amend&gt;</w:t>
      </w:r>
    </w:p>
    <w:p w14:paraId="4CC3762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100</w:t>
      </w:r>
      <w:r w:rsidRPr="00807B49">
        <w:rPr>
          <w:rStyle w:val="HideTWBExt"/>
          <w:b w:val="0"/>
          <w:lang w:val="bg-BG"/>
        </w:rPr>
        <w:t>&lt;/NumAm&gt;</w:t>
      </w:r>
    </w:p>
    <w:p w14:paraId="0199A5B2" w14:textId="39AE58D3"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7E764F1D" w14:textId="77777777" w:rsidR="00C030A2" w:rsidRPr="00807B49" w:rsidRDefault="00C030A2" w:rsidP="00C030A2">
      <w:r w:rsidRPr="00807B49">
        <w:rPr>
          <w:rStyle w:val="HideTWBExt"/>
        </w:rPr>
        <w:t>&lt;/RepeatBlock-By&gt;</w:t>
      </w:r>
    </w:p>
    <w:p w14:paraId="1BC6073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710B6B5" w14:textId="77777777" w:rsidR="00C030A2" w:rsidRPr="00807B49" w:rsidRDefault="00C030A2" w:rsidP="00C030A2">
      <w:pPr>
        <w:pStyle w:val="NormalBold"/>
      </w:pPr>
      <w:r w:rsidRPr="00807B49">
        <w:rPr>
          <w:rStyle w:val="HideTWBExt"/>
          <w:b w:val="0"/>
        </w:rPr>
        <w:t>&lt;Article&gt;</w:t>
      </w:r>
      <w:r w:rsidRPr="00807B49">
        <w:t>Подзаглавие 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1BD6F2E" w14:textId="77777777" w:rsidTr="006620EE">
        <w:trPr>
          <w:jc w:val="center"/>
        </w:trPr>
        <w:tc>
          <w:tcPr>
            <w:tcW w:w="9752" w:type="dxa"/>
            <w:gridSpan w:val="2"/>
          </w:tcPr>
          <w:p w14:paraId="773E07C8" w14:textId="77777777" w:rsidR="00C030A2" w:rsidRPr="00807B49" w:rsidRDefault="00C030A2" w:rsidP="006620EE">
            <w:pPr>
              <w:keepNext/>
            </w:pPr>
          </w:p>
        </w:tc>
      </w:tr>
      <w:tr w:rsidR="00CC278B" w:rsidRPr="00807B49" w14:paraId="6C38A0F9" w14:textId="77777777" w:rsidTr="006620EE">
        <w:trPr>
          <w:jc w:val="center"/>
        </w:trPr>
        <w:tc>
          <w:tcPr>
            <w:tcW w:w="4876" w:type="dxa"/>
            <w:hideMark/>
          </w:tcPr>
          <w:p w14:paraId="7B5F045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73736A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0692127" w14:textId="77777777" w:rsidTr="006620EE">
        <w:trPr>
          <w:jc w:val="center"/>
        </w:trPr>
        <w:tc>
          <w:tcPr>
            <w:tcW w:w="4876" w:type="dxa"/>
            <w:hideMark/>
          </w:tcPr>
          <w:p w14:paraId="53845768" w14:textId="77777777" w:rsidR="00C030A2" w:rsidRPr="00807B49" w:rsidRDefault="00C030A2" w:rsidP="006620EE">
            <w:pPr>
              <w:pStyle w:val="Normal6"/>
              <w:rPr>
                <w:lang w:val="bg-BG"/>
              </w:rPr>
            </w:pPr>
            <w:r w:rsidRPr="00807B49">
              <w:rPr>
                <w:b/>
                <w:i/>
                <w:lang w:val="bg-BG"/>
              </w:rPr>
              <w:t>Овластяване на работниците с умения и знания</w:t>
            </w:r>
          </w:p>
        </w:tc>
        <w:tc>
          <w:tcPr>
            <w:tcW w:w="4876" w:type="dxa"/>
            <w:hideMark/>
          </w:tcPr>
          <w:p w14:paraId="171A20CD" w14:textId="77777777" w:rsidR="00C030A2" w:rsidRPr="00807B49" w:rsidRDefault="00C030A2" w:rsidP="006620EE">
            <w:pPr>
              <w:pStyle w:val="Normal6"/>
              <w:rPr>
                <w:szCs w:val="24"/>
                <w:lang w:val="bg-BG"/>
              </w:rPr>
            </w:pPr>
            <w:r w:rsidRPr="00807B49">
              <w:rPr>
                <w:b/>
                <w:i/>
                <w:lang w:val="bg-BG"/>
              </w:rPr>
              <w:t>заличава се</w:t>
            </w:r>
          </w:p>
        </w:tc>
      </w:tr>
    </w:tbl>
    <w:p w14:paraId="3C29B65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274564BA" w14:textId="77777777" w:rsidR="00C030A2" w:rsidRPr="00807B49" w:rsidRDefault="00C030A2" w:rsidP="00C030A2">
      <w:r w:rsidRPr="00807B49">
        <w:rPr>
          <w:rStyle w:val="HideTWBExt"/>
        </w:rPr>
        <w:t>&lt;/Amend&gt;</w:t>
      </w:r>
    </w:p>
    <w:p w14:paraId="2C35F8B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101</w:t>
      </w:r>
      <w:r w:rsidRPr="00807B49">
        <w:rPr>
          <w:rStyle w:val="HideTWBExt"/>
          <w:b w:val="0"/>
          <w:lang w:val="bg-BG"/>
        </w:rPr>
        <w:t>&lt;/NumAm&gt;</w:t>
      </w:r>
    </w:p>
    <w:p w14:paraId="2D93EA83"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1E986F7F" w14:textId="77777777" w:rsidR="00C030A2" w:rsidRPr="00807B49" w:rsidRDefault="00C030A2" w:rsidP="00C030A2">
      <w:r w:rsidRPr="00807B49">
        <w:rPr>
          <w:rStyle w:val="HideTWBExt"/>
        </w:rPr>
        <w:t>&lt;/RepeatBlock-By&gt;</w:t>
      </w:r>
    </w:p>
    <w:p w14:paraId="58FA0EB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C124E95"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2D7CDE" w14:textId="77777777" w:rsidTr="006620EE">
        <w:trPr>
          <w:jc w:val="center"/>
        </w:trPr>
        <w:tc>
          <w:tcPr>
            <w:tcW w:w="9752" w:type="dxa"/>
            <w:gridSpan w:val="2"/>
          </w:tcPr>
          <w:p w14:paraId="355D5909" w14:textId="77777777" w:rsidR="00C030A2" w:rsidRPr="00807B49" w:rsidRDefault="00C030A2" w:rsidP="006620EE">
            <w:pPr>
              <w:keepNext/>
            </w:pPr>
          </w:p>
        </w:tc>
      </w:tr>
      <w:tr w:rsidR="00CC278B" w:rsidRPr="00807B49" w14:paraId="36C3C5BC" w14:textId="77777777" w:rsidTr="006620EE">
        <w:trPr>
          <w:jc w:val="center"/>
        </w:trPr>
        <w:tc>
          <w:tcPr>
            <w:tcW w:w="4876" w:type="dxa"/>
            <w:hideMark/>
          </w:tcPr>
          <w:p w14:paraId="411C3F3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3B30B4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4CC4F98" w14:textId="77777777" w:rsidTr="006620EE">
        <w:trPr>
          <w:jc w:val="center"/>
        </w:trPr>
        <w:tc>
          <w:tcPr>
            <w:tcW w:w="4876" w:type="dxa"/>
            <w:hideMark/>
          </w:tcPr>
          <w:p w14:paraId="0F85805C"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w:t>
            </w:r>
            <w:r w:rsidRPr="00807B49">
              <w:rPr>
                <w:lang w:val="bg-BG"/>
              </w:rPr>
              <w:lastRenderedPageBreak/>
              <w:t xml:space="preserve">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регулаторна рамка, която да гарантира лоялна конкуренция и да </w:t>
            </w:r>
            <w:r w:rsidRPr="00807B49">
              <w:rPr>
                <w:b/>
                <w:i/>
                <w:lang w:val="bg-BG"/>
              </w:rPr>
              <w:t>избягва</w:t>
            </w:r>
            <w:r w:rsidRPr="00807B49">
              <w:rPr>
                <w:lang w:val="bg-BG"/>
              </w:rPr>
              <w:t xml:space="preserve"> разпокъсаността на единния пазар;</w:t>
            </w:r>
          </w:p>
        </w:tc>
        <w:tc>
          <w:tcPr>
            <w:tcW w:w="4876" w:type="dxa"/>
            <w:hideMark/>
          </w:tcPr>
          <w:p w14:paraId="0F9A12B4" w14:textId="77777777" w:rsidR="00C030A2" w:rsidRPr="00807B49" w:rsidRDefault="00C030A2" w:rsidP="006620EE">
            <w:pPr>
              <w:pStyle w:val="Normal6"/>
              <w:rPr>
                <w:szCs w:val="24"/>
                <w:lang w:val="bg-BG"/>
              </w:rPr>
            </w:pPr>
            <w:r w:rsidRPr="00807B49">
              <w:rPr>
                <w:lang w:val="bg-BG"/>
              </w:rPr>
              <w:lastRenderedPageBreak/>
              <w:t>2.</w:t>
            </w:r>
            <w:r w:rsidRPr="00807B49">
              <w:rPr>
                <w:lang w:val="bg-BG"/>
              </w:rPr>
              <w:tab/>
              <w:t>подчертава, че новите технологии на работното място</w:t>
            </w:r>
            <w:r w:rsidRPr="00807B49">
              <w:rPr>
                <w:b/>
                <w:i/>
                <w:lang w:val="bg-BG"/>
              </w:rPr>
              <w:t xml:space="preserve">, като </w:t>
            </w:r>
            <w:r w:rsidRPr="00807B49">
              <w:rPr>
                <w:b/>
                <w:i/>
                <w:lang w:val="bg-BG"/>
              </w:rPr>
              <w:lastRenderedPageBreak/>
              <w:t>например ИИ,</w:t>
            </w:r>
            <w:r w:rsidRPr="00807B49">
              <w:rPr>
                <w:lang w:val="bg-BG"/>
              </w:rPr>
              <w:t xml:space="preserve"> могат да представляват </w:t>
            </w:r>
            <w:r w:rsidRPr="00807B49">
              <w:rPr>
                <w:b/>
                <w:i/>
                <w:lang w:val="bg-BG"/>
              </w:rPr>
              <w:t>важно</w:t>
            </w:r>
            <w:r w:rsidRPr="00807B49">
              <w:rPr>
                <w:lang w:val="bg-BG"/>
              </w:rPr>
              <w:t xml:space="preserve">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w:t>
            </w:r>
            <w:r w:rsidRPr="00807B49">
              <w:rPr>
                <w:b/>
                <w:i/>
                <w:lang w:val="bg-BG"/>
              </w:rPr>
              <w:t>и предвидима</w:t>
            </w:r>
            <w:r w:rsidRPr="00807B49">
              <w:rPr>
                <w:lang w:val="bg-BG"/>
              </w:rPr>
              <w:t xml:space="preserve"> регулаторна рамка, която </w:t>
            </w:r>
            <w:r w:rsidRPr="00807B49">
              <w:rPr>
                <w:b/>
                <w:i/>
                <w:lang w:val="bg-BG"/>
              </w:rPr>
              <w:t>укрепва конкурентоспособността на Европа; подчертава, че при това регулиране следва</w:t>
            </w:r>
            <w:r w:rsidRPr="00807B49">
              <w:rPr>
                <w:lang w:val="bg-BG"/>
              </w:rPr>
              <w:t xml:space="preserve"> да </w:t>
            </w:r>
            <w:r w:rsidRPr="00807B49">
              <w:rPr>
                <w:b/>
                <w:i/>
                <w:lang w:val="bg-BG"/>
              </w:rPr>
              <w:t>се зачитат националните модели на пазара на труда, да се избягва дублиране на съществуващото законодателство, да се</w:t>
            </w:r>
            <w:r w:rsidRPr="00807B49">
              <w:rPr>
                <w:lang w:val="bg-BG"/>
              </w:rPr>
              <w:t xml:space="preserve"> гарантира лоялна конкуренция и да </w:t>
            </w:r>
            <w:r w:rsidRPr="00807B49">
              <w:rPr>
                <w:b/>
                <w:i/>
                <w:lang w:val="bg-BG"/>
              </w:rPr>
              <w:t>се предотвратява</w:t>
            </w:r>
            <w:r w:rsidRPr="00807B49">
              <w:rPr>
                <w:lang w:val="bg-BG"/>
              </w:rPr>
              <w:t xml:space="preserve"> разпокъсаността на единния пазар; </w:t>
            </w:r>
            <w:r w:rsidRPr="00807B49">
              <w:rPr>
                <w:b/>
                <w:i/>
                <w:lang w:val="bg-BG"/>
              </w:rPr>
              <w:t>изтъква, че настоящото и бъдещото законодателство трябва да подлежи на задълбочена оценка на въздействието и да се избягват непропорционални разходи за спазване на изискванията, особено за малките и средните предприятия (МСП), като същевременно се подкрепят иновациите и адаптивността на предприятията;</w:t>
            </w:r>
          </w:p>
        </w:tc>
      </w:tr>
    </w:tbl>
    <w:p w14:paraId="4D1649A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B140718" w14:textId="77777777" w:rsidR="00C030A2" w:rsidRPr="00807B49" w:rsidRDefault="00C030A2" w:rsidP="00C030A2">
      <w:r w:rsidRPr="00807B49">
        <w:rPr>
          <w:rStyle w:val="HideTWBExt"/>
        </w:rPr>
        <w:t>&lt;/Amend&gt;</w:t>
      </w:r>
    </w:p>
    <w:p w14:paraId="7A6120D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102</w:t>
      </w:r>
      <w:r w:rsidRPr="00807B49">
        <w:rPr>
          <w:rStyle w:val="HideTWBExt"/>
          <w:b w:val="0"/>
          <w:lang w:val="bg-BG"/>
        </w:rPr>
        <w:t>&lt;/NumAm&gt;</w:t>
      </w:r>
    </w:p>
    <w:p w14:paraId="7B360BDB" w14:textId="70C467CA"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6371C778" w14:textId="77777777" w:rsidR="00C030A2" w:rsidRPr="00807B49" w:rsidRDefault="00C030A2" w:rsidP="00C030A2">
      <w:r w:rsidRPr="00807B49">
        <w:rPr>
          <w:rStyle w:val="HideTWBExt"/>
        </w:rPr>
        <w:t>&lt;/RepeatBlock-By&gt;</w:t>
      </w:r>
    </w:p>
    <w:p w14:paraId="1EFE2AA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7B60269"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A823159" w14:textId="77777777" w:rsidTr="006620EE">
        <w:trPr>
          <w:jc w:val="center"/>
        </w:trPr>
        <w:tc>
          <w:tcPr>
            <w:tcW w:w="9752" w:type="dxa"/>
            <w:gridSpan w:val="2"/>
          </w:tcPr>
          <w:p w14:paraId="3C873828" w14:textId="77777777" w:rsidR="00C030A2" w:rsidRPr="00807B49" w:rsidRDefault="00C030A2" w:rsidP="006620EE">
            <w:pPr>
              <w:keepNext/>
            </w:pPr>
          </w:p>
        </w:tc>
      </w:tr>
      <w:tr w:rsidR="00CC278B" w:rsidRPr="00807B49" w14:paraId="5DAF7817" w14:textId="77777777" w:rsidTr="006620EE">
        <w:trPr>
          <w:jc w:val="center"/>
        </w:trPr>
        <w:tc>
          <w:tcPr>
            <w:tcW w:w="4876" w:type="dxa"/>
            <w:hideMark/>
          </w:tcPr>
          <w:p w14:paraId="5FABDC8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F370B0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3FB388" w14:textId="77777777" w:rsidTr="006620EE">
        <w:trPr>
          <w:jc w:val="center"/>
        </w:trPr>
        <w:tc>
          <w:tcPr>
            <w:tcW w:w="4876" w:type="dxa"/>
            <w:hideMark/>
          </w:tcPr>
          <w:p w14:paraId="2F9EF50E"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w:t>
            </w:r>
            <w:r w:rsidRPr="00807B49">
              <w:rPr>
                <w:lang w:val="bg-BG"/>
              </w:rPr>
              <w:lastRenderedPageBreak/>
              <w:t xml:space="preserve">представляват конкурентно предимство и </w:t>
            </w:r>
            <w:r w:rsidRPr="00807B49">
              <w:rPr>
                <w:b/>
                <w:i/>
                <w:lang w:val="bg-BG"/>
              </w:rPr>
              <w:t>е доказано, че водят</w:t>
            </w:r>
            <w:r w:rsidRPr="00807B49">
              <w:rPr>
                <w:lang w:val="bg-BG"/>
              </w:rPr>
              <w:t xml:space="preserve">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w:t>
            </w:r>
            <w:r w:rsidRPr="00807B49">
              <w:rPr>
                <w:b/>
                <w:i/>
                <w:lang w:val="bg-BG"/>
              </w:rPr>
              <w:t>а не</w:t>
            </w:r>
            <w:r w:rsidRPr="00807B49">
              <w:rPr>
                <w:lang w:val="bg-BG"/>
              </w:rPr>
              <w:t xml:space="preserve"> ограничавано, и във връзка с това подчертава необходимостта от ясна регулаторна рамка, която да гарантира лоялна конкуренция и да избягва разпокъсаността на единния пазар;</w:t>
            </w:r>
          </w:p>
        </w:tc>
        <w:tc>
          <w:tcPr>
            <w:tcW w:w="4876" w:type="dxa"/>
            <w:hideMark/>
          </w:tcPr>
          <w:p w14:paraId="002BE6BE" w14:textId="77777777" w:rsidR="00C030A2" w:rsidRPr="00807B49" w:rsidRDefault="00C030A2" w:rsidP="006620EE">
            <w:pPr>
              <w:pStyle w:val="Normal6"/>
              <w:rPr>
                <w:szCs w:val="24"/>
                <w:lang w:val="bg-BG"/>
              </w:rPr>
            </w:pPr>
            <w:r w:rsidRPr="00807B49">
              <w:rPr>
                <w:lang w:val="bg-BG"/>
              </w:rPr>
              <w:lastRenderedPageBreak/>
              <w:t>2.</w:t>
            </w:r>
            <w:r w:rsidRPr="00807B49">
              <w:rPr>
                <w:lang w:val="bg-BG"/>
              </w:rPr>
              <w:tab/>
              <w:t xml:space="preserve">подчертава, че новите технологии на работното място могат да </w:t>
            </w:r>
            <w:r w:rsidRPr="00807B49">
              <w:rPr>
                <w:lang w:val="bg-BG"/>
              </w:rPr>
              <w:lastRenderedPageBreak/>
              <w:t xml:space="preserve">представляват конкурентно предимство и </w:t>
            </w:r>
            <w:r w:rsidRPr="00807B49">
              <w:rPr>
                <w:b/>
                <w:i/>
                <w:lang w:val="bg-BG"/>
              </w:rPr>
              <w:t>биха могли да доведат</w:t>
            </w:r>
            <w:r w:rsidRPr="00807B49">
              <w:rPr>
                <w:lang w:val="bg-BG"/>
              </w:rPr>
              <w:t xml:space="preserve"> до по-голяма възвръщаемост за дружествата </w:t>
            </w:r>
            <w:r w:rsidRPr="00807B49">
              <w:rPr>
                <w:b/>
                <w:i/>
                <w:lang w:val="bg-BG"/>
              </w:rPr>
              <w:t>и извършващите трудова дейност лица</w:t>
            </w:r>
            <w:r w:rsidRPr="00807B49">
              <w:rPr>
                <w:lang w:val="bg-BG"/>
              </w:rPr>
              <w:t>, които ги използват</w:t>
            </w:r>
            <w:r w:rsidRPr="00807B49">
              <w:rPr>
                <w:b/>
                <w:i/>
                <w:lang w:val="bg-BG"/>
              </w:rPr>
              <w:t>, но също така могат да доведат до отрицателни последици, които все още не са напълно разбрани</w:t>
            </w:r>
            <w:r w:rsidRPr="00807B49">
              <w:rPr>
                <w:lang w:val="bg-BG"/>
              </w:rPr>
              <w:t xml:space="preserve">; подчертава във връзка с това факта, че дружествата следва да бъдат насърчавани </w:t>
            </w:r>
            <w:r w:rsidRPr="00807B49">
              <w:rPr>
                <w:b/>
                <w:i/>
                <w:lang w:val="bg-BG"/>
              </w:rPr>
              <w:t>като основен принцип</w:t>
            </w:r>
            <w:r w:rsidRPr="00807B49">
              <w:rPr>
                <w:lang w:val="bg-BG"/>
              </w:rPr>
              <w:t xml:space="preserve">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w:t>
            </w:r>
            <w:r w:rsidRPr="00807B49">
              <w:rPr>
                <w:b/>
                <w:i/>
                <w:lang w:val="bg-BG"/>
              </w:rPr>
              <w:t>с ясни правила, определени на европейско и национално равнище, и следва да бъде</w:t>
            </w:r>
            <w:r w:rsidRPr="00807B49">
              <w:rPr>
                <w:lang w:val="bg-BG"/>
              </w:rPr>
              <w:t xml:space="preserve"> ограничавано</w:t>
            </w:r>
            <w:r w:rsidRPr="00807B49">
              <w:rPr>
                <w:b/>
                <w:i/>
                <w:lang w:val="bg-BG"/>
              </w:rPr>
              <w:t>, ако се докаже, че използването е вредно</w:t>
            </w:r>
            <w:r w:rsidRPr="00807B49">
              <w:rPr>
                <w:lang w:val="bg-BG"/>
              </w:rPr>
              <w:t>, и във връзка с това подчертава необходимостта от ясна регулаторна рамка, която да гарантира лоялна конкуренция и да избягва разпокъсаността на единния пазар;</w:t>
            </w:r>
          </w:p>
        </w:tc>
      </w:tr>
    </w:tbl>
    <w:p w14:paraId="39D73E3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17A11EE" w14:textId="77777777" w:rsidR="00C030A2" w:rsidRPr="00807B49" w:rsidRDefault="00C030A2" w:rsidP="00C030A2">
      <w:r w:rsidRPr="00807B49">
        <w:rPr>
          <w:rStyle w:val="HideTWBExt"/>
        </w:rPr>
        <w:t>&lt;/Amend&gt;</w:t>
      </w:r>
    </w:p>
    <w:p w14:paraId="130EA46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103</w:t>
      </w:r>
      <w:r w:rsidRPr="00807B49">
        <w:rPr>
          <w:rStyle w:val="HideTWBExt"/>
          <w:b w:val="0"/>
          <w:lang w:val="bg-BG"/>
        </w:rPr>
        <w:t>&lt;/NumAm&gt;</w:t>
      </w:r>
    </w:p>
    <w:p w14:paraId="33C63EE4" w14:textId="6FF20352"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57677623" w14:textId="77777777" w:rsidR="00C030A2" w:rsidRPr="00807B49" w:rsidRDefault="00C030A2" w:rsidP="00C030A2">
      <w:r w:rsidRPr="00807B49">
        <w:rPr>
          <w:rStyle w:val="HideTWBExt"/>
        </w:rPr>
        <w:t>&lt;/RepeatBlock-By&gt;</w:t>
      </w:r>
    </w:p>
    <w:p w14:paraId="372BF73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CB85618"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F60CE33" w14:textId="77777777" w:rsidTr="006620EE">
        <w:trPr>
          <w:jc w:val="center"/>
        </w:trPr>
        <w:tc>
          <w:tcPr>
            <w:tcW w:w="9752" w:type="dxa"/>
            <w:gridSpan w:val="2"/>
          </w:tcPr>
          <w:p w14:paraId="36CBB162" w14:textId="77777777" w:rsidR="00C030A2" w:rsidRPr="00807B49" w:rsidRDefault="00C030A2" w:rsidP="006620EE">
            <w:pPr>
              <w:keepNext/>
            </w:pPr>
          </w:p>
        </w:tc>
      </w:tr>
      <w:tr w:rsidR="00CC278B" w:rsidRPr="00807B49" w14:paraId="5AF23D94" w14:textId="77777777" w:rsidTr="006620EE">
        <w:trPr>
          <w:jc w:val="center"/>
        </w:trPr>
        <w:tc>
          <w:tcPr>
            <w:tcW w:w="4876" w:type="dxa"/>
            <w:hideMark/>
          </w:tcPr>
          <w:p w14:paraId="7FD34CF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83BD89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F9A887F" w14:textId="77777777" w:rsidTr="006620EE">
        <w:trPr>
          <w:jc w:val="center"/>
        </w:trPr>
        <w:tc>
          <w:tcPr>
            <w:tcW w:w="4876" w:type="dxa"/>
            <w:hideMark/>
          </w:tcPr>
          <w:p w14:paraId="1A312D3C"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w:t>
            </w:r>
            <w:r w:rsidRPr="00807B49">
              <w:rPr>
                <w:b/>
                <w:i/>
                <w:lang w:val="bg-BG"/>
              </w:rPr>
              <w:t>е доказано, че водят</w:t>
            </w:r>
            <w:r w:rsidRPr="00807B49">
              <w:rPr>
                <w:lang w:val="bg-BG"/>
              </w:rPr>
              <w:t xml:space="preserve">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w:t>
            </w:r>
            <w:r w:rsidRPr="00807B49">
              <w:rPr>
                <w:lang w:val="bg-BG"/>
              </w:rPr>
              <w:lastRenderedPageBreak/>
              <w:t xml:space="preserve">такива технологии на работното място следва да бъде </w:t>
            </w:r>
            <w:r w:rsidRPr="00807B49">
              <w:rPr>
                <w:b/>
                <w:i/>
                <w:lang w:val="bg-BG"/>
              </w:rPr>
              <w:t>внимателно наблюдавано</w:t>
            </w:r>
            <w:r w:rsidRPr="00807B49">
              <w:rPr>
                <w:lang w:val="bg-BG"/>
              </w:rPr>
              <w:t xml:space="preserve">, а не ограничавано, и във връзка с това подчертава необходимостта от ясна </w:t>
            </w:r>
            <w:r w:rsidRPr="00807B49">
              <w:rPr>
                <w:b/>
                <w:i/>
                <w:lang w:val="bg-BG"/>
              </w:rPr>
              <w:t>регулаторна</w:t>
            </w:r>
            <w:r w:rsidRPr="00807B49">
              <w:rPr>
                <w:lang w:val="bg-BG"/>
              </w:rPr>
              <w:t xml:space="preserve"> рамка, която да гарантира </w:t>
            </w:r>
            <w:r w:rsidRPr="00807B49">
              <w:rPr>
                <w:b/>
                <w:i/>
                <w:lang w:val="bg-BG"/>
              </w:rPr>
              <w:t>лоялна</w:t>
            </w:r>
            <w:r w:rsidRPr="00807B49">
              <w:rPr>
                <w:lang w:val="bg-BG"/>
              </w:rPr>
              <w:t xml:space="preserve"> конкуренция и да избягва </w:t>
            </w:r>
            <w:r w:rsidRPr="00807B49">
              <w:rPr>
                <w:b/>
                <w:i/>
                <w:lang w:val="bg-BG"/>
              </w:rPr>
              <w:t>разпокъсаността</w:t>
            </w:r>
            <w:r w:rsidRPr="00807B49">
              <w:rPr>
                <w:lang w:val="bg-BG"/>
              </w:rPr>
              <w:t xml:space="preserve"> на единния пазар;</w:t>
            </w:r>
          </w:p>
        </w:tc>
        <w:tc>
          <w:tcPr>
            <w:tcW w:w="4876" w:type="dxa"/>
            <w:hideMark/>
          </w:tcPr>
          <w:p w14:paraId="6BA121CC" w14:textId="77777777" w:rsidR="00C030A2" w:rsidRPr="00807B49" w:rsidRDefault="00C030A2" w:rsidP="006620EE">
            <w:pPr>
              <w:pStyle w:val="Normal6"/>
              <w:rPr>
                <w:szCs w:val="24"/>
                <w:lang w:val="bg-BG"/>
              </w:rPr>
            </w:pPr>
            <w:r w:rsidRPr="00807B49">
              <w:rPr>
                <w:lang w:val="bg-BG"/>
              </w:rPr>
              <w:lastRenderedPageBreak/>
              <w:t>2.</w:t>
            </w:r>
            <w:r w:rsidRPr="00807B49">
              <w:rPr>
                <w:lang w:val="bg-BG"/>
              </w:rPr>
              <w:tab/>
              <w:t xml:space="preserve">подчертава, че новите технологии на работното място могат да представляват конкурентно предимство и </w:t>
            </w:r>
            <w:r w:rsidRPr="00807B49">
              <w:rPr>
                <w:b/>
                <w:i/>
                <w:lang w:val="bg-BG"/>
              </w:rPr>
              <w:t>може да доведат</w:t>
            </w:r>
            <w:r w:rsidRPr="00807B49">
              <w:rPr>
                <w:lang w:val="bg-BG"/>
              </w:rPr>
              <w:t xml:space="preserve">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w:t>
            </w:r>
            <w:r w:rsidRPr="00807B49">
              <w:rPr>
                <w:lang w:val="bg-BG"/>
              </w:rPr>
              <w:lastRenderedPageBreak/>
              <w:t xml:space="preserve">такива технологии на работното място следва да бъде </w:t>
            </w:r>
            <w:r w:rsidRPr="00807B49">
              <w:rPr>
                <w:b/>
                <w:i/>
                <w:lang w:val="bg-BG"/>
              </w:rPr>
              <w:t>добре регулирано</w:t>
            </w:r>
            <w:r w:rsidRPr="00807B49">
              <w:rPr>
                <w:lang w:val="bg-BG"/>
              </w:rPr>
              <w:t xml:space="preserve">, а не ограничавано, и във връзка с това подчертава необходимостта от ясна </w:t>
            </w:r>
            <w:r w:rsidRPr="00807B49">
              <w:rPr>
                <w:b/>
                <w:i/>
                <w:lang w:val="bg-BG"/>
              </w:rPr>
              <w:t>правна</w:t>
            </w:r>
            <w:r w:rsidRPr="00807B49">
              <w:rPr>
                <w:lang w:val="bg-BG"/>
              </w:rPr>
              <w:t xml:space="preserve"> рамка, която да гарантира </w:t>
            </w:r>
            <w:r w:rsidRPr="00807B49">
              <w:rPr>
                <w:b/>
                <w:i/>
                <w:lang w:val="bg-BG"/>
              </w:rPr>
              <w:t>справедливи условия на труд, качествени работни места и благосъстояние, както и</w:t>
            </w:r>
            <w:r w:rsidRPr="00807B49">
              <w:rPr>
                <w:lang w:val="bg-BG"/>
              </w:rPr>
              <w:t xml:space="preserve"> конкуренция</w:t>
            </w:r>
            <w:r w:rsidRPr="00807B49">
              <w:rPr>
                <w:b/>
                <w:i/>
                <w:lang w:val="bg-BG"/>
              </w:rPr>
              <w:t>, както</w:t>
            </w:r>
            <w:r w:rsidRPr="00807B49">
              <w:rPr>
                <w:lang w:val="bg-BG"/>
              </w:rPr>
              <w:t xml:space="preserve"> и да избягва </w:t>
            </w:r>
            <w:r w:rsidRPr="00807B49">
              <w:rPr>
                <w:b/>
                <w:i/>
                <w:lang w:val="bg-BG"/>
              </w:rPr>
              <w:t>разпокъсаност</w:t>
            </w:r>
            <w:r w:rsidRPr="00807B49">
              <w:rPr>
                <w:lang w:val="bg-BG"/>
              </w:rPr>
              <w:t xml:space="preserve"> на единния пазар;</w:t>
            </w:r>
          </w:p>
        </w:tc>
      </w:tr>
    </w:tbl>
    <w:p w14:paraId="06732D8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BA57EA4" w14:textId="77777777" w:rsidR="00C030A2" w:rsidRPr="00807B49" w:rsidRDefault="00C030A2" w:rsidP="00C030A2">
      <w:r w:rsidRPr="00807B49">
        <w:rPr>
          <w:rStyle w:val="HideTWBExt"/>
        </w:rPr>
        <w:t>&lt;/Amend&gt;</w:t>
      </w:r>
    </w:p>
    <w:p w14:paraId="66F805B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104</w:t>
      </w:r>
      <w:r w:rsidRPr="00807B49">
        <w:rPr>
          <w:rStyle w:val="HideTWBExt"/>
          <w:b w:val="0"/>
          <w:lang w:val="bg-BG"/>
        </w:rPr>
        <w:t>&lt;/NumAm&gt;</w:t>
      </w:r>
    </w:p>
    <w:p w14:paraId="53FFF06E"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CB79995" w14:textId="77777777" w:rsidR="00C030A2" w:rsidRPr="00807B49" w:rsidRDefault="00C030A2" w:rsidP="00C030A2">
      <w:r w:rsidRPr="00807B49">
        <w:rPr>
          <w:rStyle w:val="HideTWBExt"/>
        </w:rPr>
        <w:t>&lt;/RepeatBlock-By&gt;</w:t>
      </w:r>
    </w:p>
    <w:p w14:paraId="4A8BB90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D4526F7"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6FC1F7B" w14:textId="77777777" w:rsidTr="006620EE">
        <w:trPr>
          <w:jc w:val="center"/>
        </w:trPr>
        <w:tc>
          <w:tcPr>
            <w:tcW w:w="9752" w:type="dxa"/>
            <w:gridSpan w:val="2"/>
          </w:tcPr>
          <w:p w14:paraId="10F4B623" w14:textId="77777777" w:rsidR="00C030A2" w:rsidRPr="00807B49" w:rsidRDefault="00C030A2" w:rsidP="006620EE">
            <w:pPr>
              <w:keepNext/>
            </w:pPr>
          </w:p>
        </w:tc>
      </w:tr>
      <w:tr w:rsidR="00CC278B" w:rsidRPr="00807B49" w14:paraId="7AF2BDEB" w14:textId="77777777" w:rsidTr="006620EE">
        <w:trPr>
          <w:jc w:val="center"/>
        </w:trPr>
        <w:tc>
          <w:tcPr>
            <w:tcW w:w="4876" w:type="dxa"/>
            <w:hideMark/>
          </w:tcPr>
          <w:p w14:paraId="61505F1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35CD20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1996C69" w14:textId="77777777" w:rsidTr="006620EE">
        <w:trPr>
          <w:jc w:val="center"/>
        </w:trPr>
        <w:tc>
          <w:tcPr>
            <w:tcW w:w="4876" w:type="dxa"/>
            <w:hideMark/>
          </w:tcPr>
          <w:p w14:paraId="4D6CDCFA"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регулаторна рамка, която да гарантира лоялна конкуренция </w:t>
            </w:r>
            <w:r w:rsidRPr="00807B49">
              <w:rPr>
                <w:b/>
                <w:i/>
                <w:lang w:val="bg-BG"/>
              </w:rPr>
              <w:t>и</w:t>
            </w:r>
            <w:r w:rsidRPr="00807B49">
              <w:rPr>
                <w:lang w:val="bg-BG"/>
              </w:rPr>
              <w:t xml:space="preserve"> да избягва разпокъсаността на единния пазар;</w:t>
            </w:r>
          </w:p>
        </w:tc>
        <w:tc>
          <w:tcPr>
            <w:tcW w:w="4876" w:type="dxa"/>
            <w:hideMark/>
          </w:tcPr>
          <w:p w14:paraId="64663F5B" w14:textId="77777777" w:rsidR="00C030A2" w:rsidRPr="00807B49" w:rsidRDefault="00C030A2" w:rsidP="006620EE">
            <w:pPr>
              <w:pStyle w:val="Normal6"/>
              <w:rPr>
                <w:szCs w:val="24"/>
                <w:lang w:val="bg-BG"/>
              </w:rPr>
            </w:pPr>
            <w:r w:rsidRPr="00807B49">
              <w:rPr>
                <w:lang w:val="bg-BG"/>
              </w:rPr>
              <w:t>2.</w:t>
            </w:r>
            <w:r w:rsidRPr="00807B49">
              <w:rPr>
                <w:lang w:val="bg-BG"/>
              </w:rPr>
              <w:tab/>
              <w:t>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w:t>
            </w:r>
            <w:r w:rsidRPr="00807B49">
              <w:rPr>
                <w:b/>
                <w:i/>
                <w:lang w:val="bg-BG"/>
              </w:rPr>
              <w:t>, което ще помогне на работниците да имат доверие и да се адаптират по приобщаващ начин</w:t>
            </w:r>
            <w:r w:rsidRPr="00807B49">
              <w:rPr>
                <w:lang w:val="bg-BG"/>
              </w:rPr>
              <w:t>;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регулаторна рамка, която да гарантира лоялна конкуренция</w:t>
            </w:r>
            <w:r w:rsidRPr="00807B49">
              <w:rPr>
                <w:b/>
                <w:i/>
                <w:lang w:val="bg-BG"/>
              </w:rPr>
              <w:t>,</w:t>
            </w:r>
            <w:r w:rsidRPr="00807B49">
              <w:rPr>
                <w:lang w:val="bg-BG"/>
              </w:rPr>
              <w:t xml:space="preserve"> да избягва разпокъсаността на единния пазар </w:t>
            </w:r>
            <w:r w:rsidRPr="00807B49">
              <w:rPr>
                <w:b/>
                <w:i/>
                <w:lang w:val="bg-BG"/>
              </w:rPr>
              <w:t>и да осигури яснота за европейските работници, и по-специално за МСП</w:t>
            </w:r>
            <w:r w:rsidRPr="00807B49">
              <w:rPr>
                <w:lang w:val="bg-BG"/>
              </w:rPr>
              <w:t>;</w:t>
            </w:r>
          </w:p>
        </w:tc>
      </w:tr>
    </w:tbl>
    <w:p w14:paraId="35E0D6A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D96BA34" w14:textId="77777777" w:rsidR="00C030A2" w:rsidRPr="00807B49" w:rsidRDefault="00C030A2" w:rsidP="00C030A2">
      <w:r w:rsidRPr="00807B49">
        <w:rPr>
          <w:rStyle w:val="HideTWBExt"/>
        </w:rPr>
        <w:t>&lt;/Amend&gt;</w:t>
      </w:r>
    </w:p>
    <w:p w14:paraId="6A721CF4"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105</w:t>
      </w:r>
      <w:r w:rsidRPr="00807B49">
        <w:rPr>
          <w:rStyle w:val="HideTWBExt"/>
          <w:b w:val="0"/>
          <w:lang w:val="bg-BG"/>
        </w:rPr>
        <w:t>&lt;/NumAm&gt;</w:t>
      </w:r>
    </w:p>
    <w:p w14:paraId="36CDA218" w14:textId="4074941C"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09D04A50" w14:textId="77777777" w:rsidR="00C030A2" w:rsidRPr="00807B49" w:rsidRDefault="00C030A2" w:rsidP="00C030A2">
      <w:r w:rsidRPr="00807B49">
        <w:rPr>
          <w:rStyle w:val="HideTWBExt"/>
        </w:rPr>
        <w:t>&lt;/RepeatBlock-By&gt;</w:t>
      </w:r>
    </w:p>
    <w:p w14:paraId="16BF9F8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056D36E"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B71B5F" w14:textId="77777777" w:rsidTr="006620EE">
        <w:trPr>
          <w:jc w:val="center"/>
        </w:trPr>
        <w:tc>
          <w:tcPr>
            <w:tcW w:w="9752" w:type="dxa"/>
            <w:gridSpan w:val="2"/>
          </w:tcPr>
          <w:p w14:paraId="2DFA0C50" w14:textId="77777777" w:rsidR="00C030A2" w:rsidRPr="00807B49" w:rsidRDefault="00C030A2" w:rsidP="006620EE">
            <w:pPr>
              <w:keepNext/>
            </w:pPr>
          </w:p>
        </w:tc>
      </w:tr>
      <w:tr w:rsidR="00CC278B" w:rsidRPr="00807B49" w14:paraId="52505271" w14:textId="77777777" w:rsidTr="006620EE">
        <w:trPr>
          <w:jc w:val="center"/>
        </w:trPr>
        <w:tc>
          <w:tcPr>
            <w:tcW w:w="4876" w:type="dxa"/>
            <w:hideMark/>
          </w:tcPr>
          <w:p w14:paraId="47A2023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D3B2D9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1A2004E" w14:textId="77777777" w:rsidTr="006620EE">
        <w:trPr>
          <w:jc w:val="center"/>
        </w:trPr>
        <w:tc>
          <w:tcPr>
            <w:tcW w:w="4876" w:type="dxa"/>
            <w:hideMark/>
          </w:tcPr>
          <w:p w14:paraId="6E77A46C" w14:textId="77777777" w:rsidR="00C030A2" w:rsidRPr="00807B49" w:rsidRDefault="00C030A2" w:rsidP="006620EE">
            <w:pPr>
              <w:pStyle w:val="Normal6"/>
              <w:rPr>
                <w:lang w:val="bg-BG"/>
              </w:rPr>
            </w:pPr>
            <w:r w:rsidRPr="00807B49">
              <w:rPr>
                <w:lang w:val="bg-BG"/>
              </w:rPr>
              <w:t>2.</w:t>
            </w:r>
            <w:r w:rsidRPr="00807B49">
              <w:rPr>
                <w:lang w:val="bg-BG"/>
              </w:rPr>
              <w:tab/>
              <w:t>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регулаторна рамка, която да гарантира лоялна конкуренция и да избягва разпокъсаността на единния пазар;</w:t>
            </w:r>
          </w:p>
        </w:tc>
        <w:tc>
          <w:tcPr>
            <w:tcW w:w="4876" w:type="dxa"/>
            <w:hideMark/>
          </w:tcPr>
          <w:p w14:paraId="7EEBA83C" w14:textId="77777777" w:rsidR="00C030A2" w:rsidRPr="00807B49" w:rsidRDefault="00C030A2" w:rsidP="006620EE">
            <w:pPr>
              <w:pStyle w:val="Normal6"/>
              <w:rPr>
                <w:szCs w:val="24"/>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w:t>
            </w:r>
            <w:r w:rsidRPr="00807B49">
              <w:rPr>
                <w:b/>
                <w:i/>
                <w:lang w:val="bg-BG"/>
              </w:rPr>
              <w:t>и самостоятелно заетите лица, работещи сами</w:t>
            </w:r>
            <w:r w:rsidRPr="00807B49">
              <w:rPr>
                <w:lang w:val="bg-BG"/>
              </w:rPr>
              <w:t xml:space="preserve">,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w:t>
            </w:r>
            <w:r w:rsidRPr="00807B49">
              <w:rPr>
                <w:b/>
                <w:i/>
                <w:lang w:val="bg-BG"/>
              </w:rPr>
              <w:t>и че основната заявена цел е не да се замести работната сила, а да се увеличи и да се повиши производителността на съществуващата работна сила</w:t>
            </w:r>
            <w:r w:rsidRPr="00807B49">
              <w:rPr>
                <w:lang w:val="bg-BG"/>
              </w:rPr>
              <w:t>;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ясна регулаторна рамка, която да гарантира лоялна конкуренция и да избягва разпокъсаността на единния пазар;</w:t>
            </w:r>
          </w:p>
        </w:tc>
      </w:tr>
    </w:tbl>
    <w:p w14:paraId="2EF2899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994B30E" w14:textId="77777777" w:rsidR="00C030A2" w:rsidRPr="00807B49" w:rsidRDefault="00C030A2" w:rsidP="00C030A2">
      <w:r w:rsidRPr="00807B49">
        <w:rPr>
          <w:rStyle w:val="HideTWBExt"/>
        </w:rPr>
        <w:t>&lt;/Amend&gt;</w:t>
      </w:r>
    </w:p>
    <w:p w14:paraId="48A5F41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106</w:t>
      </w:r>
      <w:r w:rsidRPr="00807B49">
        <w:rPr>
          <w:rStyle w:val="HideTWBExt"/>
          <w:b w:val="0"/>
          <w:lang w:val="bg-BG"/>
        </w:rPr>
        <w:t>&lt;/NumAm&gt;</w:t>
      </w:r>
    </w:p>
    <w:p w14:paraId="219194DC" w14:textId="3A5D2E9B"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69087D7B" w14:textId="77777777" w:rsidR="00C030A2" w:rsidRPr="00807B49" w:rsidRDefault="00C030A2" w:rsidP="00C030A2">
      <w:r w:rsidRPr="00807B49">
        <w:rPr>
          <w:rStyle w:val="HideTWBExt"/>
        </w:rPr>
        <w:t>&lt;/RepeatBlock-By&gt;</w:t>
      </w:r>
    </w:p>
    <w:p w14:paraId="05C2D56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E821568"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2E77457" w14:textId="77777777" w:rsidTr="006620EE">
        <w:trPr>
          <w:jc w:val="center"/>
        </w:trPr>
        <w:tc>
          <w:tcPr>
            <w:tcW w:w="9752" w:type="dxa"/>
            <w:gridSpan w:val="2"/>
          </w:tcPr>
          <w:p w14:paraId="7F7BFEB5" w14:textId="77777777" w:rsidR="00C030A2" w:rsidRPr="00807B49" w:rsidRDefault="00C030A2" w:rsidP="006620EE">
            <w:pPr>
              <w:keepNext/>
            </w:pPr>
          </w:p>
        </w:tc>
      </w:tr>
      <w:tr w:rsidR="00CC278B" w:rsidRPr="00807B49" w14:paraId="28CB3235" w14:textId="77777777" w:rsidTr="006620EE">
        <w:trPr>
          <w:jc w:val="center"/>
        </w:trPr>
        <w:tc>
          <w:tcPr>
            <w:tcW w:w="4876" w:type="dxa"/>
            <w:hideMark/>
          </w:tcPr>
          <w:p w14:paraId="146720E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366C61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826DBD" w14:textId="77777777" w:rsidTr="006620EE">
        <w:trPr>
          <w:jc w:val="center"/>
        </w:trPr>
        <w:tc>
          <w:tcPr>
            <w:tcW w:w="4876" w:type="dxa"/>
            <w:hideMark/>
          </w:tcPr>
          <w:p w14:paraId="1651F5C5"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w:t>
            </w:r>
            <w:r w:rsidRPr="00807B49">
              <w:rPr>
                <w:lang w:val="bg-BG"/>
              </w:rPr>
              <w:lastRenderedPageBreak/>
              <w:t xml:space="preserve">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w:t>
            </w:r>
            <w:r w:rsidRPr="00807B49">
              <w:rPr>
                <w:b/>
                <w:i/>
                <w:lang w:val="bg-BG"/>
              </w:rPr>
              <w:t>наблюдавано</w:t>
            </w:r>
            <w:r w:rsidRPr="00807B49">
              <w:rPr>
                <w:lang w:val="bg-BG"/>
              </w:rPr>
              <w:t>, а не ограничавано</w:t>
            </w:r>
            <w:r w:rsidRPr="00807B49">
              <w:rPr>
                <w:b/>
                <w:i/>
                <w:lang w:val="bg-BG"/>
              </w:rPr>
              <w:t>,</w:t>
            </w:r>
            <w:r w:rsidRPr="00807B49">
              <w:rPr>
                <w:lang w:val="bg-BG"/>
              </w:rPr>
              <w:t xml:space="preserve"> и </w:t>
            </w:r>
            <w:r w:rsidRPr="00807B49">
              <w:rPr>
                <w:b/>
                <w:i/>
                <w:lang w:val="bg-BG"/>
              </w:rPr>
              <w:t>във връзка с това подчертава необходимостта от ясна регулаторна рамка</w:t>
            </w:r>
            <w:r w:rsidRPr="00807B49">
              <w:rPr>
                <w:lang w:val="bg-BG"/>
              </w:rPr>
              <w:t xml:space="preserve">, </w:t>
            </w:r>
            <w:r w:rsidRPr="00807B49">
              <w:rPr>
                <w:b/>
                <w:i/>
                <w:lang w:val="bg-BG"/>
              </w:rPr>
              <w:t>която</w:t>
            </w:r>
            <w:r w:rsidRPr="00807B49">
              <w:rPr>
                <w:lang w:val="bg-BG"/>
              </w:rPr>
              <w:t xml:space="preserve"> да </w:t>
            </w:r>
            <w:r w:rsidRPr="00807B49">
              <w:rPr>
                <w:b/>
                <w:i/>
                <w:lang w:val="bg-BG"/>
              </w:rPr>
              <w:t>гарантира лоялна конкуренция</w:t>
            </w:r>
            <w:r w:rsidRPr="00807B49">
              <w:rPr>
                <w:lang w:val="bg-BG"/>
              </w:rPr>
              <w:t xml:space="preserve"> и да </w:t>
            </w:r>
            <w:r w:rsidRPr="00807B49">
              <w:rPr>
                <w:b/>
                <w:i/>
                <w:lang w:val="bg-BG"/>
              </w:rPr>
              <w:t>избягва</w:t>
            </w:r>
            <w:r w:rsidRPr="00807B49">
              <w:rPr>
                <w:lang w:val="bg-BG"/>
              </w:rPr>
              <w:t xml:space="preserve"> разпокъсаността на единния пазар;</w:t>
            </w:r>
          </w:p>
        </w:tc>
        <w:tc>
          <w:tcPr>
            <w:tcW w:w="4876" w:type="dxa"/>
            <w:hideMark/>
          </w:tcPr>
          <w:p w14:paraId="614E4A3A" w14:textId="77777777" w:rsidR="00C030A2" w:rsidRPr="00807B49" w:rsidRDefault="00C030A2" w:rsidP="006620EE">
            <w:pPr>
              <w:pStyle w:val="Normal6"/>
              <w:rPr>
                <w:szCs w:val="24"/>
                <w:lang w:val="bg-BG"/>
              </w:rPr>
            </w:pPr>
            <w:r w:rsidRPr="00807B49">
              <w:rPr>
                <w:lang w:val="bg-BG"/>
              </w:rPr>
              <w:lastRenderedPageBreak/>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w:t>
            </w:r>
            <w:r w:rsidRPr="00807B49">
              <w:rPr>
                <w:lang w:val="bg-BG"/>
              </w:rPr>
              <w:lastRenderedPageBreak/>
              <w:t xml:space="preserve">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w:t>
            </w:r>
            <w:r w:rsidRPr="00807B49">
              <w:rPr>
                <w:b/>
                <w:i/>
                <w:lang w:val="bg-BG"/>
              </w:rPr>
              <w:t>управлявано</w:t>
            </w:r>
            <w:r w:rsidRPr="00807B49">
              <w:rPr>
                <w:lang w:val="bg-BG"/>
              </w:rPr>
              <w:t>, а не ограничавано</w:t>
            </w:r>
            <w:r w:rsidRPr="00807B49">
              <w:rPr>
                <w:b/>
                <w:i/>
                <w:lang w:val="bg-BG"/>
              </w:rPr>
              <w:t>; подчертава необходимостта от ясна</w:t>
            </w:r>
            <w:r w:rsidRPr="00807B49">
              <w:rPr>
                <w:lang w:val="bg-BG"/>
              </w:rPr>
              <w:t xml:space="preserve"> и </w:t>
            </w:r>
            <w:r w:rsidRPr="00807B49">
              <w:rPr>
                <w:b/>
                <w:i/>
                <w:lang w:val="bg-BG"/>
              </w:rPr>
              <w:t>предвидима бизнес среда, за да се избегне прекомерното регулиране и административната тежест</w:t>
            </w:r>
            <w:r w:rsidRPr="00807B49">
              <w:rPr>
                <w:lang w:val="bg-BG"/>
              </w:rPr>
              <w:t xml:space="preserve">, да </w:t>
            </w:r>
            <w:r w:rsidRPr="00807B49">
              <w:rPr>
                <w:b/>
                <w:i/>
                <w:lang w:val="bg-BG"/>
              </w:rPr>
              <w:t>се насърчи конкурентоспособността</w:t>
            </w:r>
            <w:r w:rsidRPr="00807B49">
              <w:rPr>
                <w:lang w:val="bg-BG"/>
              </w:rPr>
              <w:t xml:space="preserve"> и да </w:t>
            </w:r>
            <w:r w:rsidRPr="00807B49">
              <w:rPr>
                <w:b/>
                <w:i/>
                <w:lang w:val="bg-BG"/>
              </w:rPr>
              <w:t>се избегне</w:t>
            </w:r>
            <w:r w:rsidRPr="00807B49">
              <w:rPr>
                <w:lang w:val="bg-BG"/>
              </w:rPr>
              <w:t xml:space="preserve"> разпокъсаността на единния пазар;</w:t>
            </w:r>
          </w:p>
        </w:tc>
      </w:tr>
    </w:tbl>
    <w:p w14:paraId="0DB896E6"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D81A19C" w14:textId="77777777" w:rsidR="00C030A2" w:rsidRPr="00807B49" w:rsidRDefault="00C030A2" w:rsidP="00C030A2">
      <w:r w:rsidRPr="00807B49">
        <w:rPr>
          <w:rStyle w:val="HideTWBExt"/>
        </w:rPr>
        <w:t>&lt;/Amend&gt;</w:t>
      </w:r>
    </w:p>
    <w:p w14:paraId="7121D66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107</w:t>
      </w:r>
      <w:r w:rsidRPr="00807B49">
        <w:rPr>
          <w:rStyle w:val="HideTWBExt"/>
          <w:b w:val="0"/>
          <w:lang w:val="bg-BG"/>
        </w:rPr>
        <w:t>&lt;/NumAm&gt;</w:t>
      </w:r>
    </w:p>
    <w:p w14:paraId="3A2A390E"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00DBA4A2"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5478677" w14:textId="77777777" w:rsidR="00C030A2" w:rsidRPr="00807B49" w:rsidRDefault="00C030A2" w:rsidP="00C030A2">
      <w:r w:rsidRPr="00807B49">
        <w:rPr>
          <w:rStyle w:val="HideTWBExt"/>
        </w:rPr>
        <w:t>&lt;/RepeatBlock-By&gt;</w:t>
      </w:r>
    </w:p>
    <w:p w14:paraId="23FE2BC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8E1EDCD"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EDE8530" w14:textId="77777777" w:rsidTr="006620EE">
        <w:trPr>
          <w:jc w:val="center"/>
        </w:trPr>
        <w:tc>
          <w:tcPr>
            <w:tcW w:w="9752" w:type="dxa"/>
            <w:gridSpan w:val="2"/>
          </w:tcPr>
          <w:p w14:paraId="3E6CCC18" w14:textId="77777777" w:rsidR="00C030A2" w:rsidRPr="00807B49" w:rsidRDefault="00C030A2" w:rsidP="006620EE">
            <w:pPr>
              <w:keepNext/>
            </w:pPr>
          </w:p>
        </w:tc>
      </w:tr>
      <w:tr w:rsidR="00CC278B" w:rsidRPr="00807B49" w14:paraId="778272EA" w14:textId="77777777" w:rsidTr="006620EE">
        <w:trPr>
          <w:jc w:val="center"/>
        </w:trPr>
        <w:tc>
          <w:tcPr>
            <w:tcW w:w="4876" w:type="dxa"/>
            <w:hideMark/>
          </w:tcPr>
          <w:p w14:paraId="69A885C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12159E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6EAB43A" w14:textId="77777777" w:rsidTr="006620EE">
        <w:trPr>
          <w:jc w:val="center"/>
        </w:trPr>
        <w:tc>
          <w:tcPr>
            <w:tcW w:w="4876" w:type="dxa"/>
            <w:hideMark/>
          </w:tcPr>
          <w:p w14:paraId="627F7B36"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w:t>
            </w:r>
            <w:r w:rsidRPr="00807B49">
              <w:rPr>
                <w:b/>
                <w:i/>
                <w:lang w:val="bg-BG"/>
              </w:rPr>
              <w:t>е доказано, че водят</w:t>
            </w:r>
            <w:r w:rsidRPr="00807B49">
              <w:rPr>
                <w:lang w:val="bg-BG"/>
              </w:rPr>
              <w:t xml:space="preserve">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w:t>
            </w:r>
            <w:r w:rsidRPr="00807B49">
              <w:rPr>
                <w:b/>
                <w:i/>
                <w:lang w:val="bg-BG"/>
              </w:rPr>
              <w:t>наблюдавано</w:t>
            </w:r>
            <w:r w:rsidRPr="00807B49">
              <w:rPr>
                <w:lang w:val="bg-BG"/>
              </w:rPr>
              <w:t xml:space="preserve">, </w:t>
            </w:r>
            <w:r w:rsidRPr="00807B49">
              <w:rPr>
                <w:b/>
                <w:i/>
                <w:lang w:val="bg-BG"/>
              </w:rPr>
              <w:t>а не ограничавано</w:t>
            </w:r>
            <w:r w:rsidRPr="00807B49">
              <w:rPr>
                <w:lang w:val="bg-BG"/>
              </w:rPr>
              <w:t>, и във връзка с това подчертава необходимостта от ясна регулаторна рамка, която да гарантира лоялна конкуренция и да избягва разпокъсаността на единния пазар;</w:t>
            </w:r>
          </w:p>
        </w:tc>
        <w:tc>
          <w:tcPr>
            <w:tcW w:w="4876" w:type="dxa"/>
            <w:hideMark/>
          </w:tcPr>
          <w:p w14:paraId="4FA6A3E7" w14:textId="77777777" w:rsidR="00C030A2" w:rsidRPr="00807B49" w:rsidRDefault="00C030A2" w:rsidP="006620EE">
            <w:pPr>
              <w:pStyle w:val="Normal6"/>
              <w:rPr>
                <w:szCs w:val="24"/>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w:t>
            </w:r>
            <w:r w:rsidRPr="00807B49">
              <w:rPr>
                <w:b/>
                <w:i/>
                <w:lang w:val="bg-BG"/>
              </w:rPr>
              <w:t>да доведат</w:t>
            </w:r>
            <w:r w:rsidRPr="00807B49">
              <w:rPr>
                <w:lang w:val="bg-BG"/>
              </w:rPr>
              <w:t xml:space="preserve">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w:t>
            </w:r>
            <w:r w:rsidRPr="00807B49">
              <w:rPr>
                <w:b/>
                <w:i/>
                <w:lang w:val="bg-BG"/>
              </w:rPr>
              <w:t>контролирано</w:t>
            </w:r>
            <w:r w:rsidRPr="00807B49">
              <w:rPr>
                <w:lang w:val="bg-BG"/>
              </w:rPr>
              <w:t xml:space="preserve">, </w:t>
            </w:r>
            <w:r w:rsidRPr="00807B49">
              <w:rPr>
                <w:b/>
                <w:i/>
                <w:lang w:val="bg-BG"/>
              </w:rPr>
              <w:t>оценявано и наблюдавано</w:t>
            </w:r>
            <w:r w:rsidRPr="00807B49">
              <w:rPr>
                <w:lang w:val="bg-BG"/>
              </w:rPr>
              <w:t xml:space="preserve">, и във връзка с това подчертава необходимостта от ясна регулаторна рамка, която да гарантира </w:t>
            </w:r>
            <w:r w:rsidRPr="00807B49">
              <w:rPr>
                <w:b/>
                <w:i/>
                <w:lang w:val="bg-BG"/>
              </w:rPr>
              <w:t xml:space="preserve">неприкосновеност на личния живот и защита на данните, справедливи условия на труд, борба с </w:t>
            </w:r>
            <w:r w:rsidRPr="00807B49">
              <w:rPr>
                <w:b/>
                <w:i/>
                <w:lang w:val="bg-BG"/>
              </w:rPr>
              <w:lastRenderedPageBreak/>
              <w:t>дискриминацията, качество на работните места и благосъстояние, както и</w:t>
            </w:r>
            <w:r w:rsidRPr="00807B49">
              <w:rPr>
                <w:lang w:val="bg-BG"/>
              </w:rPr>
              <w:t xml:space="preserve"> лоялна конкуренция</w:t>
            </w:r>
            <w:r w:rsidRPr="00807B49">
              <w:rPr>
                <w:b/>
                <w:i/>
                <w:lang w:val="bg-BG"/>
              </w:rPr>
              <w:t>,</w:t>
            </w:r>
            <w:r w:rsidRPr="00807B49">
              <w:rPr>
                <w:lang w:val="bg-BG"/>
              </w:rPr>
              <w:t xml:space="preserve"> и да избягва разпокъсаността на единния пазар;</w:t>
            </w:r>
          </w:p>
        </w:tc>
      </w:tr>
    </w:tbl>
    <w:p w14:paraId="3510F0B5"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5EF2F36" w14:textId="77777777" w:rsidR="00C030A2" w:rsidRPr="00807B49" w:rsidRDefault="00C030A2" w:rsidP="00C030A2">
      <w:r w:rsidRPr="00807B49">
        <w:rPr>
          <w:rStyle w:val="HideTWBExt"/>
        </w:rPr>
        <w:t>&lt;/Amend&gt;</w:t>
      </w:r>
    </w:p>
    <w:p w14:paraId="23F3143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108</w:t>
      </w:r>
      <w:r w:rsidRPr="00807B49">
        <w:rPr>
          <w:rStyle w:val="HideTWBExt"/>
          <w:b w:val="0"/>
          <w:lang w:val="bg-BG"/>
        </w:rPr>
        <w:t>&lt;/NumAm&gt;</w:t>
      </w:r>
    </w:p>
    <w:p w14:paraId="3F5A7305" w14:textId="06FDE7CE"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Хенрик Дал</w:t>
      </w:r>
      <w:r w:rsidRPr="00807B49">
        <w:t xml:space="preserve">, </w:t>
      </w:r>
      <w:r w:rsidR="00E93A9D" w:rsidRPr="00807B49">
        <w:t>Маравиляс Абадия Ховер</w:t>
      </w:r>
      <w:r w:rsidRPr="00807B49">
        <w:rPr>
          <w:rStyle w:val="HideTWBExt"/>
          <w:b w:val="0"/>
        </w:rPr>
        <w:t>&lt;/Members&gt;</w:t>
      </w:r>
    </w:p>
    <w:p w14:paraId="0BFB4AC8" w14:textId="77777777" w:rsidR="00C030A2" w:rsidRPr="00807B49" w:rsidRDefault="00C030A2" w:rsidP="00C030A2">
      <w:r w:rsidRPr="00807B49">
        <w:rPr>
          <w:rStyle w:val="HideTWBExt"/>
        </w:rPr>
        <w:t>&lt;/RepeatBlock-By&gt;</w:t>
      </w:r>
    </w:p>
    <w:p w14:paraId="4270847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196B0B4" w14:textId="77777777" w:rsidR="00C030A2" w:rsidRPr="00807B49" w:rsidRDefault="00C030A2" w:rsidP="00C030A2">
      <w:pPr>
        <w:pStyle w:val="NormalBold"/>
      </w:pPr>
      <w:r w:rsidRPr="00807B49">
        <w:rPr>
          <w:rStyle w:val="HideTWBExt"/>
          <w:b w:val="0"/>
        </w:rPr>
        <w:t>&lt;Article&gt;</w:t>
      </w:r>
      <w:r w:rsidRPr="00807B49">
        <w:t>Параграф 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5FC281C" w14:textId="77777777" w:rsidTr="006620EE">
        <w:trPr>
          <w:jc w:val="center"/>
        </w:trPr>
        <w:tc>
          <w:tcPr>
            <w:tcW w:w="9752" w:type="dxa"/>
            <w:gridSpan w:val="2"/>
          </w:tcPr>
          <w:p w14:paraId="3D05E3AD" w14:textId="77777777" w:rsidR="00C030A2" w:rsidRPr="00807B49" w:rsidRDefault="00C030A2" w:rsidP="006620EE">
            <w:pPr>
              <w:keepNext/>
            </w:pPr>
          </w:p>
        </w:tc>
      </w:tr>
      <w:tr w:rsidR="00CC278B" w:rsidRPr="00807B49" w14:paraId="0681B5A5" w14:textId="77777777" w:rsidTr="006620EE">
        <w:trPr>
          <w:jc w:val="center"/>
        </w:trPr>
        <w:tc>
          <w:tcPr>
            <w:tcW w:w="4876" w:type="dxa"/>
            <w:hideMark/>
          </w:tcPr>
          <w:p w14:paraId="559B7FD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984CB8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8ABE1F4" w14:textId="77777777" w:rsidTr="006620EE">
        <w:trPr>
          <w:jc w:val="center"/>
        </w:trPr>
        <w:tc>
          <w:tcPr>
            <w:tcW w:w="4876" w:type="dxa"/>
            <w:hideMark/>
          </w:tcPr>
          <w:p w14:paraId="3922311E" w14:textId="77777777" w:rsidR="00C030A2" w:rsidRPr="00807B49" w:rsidRDefault="00C030A2" w:rsidP="006620EE">
            <w:pPr>
              <w:pStyle w:val="Normal6"/>
              <w:rPr>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w:t>
            </w:r>
            <w:r w:rsidRPr="00807B49">
              <w:rPr>
                <w:b/>
                <w:i/>
                <w:lang w:val="bg-BG"/>
              </w:rPr>
              <w:t>ясна регулаторна</w:t>
            </w:r>
            <w:r w:rsidRPr="00807B49">
              <w:rPr>
                <w:lang w:val="bg-BG"/>
              </w:rPr>
              <w:t xml:space="preserve"> рамка, </w:t>
            </w:r>
            <w:r w:rsidRPr="00807B49">
              <w:rPr>
                <w:b/>
                <w:i/>
                <w:lang w:val="bg-BG"/>
              </w:rPr>
              <w:t>която</w:t>
            </w:r>
            <w:r w:rsidRPr="00807B49">
              <w:rPr>
                <w:lang w:val="bg-BG"/>
              </w:rPr>
              <w:t xml:space="preserve"> да гарантира лоялна конкуренция и да </w:t>
            </w:r>
            <w:r w:rsidRPr="00807B49">
              <w:rPr>
                <w:b/>
                <w:i/>
                <w:lang w:val="bg-BG"/>
              </w:rPr>
              <w:t>избягва</w:t>
            </w:r>
            <w:r w:rsidRPr="00807B49">
              <w:rPr>
                <w:lang w:val="bg-BG"/>
              </w:rPr>
              <w:t xml:space="preserve"> разпокъсаността на единния пазар;</w:t>
            </w:r>
          </w:p>
        </w:tc>
        <w:tc>
          <w:tcPr>
            <w:tcW w:w="4876" w:type="dxa"/>
            <w:hideMark/>
          </w:tcPr>
          <w:p w14:paraId="6FC30BE2" w14:textId="77777777" w:rsidR="00C030A2" w:rsidRPr="00807B49" w:rsidRDefault="00C030A2" w:rsidP="006620EE">
            <w:pPr>
              <w:pStyle w:val="Normal6"/>
              <w:rPr>
                <w:szCs w:val="24"/>
                <w:lang w:val="bg-BG"/>
              </w:rPr>
            </w:pPr>
            <w:r w:rsidRPr="00807B49">
              <w:rPr>
                <w:lang w:val="bg-BG"/>
              </w:rPr>
              <w:t>2.</w:t>
            </w:r>
            <w:r w:rsidRPr="00807B49">
              <w:rPr>
                <w:lang w:val="bg-BG"/>
              </w:rPr>
              <w:tab/>
              <w:t xml:space="preserve">подчертава, че новите технологии на работното място могат да представляват конкурентно предимство и е доказано, че водят до по-голяма възвръщаемост за дружествата, които ги използват; подчертава във връзка с това факта, че дружествата следва да бъдат насърчавани да интегрират такива технологии по отговорен и прозрачен начин; подчертава, че използването на такива технологии на работното място следва да бъде внимателно наблюдавано, а не ограничавано, и във връзка с това подчертава необходимостта от </w:t>
            </w:r>
            <w:r w:rsidRPr="00807B49">
              <w:rPr>
                <w:b/>
                <w:i/>
                <w:lang w:val="bg-BG"/>
              </w:rPr>
              <w:t>укрепване и прилагане на съществуващата европейска правна</w:t>
            </w:r>
            <w:r w:rsidRPr="00807B49">
              <w:rPr>
                <w:lang w:val="bg-BG"/>
              </w:rPr>
              <w:t xml:space="preserve"> рамка, </w:t>
            </w:r>
            <w:r w:rsidRPr="00807B49">
              <w:rPr>
                <w:b/>
                <w:i/>
                <w:lang w:val="bg-BG"/>
              </w:rPr>
              <w:t>за</w:t>
            </w:r>
            <w:r w:rsidRPr="00807B49">
              <w:rPr>
                <w:lang w:val="bg-BG"/>
              </w:rPr>
              <w:t xml:space="preserve"> да </w:t>
            </w:r>
            <w:r w:rsidRPr="00807B49">
              <w:rPr>
                <w:b/>
                <w:i/>
                <w:lang w:val="bg-BG"/>
              </w:rPr>
              <w:t>се</w:t>
            </w:r>
            <w:r w:rsidRPr="00807B49">
              <w:rPr>
                <w:lang w:val="bg-BG"/>
              </w:rPr>
              <w:t xml:space="preserve"> гарантира лоялна конкуренция и да </w:t>
            </w:r>
            <w:r w:rsidRPr="00807B49">
              <w:rPr>
                <w:b/>
                <w:i/>
                <w:lang w:val="bg-BG"/>
              </w:rPr>
              <w:t>се избегне</w:t>
            </w:r>
            <w:r w:rsidRPr="00807B49">
              <w:rPr>
                <w:lang w:val="bg-BG"/>
              </w:rPr>
              <w:t xml:space="preserve"> разпокъсаността на единния пазар;</w:t>
            </w:r>
          </w:p>
        </w:tc>
      </w:tr>
    </w:tbl>
    <w:p w14:paraId="6508031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F6A6A34" w14:textId="77777777" w:rsidR="00C030A2" w:rsidRPr="00807B49" w:rsidRDefault="00C030A2" w:rsidP="00C030A2">
      <w:r w:rsidRPr="00807B49">
        <w:rPr>
          <w:rStyle w:val="HideTWBExt"/>
        </w:rPr>
        <w:t>&lt;/Amend&gt;</w:t>
      </w:r>
    </w:p>
    <w:p w14:paraId="3079549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109</w:t>
      </w:r>
      <w:r w:rsidRPr="00807B49">
        <w:rPr>
          <w:rStyle w:val="HideTWBExt"/>
          <w:b w:val="0"/>
          <w:lang w:val="bg-BG"/>
        </w:rPr>
        <w:t>&lt;/NumAm&gt;</w:t>
      </w:r>
    </w:p>
    <w:p w14:paraId="39AED689" w14:textId="3B1F5C01"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036909A9" w14:textId="77777777" w:rsidR="00C030A2" w:rsidRPr="00807B49" w:rsidRDefault="00C030A2" w:rsidP="00C030A2">
      <w:r w:rsidRPr="00807B49">
        <w:rPr>
          <w:rStyle w:val="HideTWBExt"/>
        </w:rPr>
        <w:t>&lt;/RepeatBlock-By&gt;</w:t>
      </w:r>
    </w:p>
    <w:p w14:paraId="6FA43B3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A815866" w14:textId="77777777" w:rsidR="00C030A2" w:rsidRPr="00807B49" w:rsidRDefault="00C030A2" w:rsidP="00C030A2">
      <w:pPr>
        <w:pStyle w:val="NormalBold"/>
      </w:pPr>
      <w:r w:rsidRPr="00807B49">
        <w:rPr>
          <w:rStyle w:val="HideTWBExt"/>
          <w:b w:val="0"/>
        </w:rPr>
        <w:t>&lt;Article&gt;</w:t>
      </w:r>
      <w:r w:rsidRPr="00807B49">
        <w:t>Параграф 2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04861F2" w14:textId="77777777" w:rsidTr="006620EE">
        <w:trPr>
          <w:jc w:val="center"/>
        </w:trPr>
        <w:tc>
          <w:tcPr>
            <w:tcW w:w="9752" w:type="dxa"/>
            <w:gridSpan w:val="2"/>
          </w:tcPr>
          <w:p w14:paraId="1F28EE3D" w14:textId="77777777" w:rsidR="00C030A2" w:rsidRPr="00807B49" w:rsidRDefault="00C030A2" w:rsidP="006620EE">
            <w:pPr>
              <w:keepNext/>
            </w:pPr>
          </w:p>
        </w:tc>
      </w:tr>
      <w:tr w:rsidR="00CC278B" w:rsidRPr="00807B49" w14:paraId="73600D1E" w14:textId="77777777" w:rsidTr="006620EE">
        <w:trPr>
          <w:jc w:val="center"/>
        </w:trPr>
        <w:tc>
          <w:tcPr>
            <w:tcW w:w="4876" w:type="dxa"/>
            <w:hideMark/>
          </w:tcPr>
          <w:p w14:paraId="73E234D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811F13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FDF5DB1" w14:textId="77777777" w:rsidTr="006620EE">
        <w:trPr>
          <w:jc w:val="center"/>
        </w:trPr>
        <w:tc>
          <w:tcPr>
            <w:tcW w:w="4876" w:type="dxa"/>
          </w:tcPr>
          <w:p w14:paraId="46E429F0" w14:textId="77777777" w:rsidR="00C030A2" w:rsidRPr="00807B49" w:rsidRDefault="00C030A2" w:rsidP="006620EE">
            <w:pPr>
              <w:pStyle w:val="Normal6"/>
              <w:rPr>
                <w:lang w:val="bg-BG"/>
              </w:rPr>
            </w:pPr>
          </w:p>
        </w:tc>
        <w:tc>
          <w:tcPr>
            <w:tcW w:w="4876" w:type="dxa"/>
            <w:hideMark/>
          </w:tcPr>
          <w:p w14:paraId="3A29C7B6" w14:textId="77777777" w:rsidR="00C030A2" w:rsidRPr="00807B49" w:rsidRDefault="00C030A2" w:rsidP="006620EE">
            <w:pPr>
              <w:pStyle w:val="Normal6"/>
              <w:rPr>
                <w:szCs w:val="24"/>
                <w:lang w:val="bg-BG"/>
              </w:rPr>
            </w:pPr>
            <w:r w:rsidRPr="00807B49">
              <w:rPr>
                <w:b/>
                <w:i/>
                <w:lang w:val="bg-BG"/>
              </w:rPr>
              <w:t>2a.</w:t>
            </w:r>
            <w:r w:rsidRPr="00807B49">
              <w:rPr>
                <w:b/>
                <w:i/>
                <w:lang w:val="bg-BG"/>
              </w:rPr>
              <w:tab/>
              <w:t>подчертава, че изкуственият интелект може да послужи като ключов фактор за иновативното предприемачество, по-специално чрез подпомагане на микро- и малките предприятия да се разраснат, да подобрят производителността си да се конкурират в цифровата икономика; призовава Комисията и държавите членки да улеснят достъпа до свързани с ИИ инструменти, знания и инфраструктура за стартиращите предприятия и малките предприятия, включително чрез целеви програми на ЕС и консултантска подкрепа; подчертава, че инвестициите в ИИ на европейско равнище могат да допринесат за изграждане на по-устойчива и конкурентоспособна екосистема от микро- и малки предприятия в Съюза;</w:t>
            </w:r>
          </w:p>
        </w:tc>
      </w:tr>
    </w:tbl>
    <w:p w14:paraId="671A419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55231A9" w14:textId="77777777" w:rsidR="00C030A2" w:rsidRPr="00807B49" w:rsidRDefault="00C030A2" w:rsidP="00C030A2">
      <w:r w:rsidRPr="00807B49">
        <w:rPr>
          <w:rStyle w:val="HideTWBExt"/>
        </w:rPr>
        <w:t>&lt;/Amend&gt;</w:t>
      </w:r>
    </w:p>
    <w:p w14:paraId="6D48265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110</w:t>
      </w:r>
      <w:r w:rsidRPr="00807B49">
        <w:rPr>
          <w:rStyle w:val="HideTWBExt"/>
          <w:b w:val="0"/>
          <w:lang w:val="bg-BG"/>
        </w:rPr>
        <w:t>&lt;/NumAm&gt;</w:t>
      </w:r>
    </w:p>
    <w:p w14:paraId="03F4B54D" w14:textId="1D8DB6E8" w:rsidR="00C030A2" w:rsidRPr="00807B49" w:rsidRDefault="00C030A2" w:rsidP="00C030A2">
      <w:pPr>
        <w:pStyle w:val="NormalBold"/>
      </w:pPr>
      <w:r w:rsidRPr="00807B49">
        <w:rPr>
          <w:rStyle w:val="HideTWBExt"/>
          <w:b w:val="0"/>
        </w:rPr>
        <w:t>&lt;RepeatBlock-By&gt;&lt;Members&gt;</w:t>
      </w:r>
      <w:r w:rsidRPr="00807B49">
        <w:t xml:space="preserve">Ангелика Винциг, </w:t>
      </w:r>
      <w:r w:rsidR="00FA66C0" w:rsidRPr="00807B49">
        <w:t>Андреа Векслер</w:t>
      </w:r>
      <w:r w:rsidRPr="00807B49">
        <w:rPr>
          <w:rStyle w:val="HideTWBExt"/>
          <w:b w:val="0"/>
        </w:rPr>
        <w:t>&lt;/Members&gt;</w:t>
      </w:r>
    </w:p>
    <w:p w14:paraId="5DDBF3A8" w14:textId="77777777" w:rsidR="00C030A2" w:rsidRPr="00807B49" w:rsidRDefault="00C030A2" w:rsidP="00C030A2">
      <w:r w:rsidRPr="00807B49">
        <w:rPr>
          <w:rStyle w:val="HideTWBExt"/>
        </w:rPr>
        <w:t>&lt;/RepeatBlock-By&gt;</w:t>
      </w:r>
    </w:p>
    <w:p w14:paraId="5A1F661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19BABEA" w14:textId="77777777" w:rsidR="00C030A2" w:rsidRPr="00807B49" w:rsidRDefault="00C030A2" w:rsidP="00C030A2">
      <w:pPr>
        <w:pStyle w:val="NormalBold"/>
      </w:pPr>
      <w:r w:rsidRPr="00807B49">
        <w:rPr>
          <w:rStyle w:val="HideTWBExt"/>
          <w:b w:val="0"/>
        </w:rPr>
        <w:t>&lt;Article&gt;</w:t>
      </w:r>
      <w:r w:rsidRPr="00807B49">
        <w:t>Параграф 2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B62A73" w14:textId="77777777" w:rsidTr="006620EE">
        <w:trPr>
          <w:jc w:val="center"/>
        </w:trPr>
        <w:tc>
          <w:tcPr>
            <w:tcW w:w="9752" w:type="dxa"/>
            <w:gridSpan w:val="2"/>
          </w:tcPr>
          <w:p w14:paraId="4C1EEEA6" w14:textId="77777777" w:rsidR="00C030A2" w:rsidRPr="00807B49" w:rsidRDefault="00C030A2" w:rsidP="006620EE">
            <w:pPr>
              <w:keepNext/>
            </w:pPr>
          </w:p>
        </w:tc>
      </w:tr>
      <w:tr w:rsidR="00CC278B" w:rsidRPr="00807B49" w14:paraId="44458E2F" w14:textId="77777777" w:rsidTr="006620EE">
        <w:trPr>
          <w:jc w:val="center"/>
        </w:trPr>
        <w:tc>
          <w:tcPr>
            <w:tcW w:w="4876" w:type="dxa"/>
            <w:hideMark/>
          </w:tcPr>
          <w:p w14:paraId="3C87626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0D7077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E9BCCF" w14:textId="77777777" w:rsidTr="006620EE">
        <w:trPr>
          <w:jc w:val="center"/>
        </w:trPr>
        <w:tc>
          <w:tcPr>
            <w:tcW w:w="4876" w:type="dxa"/>
          </w:tcPr>
          <w:p w14:paraId="3B6C7EE3" w14:textId="77777777" w:rsidR="00C030A2" w:rsidRPr="00807B49" w:rsidRDefault="00C030A2" w:rsidP="006620EE">
            <w:pPr>
              <w:pStyle w:val="Normal6"/>
              <w:rPr>
                <w:lang w:val="bg-BG"/>
              </w:rPr>
            </w:pPr>
          </w:p>
        </w:tc>
        <w:tc>
          <w:tcPr>
            <w:tcW w:w="4876" w:type="dxa"/>
            <w:hideMark/>
          </w:tcPr>
          <w:p w14:paraId="4C4C8DD3" w14:textId="77777777" w:rsidR="00C030A2" w:rsidRPr="00807B49" w:rsidRDefault="00C030A2" w:rsidP="006620EE">
            <w:pPr>
              <w:pStyle w:val="Normal6"/>
              <w:rPr>
                <w:szCs w:val="24"/>
                <w:lang w:val="bg-BG"/>
              </w:rPr>
            </w:pPr>
            <w:r w:rsidRPr="00807B49">
              <w:rPr>
                <w:b/>
                <w:i/>
                <w:lang w:val="bg-BG"/>
              </w:rPr>
              <w:t>2a.</w:t>
            </w:r>
            <w:r w:rsidRPr="00807B49">
              <w:rPr>
                <w:b/>
                <w:i/>
                <w:lang w:val="bg-BG"/>
              </w:rPr>
              <w:tab/>
              <w:t xml:space="preserve">подчертава необходимостта да се защити водещата позиция на Съюза в областта на иновациите в световен мащаб, като се гарантира, че във всяко бъдещо законодателно предложение ще се възприема неутрален подход; подчертава, че с това законодателство следва да се избягва въвеждането на непропорционални ограничения за разработването или внедряването на </w:t>
            </w:r>
            <w:r w:rsidRPr="00807B49">
              <w:rPr>
                <w:b/>
                <w:i/>
                <w:lang w:val="bg-BG"/>
              </w:rPr>
              <w:lastRenderedPageBreak/>
              <w:t>нововъзникващи или хибридни системи, особено тези, които не попадат изрично в обхвата на определението за инструмент за алгоритмично управление;</w:t>
            </w:r>
          </w:p>
        </w:tc>
      </w:tr>
    </w:tbl>
    <w:p w14:paraId="34FD0CE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AE5644B" w14:textId="77777777" w:rsidR="00C030A2" w:rsidRPr="00807B49" w:rsidRDefault="00C030A2" w:rsidP="00C030A2">
      <w:r w:rsidRPr="00807B49">
        <w:rPr>
          <w:rStyle w:val="HideTWBExt"/>
        </w:rPr>
        <w:t>&lt;/Amend&gt;</w:t>
      </w:r>
    </w:p>
    <w:p w14:paraId="7D4571A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111</w:t>
      </w:r>
      <w:r w:rsidRPr="00807B49">
        <w:rPr>
          <w:rStyle w:val="HideTWBExt"/>
          <w:b w:val="0"/>
          <w:lang w:val="bg-BG"/>
        </w:rPr>
        <w:t>&lt;/NumAm&gt;</w:t>
      </w:r>
    </w:p>
    <w:p w14:paraId="6C26F15B" w14:textId="47F4CC46"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2D062579" w14:textId="77777777" w:rsidR="00C030A2" w:rsidRPr="00807B49" w:rsidRDefault="00C030A2" w:rsidP="00C030A2">
      <w:r w:rsidRPr="00807B49">
        <w:rPr>
          <w:rStyle w:val="HideTWBExt"/>
        </w:rPr>
        <w:t>&lt;/RepeatBlock-By&gt;</w:t>
      </w:r>
    </w:p>
    <w:p w14:paraId="5FD85EB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AB63819"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7FD578" w14:textId="77777777" w:rsidTr="006620EE">
        <w:trPr>
          <w:jc w:val="center"/>
        </w:trPr>
        <w:tc>
          <w:tcPr>
            <w:tcW w:w="9752" w:type="dxa"/>
            <w:gridSpan w:val="2"/>
          </w:tcPr>
          <w:p w14:paraId="0B92D19B" w14:textId="77777777" w:rsidR="00C030A2" w:rsidRPr="00807B49" w:rsidRDefault="00C030A2" w:rsidP="006620EE">
            <w:pPr>
              <w:keepNext/>
            </w:pPr>
          </w:p>
        </w:tc>
      </w:tr>
      <w:tr w:rsidR="00CC278B" w:rsidRPr="00807B49" w14:paraId="131A4B22" w14:textId="77777777" w:rsidTr="006620EE">
        <w:trPr>
          <w:jc w:val="center"/>
        </w:trPr>
        <w:tc>
          <w:tcPr>
            <w:tcW w:w="4876" w:type="dxa"/>
            <w:hideMark/>
          </w:tcPr>
          <w:p w14:paraId="352D0BE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C2D5B7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7BE6AFB" w14:textId="77777777" w:rsidTr="006620EE">
        <w:trPr>
          <w:jc w:val="center"/>
        </w:trPr>
        <w:tc>
          <w:tcPr>
            <w:tcW w:w="4876" w:type="dxa"/>
            <w:hideMark/>
          </w:tcPr>
          <w:p w14:paraId="72C11098" w14:textId="77777777" w:rsidR="00C030A2" w:rsidRPr="00807B49" w:rsidRDefault="00C030A2" w:rsidP="006620EE">
            <w:pPr>
              <w:pStyle w:val="Normal6"/>
              <w:rPr>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73A68EBA" w14:textId="77777777" w:rsidR="00C030A2" w:rsidRPr="00807B49" w:rsidRDefault="00C030A2" w:rsidP="006620EE">
            <w:pPr>
              <w:pStyle w:val="Normal6"/>
              <w:rPr>
                <w:szCs w:val="24"/>
                <w:lang w:val="bg-BG"/>
              </w:rPr>
            </w:pPr>
            <w:r w:rsidRPr="00807B49">
              <w:rPr>
                <w:lang w:val="bg-BG"/>
              </w:rPr>
              <w:t>3.</w:t>
            </w:r>
            <w:r w:rsidRPr="00807B49">
              <w:rPr>
                <w:lang w:val="bg-BG"/>
              </w:rPr>
              <w:tab/>
              <w:t xml:space="preserve">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w:t>
            </w:r>
            <w:r w:rsidRPr="00807B49">
              <w:rPr>
                <w:b/>
                <w:i/>
                <w:lang w:val="bg-BG"/>
              </w:rPr>
              <w:t>както и основните права, психосоциалните рискове и здравето и безопасността,</w:t>
            </w:r>
            <w:r w:rsidRPr="00807B49">
              <w:rPr>
                <w:lang w:val="bg-BG"/>
              </w:rPr>
              <w:t xml:space="preserve">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 </w:t>
            </w:r>
            <w:r w:rsidRPr="00807B49">
              <w:rPr>
                <w:b/>
                <w:i/>
                <w:lang w:val="bg-BG"/>
              </w:rPr>
              <w:t>подчертава, че обучението на работодателите, както и на страните, включени в разработването и внедряването на алгоритмични инструменти, относно етичното въздействие на технологиите върху основните права е от съществено значение, за да се повиши благосъстоянието на работниците, както и въвеждането на справедливо алгоритмично управление на работното място;</w:t>
            </w:r>
          </w:p>
        </w:tc>
      </w:tr>
      <w:tr w:rsidR="00CC278B" w:rsidRPr="00807B49" w14:paraId="46738529" w14:textId="77777777" w:rsidTr="006620EE">
        <w:trPr>
          <w:jc w:val="center"/>
        </w:trPr>
        <w:tc>
          <w:tcPr>
            <w:tcW w:w="4876" w:type="dxa"/>
            <w:hideMark/>
          </w:tcPr>
          <w:p w14:paraId="3F1B114D"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0C7382F4"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1B59540" w14:textId="77777777" w:rsidTr="006620EE">
        <w:trPr>
          <w:jc w:val="center"/>
        </w:trPr>
        <w:tc>
          <w:tcPr>
            <w:tcW w:w="4876" w:type="dxa"/>
            <w:hideMark/>
          </w:tcPr>
          <w:p w14:paraId="58C84A6A" w14:textId="77777777" w:rsidR="00C030A2" w:rsidRPr="00807B49" w:rsidRDefault="00C030A2" w:rsidP="006620EE">
            <w:pPr>
              <w:pStyle w:val="Normal6"/>
              <w:rPr>
                <w:lang w:val="bg-BG"/>
              </w:rPr>
            </w:pPr>
            <w:r w:rsidRPr="00807B49">
              <w:rPr>
                <w:vertAlign w:val="superscript"/>
                <w:lang w:val="bg-BG"/>
              </w:rPr>
              <w:lastRenderedPageBreak/>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16DB9A27"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2E2B6BE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2D64FFC" w14:textId="77777777" w:rsidR="00C030A2" w:rsidRPr="00807B49" w:rsidRDefault="00C030A2" w:rsidP="00C030A2">
      <w:r w:rsidRPr="00807B49">
        <w:rPr>
          <w:rStyle w:val="HideTWBExt"/>
        </w:rPr>
        <w:t>&lt;/Amend&gt;</w:t>
      </w:r>
    </w:p>
    <w:p w14:paraId="02C75EB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112</w:t>
      </w:r>
      <w:r w:rsidRPr="00807B49">
        <w:rPr>
          <w:rStyle w:val="HideTWBExt"/>
          <w:b w:val="0"/>
          <w:lang w:val="bg-BG"/>
        </w:rPr>
        <w:t>&lt;/NumAm&gt;</w:t>
      </w:r>
    </w:p>
    <w:p w14:paraId="3588BEF0"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5A11C2B9"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76681343" w14:textId="77777777" w:rsidR="00C030A2" w:rsidRPr="00807B49" w:rsidRDefault="00C030A2" w:rsidP="00C030A2">
      <w:r w:rsidRPr="00807B49">
        <w:rPr>
          <w:rStyle w:val="HideTWBExt"/>
        </w:rPr>
        <w:t>&lt;/RepeatBlock-By&gt;</w:t>
      </w:r>
    </w:p>
    <w:p w14:paraId="11B7EC4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7F0FC4B"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4730704" w14:textId="77777777" w:rsidTr="006620EE">
        <w:trPr>
          <w:jc w:val="center"/>
        </w:trPr>
        <w:tc>
          <w:tcPr>
            <w:tcW w:w="9752" w:type="dxa"/>
            <w:gridSpan w:val="2"/>
          </w:tcPr>
          <w:p w14:paraId="530BBD89" w14:textId="77777777" w:rsidR="00C030A2" w:rsidRPr="00807B49" w:rsidRDefault="00C030A2" w:rsidP="006620EE">
            <w:pPr>
              <w:keepNext/>
            </w:pPr>
          </w:p>
        </w:tc>
      </w:tr>
      <w:tr w:rsidR="00CC278B" w:rsidRPr="00807B49" w14:paraId="3CFB46EA" w14:textId="77777777" w:rsidTr="006620EE">
        <w:trPr>
          <w:jc w:val="center"/>
        </w:trPr>
        <w:tc>
          <w:tcPr>
            <w:tcW w:w="4876" w:type="dxa"/>
            <w:hideMark/>
          </w:tcPr>
          <w:p w14:paraId="4BE0DA8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C2D329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2D5CA11" w14:textId="77777777" w:rsidTr="006620EE">
        <w:trPr>
          <w:jc w:val="center"/>
        </w:trPr>
        <w:tc>
          <w:tcPr>
            <w:tcW w:w="4876" w:type="dxa"/>
            <w:hideMark/>
          </w:tcPr>
          <w:p w14:paraId="0EDC5A59" w14:textId="77777777" w:rsidR="00C030A2" w:rsidRPr="00807B49" w:rsidRDefault="00C030A2" w:rsidP="006620EE">
            <w:pPr>
              <w:pStyle w:val="Normal6"/>
              <w:rPr>
                <w:lang w:val="bg-BG"/>
              </w:rPr>
            </w:pPr>
            <w:r w:rsidRPr="00807B49">
              <w:rPr>
                <w:lang w:val="bg-BG"/>
              </w:rPr>
              <w:t>3.</w:t>
            </w:r>
            <w:r w:rsidRPr="00807B49">
              <w:rPr>
                <w:lang w:val="bg-BG"/>
              </w:rPr>
              <w:tab/>
              <w:t xml:space="preserve">признава, че обучението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служителите</w:t>
            </w:r>
            <w:r w:rsidRPr="00807B49">
              <w:rPr>
                <w:lang w:val="bg-BG"/>
              </w:rPr>
              <w:t xml:space="preserve">, е от съществено значение, за да се </w:t>
            </w:r>
            <w:r w:rsidRPr="00807B49">
              <w:rPr>
                <w:b/>
                <w:i/>
                <w:lang w:val="bg-BG"/>
              </w:rPr>
              <w:t>гарантира</w:t>
            </w:r>
            <w:r w:rsidRPr="00807B49">
              <w:rPr>
                <w:lang w:val="bg-BG"/>
              </w:rPr>
              <w:t xml:space="preserve">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3682CBEB" w14:textId="77777777" w:rsidR="00C030A2" w:rsidRPr="00807B49" w:rsidRDefault="00C030A2" w:rsidP="006620EE">
            <w:pPr>
              <w:pStyle w:val="Normal6"/>
              <w:rPr>
                <w:szCs w:val="24"/>
                <w:lang w:val="bg-BG"/>
              </w:rPr>
            </w:pPr>
            <w:r w:rsidRPr="00807B49">
              <w:rPr>
                <w:lang w:val="bg-BG"/>
              </w:rPr>
              <w:t>3.</w:t>
            </w:r>
            <w:r w:rsidRPr="00807B49">
              <w:rPr>
                <w:lang w:val="bg-BG"/>
              </w:rPr>
              <w:tab/>
              <w:t xml:space="preserve">признава, че </w:t>
            </w:r>
            <w:r w:rsidRPr="00807B49">
              <w:rPr>
                <w:b/>
                <w:i/>
                <w:lang w:val="bg-BG"/>
              </w:rPr>
              <w:t>грамотността, образованието и</w:t>
            </w:r>
            <w:r w:rsidRPr="00807B49">
              <w:rPr>
                <w:lang w:val="bg-BG"/>
              </w:rPr>
              <w:t xml:space="preserve"> обучението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работниците</w:t>
            </w:r>
            <w:r w:rsidRPr="00807B49">
              <w:rPr>
                <w:lang w:val="bg-BG"/>
              </w:rPr>
              <w:t xml:space="preserve">, е от съществено значение, за да се </w:t>
            </w:r>
            <w:r w:rsidRPr="00807B49">
              <w:rPr>
                <w:b/>
                <w:i/>
                <w:lang w:val="bg-BG"/>
              </w:rPr>
              <w:t>гарантират адекватни условия на труд,</w:t>
            </w:r>
            <w:r w:rsidRPr="00807B49">
              <w:rPr>
                <w:lang w:val="bg-BG"/>
              </w:rPr>
              <w:t xml:space="preserve"> благосъстоянието, безопасността</w:t>
            </w:r>
            <w:r w:rsidRPr="00807B49">
              <w:rPr>
                <w:b/>
                <w:i/>
                <w:lang w:val="bg-BG"/>
              </w:rPr>
              <w:t>, автономността</w:t>
            </w:r>
            <w:r w:rsidRPr="00807B49">
              <w:rPr>
                <w:lang w:val="bg-BG"/>
              </w:rPr>
              <w:t xml:space="preserve">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r w:rsidRPr="00807B49">
              <w:rPr>
                <w:b/>
                <w:i/>
                <w:lang w:val="bg-BG"/>
              </w:rPr>
              <w:t>, при пълно зачитане на правата на информация и консултации на представителите на работниците и прерогативите на синдикалните организации</w:t>
            </w:r>
            <w:r w:rsidRPr="00807B49">
              <w:rPr>
                <w:lang w:val="bg-BG"/>
              </w:rPr>
              <w:t>;</w:t>
            </w:r>
          </w:p>
        </w:tc>
      </w:tr>
      <w:tr w:rsidR="00CC278B" w:rsidRPr="00807B49" w14:paraId="1514CC1B" w14:textId="77777777" w:rsidTr="006620EE">
        <w:trPr>
          <w:jc w:val="center"/>
        </w:trPr>
        <w:tc>
          <w:tcPr>
            <w:tcW w:w="4876" w:type="dxa"/>
            <w:hideMark/>
          </w:tcPr>
          <w:p w14:paraId="6EB5C3E4"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4E28FA3D"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4695010E" w14:textId="77777777" w:rsidTr="006620EE">
        <w:trPr>
          <w:jc w:val="center"/>
        </w:trPr>
        <w:tc>
          <w:tcPr>
            <w:tcW w:w="4876" w:type="dxa"/>
            <w:hideMark/>
          </w:tcPr>
          <w:p w14:paraId="59E6E865"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w:t>
            </w:r>
            <w:r w:rsidRPr="00807B49">
              <w:rPr>
                <w:lang w:val="bg-BG"/>
              </w:rPr>
              <w:lastRenderedPageBreak/>
              <w:t>through-ai</w:t>
            </w:r>
          </w:p>
        </w:tc>
        <w:tc>
          <w:tcPr>
            <w:tcW w:w="4876" w:type="dxa"/>
            <w:hideMark/>
          </w:tcPr>
          <w:p w14:paraId="0A6E5A90" w14:textId="77777777" w:rsidR="00C030A2" w:rsidRPr="00807B49" w:rsidRDefault="00C030A2" w:rsidP="006620EE">
            <w:pPr>
              <w:pStyle w:val="Normal6"/>
              <w:rPr>
                <w:szCs w:val="24"/>
                <w:lang w:val="bg-BG"/>
              </w:rPr>
            </w:pPr>
            <w:r w:rsidRPr="00807B49">
              <w:rPr>
                <w:vertAlign w:val="superscript"/>
                <w:lang w:val="bg-BG"/>
              </w:rPr>
              <w:lastRenderedPageBreak/>
              <w:t>12</w:t>
            </w:r>
            <w:r w:rsidRPr="00807B49">
              <w:rPr>
                <w:lang w:val="bg-BG"/>
              </w:rPr>
              <w:t xml:space="preserve"> Разглеждане на практически казуси: https://healthy-workplaces.osha.europa.eu/en/media-centre/news/real-world-learnings-implementing-worker-management-</w:t>
            </w:r>
            <w:r w:rsidRPr="00807B49">
              <w:rPr>
                <w:lang w:val="bg-BG"/>
              </w:rPr>
              <w:lastRenderedPageBreak/>
              <w:t>through-ai</w:t>
            </w:r>
          </w:p>
        </w:tc>
      </w:tr>
    </w:tbl>
    <w:p w14:paraId="5D565F8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59AEDDE" w14:textId="77777777" w:rsidR="00C030A2" w:rsidRPr="00807B49" w:rsidRDefault="00C030A2" w:rsidP="00C030A2">
      <w:r w:rsidRPr="00807B49">
        <w:rPr>
          <w:rStyle w:val="HideTWBExt"/>
        </w:rPr>
        <w:t>&lt;/Amend&gt;</w:t>
      </w:r>
    </w:p>
    <w:p w14:paraId="33A4503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113</w:t>
      </w:r>
      <w:r w:rsidRPr="00807B49">
        <w:rPr>
          <w:rStyle w:val="HideTWBExt"/>
          <w:b w:val="0"/>
          <w:lang w:val="bg-BG"/>
        </w:rPr>
        <w:t>&lt;/NumAm&gt;</w:t>
      </w:r>
    </w:p>
    <w:p w14:paraId="41A61D68" w14:textId="0ECD6C0B"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1CC2E6F1" w14:textId="77777777" w:rsidR="00C030A2" w:rsidRPr="00807B49" w:rsidRDefault="00C030A2" w:rsidP="00C030A2">
      <w:r w:rsidRPr="00807B49">
        <w:rPr>
          <w:rStyle w:val="HideTWBExt"/>
        </w:rPr>
        <w:t>&lt;/RepeatBlock-By&gt;</w:t>
      </w:r>
    </w:p>
    <w:p w14:paraId="7C225BF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D2E8684"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CA5964B" w14:textId="77777777" w:rsidTr="006620EE">
        <w:trPr>
          <w:jc w:val="center"/>
        </w:trPr>
        <w:tc>
          <w:tcPr>
            <w:tcW w:w="9752" w:type="dxa"/>
            <w:gridSpan w:val="2"/>
          </w:tcPr>
          <w:p w14:paraId="0CEB5EEE" w14:textId="77777777" w:rsidR="00C030A2" w:rsidRPr="00807B49" w:rsidRDefault="00C030A2" w:rsidP="006620EE">
            <w:pPr>
              <w:keepNext/>
            </w:pPr>
          </w:p>
        </w:tc>
      </w:tr>
      <w:tr w:rsidR="00CC278B" w:rsidRPr="00807B49" w14:paraId="7B5510F6" w14:textId="77777777" w:rsidTr="006620EE">
        <w:trPr>
          <w:jc w:val="center"/>
        </w:trPr>
        <w:tc>
          <w:tcPr>
            <w:tcW w:w="4876" w:type="dxa"/>
            <w:hideMark/>
          </w:tcPr>
          <w:p w14:paraId="3783A02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FA4AB8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9BBD087" w14:textId="77777777" w:rsidTr="006620EE">
        <w:trPr>
          <w:jc w:val="center"/>
        </w:trPr>
        <w:tc>
          <w:tcPr>
            <w:tcW w:w="4876" w:type="dxa"/>
            <w:hideMark/>
          </w:tcPr>
          <w:p w14:paraId="0978B30B" w14:textId="77777777" w:rsidR="00C030A2" w:rsidRPr="00807B49" w:rsidRDefault="00C030A2" w:rsidP="006620EE">
            <w:pPr>
              <w:pStyle w:val="Normal6"/>
              <w:rPr>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76796244" w14:textId="77777777" w:rsidR="00C030A2" w:rsidRPr="00807B49" w:rsidRDefault="00C030A2" w:rsidP="006620EE">
            <w:pPr>
              <w:pStyle w:val="Normal6"/>
              <w:rPr>
                <w:szCs w:val="24"/>
                <w:lang w:val="bg-BG"/>
              </w:rPr>
            </w:pPr>
            <w:r w:rsidRPr="00807B49">
              <w:rPr>
                <w:lang w:val="bg-BG"/>
              </w:rPr>
              <w:t>3.</w:t>
            </w:r>
            <w:r w:rsidRPr="00807B49">
              <w:rPr>
                <w:lang w:val="bg-BG"/>
              </w:rPr>
              <w:tab/>
              <w:t xml:space="preserve">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w:t>
            </w:r>
            <w:r w:rsidRPr="00807B49">
              <w:rPr>
                <w:b/>
                <w:i/>
                <w:lang w:val="bg-BG"/>
              </w:rPr>
              <w:t>както и техните права,</w:t>
            </w:r>
            <w:r w:rsidRPr="00807B49">
              <w:rPr>
                <w:lang w:val="bg-BG"/>
              </w:rPr>
              <w:t xml:space="preserve"> е от съществено значение, за да се гарантира благосъстоянието, безопасността и професионалното развитие на работниците </w:t>
            </w:r>
            <w:r w:rsidRPr="00807B49">
              <w:rPr>
                <w:b/>
                <w:i/>
                <w:lang w:val="bg-BG"/>
              </w:rPr>
              <w:t>и техните ръководители</w:t>
            </w:r>
            <w:r w:rsidRPr="00807B49">
              <w:rPr>
                <w:lang w:val="bg-BG"/>
              </w:rPr>
              <w:t>,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w:t>
            </w:r>
            <w:r w:rsidRPr="00807B49">
              <w:rPr>
                <w:b/>
                <w:i/>
                <w:lang w:val="bg-BG"/>
              </w:rPr>
              <w:t>, както и дългосрочни перспективи и подходящо обучение и информация за преразглеждане на работните процеси по хуманен начин</w:t>
            </w:r>
            <w:r w:rsidRPr="00807B49">
              <w:rPr>
                <w:lang w:val="bg-BG"/>
              </w:rPr>
              <w:t>, за да се запознаят с тези технологии, преди те да бъдат напълно внедрени;</w:t>
            </w:r>
          </w:p>
        </w:tc>
      </w:tr>
      <w:tr w:rsidR="00CC278B" w:rsidRPr="00807B49" w14:paraId="4E7DC51F" w14:textId="77777777" w:rsidTr="006620EE">
        <w:trPr>
          <w:jc w:val="center"/>
        </w:trPr>
        <w:tc>
          <w:tcPr>
            <w:tcW w:w="4876" w:type="dxa"/>
            <w:hideMark/>
          </w:tcPr>
          <w:p w14:paraId="253B8E68"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78D2EA91"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CB59431" w14:textId="77777777" w:rsidTr="006620EE">
        <w:trPr>
          <w:jc w:val="center"/>
        </w:trPr>
        <w:tc>
          <w:tcPr>
            <w:tcW w:w="4876" w:type="dxa"/>
            <w:hideMark/>
          </w:tcPr>
          <w:p w14:paraId="4A000742"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7E235660"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4D02E44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2FB8442" w14:textId="77777777" w:rsidR="00C030A2" w:rsidRPr="00807B49" w:rsidRDefault="00C030A2" w:rsidP="00C030A2">
      <w:r w:rsidRPr="00807B49">
        <w:rPr>
          <w:rStyle w:val="HideTWBExt"/>
        </w:rPr>
        <w:t>&lt;/Amend&gt;</w:t>
      </w:r>
    </w:p>
    <w:p w14:paraId="060D8802"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114</w:t>
      </w:r>
      <w:r w:rsidRPr="00807B49">
        <w:rPr>
          <w:rStyle w:val="HideTWBExt"/>
          <w:b w:val="0"/>
          <w:lang w:val="bg-BG"/>
        </w:rPr>
        <w:t>&lt;/NumAm&gt;</w:t>
      </w:r>
    </w:p>
    <w:p w14:paraId="502778C3" w14:textId="242A0B5C"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1550BEFA" w14:textId="77777777" w:rsidR="00C030A2" w:rsidRPr="00807B49" w:rsidRDefault="00C030A2" w:rsidP="00C030A2">
      <w:r w:rsidRPr="00807B49">
        <w:rPr>
          <w:rStyle w:val="HideTWBExt"/>
        </w:rPr>
        <w:t>&lt;/RepeatBlock-By&gt;</w:t>
      </w:r>
    </w:p>
    <w:p w14:paraId="55BB47D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CBF3CAD"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ACEECC1" w14:textId="77777777" w:rsidTr="006620EE">
        <w:trPr>
          <w:jc w:val="center"/>
        </w:trPr>
        <w:tc>
          <w:tcPr>
            <w:tcW w:w="9752" w:type="dxa"/>
            <w:gridSpan w:val="2"/>
          </w:tcPr>
          <w:p w14:paraId="1F877637" w14:textId="77777777" w:rsidR="00C030A2" w:rsidRPr="00807B49" w:rsidRDefault="00C030A2" w:rsidP="006620EE">
            <w:pPr>
              <w:keepNext/>
            </w:pPr>
          </w:p>
        </w:tc>
      </w:tr>
      <w:tr w:rsidR="00CC278B" w:rsidRPr="00807B49" w14:paraId="4148302B" w14:textId="77777777" w:rsidTr="006620EE">
        <w:trPr>
          <w:jc w:val="center"/>
        </w:trPr>
        <w:tc>
          <w:tcPr>
            <w:tcW w:w="4876" w:type="dxa"/>
            <w:hideMark/>
          </w:tcPr>
          <w:p w14:paraId="5F5D7A9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0358BF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30ED710" w14:textId="77777777" w:rsidTr="006620EE">
        <w:trPr>
          <w:jc w:val="center"/>
        </w:trPr>
        <w:tc>
          <w:tcPr>
            <w:tcW w:w="4876" w:type="dxa"/>
            <w:hideMark/>
          </w:tcPr>
          <w:p w14:paraId="096CB180" w14:textId="77777777" w:rsidR="00C030A2" w:rsidRPr="00807B49" w:rsidRDefault="00C030A2" w:rsidP="006620EE">
            <w:pPr>
              <w:pStyle w:val="Normal6"/>
              <w:rPr>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на </w:t>
            </w:r>
            <w:r w:rsidRPr="00807B49">
              <w:rPr>
                <w:b/>
                <w:i/>
                <w:lang w:val="bg-BG"/>
              </w:rPr>
              <w:t>работниците</w:t>
            </w:r>
            <w:r w:rsidRPr="00807B49">
              <w:rPr>
                <w:lang w:val="bg-BG"/>
              </w:rPr>
              <w:t xml:space="preserve"> трябва да </w:t>
            </w:r>
            <w:r w:rsidRPr="00807B49">
              <w:rPr>
                <w:b/>
                <w:i/>
                <w:lang w:val="bg-BG"/>
              </w:rPr>
              <w:t>се предостави</w:t>
            </w:r>
            <w:r w:rsidRPr="00807B49">
              <w:rPr>
                <w:lang w:val="bg-BG"/>
              </w:rPr>
              <w:t xml:space="preserve"> достатъчно време и подкрепа, за да се запознаят с тези технологии, преди те да бъдат напълно внедрени;</w:t>
            </w:r>
          </w:p>
        </w:tc>
        <w:tc>
          <w:tcPr>
            <w:tcW w:w="4876" w:type="dxa"/>
            <w:hideMark/>
          </w:tcPr>
          <w:p w14:paraId="29E220BE" w14:textId="77777777" w:rsidR="00C030A2" w:rsidRPr="00807B49" w:rsidRDefault="00C030A2" w:rsidP="006620EE">
            <w:pPr>
              <w:pStyle w:val="Normal6"/>
              <w:rPr>
                <w:szCs w:val="24"/>
                <w:lang w:val="bg-BG"/>
              </w:rPr>
            </w:pPr>
            <w:r w:rsidRPr="00807B49">
              <w:rPr>
                <w:lang w:val="bg-BG"/>
              </w:rPr>
              <w:t>3.</w:t>
            </w:r>
            <w:r w:rsidRPr="00807B49">
              <w:rPr>
                <w:lang w:val="bg-BG"/>
              </w:rPr>
              <w:tab/>
              <w:t>признава, че обучението</w:t>
            </w:r>
            <w:r w:rsidRPr="00807B49">
              <w:rPr>
                <w:b/>
                <w:i/>
                <w:lang w:val="bg-BG"/>
              </w:rPr>
              <w:t>, повишаването на квалификацията и преквалификацията</w:t>
            </w:r>
            <w:r w:rsidRPr="00807B49">
              <w:rPr>
                <w:lang w:val="bg-BG"/>
              </w:rPr>
              <w:t xml:space="preserve">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w:t>
            </w:r>
            <w:r w:rsidRPr="00807B49">
              <w:rPr>
                <w:b/>
                <w:i/>
                <w:lang w:val="bg-BG"/>
              </w:rPr>
              <w:t>работниците следва да бъдат информирани и да участват в процедурите за внедряване с такива технологии, за да се постигнат добрите резултати и успешното внедряване</w:t>
            </w:r>
            <w:r w:rsidRPr="00807B49">
              <w:rPr>
                <w:lang w:val="bg-BG"/>
              </w:rPr>
              <w:t xml:space="preserve"> на </w:t>
            </w:r>
            <w:r w:rsidRPr="00807B49">
              <w:rPr>
                <w:b/>
                <w:i/>
                <w:lang w:val="bg-BG"/>
              </w:rPr>
              <w:t>нови технологии,</w:t>
            </w:r>
            <w:r w:rsidRPr="00807B49">
              <w:rPr>
                <w:lang w:val="bg-BG"/>
              </w:rPr>
              <w:t xml:space="preserve"> трябва да </w:t>
            </w:r>
            <w:r w:rsidRPr="00807B49">
              <w:rPr>
                <w:b/>
                <w:i/>
                <w:lang w:val="bg-BG"/>
              </w:rPr>
              <w:t>им бъде предоставено</w:t>
            </w:r>
            <w:r w:rsidRPr="00807B49">
              <w:rPr>
                <w:lang w:val="bg-BG"/>
              </w:rPr>
              <w:t xml:space="preserve"> достатъчно време и подкрепа, за да се запознаят с тези технологии, преди те да бъдат напълно внедрени;</w:t>
            </w:r>
          </w:p>
        </w:tc>
      </w:tr>
      <w:tr w:rsidR="00CC278B" w:rsidRPr="00807B49" w14:paraId="33C366B1" w14:textId="77777777" w:rsidTr="006620EE">
        <w:trPr>
          <w:jc w:val="center"/>
        </w:trPr>
        <w:tc>
          <w:tcPr>
            <w:tcW w:w="4876" w:type="dxa"/>
            <w:hideMark/>
          </w:tcPr>
          <w:p w14:paraId="4B5D69F0"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59B5EFF5"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675AD686" w14:textId="77777777" w:rsidTr="006620EE">
        <w:trPr>
          <w:jc w:val="center"/>
        </w:trPr>
        <w:tc>
          <w:tcPr>
            <w:tcW w:w="4876" w:type="dxa"/>
            <w:hideMark/>
          </w:tcPr>
          <w:p w14:paraId="6A476239"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4F902150"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22E4B21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A8FF26B" w14:textId="77777777" w:rsidR="00C030A2" w:rsidRPr="00807B49" w:rsidRDefault="00C030A2" w:rsidP="00C030A2">
      <w:r w:rsidRPr="00807B49">
        <w:rPr>
          <w:rStyle w:val="HideTWBExt"/>
        </w:rPr>
        <w:t>&lt;/Amend&gt;</w:t>
      </w:r>
    </w:p>
    <w:p w14:paraId="3F53CE3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115</w:t>
      </w:r>
      <w:r w:rsidRPr="00807B49">
        <w:rPr>
          <w:rStyle w:val="HideTWBExt"/>
          <w:b w:val="0"/>
          <w:lang w:val="bg-BG"/>
        </w:rPr>
        <w:t>&lt;/NumAm&gt;</w:t>
      </w:r>
    </w:p>
    <w:p w14:paraId="0D1AB13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540CEB96" w14:textId="77777777" w:rsidR="00C030A2" w:rsidRPr="00807B49" w:rsidRDefault="00C030A2" w:rsidP="00C030A2">
      <w:r w:rsidRPr="00807B49">
        <w:rPr>
          <w:rStyle w:val="HideTWBExt"/>
        </w:rPr>
        <w:t>&lt;/RepeatBlock-By&gt;</w:t>
      </w:r>
    </w:p>
    <w:p w14:paraId="0EB6AF3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16C7CAB"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182E91B" w14:textId="77777777" w:rsidTr="006620EE">
        <w:trPr>
          <w:jc w:val="center"/>
        </w:trPr>
        <w:tc>
          <w:tcPr>
            <w:tcW w:w="9752" w:type="dxa"/>
            <w:gridSpan w:val="2"/>
          </w:tcPr>
          <w:p w14:paraId="09F75BA1" w14:textId="77777777" w:rsidR="00C030A2" w:rsidRPr="00807B49" w:rsidRDefault="00C030A2" w:rsidP="006620EE">
            <w:pPr>
              <w:keepNext/>
            </w:pPr>
          </w:p>
        </w:tc>
      </w:tr>
      <w:tr w:rsidR="00CC278B" w:rsidRPr="00807B49" w14:paraId="0313530E" w14:textId="77777777" w:rsidTr="006620EE">
        <w:trPr>
          <w:jc w:val="center"/>
        </w:trPr>
        <w:tc>
          <w:tcPr>
            <w:tcW w:w="4876" w:type="dxa"/>
            <w:hideMark/>
          </w:tcPr>
          <w:p w14:paraId="4635A4C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30006D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4FC8609" w14:textId="77777777" w:rsidTr="006620EE">
        <w:trPr>
          <w:jc w:val="center"/>
        </w:trPr>
        <w:tc>
          <w:tcPr>
            <w:tcW w:w="4876" w:type="dxa"/>
            <w:hideMark/>
          </w:tcPr>
          <w:p w14:paraId="1765F79C" w14:textId="77777777" w:rsidR="00C030A2" w:rsidRPr="00807B49" w:rsidRDefault="00C030A2" w:rsidP="006620EE">
            <w:pPr>
              <w:pStyle w:val="Normal6"/>
              <w:rPr>
                <w:lang w:val="bg-BG"/>
              </w:rPr>
            </w:pPr>
            <w:r w:rsidRPr="00807B49">
              <w:rPr>
                <w:lang w:val="bg-BG"/>
              </w:rPr>
              <w:t>3.</w:t>
            </w:r>
            <w:r w:rsidRPr="00807B49">
              <w:rPr>
                <w:lang w:val="bg-BG"/>
              </w:rPr>
              <w:tab/>
              <w:t xml:space="preserve">признава, че </w:t>
            </w:r>
            <w:r w:rsidRPr="00807B49">
              <w:rPr>
                <w:b/>
                <w:i/>
                <w:lang w:val="bg-BG"/>
              </w:rPr>
              <w:t>обучението</w:t>
            </w:r>
            <w:r w:rsidRPr="00807B49">
              <w:rPr>
                <w:lang w:val="bg-BG"/>
              </w:rPr>
              <w:t xml:space="preserve">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служителите</w:t>
            </w:r>
            <w:r w:rsidRPr="00807B49">
              <w:rPr>
                <w:lang w:val="bg-BG"/>
              </w:rPr>
              <w:t>,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3DD8E601" w14:textId="77777777" w:rsidR="00C030A2" w:rsidRPr="00807B49" w:rsidRDefault="00C030A2" w:rsidP="006620EE">
            <w:pPr>
              <w:pStyle w:val="Normal6"/>
              <w:rPr>
                <w:szCs w:val="24"/>
                <w:lang w:val="bg-BG"/>
              </w:rPr>
            </w:pPr>
            <w:r w:rsidRPr="00807B49">
              <w:rPr>
                <w:lang w:val="bg-BG"/>
              </w:rPr>
              <w:t>3.</w:t>
            </w:r>
            <w:r w:rsidRPr="00807B49">
              <w:rPr>
                <w:lang w:val="bg-BG"/>
              </w:rPr>
              <w:tab/>
              <w:t xml:space="preserve">признава, че </w:t>
            </w:r>
            <w:r w:rsidRPr="00807B49">
              <w:rPr>
                <w:b/>
                <w:i/>
                <w:lang w:val="bg-BG"/>
              </w:rPr>
              <w:t>непрекъснатото обучение</w:t>
            </w:r>
            <w:r w:rsidRPr="00807B49">
              <w:rPr>
                <w:lang w:val="bg-BG"/>
              </w:rPr>
              <w:t xml:space="preserve">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работниците</w:t>
            </w:r>
            <w:r w:rsidRPr="00807B49">
              <w:rPr>
                <w:lang w:val="bg-BG"/>
              </w:rPr>
              <w:t>,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w:t>
            </w:r>
            <w:r w:rsidRPr="00807B49">
              <w:rPr>
                <w:b/>
                <w:i/>
                <w:lang w:val="bg-BG"/>
              </w:rPr>
              <w:t>обучението е от съществено значение и за служителите и ръководителите, които ежедневно внедряват и наблюдават използването на такива системи; подчертава, че</w:t>
            </w:r>
            <w:r w:rsidRPr="00807B49">
              <w:rPr>
                <w:lang w:val="bg-BG"/>
              </w:rPr>
              <w:t xml:space="preserve"> на работниците </w:t>
            </w:r>
            <w:r w:rsidRPr="00807B49">
              <w:rPr>
                <w:b/>
                <w:i/>
                <w:lang w:val="bg-BG"/>
              </w:rPr>
              <w:t>и техните представители</w:t>
            </w:r>
            <w:r w:rsidRPr="00807B49">
              <w:rPr>
                <w:lang w:val="bg-BG"/>
              </w:rPr>
              <w:t xml:space="preserve"> трябва да се предостави достатъчно време и подкрепа, за да се запознаят с тези технологии, преди те да бъдат напълно внедрени;</w:t>
            </w:r>
          </w:p>
        </w:tc>
      </w:tr>
      <w:tr w:rsidR="00CC278B" w:rsidRPr="00807B49" w14:paraId="3B927C84" w14:textId="77777777" w:rsidTr="006620EE">
        <w:trPr>
          <w:jc w:val="center"/>
        </w:trPr>
        <w:tc>
          <w:tcPr>
            <w:tcW w:w="4876" w:type="dxa"/>
            <w:hideMark/>
          </w:tcPr>
          <w:p w14:paraId="26AEE0A9"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1DED819F"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5355A91" w14:textId="77777777" w:rsidTr="006620EE">
        <w:trPr>
          <w:jc w:val="center"/>
        </w:trPr>
        <w:tc>
          <w:tcPr>
            <w:tcW w:w="4876" w:type="dxa"/>
            <w:hideMark/>
          </w:tcPr>
          <w:p w14:paraId="7DBF9FED"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3B674E58"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6AE022EC"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3A8A50E" w14:textId="77777777" w:rsidR="00C030A2" w:rsidRPr="00807B49" w:rsidRDefault="00C030A2" w:rsidP="00C030A2">
      <w:r w:rsidRPr="00807B49">
        <w:rPr>
          <w:rStyle w:val="HideTWBExt"/>
        </w:rPr>
        <w:t>&lt;/Amend&gt;</w:t>
      </w:r>
    </w:p>
    <w:p w14:paraId="67D0E48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116</w:t>
      </w:r>
      <w:r w:rsidRPr="00807B49">
        <w:rPr>
          <w:rStyle w:val="HideTWBExt"/>
          <w:b w:val="0"/>
          <w:lang w:val="bg-BG"/>
        </w:rPr>
        <w:t>&lt;/NumAm&gt;</w:t>
      </w:r>
    </w:p>
    <w:p w14:paraId="53DBCBBC" w14:textId="00181D2F"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3223CA15" w14:textId="77777777" w:rsidR="00C030A2" w:rsidRPr="00807B49" w:rsidRDefault="00C030A2" w:rsidP="00C030A2">
      <w:r w:rsidRPr="00807B49">
        <w:rPr>
          <w:rStyle w:val="HideTWBExt"/>
        </w:rPr>
        <w:t>&lt;/RepeatBlock-By&gt;</w:t>
      </w:r>
    </w:p>
    <w:p w14:paraId="220C58D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EB97923"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730DBA1" w14:textId="77777777" w:rsidTr="006620EE">
        <w:trPr>
          <w:jc w:val="center"/>
        </w:trPr>
        <w:tc>
          <w:tcPr>
            <w:tcW w:w="9752" w:type="dxa"/>
            <w:gridSpan w:val="2"/>
          </w:tcPr>
          <w:p w14:paraId="3C691AAB" w14:textId="77777777" w:rsidR="00C030A2" w:rsidRPr="00807B49" w:rsidRDefault="00C030A2" w:rsidP="006620EE">
            <w:pPr>
              <w:keepNext/>
            </w:pPr>
          </w:p>
        </w:tc>
      </w:tr>
      <w:tr w:rsidR="00CC278B" w:rsidRPr="00807B49" w14:paraId="073FBB35" w14:textId="77777777" w:rsidTr="006620EE">
        <w:trPr>
          <w:jc w:val="center"/>
        </w:trPr>
        <w:tc>
          <w:tcPr>
            <w:tcW w:w="4876" w:type="dxa"/>
            <w:hideMark/>
          </w:tcPr>
          <w:p w14:paraId="18666A3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C0642D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E74519A" w14:textId="77777777" w:rsidTr="006620EE">
        <w:trPr>
          <w:jc w:val="center"/>
        </w:trPr>
        <w:tc>
          <w:tcPr>
            <w:tcW w:w="4876" w:type="dxa"/>
            <w:hideMark/>
          </w:tcPr>
          <w:p w14:paraId="32FD8618" w14:textId="77777777" w:rsidR="00C030A2" w:rsidRPr="00807B49" w:rsidRDefault="00C030A2" w:rsidP="006620EE">
            <w:pPr>
              <w:pStyle w:val="Normal6"/>
              <w:rPr>
                <w:lang w:val="bg-BG"/>
              </w:rPr>
            </w:pPr>
            <w:r w:rsidRPr="00807B49">
              <w:rPr>
                <w:lang w:val="bg-BG"/>
              </w:rPr>
              <w:t>3.</w:t>
            </w:r>
            <w:r w:rsidRPr="00807B49">
              <w:rPr>
                <w:lang w:val="bg-BG"/>
              </w:rPr>
              <w:tab/>
              <w:t xml:space="preserve">признава, че обучението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служителите</w:t>
            </w:r>
            <w:r w:rsidRPr="00807B49">
              <w:rPr>
                <w:lang w:val="bg-BG"/>
              </w:rPr>
              <w:t>,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430E1625" w14:textId="77777777" w:rsidR="00C030A2" w:rsidRPr="00807B49" w:rsidRDefault="00C030A2" w:rsidP="006620EE">
            <w:pPr>
              <w:pStyle w:val="Normal6"/>
              <w:rPr>
                <w:szCs w:val="24"/>
                <w:lang w:val="bg-BG"/>
              </w:rPr>
            </w:pPr>
            <w:r w:rsidRPr="00807B49">
              <w:rPr>
                <w:lang w:val="bg-BG"/>
              </w:rPr>
              <w:t>3.</w:t>
            </w:r>
            <w:r w:rsidRPr="00807B49">
              <w:rPr>
                <w:lang w:val="bg-BG"/>
              </w:rPr>
              <w:tab/>
              <w:t xml:space="preserve">признава, че </w:t>
            </w:r>
            <w:r w:rsidRPr="00807B49">
              <w:rPr>
                <w:b/>
                <w:i/>
                <w:lang w:val="bg-BG"/>
              </w:rPr>
              <w:t>образованието и</w:t>
            </w:r>
            <w:r w:rsidRPr="00807B49">
              <w:rPr>
                <w:lang w:val="bg-BG"/>
              </w:rPr>
              <w:t xml:space="preserve"> обучението на работното място по нови технологии, въведени на работното място, особено тези, които пряко засягат задачите и резултатите на </w:t>
            </w:r>
            <w:r w:rsidRPr="00807B49">
              <w:rPr>
                <w:b/>
                <w:i/>
                <w:lang w:val="bg-BG"/>
              </w:rPr>
              <w:t>работниците</w:t>
            </w:r>
            <w:r w:rsidRPr="00807B49">
              <w:rPr>
                <w:lang w:val="bg-BG"/>
              </w:rPr>
              <w:t>, е от съществено значение, за да се гарантира благосъстоянието, безопасността</w:t>
            </w:r>
            <w:r w:rsidRPr="00807B49">
              <w:rPr>
                <w:b/>
                <w:i/>
                <w:lang w:val="bg-BG"/>
              </w:rPr>
              <w:t>, автономността</w:t>
            </w:r>
            <w:r w:rsidRPr="00807B49">
              <w:rPr>
                <w:lang w:val="bg-BG"/>
              </w:rPr>
              <w:t xml:space="preserve">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w:t>
            </w:r>
            <w:r w:rsidRPr="00807B49">
              <w:rPr>
                <w:b/>
                <w:i/>
                <w:lang w:val="bg-BG"/>
              </w:rPr>
              <w:t>, обучение</w:t>
            </w:r>
            <w:r w:rsidRPr="00807B49">
              <w:rPr>
                <w:lang w:val="bg-BG"/>
              </w:rPr>
              <w:t xml:space="preserve"> и подкрепа, за да се запознаят с тези технологии, преди те да бъдат напълно внедрени</w:t>
            </w:r>
            <w:r w:rsidRPr="00807B49">
              <w:rPr>
                <w:b/>
                <w:i/>
                <w:lang w:val="bg-BG"/>
              </w:rPr>
              <w:t>, при пълно зачитане на правата на информация и консултации на представителите на работниците и прерогативите на синдикалните организации</w:t>
            </w:r>
            <w:r w:rsidRPr="00807B49">
              <w:rPr>
                <w:lang w:val="bg-BG"/>
              </w:rPr>
              <w:t>;</w:t>
            </w:r>
          </w:p>
        </w:tc>
      </w:tr>
      <w:tr w:rsidR="00CC278B" w:rsidRPr="00807B49" w14:paraId="36017C28" w14:textId="77777777" w:rsidTr="006620EE">
        <w:trPr>
          <w:jc w:val="center"/>
        </w:trPr>
        <w:tc>
          <w:tcPr>
            <w:tcW w:w="4876" w:type="dxa"/>
            <w:hideMark/>
          </w:tcPr>
          <w:p w14:paraId="1F6B315A"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6E510A35"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32215FA" w14:textId="77777777" w:rsidTr="006620EE">
        <w:trPr>
          <w:jc w:val="center"/>
        </w:trPr>
        <w:tc>
          <w:tcPr>
            <w:tcW w:w="4876" w:type="dxa"/>
            <w:hideMark/>
          </w:tcPr>
          <w:p w14:paraId="7204C965"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3CAF10BE"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6DB1E03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BF2F033" w14:textId="77777777" w:rsidR="00C030A2" w:rsidRPr="00807B49" w:rsidRDefault="00C030A2" w:rsidP="00C030A2">
      <w:r w:rsidRPr="00807B49">
        <w:rPr>
          <w:rStyle w:val="HideTWBExt"/>
        </w:rPr>
        <w:t>&lt;/Amend&gt;</w:t>
      </w:r>
    </w:p>
    <w:p w14:paraId="11F5AF1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117</w:t>
      </w:r>
      <w:r w:rsidRPr="00807B49">
        <w:rPr>
          <w:rStyle w:val="HideTWBExt"/>
          <w:b w:val="0"/>
          <w:lang w:val="bg-BG"/>
        </w:rPr>
        <w:t>&lt;/NumAm&gt;</w:t>
      </w:r>
    </w:p>
    <w:p w14:paraId="194BDC88" w14:textId="6183794A" w:rsidR="00C030A2" w:rsidRPr="00807B49" w:rsidRDefault="00C030A2" w:rsidP="00C030A2">
      <w:pPr>
        <w:pStyle w:val="NormalBold"/>
      </w:pPr>
      <w:r w:rsidRPr="00807B49">
        <w:rPr>
          <w:rStyle w:val="HideTWBExt"/>
          <w:b w:val="0"/>
        </w:rPr>
        <w:t>&lt;RepeatBlock-By&gt;&lt;Members&gt;</w:t>
      </w:r>
      <w:r w:rsidR="00FA66C0" w:rsidRPr="00807B49">
        <w:t>Марлена Малаг</w:t>
      </w:r>
      <w:r w:rsidRPr="00807B49">
        <w:rPr>
          <w:rStyle w:val="HideTWBExt"/>
          <w:b w:val="0"/>
        </w:rPr>
        <w:t>&lt;/Members&gt;</w:t>
      </w:r>
    </w:p>
    <w:p w14:paraId="0E57FD97" w14:textId="77777777" w:rsidR="00C030A2" w:rsidRPr="00807B49" w:rsidRDefault="00C030A2" w:rsidP="00C030A2">
      <w:r w:rsidRPr="00807B49">
        <w:rPr>
          <w:rStyle w:val="HideTWBExt"/>
        </w:rPr>
        <w:t>&lt;/RepeatBlock-By&gt;</w:t>
      </w:r>
    </w:p>
    <w:p w14:paraId="60A8357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017E522"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822F0F8" w14:textId="77777777" w:rsidTr="006620EE">
        <w:trPr>
          <w:jc w:val="center"/>
        </w:trPr>
        <w:tc>
          <w:tcPr>
            <w:tcW w:w="9752" w:type="dxa"/>
            <w:gridSpan w:val="2"/>
          </w:tcPr>
          <w:p w14:paraId="1FBE0718" w14:textId="77777777" w:rsidR="00C030A2" w:rsidRPr="00807B49" w:rsidRDefault="00C030A2" w:rsidP="006620EE">
            <w:pPr>
              <w:keepNext/>
            </w:pPr>
          </w:p>
        </w:tc>
      </w:tr>
      <w:tr w:rsidR="00CC278B" w:rsidRPr="00807B49" w14:paraId="6BBC4553" w14:textId="77777777" w:rsidTr="006620EE">
        <w:trPr>
          <w:jc w:val="center"/>
        </w:trPr>
        <w:tc>
          <w:tcPr>
            <w:tcW w:w="4876" w:type="dxa"/>
            <w:hideMark/>
          </w:tcPr>
          <w:p w14:paraId="4F833E5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8FBB78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EF1C122" w14:textId="77777777" w:rsidTr="006620EE">
        <w:trPr>
          <w:jc w:val="center"/>
        </w:trPr>
        <w:tc>
          <w:tcPr>
            <w:tcW w:w="4876" w:type="dxa"/>
            <w:hideMark/>
          </w:tcPr>
          <w:p w14:paraId="30BC8374" w14:textId="77777777" w:rsidR="00C030A2" w:rsidRPr="00807B49" w:rsidRDefault="00C030A2" w:rsidP="006620EE">
            <w:pPr>
              <w:pStyle w:val="Normal6"/>
              <w:rPr>
                <w:lang w:val="bg-BG"/>
              </w:rPr>
            </w:pPr>
            <w:r w:rsidRPr="00807B49">
              <w:rPr>
                <w:lang w:val="bg-BG"/>
              </w:rPr>
              <w:t>3.</w:t>
            </w:r>
            <w:r w:rsidRPr="00807B49">
              <w:rPr>
                <w:lang w:val="bg-BG"/>
              </w:rPr>
              <w:tab/>
              <w:t xml:space="preserve">признава, че обучението на работното място по нови технологии, въведени на работното място, особено </w:t>
            </w:r>
            <w:r w:rsidRPr="00807B49">
              <w:rPr>
                <w:lang w:val="bg-BG"/>
              </w:rPr>
              <w:lastRenderedPageBreak/>
              <w:t>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c>
          <w:tcPr>
            <w:tcW w:w="4876" w:type="dxa"/>
            <w:hideMark/>
          </w:tcPr>
          <w:p w14:paraId="4B0BCE2F" w14:textId="77777777" w:rsidR="00C030A2" w:rsidRPr="00807B49" w:rsidRDefault="00C030A2" w:rsidP="006620EE">
            <w:pPr>
              <w:pStyle w:val="Normal6"/>
              <w:rPr>
                <w:szCs w:val="24"/>
                <w:lang w:val="bg-BG"/>
              </w:rPr>
            </w:pPr>
            <w:r w:rsidRPr="00807B49">
              <w:rPr>
                <w:lang w:val="bg-BG"/>
              </w:rPr>
              <w:lastRenderedPageBreak/>
              <w:t>3.</w:t>
            </w:r>
            <w:r w:rsidRPr="00807B49">
              <w:rPr>
                <w:lang w:val="bg-BG"/>
              </w:rPr>
              <w:tab/>
              <w:t xml:space="preserve">признава, че обучението на работното място по нови технологии, въведени на работното място, особено </w:t>
            </w:r>
            <w:r w:rsidRPr="00807B49">
              <w:rPr>
                <w:lang w:val="bg-BG"/>
              </w:rPr>
              <w:lastRenderedPageBreak/>
              <w:t xml:space="preserve">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w:t>
            </w:r>
            <w:r w:rsidRPr="00807B49">
              <w:rPr>
                <w:b/>
                <w:i/>
                <w:lang w:val="bg-BG"/>
              </w:rPr>
              <w:t>и за борба с дискриминацията на работното място</w:t>
            </w:r>
            <w:r w:rsidRPr="00807B49">
              <w:rPr>
                <w:lang w:val="bg-BG"/>
              </w:rPr>
              <w:t>,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 преди те да бъдат напълно внедрени;</w:t>
            </w:r>
          </w:p>
        </w:tc>
      </w:tr>
      <w:tr w:rsidR="00CC278B" w:rsidRPr="00807B49" w14:paraId="6388B300" w14:textId="77777777" w:rsidTr="006620EE">
        <w:trPr>
          <w:jc w:val="center"/>
        </w:trPr>
        <w:tc>
          <w:tcPr>
            <w:tcW w:w="4876" w:type="dxa"/>
            <w:hideMark/>
          </w:tcPr>
          <w:p w14:paraId="3B8B09F2" w14:textId="77777777" w:rsidR="00C030A2" w:rsidRPr="00807B49" w:rsidRDefault="00C030A2" w:rsidP="006620EE">
            <w:pPr>
              <w:pStyle w:val="Normal6"/>
              <w:rPr>
                <w:lang w:val="bg-BG"/>
              </w:rPr>
            </w:pPr>
            <w:r w:rsidRPr="00807B49">
              <w:rPr>
                <w:lang w:val="bg-BG"/>
              </w:rPr>
              <w:lastRenderedPageBreak/>
              <w:t>__________________</w:t>
            </w:r>
          </w:p>
        </w:tc>
        <w:tc>
          <w:tcPr>
            <w:tcW w:w="4876" w:type="dxa"/>
            <w:hideMark/>
          </w:tcPr>
          <w:p w14:paraId="60096586"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1498B5EC" w14:textId="77777777" w:rsidTr="006620EE">
        <w:trPr>
          <w:jc w:val="center"/>
        </w:trPr>
        <w:tc>
          <w:tcPr>
            <w:tcW w:w="4876" w:type="dxa"/>
            <w:hideMark/>
          </w:tcPr>
          <w:p w14:paraId="0E47E15E"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769D88DE"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4187C93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{PL}</w:t>
      </w:r>
      <w:r w:rsidRPr="00807B49">
        <w:rPr>
          <w:noProof w:val="0"/>
          <w:lang w:val="bg-BG"/>
        </w:rPr>
        <w:t>pl</w:t>
      </w:r>
      <w:r w:rsidRPr="00807B49">
        <w:rPr>
          <w:rStyle w:val="HideTWBExt"/>
          <w:lang w:val="bg-BG"/>
        </w:rPr>
        <w:t>&lt;/Original&gt;</w:t>
      </w:r>
    </w:p>
    <w:p w14:paraId="113F42D0" w14:textId="77777777" w:rsidR="00C030A2" w:rsidRPr="00807B49" w:rsidRDefault="00C030A2" w:rsidP="00C030A2">
      <w:r w:rsidRPr="00807B49">
        <w:rPr>
          <w:rStyle w:val="HideTWBExt"/>
        </w:rPr>
        <w:t>&lt;/Amend&gt;</w:t>
      </w:r>
    </w:p>
    <w:p w14:paraId="42F2D46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118</w:t>
      </w:r>
      <w:r w:rsidRPr="00807B49">
        <w:rPr>
          <w:rStyle w:val="HideTWBExt"/>
          <w:b w:val="0"/>
          <w:lang w:val="bg-BG"/>
        </w:rPr>
        <w:t>&lt;/NumAm&gt;</w:t>
      </w:r>
    </w:p>
    <w:p w14:paraId="78CAEE52"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1C25B282" w14:textId="77777777" w:rsidR="00C030A2" w:rsidRPr="00807B49" w:rsidRDefault="00C030A2" w:rsidP="00C030A2">
      <w:r w:rsidRPr="00807B49">
        <w:rPr>
          <w:rStyle w:val="HideTWBExt"/>
        </w:rPr>
        <w:t>&lt;/RepeatBlock-By&gt;</w:t>
      </w:r>
    </w:p>
    <w:p w14:paraId="6D3DDC4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9393CDA"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45FE0A9" w14:textId="77777777" w:rsidTr="006620EE">
        <w:trPr>
          <w:jc w:val="center"/>
        </w:trPr>
        <w:tc>
          <w:tcPr>
            <w:tcW w:w="9752" w:type="dxa"/>
            <w:gridSpan w:val="2"/>
          </w:tcPr>
          <w:p w14:paraId="23E0711B" w14:textId="77777777" w:rsidR="00C030A2" w:rsidRPr="00807B49" w:rsidRDefault="00C030A2" w:rsidP="006620EE">
            <w:pPr>
              <w:keepNext/>
            </w:pPr>
          </w:p>
        </w:tc>
      </w:tr>
      <w:tr w:rsidR="00CC278B" w:rsidRPr="00807B49" w14:paraId="40EB37EC" w14:textId="77777777" w:rsidTr="006620EE">
        <w:trPr>
          <w:jc w:val="center"/>
        </w:trPr>
        <w:tc>
          <w:tcPr>
            <w:tcW w:w="4876" w:type="dxa"/>
            <w:hideMark/>
          </w:tcPr>
          <w:p w14:paraId="1D3ABB0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125599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CF0F7E8" w14:textId="77777777" w:rsidTr="006620EE">
        <w:trPr>
          <w:jc w:val="center"/>
        </w:trPr>
        <w:tc>
          <w:tcPr>
            <w:tcW w:w="4876" w:type="dxa"/>
            <w:hideMark/>
          </w:tcPr>
          <w:p w14:paraId="1ACD1D99" w14:textId="77777777" w:rsidR="00C030A2" w:rsidRPr="00807B49" w:rsidRDefault="00C030A2" w:rsidP="006620EE">
            <w:pPr>
              <w:pStyle w:val="Normal6"/>
              <w:rPr>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на работниците трябва да се предостави </w:t>
            </w:r>
            <w:r w:rsidRPr="00807B49">
              <w:rPr>
                <w:lang w:val="bg-BG"/>
              </w:rPr>
              <w:lastRenderedPageBreak/>
              <w:t xml:space="preserve">достатъчно </w:t>
            </w:r>
            <w:r w:rsidRPr="00807B49">
              <w:rPr>
                <w:b/>
                <w:i/>
                <w:lang w:val="bg-BG"/>
              </w:rPr>
              <w:t>време и</w:t>
            </w:r>
            <w:r w:rsidRPr="00807B49">
              <w:rPr>
                <w:lang w:val="bg-BG"/>
              </w:rPr>
              <w:t xml:space="preserve"> подкрепа, за да се запознаят с тези технологии</w:t>
            </w:r>
            <w:r w:rsidRPr="00807B49">
              <w:rPr>
                <w:b/>
                <w:i/>
                <w:lang w:val="bg-BG"/>
              </w:rPr>
              <w:t>, преди те да бъдат напълно внедрени</w:t>
            </w:r>
            <w:r w:rsidRPr="00807B49">
              <w:rPr>
                <w:lang w:val="bg-BG"/>
              </w:rPr>
              <w:t>;</w:t>
            </w:r>
          </w:p>
        </w:tc>
        <w:tc>
          <w:tcPr>
            <w:tcW w:w="4876" w:type="dxa"/>
            <w:hideMark/>
          </w:tcPr>
          <w:p w14:paraId="49F52749" w14:textId="77777777" w:rsidR="00C030A2" w:rsidRPr="00807B49" w:rsidRDefault="00C030A2" w:rsidP="006620EE">
            <w:pPr>
              <w:pStyle w:val="Normal6"/>
              <w:rPr>
                <w:szCs w:val="24"/>
                <w:lang w:val="bg-BG"/>
              </w:rPr>
            </w:pPr>
            <w:r w:rsidRPr="00807B49">
              <w:rPr>
                <w:lang w:val="bg-BG"/>
              </w:rPr>
              <w:lastRenderedPageBreak/>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xml:space="preserve">; подчертава, че на работниците трябва да се предостави </w:t>
            </w:r>
            <w:r w:rsidRPr="00807B49">
              <w:rPr>
                <w:lang w:val="bg-BG"/>
              </w:rPr>
              <w:lastRenderedPageBreak/>
              <w:t>достатъчно подкрепа, за да се запознаят с тези технологии;</w:t>
            </w:r>
          </w:p>
        </w:tc>
      </w:tr>
      <w:tr w:rsidR="00CC278B" w:rsidRPr="00807B49" w14:paraId="61888D4A" w14:textId="77777777" w:rsidTr="006620EE">
        <w:trPr>
          <w:jc w:val="center"/>
        </w:trPr>
        <w:tc>
          <w:tcPr>
            <w:tcW w:w="4876" w:type="dxa"/>
            <w:hideMark/>
          </w:tcPr>
          <w:p w14:paraId="236357B3" w14:textId="77777777" w:rsidR="00C030A2" w:rsidRPr="00807B49" w:rsidRDefault="00C030A2" w:rsidP="006620EE">
            <w:pPr>
              <w:pStyle w:val="Normal6"/>
              <w:rPr>
                <w:lang w:val="bg-BG"/>
              </w:rPr>
            </w:pPr>
            <w:r w:rsidRPr="00807B49">
              <w:rPr>
                <w:lang w:val="bg-BG"/>
              </w:rPr>
              <w:lastRenderedPageBreak/>
              <w:t>__________________</w:t>
            </w:r>
          </w:p>
        </w:tc>
        <w:tc>
          <w:tcPr>
            <w:tcW w:w="4876" w:type="dxa"/>
            <w:hideMark/>
          </w:tcPr>
          <w:p w14:paraId="35282E64"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843437C" w14:textId="77777777" w:rsidTr="006620EE">
        <w:trPr>
          <w:jc w:val="center"/>
        </w:trPr>
        <w:tc>
          <w:tcPr>
            <w:tcW w:w="4876" w:type="dxa"/>
            <w:hideMark/>
          </w:tcPr>
          <w:p w14:paraId="4EA13D5A"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1ABB8E00"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3780A95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DED3869" w14:textId="77777777" w:rsidR="00C030A2" w:rsidRPr="00807B49" w:rsidRDefault="00C030A2" w:rsidP="00C030A2">
      <w:r w:rsidRPr="00807B49">
        <w:rPr>
          <w:rStyle w:val="HideTWBExt"/>
        </w:rPr>
        <w:t>&lt;/Amend&gt;</w:t>
      </w:r>
    </w:p>
    <w:p w14:paraId="7099EAC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119</w:t>
      </w:r>
      <w:r w:rsidRPr="00807B49">
        <w:rPr>
          <w:rStyle w:val="HideTWBExt"/>
          <w:b w:val="0"/>
          <w:lang w:val="bg-BG"/>
        </w:rPr>
        <w:t>&lt;/NumAm&gt;</w:t>
      </w:r>
    </w:p>
    <w:p w14:paraId="5BD013C7" w14:textId="10A9D779" w:rsidR="00C030A2" w:rsidRPr="00807B49" w:rsidRDefault="00C030A2" w:rsidP="00C030A2">
      <w:pPr>
        <w:pStyle w:val="NormalBold"/>
      </w:pPr>
      <w:r w:rsidRPr="00807B49">
        <w:rPr>
          <w:rStyle w:val="HideTWBExt"/>
          <w:b w:val="0"/>
        </w:rPr>
        <w:t>&lt;RepeatBlock-By&gt;&lt;Members&gt;</w:t>
      </w:r>
      <w:r w:rsidR="00E93A9D" w:rsidRPr="00807B49">
        <w:t>Раул Де Ла Ос Кинтано</w:t>
      </w:r>
      <w:r w:rsidRPr="00807B49">
        <w:t xml:space="preserve">, </w:t>
      </w:r>
      <w:r w:rsidR="00E93A9D" w:rsidRPr="00807B49">
        <w:t>Маравиляс Абадия Ховер</w:t>
      </w:r>
      <w:r w:rsidRPr="00807B49">
        <w:rPr>
          <w:rStyle w:val="HideTWBExt"/>
          <w:b w:val="0"/>
        </w:rPr>
        <w:t>&lt;/Members&gt;</w:t>
      </w:r>
    </w:p>
    <w:p w14:paraId="5893AA82" w14:textId="77777777" w:rsidR="00C030A2" w:rsidRPr="00807B49" w:rsidRDefault="00C030A2" w:rsidP="00C030A2">
      <w:r w:rsidRPr="00807B49">
        <w:rPr>
          <w:rStyle w:val="HideTWBExt"/>
        </w:rPr>
        <w:t>&lt;/RepeatBlock-By&gt;</w:t>
      </w:r>
    </w:p>
    <w:p w14:paraId="340128A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B823A75" w14:textId="77777777" w:rsidR="00C030A2" w:rsidRPr="00807B49" w:rsidRDefault="00C030A2" w:rsidP="00C030A2">
      <w:pPr>
        <w:pStyle w:val="NormalBold"/>
      </w:pPr>
      <w:r w:rsidRPr="00807B49">
        <w:rPr>
          <w:rStyle w:val="HideTWBExt"/>
          <w:b w:val="0"/>
        </w:rPr>
        <w:t>&lt;Article&gt;</w:t>
      </w:r>
      <w:r w:rsidRPr="00807B49">
        <w:t>Параграф 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A489696" w14:textId="77777777" w:rsidTr="006620EE">
        <w:trPr>
          <w:jc w:val="center"/>
        </w:trPr>
        <w:tc>
          <w:tcPr>
            <w:tcW w:w="9752" w:type="dxa"/>
            <w:gridSpan w:val="2"/>
          </w:tcPr>
          <w:p w14:paraId="3E096A87" w14:textId="77777777" w:rsidR="00C030A2" w:rsidRPr="00807B49" w:rsidRDefault="00C030A2" w:rsidP="006620EE">
            <w:pPr>
              <w:keepNext/>
            </w:pPr>
          </w:p>
        </w:tc>
      </w:tr>
      <w:tr w:rsidR="00CC278B" w:rsidRPr="00807B49" w14:paraId="268D7D34" w14:textId="77777777" w:rsidTr="006620EE">
        <w:trPr>
          <w:jc w:val="center"/>
        </w:trPr>
        <w:tc>
          <w:tcPr>
            <w:tcW w:w="4876" w:type="dxa"/>
            <w:hideMark/>
          </w:tcPr>
          <w:p w14:paraId="1DC5AE4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3BC36C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69863B3" w14:textId="77777777" w:rsidTr="006620EE">
        <w:trPr>
          <w:jc w:val="center"/>
        </w:trPr>
        <w:tc>
          <w:tcPr>
            <w:tcW w:w="4876" w:type="dxa"/>
            <w:hideMark/>
          </w:tcPr>
          <w:p w14:paraId="1D090DBB" w14:textId="77777777" w:rsidR="00C030A2" w:rsidRPr="00807B49" w:rsidRDefault="00C030A2" w:rsidP="006620EE">
            <w:pPr>
              <w:pStyle w:val="Normal6"/>
              <w:rPr>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w:t>
            </w:r>
            <w:r w:rsidRPr="00807B49">
              <w:rPr>
                <w:b/>
                <w:i/>
                <w:lang w:val="bg-BG"/>
              </w:rPr>
              <w:t>, преди те да бъдат напълно внедрени</w:t>
            </w:r>
            <w:r w:rsidRPr="00807B49">
              <w:rPr>
                <w:lang w:val="bg-BG"/>
              </w:rPr>
              <w:t>;</w:t>
            </w:r>
          </w:p>
        </w:tc>
        <w:tc>
          <w:tcPr>
            <w:tcW w:w="4876" w:type="dxa"/>
            <w:hideMark/>
          </w:tcPr>
          <w:p w14:paraId="7F60909A" w14:textId="77777777" w:rsidR="00C030A2" w:rsidRPr="00807B49" w:rsidRDefault="00C030A2" w:rsidP="006620EE">
            <w:pPr>
              <w:pStyle w:val="Normal6"/>
              <w:rPr>
                <w:szCs w:val="24"/>
                <w:lang w:val="bg-BG"/>
              </w:rPr>
            </w:pPr>
            <w:r w:rsidRPr="00807B49">
              <w:rPr>
                <w:lang w:val="bg-BG"/>
              </w:rPr>
              <w:t>3.</w:t>
            </w:r>
            <w:r w:rsidRPr="00807B49">
              <w:rPr>
                <w:lang w:val="bg-BG"/>
              </w:rPr>
              <w:tab/>
              <w:t>признава, че обучението на работното място по нови технологии, въведени на работното място, особено тези, които пряко засягат задачите и резултатите на служителите, е от съществено значение, за да се гарантира благосъстоянието, безопасността и професионалното развитие на работниците, както и за да се повишава като цяло адаптивността и конкурентоспособността на дружествата</w:t>
            </w:r>
            <w:r w:rsidRPr="00807B49">
              <w:rPr>
                <w:vertAlign w:val="superscript"/>
                <w:lang w:val="bg-BG"/>
              </w:rPr>
              <w:t>12</w:t>
            </w:r>
            <w:r w:rsidRPr="00807B49">
              <w:rPr>
                <w:lang w:val="bg-BG"/>
              </w:rPr>
              <w:t>; подчертава, че на работниците трябва да се предостави достатъчно време и подкрепа, за да се запознаят с тези технологии;</w:t>
            </w:r>
          </w:p>
        </w:tc>
      </w:tr>
      <w:tr w:rsidR="00CC278B" w:rsidRPr="00807B49" w14:paraId="23336905" w14:textId="77777777" w:rsidTr="006620EE">
        <w:trPr>
          <w:jc w:val="center"/>
        </w:trPr>
        <w:tc>
          <w:tcPr>
            <w:tcW w:w="4876" w:type="dxa"/>
            <w:hideMark/>
          </w:tcPr>
          <w:p w14:paraId="0F359855" w14:textId="77777777" w:rsidR="00C030A2" w:rsidRPr="00807B49" w:rsidRDefault="00C030A2" w:rsidP="006620EE">
            <w:pPr>
              <w:pStyle w:val="Normal6"/>
              <w:rPr>
                <w:lang w:val="bg-BG"/>
              </w:rPr>
            </w:pPr>
            <w:r w:rsidRPr="00807B49">
              <w:rPr>
                <w:lang w:val="bg-BG"/>
              </w:rPr>
              <w:t>__________________</w:t>
            </w:r>
          </w:p>
        </w:tc>
        <w:tc>
          <w:tcPr>
            <w:tcW w:w="4876" w:type="dxa"/>
            <w:hideMark/>
          </w:tcPr>
          <w:p w14:paraId="1621A13D"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07BB71F1" w14:textId="77777777" w:rsidTr="006620EE">
        <w:trPr>
          <w:jc w:val="center"/>
        </w:trPr>
        <w:tc>
          <w:tcPr>
            <w:tcW w:w="4876" w:type="dxa"/>
            <w:hideMark/>
          </w:tcPr>
          <w:p w14:paraId="06509FB7" w14:textId="77777777" w:rsidR="00C030A2" w:rsidRPr="00807B49" w:rsidRDefault="00C030A2" w:rsidP="006620EE">
            <w:pPr>
              <w:pStyle w:val="Normal6"/>
              <w:rPr>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c>
          <w:tcPr>
            <w:tcW w:w="4876" w:type="dxa"/>
            <w:hideMark/>
          </w:tcPr>
          <w:p w14:paraId="5E0BDA1D" w14:textId="77777777" w:rsidR="00C030A2" w:rsidRPr="00807B49" w:rsidRDefault="00C030A2" w:rsidP="006620EE">
            <w:pPr>
              <w:pStyle w:val="Normal6"/>
              <w:rPr>
                <w:szCs w:val="24"/>
                <w:lang w:val="bg-BG"/>
              </w:rPr>
            </w:pPr>
            <w:r w:rsidRPr="00807B49">
              <w:rPr>
                <w:vertAlign w:val="superscript"/>
                <w:lang w:val="bg-BG"/>
              </w:rPr>
              <w:t>12</w:t>
            </w:r>
            <w:r w:rsidRPr="00807B49">
              <w:rPr>
                <w:lang w:val="bg-BG"/>
              </w:rPr>
              <w:t xml:space="preserve"> Разглеждане на практически казуси: https://healthy-workplaces.osha.europa.eu/en/media-centre/news/real-world-learnings-implementing-worker-management-through-ai</w:t>
            </w:r>
          </w:p>
        </w:tc>
      </w:tr>
    </w:tbl>
    <w:p w14:paraId="3D0ED12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C7A1A75" w14:textId="77777777" w:rsidR="00C030A2" w:rsidRPr="00807B49" w:rsidRDefault="00C030A2" w:rsidP="00C030A2">
      <w:r w:rsidRPr="00807B49">
        <w:rPr>
          <w:rStyle w:val="HideTWBExt"/>
        </w:rPr>
        <w:t>&lt;/Amend&gt;</w:t>
      </w:r>
    </w:p>
    <w:p w14:paraId="7355E62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120</w:t>
      </w:r>
      <w:r w:rsidRPr="00807B49">
        <w:rPr>
          <w:rStyle w:val="HideTWBExt"/>
          <w:b w:val="0"/>
          <w:lang w:val="bg-BG"/>
        </w:rPr>
        <w:t>&lt;/NumAm&gt;</w:t>
      </w:r>
    </w:p>
    <w:p w14:paraId="416C26F0" w14:textId="614A2FDF"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6D1E8FE3" w14:textId="77777777" w:rsidR="00C030A2" w:rsidRPr="00807B49" w:rsidRDefault="00C030A2" w:rsidP="00C030A2">
      <w:r w:rsidRPr="00807B49">
        <w:rPr>
          <w:rStyle w:val="HideTWBExt"/>
        </w:rPr>
        <w:t>&lt;/RepeatBlock-By&gt;</w:t>
      </w:r>
    </w:p>
    <w:p w14:paraId="4882FB5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3F10674"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C603E0" w14:textId="77777777" w:rsidTr="006620EE">
        <w:trPr>
          <w:jc w:val="center"/>
        </w:trPr>
        <w:tc>
          <w:tcPr>
            <w:tcW w:w="9752" w:type="dxa"/>
            <w:gridSpan w:val="2"/>
          </w:tcPr>
          <w:p w14:paraId="309185C8" w14:textId="77777777" w:rsidR="00C030A2" w:rsidRPr="00807B49" w:rsidRDefault="00C030A2" w:rsidP="006620EE">
            <w:pPr>
              <w:keepNext/>
            </w:pPr>
          </w:p>
        </w:tc>
      </w:tr>
      <w:tr w:rsidR="00CC278B" w:rsidRPr="00807B49" w14:paraId="28A7EF84" w14:textId="77777777" w:rsidTr="006620EE">
        <w:trPr>
          <w:jc w:val="center"/>
        </w:trPr>
        <w:tc>
          <w:tcPr>
            <w:tcW w:w="4876" w:type="dxa"/>
            <w:hideMark/>
          </w:tcPr>
          <w:p w14:paraId="1C8F876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949A0B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C9EE78" w14:textId="77777777" w:rsidTr="006620EE">
        <w:trPr>
          <w:jc w:val="center"/>
        </w:trPr>
        <w:tc>
          <w:tcPr>
            <w:tcW w:w="4876" w:type="dxa"/>
            <w:hideMark/>
          </w:tcPr>
          <w:p w14:paraId="4D9C5CAA" w14:textId="77777777" w:rsidR="00C030A2" w:rsidRPr="00807B49" w:rsidRDefault="00C030A2" w:rsidP="006620EE">
            <w:pPr>
              <w:pStyle w:val="Normal6"/>
              <w:rPr>
                <w:lang w:val="bg-BG"/>
              </w:rPr>
            </w:pPr>
            <w:r w:rsidRPr="00807B49">
              <w:rPr>
                <w:lang w:val="bg-BG"/>
              </w:rPr>
              <w:t>4.</w:t>
            </w:r>
            <w:r w:rsidRPr="00807B49">
              <w:rPr>
                <w:lang w:val="bg-BG"/>
              </w:rPr>
              <w:tab/>
            </w:r>
            <w:r w:rsidRPr="00807B49">
              <w:rPr>
                <w:b/>
                <w:i/>
                <w:lang w:val="bg-BG"/>
              </w:rPr>
              <w:t>приветства инициативата „Съюз на уменията“;</w:t>
            </w:r>
            <w:r w:rsidRPr="00807B49">
              <w:rPr>
                <w:lang w:val="bg-BG"/>
              </w:rPr>
              <w:t xml:space="preserve"> </w:t>
            </w:r>
            <w:r w:rsidRPr="00807B49">
              <w:rPr>
                <w:b/>
                <w:i/>
                <w:lang w:val="bg-BG"/>
              </w:rPr>
              <w:t>призовава Комисията</w:t>
            </w:r>
            <w:r w:rsidRPr="00807B49">
              <w:rPr>
                <w:lang w:val="bg-BG"/>
              </w:rPr>
              <w:t xml:space="preserve"> да гарантира, че очакваната пътна карта за </w:t>
            </w:r>
            <w:r w:rsidRPr="00807B49">
              <w:rPr>
                <w:b/>
                <w:i/>
                <w:lang w:val="bg-BG"/>
              </w:rPr>
              <w:t>качество на работните</w:t>
            </w:r>
            <w:r w:rsidRPr="00807B49">
              <w:rPr>
                <w:lang w:val="bg-BG"/>
              </w:rPr>
              <w:t xml:space="preserve">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w:t>
            </w:r>
            <w:r w:rsidRPr="00807B49">
              <w:rPr>
                <w:b/>
                <w:i/>
                <w:lang w:val="bg-BG"/>
              </w:rPr>
              <w:t>и дружествата при този</w:t>
            </w:r>
            <w:r w:rsidRPr="00807B49">
              <w:rPr>
                <w:lang w:val="bg-BG"/>
              </w:rPr>
              <w:t xml:space="preserve"> преход, трябва да бъдат подкрепяни по подходящ начин, </w:t>
            </w:r>
            <w:r w:rsidRPr="00807B49">
              <w:rPr>
                <w:b/>
                <w:i/>
                <w:lang w:val="bg-BG"/>
              </w:rPr>
              <w:t>включително</w:t>
            </w:r>
            <w:r w:rsidRPr="00807B49">
              <w:rPr>
                <w:lang w:val="bg-BG"/>
              </w:rPr>
              <w:t xml:space="preserve"> чрез достатъчно финансови ресурси на равнището на Съюза и на национално равнище;</w:t>
            </w:r>
          </w:p>
        </w:tc>
        <w:tc>
          <w:tcPr>
            <w:tcW w:w="4876" w:type="dxa"/>
            <w:hideMark/>
          </w:tcPr>
          <w:p w14:paraId="029BCB11" w14:textId="77777777" w:rsidR="00C030A2" w:rsidRPr="00807B49" w:rsidRDefault="00C030A2" w:rsidP="006620EE">
            <w:pPr>
              <w:pStyle w:val="Normal6"/>
              <w:rPr>
                <w:szCs w:val="24"/>
                <w:lang w:val="bg-BG"/>
              </w:rPr>
            </w:pPr>
            <w:r w:rsidRPr="00807B49">
              <w:rPr>
                <w:lang w:val="bg-BG"/>
              </w:rPr>
              <w:t>4.</w:t>
            </w:r>
            <w:r w:rsidRPr="00807B49">
              <w:rPr>
                <w:lang w:val="bg-BG"/>
              </w:rPr>
              <w:tab/>
            </w:r>
            <w:r w:rsidRPr="00807B49">
              <w:rPr>
                <w:b/>
                <w:i/>
                <w:lang w:val="bg-BG"/>
              </w:rPr>
              <w:t>призовава Комисията да представи конкретни предложения, свързани със стратегията</w:t>
            </w:r>
            <w:r w:rsidRPr="00807B49">
              <w:rPr>
                <w:lang w:val="bg-BG"/>
              </w:rPr>
              <w:t xml:space="preserve"> </w:t>
            </w:r>
            <w:r w:rsidRPr="00807B49">
              <w:rPr>
                <w:b/>
                <w:i/>
                <w:lang w:val="bg-BG"/>
              </w:rPr>
              <w:t>„Съюз на уменията“, и</w:t>
            </w:r>
            <w:r w:rsidRPr="00807B49">
              <w:rPr>
                <w:lang w:val="bg-BG"/>
              </w:rPr>
              <w:t xml:space="preserve"> да гарантира, че очакваната пътна карта за </w:t>
            </w:r>
            <w:r w:rsidRPr="00807B49">
              <w:rPr>
                <w:b/>
                <w:i/>
                <w:lang w:val="bg-BG"/>
              </w:rPr>
              <w:t>качествени работни</w:t>
            </w:r>
            <w:r w:rsidRPr="00807B49">
              <w:rPr>
                <w:lang w:val="bg-BG"/>
              </w:rPr>
              <w:t xml:space="preserve">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w:t>
            </w:r>
            <w:r w:rsidRPr="00807B49">
              <w:rPr>
                <w:b/>
                <w:i/>
                <w:lang w:val="bg-BG"/>
              </w:rPr>
              <w:t>подчертава правата на обучение и учене през целия живот, утвърдени в Европейският стълб на социалните права; изтъква, че всички работници, засегнати от разработването, внедряването и прилагането на ИИ и системи за алгоритмично управление, трябва да получат обучение относно преодоляването на потенциалните рискове и неблагоприятно въздействие на тези системи;</w:t>
            </w:r>
            <w:r w:rsidRPr="00807B49">
              <w:rPr>
                <w:lang w:val="bg-BG"/>
              </w:rPr>
              <w:t xml:space="preserve"> </w:t>
            </w:r>
            <w:r w:rsidRPr="00807B49">
              <w:rPr>
                <w:b/>
                <w:i/>
                <w:lang w:val="bg-BG"/>
              </w:rPr>
              <w:t>подчертава</w:t>
            </w:r>
            <w:r w:rsidRPr="00807B49">
              <w:rPr>
                <w:lang w:val="bg-BG"/>
              </w:rPr>
              <w:t xml:space="preserve">, че всички съответни инициативи, насочени към подкрепа на работниците </w:t>
            </w:r>
            <w:r w:rsidRPr="00807B49">
              <w:rPr>
                <w:b/>
                <w:i/>
                <w:lang w:val="bg-BG"/>
              </w:rPr>
              <w:t>в цифровия</w:t>
            </w:r>
            <w:r w:rsidRPr="00807B49">
              <w:rPr>
                <w:lang w:val="bg-BG"/>
              </w:rPr>
              <w:t xml:space="preserve"> преход, трябва да бъдат подкрепяни по подходящ начин </w:t>
            </w:r>
            <w:r w:rsidRPr="00807B49">
              <w:rPr>
                <w:b/>
                <w:i/>
                <w:lang w:val="bg-BG"/>
              </w:rPr>
              <w:t>от работодателите</w:t>
            </w:r>
            <w:r w:rsidRPr="00807B49">
              <w:rPr>
                <w:lang w:val="bg-BG"/>
              </w:rPr>
              <w:t xml:space="preserve">, </w:t>
            </w:r>
            <w:r w:rsidRPr="00807B49">
              <w:rPr>
                <w:b/>
                <w:i/>
                <w:lang w:val="bg-BG"/>
              </w:rPr>
              <w:t>когато е необходимо,</w:t>
            </w:r>
            <w:r w:rsidRPr="00807B49">
              <w:rPr>
                <w:lang w:val="bg-BG"/>
              </w:rPr>
              <w:t xml:space="preserve"> чрез достатъчно финансови ресурси </w:t>
            </w:r>
            <w:r w:rsidRPr="00807B49">
              <w:rPr>
                <w:b/>
                <w:i/>
                <w:lang w:val="bg-BG"/>
              </w:rPr>
              <w:t>за дружествата</w:t>
            </w:r>
            <w:r w:rsidRPr="00807B49">
              <w:rPr>
                <w:lang w:val="bg-BG"/>
              </w:rPr>
              <w:t xml:space="preserve"> на равнището на Съюза и на национално равнище;</w:t>
            </w:r>
          </w:p>
        </w:tc>
      </w:tr>
    </w:tbl>
    <w:p w14:paraId="36CE3A4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09E879E" w14:textId="77777777" w:rsidR="00C030A2" w:rsidRPr="00807B49" w:rsidRDefault="00C030A2" w:rsidP="00C030A2">
      <w:r w:rsidRPr="00807B49">
        <w:rPr>
          <w:rStyle w:val="HideTWBExt"/>
        </w:rPr>
        <w:t>&lt;/Amend&gt;</w:t>
      </w:r>
    </w:p>
    <w:p w14:paraId="7CC5795C"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121</w:t>
      </w:r>
      <w:r w:rsidRPr="00807B49">
        <w:rPr>
          <w:rStyle w:val="HideTWBExt"/>
          <w:b w:val="0"/>
          <w:lang w:val="bg-BG"/>
        </w:rPr>
        <w:t>&lt;/NumAm&gt;</w:t>
      </w:r>
    </w:p>
    <w:p w14:paraId="3ECDAAC5" w14:textId="77777777" w:rsidR="00C030A2" w:rsidRPr="00807B49" w:rsidRDefault="00C030A2" w:rsidP="00C030A2">
      <w:pPr>
        <w:pStyle w:val="NormalBold"/>
      </w:pPr>
      <w:r w:rsidRPr="00807B49">
        <w:rPr>
          <w:rStyle w:val="HideTWBExt"/>
          <w:b w:val="0"/>
        </w:rPr>
        <w:t>&lt;RepeatBlock-By&gt;&lt;Members&gt;</w:t>
      </w:r>
      <w:r w:rsidRPr="00807B49">
        <w:t>Арба Кокалари</w:t>
      </w:r>
      <w:r w:rsidRPr="00807B49">
        <w:rPr>
          <w:rStyle w:val="HideTWBExt"/>
          <w:b w:val="0"/>
        </w:rPr>
        <w:t>&lt;/Members&gt;</w:t>
      </w:r>
    </w:p>
    <w:p w14:paraId="731D1437" w14:textId="77777777" w:rsidR="00C030A2" w:rsidRPr="00807B49" w:rsidRDefault="00C030A2" w:rsidP="00C030A2">
      <w:r w:rsidRPr="00807B49">
        <w:rPr>
          <w:rStyle w:val="HideTWBExt"/>
        </w:rPr>
        <w:t>&lt;/RepeatBlock-By&gt;</w:t>
      </w:r>
    </w:p>
    <w:p w14:paraId="3D9D7B3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D8CC2EC"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2862F71" w14:textId="77777777" w:rsidTr="006620EE">
        <w:trPr>
          <w:jc w:val="center"/>
        </w:trPr>
        <w:tc>
          <w:tcPr>
            <w:tcW w:w="9752" w:type="dxa"/>
            <w:gridSpan w:val="2"/>
          </w:tcPr>
          <w:p w14:paraId="7C1EBEAF" w14:textId="77777777" w:rsidR="00C030A2" w:rsidRPr="00807B49" w:rsidRDefault="00C030A2" w:rsidP="006620EE">
            <w:pPr>
              <w:keepNext/>
            </w:pPr>
          </w:p>
        </w:tc>
      </w:tr>
      <w:tr w:rsidR="00CC278B" w:rsidRPr="00807B49" w14:paraId="08EF102E" w14:textId="77777777" w:rsidTr="006620EE">
        <w:trPr>
          <w:jc w:val="center"/>
        </w:trPr>
        <w:tc>
          <w:tcPr>
            <w:tcW w:w="4876" w:type="dxa"/>
            <w:hideMark/>
          </w:tcPr>
          <w:p w14:paraId="30D6E33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D83ED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DDE93E9" w14:textId="77777777" w:rsidTr="006620EE">
        <w:trPr>
          <w:jc w:val="center"/>
        </w:trPr>
        <w:tc>
          <w:tcPr>
            <w:tcW w:w="4876" w:type="dxa"/>
            <w:hideMark/>
          </w:tcPr>
          <w:p w14:paraId="564C5AEC" w14:textId="77777777" w:rsidR="00C030A2" w:rsidRPr="00807B49" w:rsidRDefault="00C030A2" w:rsidP="006620EE">
            <w:pPr>
              <w:pStyle w:val="Normal6"/>
              <w:rPr>
                <w:lang w:val="bg-BG"/>
              </w:rPr>
            </w:pPr>
            <w:r w:rsidRPr="00807B49">
              <w:rPr>
                <w:lang w:val="bg-BG"/>
              </w:rPr>
              <w:t>4.</w:t>
            </w:r>
            <w:r w:rsidRPr="00807B49">
              <w:rPr>
                <w:lang w:val="bg-BG"/>
              </w:rPr>
              <w:tab/>
              <w:t>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равнище;</w:t>
            </w:r>
          </w:p>
        </w:tc>
        <w:tc>
          <w:tcPr>
            <w:tcW w:w="4876" w:type="dxa"/>
            <w:hideMark/>
          </w:tcPr>
          <w:p w14:paraId="4A490200" w14:textId="77777777" w:rsidR="00C030A2" w:rsidRPr="00807B49" w:rsidRDefault="00C030A2" w:rsidP="006620EE">
            <w:pPr>
              <w:pStyle w:val="Normal6"/>
              <w:rPr>
                <w:szCs w:val="24"/>
                <w:lang w:val="bg-BG"/>
              </w:rPr>
            </w:pPr>
            <w:r w:rsidRPr="00807B49">
              <w:rPr>
                <w:lang w:val="bg-BG"/>
              </w:rPr>
              <w:t>4.</w:t>
            </w:r>
            <w:r w:rsidRPr="00807B49">
              <w:rPr>
                <w:lang w:val="bg-BG"/>
              </w:rPr>
              <w:tab/>
              <w:t xml:space="preserve">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w:t>
            </w:r>
            <w:r w:rsidRPr="00807B49">
              <w:rPr>
                <w:b/>
                <w:i/>
                <w:lang w:val="bg-BG"/>
              </w:rPr>
              <w:t>отдават приоритет на развитието на умения в областта на ИИ и цифровизацията и да укрепват глобалната конкурентоспособност на Европа; тези инициативи трябва</w:t>
            </w:r>
            <w:r w:rsidRPr="00807B49">
              <w:rPr>
                <w:lang w:val="bg-BG"/>
              </w:rPr>
              <w:t xml:space="preserve"> бъдат подкрепяни по подходящ начин, включително чрез достатъчно финансови ресурси на равнището на Съюза и на национално равнище</w:t>
            </w:r>
            <w:r w:rsidRPr="00807B49">
              <w:rPr>
                <w:b/>
                <w:i/>
                <w:lang w:val="bg-BG"/>
              </w:rPr>
              <w:t>, за да се гарантира, че ЕС ще се превърне в световен лидер в областта на ИИ и технологичните иновации</w:t>
            </w:r>
            <w:r w:rsidRPr="00807B49">
              <w:rPr>
                <w:lang w:val="bg-BG"/>
              </w:rPr>
              <w:t>;</w:t>
            </w:r>
          </w:p>
        </w:tc>
      </w:tr>
    </w:tbl>
    <w:p w14:paraId="0EDD50A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B6BC5A6" w14:textId="77777777" w:rsidR="00C030A2" w:rsidRPr="00807B49" w:rsidRDefault="00C030A2" w:rsidP="00C030A2">
      <w:r w:rsidRPr="00807B49">
        <w:rPr>
          <w:rStyle w:val="HideTWBExt"/>
        </w:rPr>
        <w:t>&lt;/Amend&gt;</w:t>
      </w:r>
    </w:p>
    <w:p w14:paraId="508A46D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122</w:t>
      </w:r>
      <w:r w:rsidRPr="00807B49">
        <w:rPr>
          <w:rStyle w:val="HideTWBExt"/>
          <w:b w:val="0"/>
          <w:lang w:val="bg-BG"/>
        </w:rPr>
        <w:t>&lt;/NumAm&gt;</w:t>
      </w:r>
    </w:p>
    <w:p w14:paraId="63CDC37C" w14:textId="6E6E3F29"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67D14A28" w14:textId="77777777" w:rsidR="00C030A2" w:rsidRPr="00807B49" w:rsidRDefault="00C030A2" w:rsidP="00C030A2">
      <w:r w:rsidRPr="00807B49">
        <w:rPr>
          <w:rStyle w:val="HideTWBExt"/>
        </w:rPr>
        <w:t>&lt;/RepeatBlock-By&gt;</w:t>
      </w:r>
    </w:p>
    <w:p w14:paraId="6316BFC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AC796DE"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4FCA622" w14:textId="77777777" w:rsidTr="006620EE">
        <w:trPr>
          <w:jc w:val="center"/>
        </w:trPr>
        <w:tc>
          <w:tcPr>
            <w:tcW w:w="9752" w:type="dxa"/>
            <w:gridSpan w:val="2"/>
          </w:tcPr>
          <w:p w14:paraId="55F3CC97" w14:textId="77777777" w:rsidR="00C030A2" w:rsidRPr="00807B49" w:rsidRDefault="00C030A2" w:rsidP="006620EE">
            <w:pPr>
              <w:keepNext/>
            </w:pPr>
          </w:p>
        </w:tc>
      </w:tr>
      <w:tr w:rsidR="00CC278B" w:rsidRPr="00807B49" w14:paraId="78F5C6EB" w14:textId="77777777" w:rsidTr="006620EE">
        <w:trPr>
          <w:jc w:val="center"/>
        </w:trPr>
        <w:tc>
          <w:tcPr>
            <w:tcW w:w="4876" w:type="dxa"/>
            <w:hideMark/>
          </w:tcPr>
          <w:p w14:paraId="6B7E21B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0DF7E1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6D0F65" w14:textId="77777777" w:rsidTr="006620EE">
        <w:trPr>
          <w:jc w:val="center"/>
        </w:trPr>
        <w:tc>
          <w:tcPr>
            <w:tcW w:w="4876" w:type="dxa"/>
            <w:hideMark/>
          </w:tcPr>
          <w:p w14:paraId="07DD21E8" w14:textId="77777777" w:rsidR="00C030A2" w:rsidRPr="00807B49" w:rsidRDefault="00C030A2" w:rsidP="006620EE">
            <w:pPr>
              <w:pStyle w:val="Normal6"/>
              <w:rPr>
                <w:lang w:val="bg-BG"/>
              </w:rPr>
            </w:pPr>
            <w:r w:rsidRPr="00807B49">
              <w:rPr>
                <w:lang w:val="bg-BG"/>
              </w:rPr>
              <w:t>4.</w:t>
            </w:r>
            <w:r w:rsidRPr="00807B49">
              <w:rPr>
                <w:lang w:val="bg-BG"/>
              </w:rPr>
              <w:tab/>
              <w:t xml:space="preserve">приветства инициативата „Съюз на уменията“; призовава Комисията да гарантира, че очакваната пътна карта за </w:t>
            </w:r>
            <w:r w:rsidRPr="00807B49">
              <w:rPr>
                <w:lang w:val="bg-BG"/>
              </w:rPr>
              <w:lastRenderedPageBreak/>
              <w:t>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равнище;</w:t>
            </w:r>
          </w:p>
        </w:tc>
        <w:tc>
          <w:tcPr>
            <w:tcW w:w="4876" w:type="dxa"/>
            <w:hideMark/>
          </w:tcPr>
          <w:p w14:paraId="496A7090" w14:textId="77777777" w:rsidR="00C030A2" w:rsidRPr="00807B49" w:rsidRDefault="00C030A2" w:rsidP="006620EE">
            <w:pPr>
              <w:pStyle w:val="Normal6"/>
              <w:rPr>
                <w:szCs w:val="24"/>
                <w:lang w:val="bg-BG"/>
              </w:rPr>
            </w:pPr>
            <w:r w:rsidRPr="00807B49">
              <w:rPr>
                <w:lang w:val="bg-BG"/>
              </w:rPr>
              <w:lastRenderedPageBreak/>
              <w:t>4.</w:t>
            </w:r>
            <w:r w:rsidRPr="00807B49">
              <w:rPr>
                <w:lang w:val="bg-BG"/>
              </w:rPr>
              <w:tab/>
              <w:t xml:space="preserve">приветства инициативата „Съюз на уменията“; призовава Комисията да гарантира, че очакваната пътна карта за </w:t>
            </w:r>
            <w:r w:rsidRPr="00807B49">
              <w:rPr>
                <w:lang w:val="bg-BG"/>
              </w:rPr>
              <w:lastRenderedPageBreak/>
              <w:t>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w:t>
            </w:r>
            <w:r w:rsidRPr="00807B49">
              <w:rPr>
                <w:b/>
                <w:i/>
                <w:lang w:val="bg-BG"/>
              </w:rPr>
              <w:t>, техните ръководители</w:t>
            </w:r>
            <w:r w:rsidRPr="00807B49">
              <w:rPr>
                <w:lang w:val="bg-BG"/>
              </w:rPr>
              <w:t xml:space="preserve">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равнище</w:t>
            </w:r>
            <w:r w:rsidRPr="00807B49">
              <w:rPr>
                <w:b/>
                <w:i/>
                <w:lang w:val="bg-BG"/>
              </w:rPr>
              <w:t>, с целенасочени стимули за иновативни научни изследвания с цел подобряване на благосъстоянието на работниците и защита на застаряващата европейска работна сила в дългосрочен план</w:t>
            </w:r>
            <w:r w:rsidRPr="00807B49">
              <w:rPr>
                <w:lang w:val="bg-BG"/>
              </w:rPr>
              <w:t>;</w:t>
            </w:r>
          </w:p>
        </w:tc>
      </w:tr>
    </w:tbl>
    <w:p w14:paraId="59F4495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BAD880A" w14:textId="77777777" w:rsidR="00C030A2" w:rsidRPr="00807B49" w:rsidRDefault="00C030A2" w:rsidP="00C030A2">
      <w:r w:rsidRPr="00807B49">
        <w:rPr>
          <w:rStyle w:val="HideTWBExt"/>
        </w:rPr>
        <w:t>&lt;/Amend&gt;</w:t>
      </w:r>
    </w:p>
    <w:p w14:paraId="1B48926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123</w:t>
      </w:r>
      <w:r w:rsidRPr="00807B49">
        <w:rPr>
          <w:rStyle w:val="HideTWBExt"/>
          <w:b w:val="0"/>
          <w:lang w:val="bg-BG"/>
        </w:rPr>
        <w:t>&lt;/NumAm&gt;</w:t>
      </w:r>
    </w:p>
    <w:p w14:paraId="4A25E1D8"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2A56068B" w14:textId="77777777" w:rsidR="00C030A2" w:rsidRPr="00807B49" w:rsidRDefault="00C030A2" w:rsidP="00C030A2">
      <w:r w:rsidRPr="00807B49">
        <w:rPr>
          <w:rStyle w:val="HideTWBExt"/>
        </w:rPr>
        <w:t>&lt;/RepeatBlock-By&gt;</w:t>
      </w:r>
    </w:p>
    <w:p w14:paraId="4145CBA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DA19DC1"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415DC0F" w14:textId="77777777" w:rsidTr="006620EE">
        <w:trPr>
          <w:jc w:val="center"/>
        </w:trPr>
        <w:tc>
          <w:tcPr>
            <w:tcW w:w="9752" w:type="dxa"/>
            <w:gridSpan w:val="2"/>
          </w:tcPr>
          <w:p w14:paraId="2C2DCCC8" w14:textId="77777777" w:rsidR="00C030A2" w:rsidRPr="00807B49" w:rsidRDefault="00C030A2" w:rsidP="006620EE">
            <w:pPr>
              <w:keepNext/>
            </w:pPr>
          </w:p>
        </w:tc>
      </w:tr>
      <w:tr w:rsidR="00CC278B" w:rsidRPr="00807B49" w14:paraId="18460A34" w14:textId="77777777" w:rsidTr="006620EE">
        <w:trPr>
          <w:jc w:val="center"/>
        </w:trPr>
        <w:tc>
          <w:tcPr>
            <w:tcW w:w="4876" w:type="dxa"/>
            <w:hideMark/>
          </w:tcPr>
          <w:p w14:paraId="05A82FA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037D07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9C8DCA7" w14:textId="77777777" w:rsidTr="006620EE">
        <w:trPr>
          <w:jc w:val="center"/>
        </w:trPr>
        <w:tc>
          <w:tcPr>
            <w:tcW w:w="4876" w:type="dxa"/>
            <w:hideMark/>
          </w:tcPr>
          <w:p w14:paraId="5202289C" w14:textId="77777777" w:rsidR="00C030A2" w:rsidRPr="00807B49" w:rsidRDefault="00C030A2" w:rsidP="006620EE">
            <w:pPr>
              <w:pStyle w:val="Normal6"/>
              <w:rPr>
                <w:lang w:val="bg-BG"/>
              </w:rPr>
            </w:pPr>
            <w:r w:rsidRPr="00807B49">
              <w:rPr>
                <w:lang w:val="bg-BG"/>
              </w:rPr>
              <w:t>4.</w:t>
            </w:r>
            <w:r w:rsidRPr="00807B49">
              <w:rPr>
                <w:lang w:val="bg-BG"/>
              </w:rPr>
              <w:tab/>
              <w:t xml:space="preserve">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w:t>
            </w:r>
            <w:r w:rsidRPr="00807B49">
              <w:rPr>
                <w:lang w:val="bg-BG"/>
              </w:rPr>
              <w:lastRenderedPageBreak/>
              <w:t>равнище;</w:t>
            </w:r>
          </w:p>
        </w:tc>
        <w:tc>
          <w:tcPr>
            <w:tcW w:w="4876" w:type="dxa"/>
            <w:hideMark/>
          </w:tcPr>
          <w:p w14:paraId="37DCB998" w14:textId="77777777" w:rsidR="00C030A2" w:rsidRPr="00807B49" w:rsidRDefault="00C030A2" w:rsidP="006620EE">
            <w:pPr>
              <w:pStyle w:val="Normal6"/>
              <w:rPr>
                <w:szCs w:val="24"/>
                <w:lang w:val="bg-BG"/>
              </w:rPr>
            </w:pPr>
            <w:r w:rsidRPr="00807B49">
              <w:rPr>
                <w:lang w:val="bg-BG"/>
              </w:rPr>
              <w:lastRenderedPageBreak/>
              <w:t>4.</w:t>
            </w:r>
            <w:r w:rsidRPr="00807B49">
              <w:rPr>
                <w:lang w:val="bg-BG"/>
              </w:rPr>
              <w:tab/>
              <w:t>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w:t>
            </w:r>
            <w:r w:rsidRPr="00807B49">
              <w:rPr>
                <w:b/>
                <w:i/>
                <w:lang w:val="bg-BG"/>
              </w:rPr>
              <w:t>, включително</w:t>
            </w:r>
            <w:r w:rsidRPr="00807B49">
              <w:rPr>
                <w:lang w:val="bg-BG"/>
              </w:rPr>
              <w:t xml:space="preserve"> в областта на ИИ и алгоритмичното управление</w:t>
            </w:r>
            <w:r w:rsidRPr="00807B49">
              <w:rPr>
                <w:b/>
                <w:i/>
                <w:lang w:val="bg-BG"/>
              </w:rPr>
              <w:t>, чрез индивидуално право на обучение за всички работници</w:t>
            </w:r>
            <w:r w:rsidRPr="00807B49">
              <w:rPr>
                <w:lang w:val="bg-BG"/>
              </w:rPr>
              <w:t xml:space="preserve">;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w:t>
            </w:r>
            <w:r w:rsidRPr="00807B49">
              <w:rPr>
                <w:lang w:val="bg-BG"/>
              </w:rPr>
              <w:lastRenderedPageBreak/>
              <w:t>включително чрез достатъчно финансови ресурси на равнището на Съюза и на национално равнище;</w:t>
            </w:r>
          </w:p>
        </w:tc>
      </w:tr>
    </w:tbl>
    <w:p w14:paraId="19C5C3BE"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2F31807" w14:textId="77777777" w:rsidR="00C030A2" w:rsidRPr="00807B49" w:rsidRDefault="00C030A2" w:rsidP="00C030A2">
      <w:r w:rsidRPr="00807B49">
        <w:rPr>
          <w:rStyle w:val="HideTWBExt"/>
        </w:rPr>
        <w:t>&lt;/Amend&gt;</w:t>
      </w:r>
    </w:p>
    <w:p w14:paraId="52EDB3B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124</w:t>
      </w:r>
      <w:r w:rsidRPr="00807B49">
        <w:rPr>
          <w:rStyle w:val="HideTWBExt"/>
          <w:b w:val="0"/>
          <w:lang w:val="bg-BG"/>
        </w:rPr>
        <w:t>&lt;/NumAm&gt;</w:t>
      </w:r>
    </w:p>
    <w:p w14:paraId="0415226B" w14:textId="6ED21827" w:rsidR="00C030A2" w:rsidRPr="00807B49" w:rsidRDefault="00C030A2" w:rsidP="00C030A2">
      <w:pPr>
        <w:pStyle w:val="NormalBold"/>
      </w:pPr>
      <w:r w:rsidRPr="00807B49">
        <w:rPr>
          <w:rStyle w:val="HideTWBExt"/>
          <w:b w:val="0"/>
        </w:rPr>
        <w:t>&lt;RepeatBlock-By&gt;&lt;Members&gt;</w:t>
      </w:r>
      <w:r w:rsidR="00E93A9D" w:rsidRPr="00807B49">
        <w:t>Раул Де Ла Ос Кинтано</w:t>
      </w:r>
      <w:r w:rsidRPr="00807B49">
        <w:t xml:space="preserve">, </w:t>
      </w:r>
      <w:r w:rsidR="00E93A9D" w:rsidRPr="00807B49">
        <w:t>Маравиляс Абадия Ховер</w:t>
      </w:r>
      <w:r w:rsidRPr="00807B49">
        <w:rPr>
          <w:rStyle w:val="HideTWBExt"/>
          <w:b w:val="0"/>
        </w:rPr>
        <w:t>&lt;/Members&gt;</w:t>
      </w:r>
    </w:p>
    <w:p w14:paraId="39D624A9" w14:textId="77777777" w:rsidR="00C030A2" w:rsidRPr="00807B49" w:rsidRDefault="00C030A2" w:rsidP="00C030A2">
      <w:r w:rsidRPr="00807B49">
        <w:rPr>
          <w:rStyle w:val="HideTWBExt"/>
        </w:rPr>
        <w:t>&lt;/RepeatBlock-By&gt;</w:t>
      </w:r>
    </w:p>
    <w:p w14:paraId="67492D4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D5BCEDE"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CBB0BE9" w14:textId="77777777" w:rsidTr="006620EE">
        <w:trPr>
          <w:jc w:val="center"/>
        </w:trPr>
        <w:tc>
          <w:tcPr>
            <w:tcW w:w="9752" w:type="dxa"/>
            <w:gridSpan w:val="2"/>
          </w:tcPr>
          <w:p w14:paraId="461C0A11" w14:textId="77777777" w:rsidR="00C030A2" w:rsidRPr="00807B49" w:rsidRDefault="00C030A2" w:rsidP="006620EE">
            <w:pPr>
              <w:keepNext/>
            </w:pPr>
          </w:p>
        </w:tc>
      </w:tr>
      <w:tr w:rsidR="00CC278B" w:rsidRPr="00807B49" w14:paraId="1AE3CE4D" w14:textId="77777777" w:rsidTr="006620EE">
        <w:trPr>
          <w:jc w:val="center"/>
        </w:trPr>
        <w:tc>
          <w:tcPr>
            <w:tcW w:w="4876" w:type="dxa"/>
            <w:hideMark/>
          </w:tcPr>
          <w:p w14:paraId="6EC4CC6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EE24E5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E3168DE" w14:textId="77777777" w:rsidTr="006620EE">
        <w:trPr>
          <w:jc w:val="center"/>
        </w:trPr>
        <w:tc>
          <w:tcPr>
            <w:tcW w:w="4876" w:type="dxa"/>
            <w:hideMark/>
          </w:tcPr>
          <w:p w14:paraId="306E1506" w14:textId="77777777" w:rsidR="00C030A2" w:rsidRPr="00807B49" w:rsidRDefault="00C030A2" w:rsidP="006620EE">
            <w:pPr>
              <w:pStyle w:val="Normal6"/>
              <w:rPr>
                <w:lang w:val="bg-BG"/>
              </w:rPr>
            </w:pPr>
            <w:r w:rsidRPr="00807B49">
              <w:rPr>
                <w:lang w:val="bg-BG"/>
              </w:rPr>
              <w:t>4.</w:t>
            </w:r>
            <w:r w:rsidRPr="00807B49">
              <w:rPr>
                <w:lang w:val="bg-BG"/>
              </w:rPr>
              <w:tab/>
              <w:t>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w:t>
            </w:r>
            <w:r w:rsidRPr="00807B49">
              <w:rPr>
                <w:b/>
                <w:i/>
                <w:lang w:val="bg-BG"/>
              </w:rPr>
              <w:t>, включително чрез достатъчно финансови ресурси на равнището на Съюза и на национално равнище</w:t>
            </w:r>
            <w:r w:rsidRPr="00807B49">
              <w:rPr>
                <w:lang w:val="bg-BG"/>
              </w:rPr>
              <w:t>;</w:t>
            </w:r>
          </w:p>
        </w:tc>
        <w:tc>
          <w:tcPr>
            <w:tcW w:w="4876" w:type="dxa"/>
            <w:hideMark/>
          </w:tcPr>
          <w:p w14:paraId="0A2951BD" w14:textId="77777777" w:rsidR="00C030A2" w:rsidRPr="00807B49" w:rsidRDefault="00C030A2" w:rsidP="006620EE">
            <w:pPr>
              <w:pStyle w:val="Normal6"/>
              <w:rPr>
                <w:szCs w:val="24"/>
                <w:lang w:val="bg-BG"/>
              </w:rPr>
            </w:pPr>
            <w:r w:rsidRPr="00807B49">
              <w:rPr>
                <w:lang w:val="bg-BG"/>
              </w:rPr>
              <w:t>4.</w:t>
            </w:r>
            <w:r w:rsidRPr="00807B49">
              <w:rPr>
                <w:lang w:val="bg-BG"/>
              </w:rPr>
              <w:tab/>
              <w:t>приветства инициативата „Съюз на уменията“; призовава Комисията да гарантира, че очакваната пътна карта за качество на работните места напълно отразява необходимостта от непрекъснато повишаване на квалификацията, преквалификация и обучение на работното място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w:t>
            </w:r>
          </w:p>
        </w:tc>
      </w:tr>
    </w:tbl>
    <w:p w14:paraId="7891091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F171F68" w14:textId="77777777" w:rsidR="00C030A2" w:rsidRPr="00807B49" w:rsidRDefault="00C030A2" w:rsidP="00C030A2">
      <w:r w:rsidRPr="00807B49">
        <w:rPr>
          <w:rStyle w:val="HideTWBExt"/>
        </w:rPr>
        <w:t>&lt;/Amend&gt;</w:t>
      </w:r>
    </w:p>
    <w:p w14:paraId="651CC77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125</w:t>
      </w:r>
      <w:r w:rsidRPr="00807B49">
        <w:rPr>
          <w:rStyle w:val="HideTWBExt"/>
          <w:b w:val="0"/>
          <w:lang w:val="bg-BG"/>
        </w:rPr>
        <w:t>&lt;/NumAm&gt;</w:t>
      </w:r>
    </w:p>
    <w:p w14:paraId="1C1C6B8F" w14:textId="072CAEA9"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09570C31" w14:textId="77777777" w:rsidR="00C030A2" w:rsidRPr="00807B49" w:rsidRDefault="00C030A2" w:rsidP="00C030A2">
      <w:r w:rsidRPr="00807B49">
        <w:rPr>
          <w:rStyle w:val="HideTWBExt"/>
        </w:rPr>
        <w:t>&lt;/RepeatBlock-By&gt;</w:t>
      </w:r>
    </w:p>
    <w:p w14:paraId="6B7B72F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9F64C49" w14:textId="77777777" w:rsidR="00C030A2" w:rsidRPr="00807B49" w:rsidRDefault="00C030A2" w:rsidP="00C030A2">
      <w:pPr>
        <w:pStyle w:val="NormalBold"/>
      </w:pPr>
      <w:r w:rsidRPr="00807B49">
        <w:rPr>
          <w:rStyle w:val="HideTWBExt"/>
          <w:b w:val="0"/>
        </w:rPr>
        <w:t>&lt;Article&gt;</w:t>
      </w:r>
      <w:r w:rsidRPr="00807B49">
        <w:t>Параграф 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E51576F" w14:textId="77777777" w:rsidTr="006620EE">
        <w:trPr>
          <w:jc w:val="center"/>
        </w:trPr>
        <w:tc>
          <w:tcPr>
            <w:tcW w:w="9752" w:type="dxa"/>
            <w:gridSpan w:val="2"/>
          </w:tcPr>
          <w:p w14:paraId="78D995B6" w14:textId="77777777" w:rsidR="00C030A2" w:rsidRPr="00807B49" w:rsidRDefault="00C030A2" w:rsidP="006620EE">
            <w:pPr>
              <w:keepNext/>
            </w:pPr>
          </w:p>
        </w:tc>
      </w:tr>
      <w:tr w:rsidR="00CC278B" w:rsidRPr="00807B49" w14:paraId="2A264F1C" w14:textId="77777777" w:rsidTr="006620EE">
        <w:trPr>
          <w:jc w:val="center"/>
        </w:trPr>
        <w:tc>
          <w:tcPr>
            <w:tcW w:w="4876" w:type="dxa"/>
            <w:hideMark/>
          </w:tcPr>
          <w:p w14:paraId="219421F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AE7654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689E16A" w14:textId="77777777" w:rsidTr="006620EE">
        <w:trPr>
          <w:jc w:val="center"/>
        </w:trPr>
        <w:tc>
          <w:tcPr>
            <w:tcW w:w="4876" w:type="dxa"/>
            <w:hideMark/>
          </w:tcPr>
          <w:p w14:paraId="1AB59C9F" w14:textId="77777777" w:rsidR="00C030A2" w:rsidRPr="00807B49" w:rsidRDefault="00C030A2" w:rsidP="006620EE">
            <w:pPr>
              <w:pStyle w:val="Normal6"/>
              <w:rPr>
                <w:lang w:val="bg-BG"/>
              </w:rPr>
            </w:pPr>
            <w:r w:rsidRPr="00807B49">
              <w:rPr>
                <w:lang w:val="bg-BG"/>
              </w:rPr>
              <w:t>4.</w:t>
            </w:r>
            <w:r w:rsidRPr="00807B49">
              <w:rPr>
                <w:lang w:val="bg-BG"/>
              </w:rPr>
              <w:tab/>
              <w:t xml:space="preserve">приветства инициативата „Съюз на уменията“; призовава Комисията да гарантира, че очакваната пътна карта за </w:t>
            </w:r>
            <w:r w:rsidRPr="00807B49">
              <w:rPr>
                <w:lang w:val="bg-BG"/>
              </w:rPr>
              <w:lastRenderedPageBreak/>
              <w:t>качество на работните места напълно отразява необходимостта от непрекъснато повишаване на квалификацията</w:t>
            </w:r>
            <w:r w:rsidRPr="00807B49">
              <w:rPr>
                <w:b/>
                <w:i/>
                <w:lang w:val="bg-BG"/>
              </w:rPr>
              <w:t>, преквалификация</w:t>
            </w:r>
            <w:r w:rsidRPr="00807B49">
              <w:rPr>
                <w:lang w:val="bg-BG"/>
              </w:rPr>
              <w:t xml:space="preserve"> и </w:t>
            </w:r>
            <w:r w:rsidRPr="00807B49">
              <w:rPr>
                <w:b/>
                <w:i/>
                <w:lang w:val="bg-BG"/>
              </w:rPr>
              <w:t>обучение на работното място</w:t>
            </w:r>
            <w:r w:rsidRPr="00807B49">
              <w:rPr>
                <w:lang w:val="bg-BG"/>
              </w:rPr>
              <w:t xml:space="preserve">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равнище;</w:t>
            </w:r>
          </w:p>
        </w:tc>
        <w:tc>
          <w:tcPr>
            <w:tcW w:w="4876" w:type="dxa"/>
            <w:hideMark/>
          </w:tcPr>
          <w:p w14:paraId="4446431F" w14:textId="77777777" w:rsidR="00C030A2" w:rsidRPr="00807B49" w:rsidRDefault="00C030A2" w:rsidP="006620EE">
            <w:pPr>
              <w:pStyle w:val="Normal6"/>
              <w:rPr>
                <w:szCs w:val="24"/>
                <w:lang w:val="bg-BG"/>
              </w:rPr>
            </w:pPr>
            <w:r w:rsidRPr="00807B49">
              <w:rPr>
                <w:lang w:val="bg-BG"/>
              </w:rPr>
              <w:lastRenderedPageBreak/>
              <w:t>4.</w:t>
            </w:r>
            <w:r w:rsidRPr="00807B49">
              <w:rPr>
                <w:lang w:val="bg-BG"/>
              </w:rPr>
              <w:tab/>
              <w:t xml:space="preserve">приветства инициативата „Съюз на уменията“; призовава Комисията да гарантира, че очакваната пътна карта за </w:t>
            </w:r>
            <w:r w:rsidRPr="00807B49">
              <w:rPr>
                <w:lang w:val="bg-BG"/>
              </w:rPr>
              <w:lastRenderedPageBreak/>
              <w:t xml:space="preserve">качество на работните места напълно отразява необходимостта от непрекъснато повишаване на квалификацията и </w:t>
            </w:r>
            <w:r w:rsidRPr="00807B49">
              <w:rPr>
                <w:b/>
                <w:i/>
                <w:lang w:val="bg-BG"/>
              </w:rPr>
              <w:t>преквалификация</w:t>
            </w:r>
            <w:r w:rsidRPr="00807B49">
              <w:rPr>
                <w:lang w:val="bg-BG"/>
              </w:rPr>
              <w:t xml:space="preserve"> в областта на ИИ и алгоритмичното управление; подчертава, че всички съответни инициативи, насочени към подкрепа на работниците и дружествата при този преход, трябва да бъдат подкрепяни по подходящ начин, включително чрез достатъчно финансови ресурси на равнището на Съюза и на национално равнище;</w:t>
            </w:r>
          </w:p>
        </w:tc>
      </w:tr>
    </w:tbl>
    <w:p w14:paraId="02998198"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60D4EC7" w14:textId="77777777" w:rsidR="00C030A2" w:rsidRPr="00807B49" w:rsidRDefault="00C030A2" w:rsidP="00C030A2">
      <w:r w:rsidRPr="00807B49">
        <w:rPr>
          <w:rStyle w:val="HideTWBExt"/>
        </w:rPr>
        <w:t>&lt;/Amend&gt;</w:t>
      </w:r>
    </w:p>
    <w:p w14:paraId="579408B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126</w:t>
      </w:r>
      <w:r w:rsidRPr="00807B49">
        <w:rPr>
          <w:rStyle w:val="HideTWBExt"/>
          <w:b w:val="0"/>
          <w:lang w:val="bg-BG"/>
        </w:rPr>
        <w:t>&lt;/NumAm&gt;</w:t>
      </w:r>
    </w:p>
    <w:p w14:paraId="651FAFA5" w14:textId="413ADA82"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0BA2323F" w14:textId="77777777" w:rsidR="00C030A2" w:rsidRPr="00807B49" w:rsidRDefault="00C030A2" w:rsidP="00C030A2">
      <w:r w:rsidRPr="00807B49">
        <w:rPr>
          <w:rStyle w:val="HideTWBExt"/>
        </w:rPr>
        <w:t>&lt;/RepeatBlock-By&gt;</w:t>
      </w:r>
    </w:p>
    <w:p w14:paraId="686E648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E13F12D" w14:textId="77777777" w:rsidR="00C030A2" w:rsidRPr="00807B49" w:rsidRDefault="00C030A2" w:rsidP="00C030A2">
      <w:pPr>
        <w:pStyle w:val="NormalBold"/>
      </w:pPr>
      <w:r w:rsidRPr="00807B49">
        <w:rPr>
          <w:rStyle w:val="HideTWBExt"/>
          <w:b w:val="0"/>
        </w:rPr>
        <w:t>&lt;Article&gt;</w:t>
      </w:r>
      <w:r w:rsidRPr="00807B49">
        <w:t>Параграф 4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0712782" w14:textId="77777777" w:rsidTr="006620EE">
        <w:trPr>
          <w:jc w:val="center"/>
        </w:trPr>
        <w:tc>
          <w:tcPr>
            <w:tcW w:w="9752" w:type="dxa"/>
            <w:gridSpan w:val="2"/>
          </w:tcPr>
          <w:p w14:paraId="0E182C88" w14:textId="77777777" w:rsidR="00C030A2" w:rsidRPr="00807B49" w:rsidRDefault="00C030A2" w:rsidP="006620EE">
            <w:pPr>
              <w:keepNext/>
            </w:pPr>
          </w:p>
        </w:tc>
      </w:tr>
      <w:tr w:rsidR="00CC278B" w:rsidRPr="00807B49" w14:paraId="23DFBD40" w14:textId="77777777" w:rsidTr="006620EE">
        <w:trPr>
          <w:jc w:val="center"/>
        </w:trPr>
        <w:tc>
          <w:tcPr>
            <w:tcW w:w="4876" w:type="dxa"/>
            <w:hideMark/>
          </w:tcPr>
          <w:p w14:paraId="200598B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1C0934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79FCF6" w14:textId="77777777" w:rsidTr="006620EE">
        <w:trPr>
          <w:jc w:val="center"/>
        </w:trPr>
        <w:tc>
          <w:tcPr>
            <w:tcW w:w="4876" w:type="dxa"/>
          </w:tcPr>
          <w:p w14:paraId="596C16A4" w14:textId="77777777" w:rsidR="00C030A2" w:rsidRPr="00807B49" w:rsidRDefault="00C030A2" w:rsidP="006620EE">
            <w:pPr>
              <w:pStyle w:val="Normal6"/>
              <w:rPr>
                <w:lang w:val="bg-BG"/>
              </w:rPr>
            </w:pPr>
          </w:p>
        </w:tc>
        <w:tc>
          <w:tcPr>
            <w:tcW w:w="4876" w:type="dxa"/>
            <w:hideMark/>
          </w:tcPr>
          <w:p w14:paraId="22AD7BFA" w14:textId="77777777" w:rsidR="00C030A2" w:rsidRPr="00807B49" w:rsidRDefault="00C030A2" w:rsidP="006620EE">
            <w:pPr>
              <w:pStyle w:val="Normal6"/>
              <w:rPr>
                <w:szCs w:val="24"/>
                <w:lang w:val="bg-BG"/>
              </w:rPr>
            </w:pPr>
            <w:r w:rsidRPr="00807B49">
              <w:rPr>
                <w:b/>
                <w:i/>
                <w:lang w:val="bg-BG"/>
              </w:rPr>
              <w:t>4a.</w:t>
            </w:r>
            <w:r w:rsidRPr="00807B49">
              <w:rPr>
                <w:b/>
                <w:i/>
                <w:lang w:val="bg-BG"/>
              </w:rPr>
              <w:tab/>
              <w:t>призовава Комисията, в рамките на инициативата „Съюз на уменията“, да разработи европейски инструмент за оценка на уменията, за да помогне на работниците, служителите и доставчиците на обучение да идентифицират нуждите от повишаване на квалификацията и преквалификация, свързани с изкуствения интелект и алгоритмичното управление на работното място; подчертава, че такъв инструмент следва да бъде практичен, достъпен и адаптиран към специфичната реалност на МСП, и да послужи като основа за целенасочени програми за обучение, подкрепени чрез съществуващото финансиране от ЕС и национално финансиране;</w:t>
            </w:r>
          </w:p>
        </w:tc>
      </w:tr>
    </w:tbl>
    <w:p w14:paraId="06EA4CBA"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58E29A6" w14:textId="77777777" w:rsidR="00C030A2" w:rsidRPr="00807B49" w:rsidRDefault="00C030A2" w:rsidP="00C030A2">
      <w:r w:rsidRPr="00807B49">
        <w:rPr>
          <w:rStyle w:val="HideTWBExt"/>
        </w:rPr>
        <w:t>&lt;/Amend&gt;</w:t>
      </w:r>
    </w:p>
    <w:p w14:paraId="19E0BA5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127</w:t>
      </w:r>
      <w:r w:rsidRPr="00807B49">
        <w:rPr>
          <w:rStyle w:val="HideTWBExt"/>
          <w:b w:val="0"/>
          <w:lang w:val="bg-BG"/>
        </w:rPr>
        <w:t>&lt;/NumAm&gt;</w:t>
      </w:r>
    </w:p>
    <w:p w14:paraId="5D59912B" w14:textId="77777777" w:rsidR="00C030A2" w:rsidRPr="00807B49" w:rsidRDefault="00C030A2" w:rsidP="00C030A2">
      <w:pPr>
        <w:pStyle w:val="NormalBold"/>
      </w:pPr>
      <w:r w:rsidRPr="00807B49">
        <w:rPr>
          <w:rStyle w:val="HideTWBExt"/>
          <w:b w:val="0"/>
        </w:rPr>
        <w:t>&lt;RepeatBlock-By&gt;&lt;Members&gt;</w:t>
      </w:r>
      <w:r w:rsidRPr="00807B49">
        <w:t>Арба Кокалари</w:t>
      </w:r>
      <w:r w:rsidRPr="00807B49">
        <w:rPr>
          <w:rStyle w:val="HideTWBExt"/>
          <w:b w:val="0"/>
        </w:rPr>
        <w:t>&lt;/Members&gt;</w:t>
      </w:r>
    </w:p>
    <w:p w14:paraId="5022F83C" w14:textId="77777777" w:rsidR="00C030A2" w:rsidRPr="00807B49" w:rsidRDefault="00C030A2" w:rsidP="00C030A2">
      <w:r w:rsidRPr="00807B49">
        <w:rPr>
          <w:rStyle w:val="HideTWBExt"/>
        </w:rPr>
        <w:t>&lt;/RepeatBlock-By&gt;</w:t>
      </w:r>
    </w:p>
    <w:p w14:paraId="6899F8E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5EF81D9" w14:textId="77777777" w:rsidR="00C030A2" w:rsidRPr="00807B49" w:rsidRDefault="00C030A2" w:rsidP="00C030A2">
      <w:pPr>
        <w:pStyle w:val="NormalBold"/>
      </w:pPr>
      <w:r w:rsidRPr="00807B49">
        <w:rPr>
          <w:rStyle w:val="HideTWBExt"/>
          <w:b w:val="0"/>
        </w:rPr>
        <w:t>&lt;Article&gt;</w:t>
      </w:r>
      <w:r w:rsidRPr="00807B49">
        <w:t>Параграф 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4B61B00" w14:textId="77777777" w:rsidTr="006620EE">
        <w:trPr>
          <w:jc w:val="center"/>
        </w:trPr>
        <w:tc>
          <w:tcPr>
            <w:tcW w:w="9752" w:type="dxa"/>
            <w:gridSpan w:val="2"/>
          </w:tcPr>
          <w:p w14:paraId="0055554D" w14:textId="77777777" w:rsidR="00C030A2" w:rsidRPr="00807B49" w:rsidRDefault="00C030A2" w:rsidP="006620EE">
            <w:pPr>
              <w:keepNext/>
            </w:pPr>
          </w:p>
        </w:tc>
      </w:tr>
      <w:tr w:rsidR="00CC278B" w:rsidRPr="00807B49" w14:paraId="7CC029AF" w14:textId="77777777" w:rsidTr="006620EE">
        <w:trPr>
          <w:jc w:val="center"/>
        </w:trPr>
        <w:tc>
          <w:tcPr>
            <w:tcW w:w="4876" w:type="dxa"/>
            <w:hideMark/>
          </w:tcPr>
          <w:p w14:paraId="3936B96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373639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B02512A" w14:textId="77777777" w:rsidTr="006620EE">
        <w:trPr>
          <w:jc w:val="center"/>
        </w:trPr>
        <w:tc>
          <w:tcPr>
            <w:tcW w:w="4876" w:type="dxa"/>
            <w:hideMark/>
          </w:tcPr>
          <w:p w14:paraId="730C279E" w14:textId="77777777" w:rsidR="00C030A2" w:rsidRPr="00807B49" w:rsidRDefault="00C030A2" w:rsidP="006620EE">
            <w:pPr>
              <w:pStyle w:val="Normal6"/>
              <w:rPr>
                <w:lang w:val="bg-BG"/>
              </w:rPr>
            </w:pPr>
            <w:r w:rsidRPr="00807B49">
              <w:rPr>
                <w:lang w:val="bg-BG"/>
              </w:rPr>
              <w:t>5.</w:t>
            </w:r>
            <w:r w:rsidRPr="00807B49">
              <w:rPr>
                <w:lang w:val="bg-BG"/>
              </w:rPr>
              <w:tab/>
              <w:t xml:space="preserve">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w:t>
            </w:r>
            <w:r w:rsidRPr="00807B49">
              <w:rPr>
                <w:b/>
                <w:i/>
                <w:lang w:val="bg-BG"/>
              </w:rPr>
              <w:t>приобщаващ</w:t>
            </w:r>
            <w:r w:rsidRPr="00807B49">
              <w:rPr>
                <w:lang w:val="bg-BG"/>
              </w:rPr>
              <w:t xml:space="preserve"> цифров преход;</w:t>
            </w:r>
          </w:p>
        </w:tc>
        <w:tc>
          <w:tcPr>
            <w:tcW w:w="4876" w:type="dxa"/>
            <w:hideMark/>
          </w:tcPr>
          <w:p w14:paraId="3458BAC8" w14:textId="77777777" w:rsidR="00C030A2" w:rsidRPr="00807B49" w:rsidRDefault="00C030A2" w:rsidP="006620EE">
            <w:pPr>
              <w:pStyle w:val="Normal6"/>
              <w:rPr>
                <w:szCs w:val="24"/>
                <w:lang w:val="bg-BG"/>
              </w:rPr>
            </w:pPr>
            <w:r w:rsidRPr="00807B49">
              <w:rPr>
                <w:lang w:val="bg-BG"/>
              </w:rPr>
              <w:t>5.</w:t>
            </w:r>
            <w:r w:rsidRPr="00807B49">
              <w:rPr>
                <w:lang w:val="bg-BG"/>
              </w:rPr>
              <w:tab/>
              <w:t xml:space="preserve">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w:t>
            </w:r>
            <w:r w:rsidRPr="00807B49">
              <w:rPr>
                <w:b/>
                <w:i/>
                <w:lang w:val="bg-BG"/>
              </w:rPr>
              <w:t>даде приоритет и да се</w:t>
            </w:r>
            <w:r w:rsidRPr="00807B49">
              <w:rPr>
                <w:lang w:val="bg-BG"/>
              </w:rPr>
              <w:t xml:space="preserve"> осигури достъп до повишаване на квалификацията и до преквалификация в областта на цифровите технологии, </w:t>
            </w:r>
            <w:r w:rsidRPr="00807B49">
              <w:rPr>
                <w:b/>
                <w:i/>
                <w:lang w:val="bg-BG"/>
              </w:rPr>
              <w:t>но също така да го развие по начин, който дава възможност на държавите членки да насърчават технологичните иновации и да увеличат използването на изкуствен интелект, като се гарантира непрекъснат достъп до повишаване на квалификацията и до преквалификация в областта на цифровите технологии,</w:t>
            </w:r>
            <w:r w:rsidRPr="00807B49">
              <w:rPr>
                <w:lang w:val="bg-BG"/>
              </w:rPr>
              <w:t xml:space="preserve"> за да може фондът да продължи да служи като ключов инструмент на Съюза за подкрепа на справедлив</w:t>
            </w:r>
            <w:r w:rsidRPr="00807B49">
              <w:rPr>
                <w:b/>
                <w:i/>
                <w:lang w:val="bg-BG"/>
              </w:rPr>
              <w:t>, приобщаващ</w:t>
            </w:r>
            <w:r w:rsidRPr="00807B49">
              <w:rPr>
                <w:lang w:val="bg-BG"/>
              </w:rPr>
              <w:t xml:space="preserve"> и </w:t>
            </w:r>
            <w:r w:rsidRPr="00807B49">
              <w:rPr>
                <w:b/>
                <w:i/>
                <w:lang w:val="bg-BG"/>
              </w:rPr>
              <w:t>конкурентоспособен</w:t>
            </w:r>
            <w:r w:rsidRPr="00807B49">
              <w:rPr>
                <w:lang w:val="bg-BG"/>
              </w:rPr>
              <w:t xml:space="preserve"> цифров преход;</w:t>
            </w:r>
          </w:p>
        </w:tc>
      </w:tr>
    </w:tbl>
    <w:p w14:paraId="32F08F2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1B17FCC" w14:textId="77777777" w:rsidR="00C030A2" w:rsidRPr="00807B49" w:rsidRDefault="00C030A2" w:rsidP="00C030A2">
      <w:r w:rsidRPr="00807B49">
        <w:rPr>
          <w:rStyle w:val="HideTWBExt"/>
        </w:rPr>
        <w:t>&lt;/Amend&gt;</w:t>
      </w:r>
    </w:p>
    <w:p w14:paraId="218095C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128</w:t>
      </w:r>
      <w:r w:rsidRPr="00807B49">
        <w:rPr>
          <w:rStyle w:val="HideTWBExt"/>
          <w:b w:val="0"/>
          <w:lang w:val="bg-BG"/>
        </w:rPr>
        <w:t>&lt;/NumAm&gt;</w:t>
      </w:r>
    </w:p>
    <w:p w14:paraId="5CFE662E" w14:textId="0DA6861A"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xml:space="preserve">, </w:t>
      </w:r>
      <w:r w:rsidR="00FA66C0" w:rsidRPr="00807B49">
        <w:t>Андреа Векслер</w:t>
      </w:r>
      <w:r w:rsidRPr="00807B49">
        <w:rPr>
          <w:rStyle w:val="HideTWBExt"/>
          <w:b w:val="0"/>
        </w:rPr>
        <w:t>&lt;/Members&gt;</w:t>
      </w:r>
    </w:p>
    <w:p w14:paraId="26A2D4B8" w14:textId="77777777" w:rsidR="00C030A2" w:rsidRPr="00807B49" w:rsidRDefault="00C030A2" w:rsidP="00C030A2">
      <w:r w:rsidRPr="00807B49">
        <w:rPr>
          <w:rStyle w:val="HideTWBExt"/>
        </w:rPr>
        <w:t>&lt;/RepeatBlock-By&gt;</w:t>
      </w:r>
    </w:p>
    <w:p w14:paraId="4FC760C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ED956AA" w14:textId="77777777" w:rsidR="00C030A2" w:rsidRPr="00807B49" w:rsidRDefault="00C030A2" w:rsidP="00C030A2">
      <w:pPr>
        <w:pStyle w:val="NormalBold"/>
      </w:pPr>
      <w:r w:rsidRPr="00807B49">
        <w:rPr>
          <w:rStyle w:val="HideTWBExt"/>
          <w:b w:val="0"/>
        </w:rPr>
        <w:t>&lt;Article&gt;</w:t>
      </w:r>
      <w:r w:rsidRPr="00807B49">
        <w:t>Параграф 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E25BC09" w14:textId="77777777" w:rsidTr="006620EE">
        <w:trPr>
          <w:jc w:val="center"/>
        </w:trPr>
        <w:tc>
          <w:tcPr>
            <w:tcW w:w="9752" w:type="dxa"/>
            <w:gridSpan w:val="2"/>
          </w:tcPr>
          <w:p w14:paraId="62DE8874" w14:textId="77777777" w:rsidR="00C030A2" w:rsidRPr="00807B49" w:rsidRDefault="00C030A2" w:rsidP="006620EE">
            <w:pPr>
              <w:keepNext/>
            </w:pPr>
          </w:p>
        </w:tc>
      </w:tr>
      <w:tr w:rsidR="00CC278B" w:rsidRPr="00807B49" w14:paraId="13971898" w14:textId="77777777" w:rsidTr="006620EE">
        <w:trPr>
          <w:jc w:val="center"/>
        </w:trPr>
        <w:tc>
          <w:tcPr>
            <w:tcW w:w="4876" w:type="dxa"/>
            <w:hideMark/>
          </w:tcPr>
          <w:p w14:paraId="58AB5C5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10262D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27ED57" w14:textId="77777777" w:rsidTr="006620EE">
        <w:trPr>
          <w:jc w:val="center"/>
        </w:trPr>
        <w:tc>
          <w:tcPr>
            <w:tcW w:w="4876" w:type="dxa"/>
            <w:hideMark/>
          </w:tcPr>
          <w:p w14:paraId="26973911" w14:textId="77777777" w:rsidR="00C030A2" w:rsidRPr="00807B49" w:rsidRDefault="00C030A2" w:rsidP="006620EE">
            <w:pPr>
              <w:pStyle w:val="Normal6"/>
              <w:rPr>
                <w:lang w:val="bg-BG"/>
              </w:rPr>
            </w:pPr>
            <w:r w:rsidRPr="00807B49">
              <w:rPr>
                <w:lang w:val="bg-BG"/>
              </w:rPr>
              <w:t>5.</w:t>
            </w:r>
            <w:r w:rsidRPr="00807B49">
              <w:rPr>
                <w:lang w:val="bg-BG"/>
              </w:rPr>
              <w:tab/>
              <w:t xml:space="preserve">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w:t>
            </w:r>
            <w:r w:rsidRPr="00807B49">
              <w:rPr>
                <w:b/>
                <w:i/>
                <w:lang w:val="bg-BG"/>
              </w:rPr>
              <w:t>запази и допълнително да укрепи фонда</w:t>
            </w:r>
            <w:r w:rsidRPr="00807B49">
              <w:rPr>
                <w:lang w:val="bg-BG"/>
              </w:rPr>
              <w:t xml:space="preserve"> в </w:t>
            </w:r>
            <w:r w:rsidRPr="00807B49">
              <w:rPr>
                <w:b/>
                <w:i/>
                <w:lang w:val="bg-BG"/>
              </w:rPr>
              <w:t>периода след 2027 г. така че</w:t>
            </w:r>
            <w:r w:rsidRPr="00807B49">
              <w:rPr>
                <w:lang w:val="bg-BG"/>
              </w:rPr>
              <w:t xml:space="preserve">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c>
          <w:tcPr>
            <w:tcW w:w="4876" w:type="dxa"/>
            <w:hideMark/>
          </w:tcPr>
          <w:p w14:paraId="1274FD59" w14:textId="77777777" w:rsidR="00C030A2" w:rsidRPr="00807B49" w:rsidRDefault="00C030A2" w:rsidP="006620EE">
            <w:pPr>
              <w:pStyle w:val="Normal6"/>
              <w:rPr>
                <w:szCs w:val="24"/>
                <w:lang w:val="bg-BG"/>
              </w:rPr>
            </w:pPr>
            <w:r w:rsidRPr="00807B49">
              <w:rPr>
                <w:lang w:val="bg-BG"/>
              </w:rPr>
              <w:t>5.</w:t>
            </w:r>
            <w:r w:rsidRPr="00807B49">
              <w:rPr>
                <w:lang w:val="bg-BG"/>
              </w:rPr>
              <w:tab/>
              <w:t xml:space="preserve">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w:t>
            </w:r>
            <w:r w:rsidRPr="00807B49">
              <w:rPr>
                <w:b/>
                <w:i/>
                <w:lang w:val="bg-BG"/>
              </w:rPr>
              <w:t>разпредели повече от половината от бюджета за подкрепа на развитието на умения, особено</w:t>
            </w:r>
            <w:r w:rsidRPr="00807B49">
              <w:rPr>
                <w:lang w:val="bg-BG"/>
              </w:rPr>
              <w:t xml:space="preserve"> в </w:t>
            </w:r>
            <w:r w:rsidRPr="00807B49">
              <w:rPr>
                <w:b/>
                <w:i/>
                <w:lang w:val="bg-BG"/>
              </w:rPr>
              <w:t>рамките на ИИ и новите технологии, за</w:t>
            </w:r>
            <w:r w:rsidRPr="00807B49">
              <w:rPr>
                <w:lang w:val="bg-BG"/>
              </w:rPr>
              <w:t xml:space="preserve">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r>
    </w:tbl>
    <w:p w14:paraId="6FC8EA4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9D1D263" w14:textId="77777777" w:rsidR="00C030A2" w:rsidRPr="00807B49" w:rsidRDefault="00C030A2" w:rsidP="00C030A2">
      <w:r w:rsidRPr="00807B49">
        <w:rPr>
          <w:rStyle w:val="HideTWBExt"/>
        </w:rPr>
        <w:t>&lt;/Amend&gt;</w:t>
      </w:r>
    </w:p>
    <w:p w14:paraId="5180D2D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129</w:t>
      </w:r>
      <w:r w:rsidRPr="00807B49">
        <w:rPr>
          <w:rStyle w:val="HideTWBExt"/>
          <w:b w:val="0"/>
          <w:lang w:val="bg-BG"/>
        </w:rPr>
        <w:t>&lt;/NumAm&gt;</w:t>
      </w:r>
    </w:p>
    <w:p w14:paraId="562568C2" w14:textId="0FC7A90E"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7430AE78" w14:textId="77777777" w:rsidR="00C030A2" w:rsidRPr="00807B49" w:rsidRDefault="00C030A2" w:rsidP="00C030A2">
      <w:r w:rsidRPr="00807B49">
        <w:rPr>
          <w:rStyle w:val="HideTWBExt"/>
        </w:rPr>
        <w:t>&lt;/RepeatBlock-By&gt;</w:t>
      </w:r>
    </w:p>
    <w:p w14:paraId="0AA2233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92CAA01" w14:textId="77777777" w:rsidR="00C030A2" w:rsidRPr="00807B49" w:rsidRDefault="00C030A2" w:rsidP="00C030A2">
      <w:pPr>
        <w:pStyle w:val="NormalBold"/>
      </w:pPr>
      <w:r w:rsidRPr="00807B49">
        <w:rPr>
          <w:rStyle w:val="HideTWBExt"/>
          <w:b w:val="0"/>
        </w:rPr>
        <w:t>&lt;Article&gt;</w:t>
      </w:r>
      <w:r w:rsidRPr="00807B49">
        <w:t>Параграф 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A427D0B" w14:textId="77777777" w:rsidTr="006620EE">
        <w:trPr>
          <w:jc w:val="center"/>
        </w:trPr>
        <w:tc>
          <w:tcPr>
            <w:tcW w:w="9752" w:type="dxa"/>
            <w:gridSpan w:val="2"/>
          </w:tcPr>
          <w:p w14:paraId="1182995F" w14:textId="77777777" w:rsidR="00C030A2" w:rsidRPr="00807B49" w:rsidRDefault="00C030A2" w:rsidP="006620EE">
            <w:pPr>
              <w:keepNext/>
            </w:pPr>
          </w:p>
        </w:tc>
      </w:tr>
      <w:tr w:rsidR="00CC278B" w:rsidRPr="00807B49" w14:paraId="2C4D470D" w14:textId="77777777" w:rsidTr="006620EE">
        <w:trPr>
          <w:jc w:val="center"/>
        </w:trPr>
        <w:tc>
          <w:tcPr>
            <w:tcW w:w="4876" w:type="dxa"/>
            <w:hideMark/>
          </w:tcPr>
          <w:p w14:paraId="43C3FD4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0D8E81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5390495" w14:textId="77777777" w:rsidTr="006620EE">
        <w:trPr>
          <w:jc w:val="center"/>
        </w:trPr>
        <w:tc>
          <w:tcPr>
            <w:tcW w:w="4876" w:type="dxa"/>
            <w:hideMark/>
          </w:tcPr>
          <w:p w14:paraId="2BAB7F23" w14:textId="77777777" w:rsidR="00C030A2" w:rsidRPr="00807B49" w:rsidRDefault="00C030A2" w:rsidP="006620EE">
            <w:pPr>
              <w:pStyle w:val="Normal6"/>
              <w:rPr>
                <w:lang w:val="bg-BG"/>
              </w:rPr>
            </w:pPr>
            <w:r w:rsidRPr="00807B49">
              <w:rPr>
                <w:lang w:val="bg-BG"/>
              </w:rPr>
              <w:t>5.</w:t>
            </w:r>
            <w:r w:rsidRPr="00807B49">
              <w:rPr>
                <w:lang w:val="bg-BG"/>
              </w:rPr>
              <w:tab/>
              <w:t xml:space="preserve">подчертава </w:t>
            </w:r>
            <w:r w:rsidRPr="00807B49">
              <w:rPr>
                <w:b/>
                <w:i/>
                <w:lang w:val="bg-BG"/>
              </w:rPr>
              <w:t>важната</w:t>
            </w:r>
            <w:r w:rsidRPr="00807B49">
              <w:rPr>
                <w:lang w:val="bg-BG"/>
              </w:rPr>
              <w:t xml:space="preserve"> роля на Европейския социален фонд </w:t>
            </w:r>
            <w:r w:rsidRPr="00807B49">
              <w:rPr>
                <w:b/>
                <w:i/>
                <w:lang w:val="bg-BG"/>
              </w:rPr>
              <w:t>+</w:t>
            </w:r>
            <w:r w:rsidRPr="00807B49">
              <w:rPr>
                <w:lang w:val="bg-BG"/>
              </w:rPr>
              <w:t xml:space="preserve"> за подготовката както на настоящата, така и на бъдещата работна сила за цифровия преход </w:t>
            </w:r>
            <w:r w:rsidRPr="00807B49">
              <w:rPr>
                <w:b/>
                <w:i/>
                <w:lang w:val="bg-BG"/>
              </w:rPr>
              <w:t>като се инвестира</w:t>
            </w:r>
            <w:r w:rsidRPr="00807B49">
              <w:rPr>
                <w:lang w:val="bg-BG"/>
              </w:rPr>
              <w:t xml:space="preserve"> в умения, обучение и приобщаващи възможности за заетост; призовава Комисията да запази и допълнително да </w:t>
            </w:r>
            <w:r w:rsidRPr="00807B49">
              <w:rPr>
                <w:b/>
                <w:i/>
                <w:lang w:val="bg-BG"/>
              </w:rPr>
              <w:t>укрепи</w:t>
            </w:r>
            <w:r w:rsidRPr="00807B49">
              <w:rPr>
                <w:lang w:val="bg-BG"/>
              </w:rPr>
              <w:t xml:space="preserve"> фонда в периода след 2027 г. </w:t>
            </w:r>
            <w:r w:rsidRPr="00807B49">
              <w:rPr>
                <w:b/>
                <w:i/>
                <w:lang w:val="bg-BG"/>
              </w:rPr>
              <w:t>така че</w:t>
            </w:r>
            <w:r w:rsidRPr="00807B49">
              <w:rPr>
                <w:lang w:val="bg-BG"/>
              </w:rPr>
              <w:t xml:space="preserve"> да се </w:t>
            </w:r>
            <w:r w:rsidRPr="00807B49">
              <w:rPr>
                <w:b/>
                <w:i/>
                <w:lang w:val="bg-BG"/>
              </w:rPr>
              <w:t>осигури</w:t>
            </w:r>
            <w:r w:rsidRPr="00807B49">
              <w:rPr>
                <w:lang w:val="bg-BG"/>
              </w:rPr>
              <w:t xml:space="preserve"> достъп до повишаване на квалификацията и до преквалификация в областта на цифровите технологии, </w:t>
            </w:r>
            <w:r w:rsidRPr="00807B49">
              <w:rPr>
                <w:b/>
                <w:i/>
                <w:lang w:val="bg-BG"/>
              </w:rPr>
              <w:t>за да може фондът да продължи да служи</w:t>
            </w:r>
            <w:r w:rsidRPr="00807B49">
              <w:rPr>
                <w:lang w:val="bg-BG"/>
              </w:rPr>
              <w:t xml:space="preserve"> като ключов инструмент на Съюза за подкрепа на справедлив и </w:t>
            </w:r>
            <w:r w:rsidRPr="00807B49">
              <w:rPr>
                <w:b/>
                <w:i/>
                <w:lang w:val="bg-BG"/>
              </w:rPr>
              <w:lastRenderedPageBreak/>
              <w:t>приобщаващ</w:t>
            </w:r>
            <w:r w:rsidRPr="00807B49">
              <w:rPr>
                <w:lang w:val="bg-BG"/>
              </w:rPr>
              <w:t xml:space="preserve"> цифров преход;</w:t>
            </w:r>
          </w:p>
        </w:tc>
        <w:tc>
          <w:tcPr>
            <w:tcW w:w="4876" w:type="dxa"/>
            <w:hideMark/>
          </w:tcPr>
          <w:p w14:paraId="6D392B24" w14:textId="77777777" w:rsidR="00C030A2" w:rsidRPr="00807B49" w:rsidRDefault="00C030A2" w:rsidP="006620EE">
            <w:pPr>
              <w:pStyle w:val="Normal6"/>
              <w:rPr>
                <w:szCs w:val="24"/>
                <w:lang w:val="bg-BG"/>
              </w:rPr>
            </w:pPr>
            <w:r w:rsidRPr="00807B49">
              <w:rPr>
                <w:lang w:val="bg-BG"/>
              </w:rPr>
              <w:lastRenderedPageBreak/>
              <w:t>5.</w:t>
            </w:r>
            <w:r w:rsidRPr="00807B49">
              <w:rPr>
                <w:lang w:val="bg-BG"/>
              </w:rPr>
              <w:tab/>
              <w:t xml:space="preserve">подчертава </w:t>
            </w:r>
            <w:r w:rsidRPr="00807B49">
              <w:rPr>
                <w:b/>
                <w:i/>
                <w:lang w:val="bg-BG"/>
              </w:rPr>
              <w:t>ключовата</w:t>
            </w:r>
            <w:r w:rsidRPr="00807B49">
              <w:rPr>
                <w:lang w:val="bg-BG"/>
              </w:rPr>
              <w:t xml:space="preserve"> роля на Европейския социален фонд </w:t>
            </w:r>
            <w:r w:rsidRPr="00807B49">
              <w:rPr>
                <w:b/>
                <w:i/>
                <w:lang w:val="bg-BG"/>
              </w:rPr>
              <w:t>плюс (ЕСФ+)</w:t>
            </w:r>
            <w:r w:rsidRPr="00807B49">
              <w:rPr>
                <w:lang w:val="bg-BG"/>
              </w:rPr>
              <w:t xml:space="preserve"> за подготовката както на настоящата, така и на бъдещата работна сила за цифровия преход </w:t>
            </w:r>
            <w:r w:rsidRPr="00807B49">
              <w:rPr>
                <w:b/>
                <w:i/>
                <w:lang w:val="bg-BG"/>
              </w:rPr>
              <w:t>чрез целеви инвестиции</w:t>
            </w:r>
            <w:r w:rsidRPr="00807B49">
              <w:rPr>
                <w:lang w:val="bg-BG"/>
              </w:rPr>
              <w:t xml:space="preserve"> в </w:t>
            </w:r>
            <w:r w:rsidRPr="00807B49">
              <w:rPr>
                <w:b/>
                <w:i/>
                <w:lang w:val="bg-BG"/>
              </w:rPr>
              <w:t>развитие на</w:t>
            </w:r>
            <w:r w:rsidRPr="00807B49">
              <w:rPr>
                <w:lang w:val="bg-BG"/>
              </w:rPr>
              <w:t xml:space="preserve"> умения, обучение и приобщаващи възможности за заетост; призовава Комисията да запази и допълнително да </w:t>
            </w:r>
            <w:r w:rsidRPr="00807B49">
              <w:rPr>
                <w:b/>
                <w:i/>
                <w:lang w:val="bg-BG"/>
              </w:rPr>
              <w:t>подобри</w:t>
            </w:r>
            <w:r w:rsidRPr="00807B49">
              <w:rPr>
                <w:lang w:val="bg-BG"/>
              </w:rPr>
              <w:t xml:space="preserve"> фонда в периода след 2027 г.</w:t>
            </w:r>
            <w:r w:rsidRPr="00807B49">
              <w:rPr>
                <w:b/>
                <w:i/>
                <w:lang w:val="bg-BG"/>
              </w:rPr>
              <w:t>, за</w:t>
            </w:r>
            <w:r w:rsidRPr="00807B49">
              <w:rPr>
                <w:lang w:val="bg-BG"/>
              </w:rPr>
              <w:t xml:space="preserve"> да се </w:t>
            </w:r>
            <w:r w:rsidRPr="00807B49">
              <w:rPr>
                <w:b/>
                <w:i/>
                <w:lang w:val="bg-BG"/>
              </w:rPr>
              <w:t>гарантира постоянен</w:t>
            </w:r>
            <w:r w:rsidRPr="00807B49">
              <w:rPr>
                <w:lang w:val="bg-BG"/>
              </w:rPr>
              <w:t xml:space="preserve"> достъп до повишаване на квалификацията и до преквалификация в областта на цифровите технологии </w:t>
            </w:r>
            <w:r w:rsidRPr="00807B49">
              <w:rPr>
                <w:b/>
                <w:i/>
                <w:lang w:val="bg-BG"/>
              </w:rPr>
              <w:t>за всички работници</w:t>
            </w:r>
            <w:r w:rsidRPr="00807B49">
              <w:rPr>
                <w:lang w:val="bg-BG"/>
              </w:rPr>
              <w:t xml:space="preserve">, </w:t>
            </w:r>
            <w:r w:rsidRPr="00807B49">
              <w:rPr>
                <w:b/>
                <w:i/>
                <w:lang w:val="bg-BG"/>
              </w:rPr>
              <w:t xml:space="preserve">като се обърне специално </w:t>
            </w:r>
            <w:r w:rsidRPr="00807B49">
              <w:rPr>
                <w:b/>
                <w:i/>
                <w:lang w:val="bg-BG"/>
              </w:rPr>
              <w:lastRenderedPageBreak/>
              <w:t>внимание на тези в секторите и регионите, които са най-засегнати от технологичните промени; подчертава значението на ролята на ЕСФ+</w:t>
            </w:r>
            <w:r w:rsidRPr="00807B49">
              <w:rPr>
                <w:lang w:val="bg-BG"/>
              </w:rPr>
              <w:t xml:space="preserve"> като ключов инструмент на Съюза за подкрепа на справедлив и </w:t>
            </w:r>
            <w:r w:rsidRPr="00807B49">
              <w:rPr>
                <w:b/>
                <w:i/>
                <w:lang w:val="bg-BG"/>
              </w:rPr>
              <w:t>конкурентоспособен</w:t>
            </w:r>
            <w:r w:rsidRPr="00807B49">
              <w:rPr>
                <w:lang w:val="bg-BG"/>
              </w:rPr>
              <w:t xml:space="preserve"> цифров преход;</w:t>
            </w:r>
          </w:p>
        </w:tc>
      </w:tr>
    </w:tbl>
    <w:p w14:paraId="37718F6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A9698D7" w14:textId="77777777" w:rsidR="00C030A2" w:rsidRPr="00807B49" w:rsidRDefault="00C030A2" w:rsidP="00C030A2">
      <w:r w:rsidRPr="00807B49">
        <w:rPr>
          <w:rStyle w:val="HideTWBExt"/>
        </w:rPr>
        <w:t>&lt;/Amend&gt;</w:t>
      </w:r>
    </w:p>
    <w:p w14:paraId="1E723BB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130</w:t>
      </w:r>
      <w:r w:rsidRPr="00807B49">
        <w:rPr>
          <w:rStyle w:val="HideTWBExt"/>
          <w:b w:val="0"/>
          <w:lang w:val="bg-BG"/>
        </w:rPr>
        <w:t>&lt;/NumAm&gt;</w:t>
      </w:r>
    </w:p>
    <w:p w14:paraId="1F697329" w14:textId="5A1D6F47"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2B73AEA8" w14:textId="77777777" w:rsidR="00C030A2" w:rsidRPr="00807B49" w:rsidRDefault="00C030A2" w:rsidP="00C030A2">
      <w:r w:rsidRPr="00807B49">
        <w:rPr>
          <w:rStyle w:val="HideTWBExt"/>
        </w:rPr>
        <w:t>&lt;/RepeatBlock-By&gt;</w:t>
      </w:r>
    </w:p>
    <w:p w14:paraId="100036C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3433328" w14:textId="77777777" w:rsidR="00C030A2" w:rsidRPr="00807B49" w:rsidRDefault="00C030A2" w:rsidP="00C030A2">
      <w:pPr>
        <w:pStyle w:val="NormalBold"/>
      </w:pPr>
      <w:r w:rsidRPr="00807B49">
        <w:rPr>
          <w:rStyle w:val="HideTWBExt"/>
          <w:b w:val="0"/>
        </w:rPr>
        <w:t>&lt;Article&gt;</w:t>
      </w:r>
      <w:r w:rsidRPr="00807B49">
        <w:t>Параграф 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A644387" w14:textId="77777777" w:rsidTr="006620EE">
        <w:trPr>
          <w:jc w:val="center"/>
        </w:trPr>
        <w:tc>
          <w:tcPr>
            <w:tcW w:w="9752" w:type="dxa"/>
            <w:gridSpan w:val="2"/>
          </w:tcPr>
          <w:p w14:paraId="740E79D1" w14:textId="77777777" w:rsidR="00C030A2" w:rsidRPr="00807B49" w:rsidRDefault="00C030A2" w:rsidP="006620EE">
            <w:pPr>
              <w:keepNext/>
            </w:pPr>
          </w:p>
        </w:tc>
      </w:tr>
      <w:tr w:rsidR="00CC278B" w:rsidRPr="00807B49" w14:paraId="3DDEC767" w14:textId="77777777" w:rsidTr="006620EE">
        <w:trPr>
          <w:jc w:val="center"/>
        </w:trPr>
        <w:tc>
          <w:tcPr>
            <w:tcW w:w="4876" w:type="dxa"/>
            <w:hideMark/>
          </w:tcPr>
          <w:p w14:paraId="237F94F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081C7E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C566FD9" w14:textId="77777777" w:rsidTr="006620EE">
        <w:trPr>
          <w:jc w:val="center"/>
        </w:trPr>
        <w:tc>
          <w:tcPr>
            <w:tcW w:w="4876" w:type="dxa"/>
            <w:hideMark/>
          </w:tcPr>
          <w:p w14:paraId="26949635" w14:textId="77777777" w:rsidR="00C030A2" w:rsidRPr="00807B49" w:rsidRDefault="00C030A2" w:rsidP="006620EE">
            <w:pPr>
              <w:pStyle w:val="Normal6"/>
              <w:rPr>
                <w:lang w:val="bg-BG"/>
              </w:rPr>
            </w:pPr>
            <w:r w:rsidRPr="00807B49">
              <w:rPr>
                <w:lang w:val="bg-BG"/>
              </w:rPr>
              <w:t>5.</w:t>
            </w:r>
            <w:r w:rsidRPr="00807B49">
              <w:rPr>
                <w:lang w:val="bg-BG"/>
              </w:rPr>
              <w:tab/>
              <w:t>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c>
          <w:tcPr>
            <w:tcW w:w="4876" w:type="dxa"/>
            <w:hideMark/>
          </w:tcPr>
          <w:p w14:paraId="2D53364A" w14:textId="77777777" w:rsidR="00C030A2" w:rsidRPr="00807B49" w:rsidRDefault="00C030A2" w:rsidP="006620EE">
            <w:pPr>
              <w:pStyle w:val="Normal6"/>
              <w:rPr>
                <w:szCs w:val="24"/>
                <w:lang w:val="bg-BG"/>
              </w:rPr>
            </w:pPr>
            <w:r w:rsidRPr="00807B49">
              <w:rPr>
                <w:lang w:val="bg-BG"/>
              </w:rPr>
              <w:t>5.</w:t>
            </w:r>
            <w:r w:rsidRPr="00807B49">
              <w:rPr>
                <w:lang w:val="bg-BG"/>
              </w:rPr>
              <w:tab/>
              <w:t>подчертава важната роля на Европейския социален фонд + за подготовката както на настоящата, така и на бъдещата работна сила</w:t>
            </w:r>
            <w:r w:rsidRPr="00807B49">
              <w:rPr>
                <w:b/>
                <w:i/>
                <w:lang w:val="bg-BG"/>
              </w:rPr>
              <w:t>, а също и на работодателите и лицата на ръководни длъжности</w:t>
            </w:r>
            <w:r w:rsidRPr="00807B49">
              <w:rPr>
                <w:lang w:val="bg-BG"/>
              </w:rPr>
              <w:t xml:space="preserve">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r>
    </w:tbl>
    <w:p w14:paraId="4B0DD62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CDDC652" w14:textId="77777777" w:rsidR="00C030A2" w:rsidRPr="00807B49" w:rsidRDefault="00C030A2" w:rsidP="00C030A2">
      <w:r w:rsidRPr="00807B49">
        <w:rPr>
          <w:rStyle w:val="HideTWBExt"/>
        </w:rPr>
        <w:t>&lt;/Amend&gt;</w:t>
      </w:r>
    </w:p>
    <w:p w14:paraId="130E396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131</w:t>
      </w:r>
      <w:r w:rsidRPr="00807B49">
        <w:rPr>
          <w:rStyle w:val="HideTWBExt"/>
          <w:b w:val="0"/>
          <w:lang w:val="bg-BG"/>
        </w:rPr>
        <w:t>&lt;/NumAm&gt;</w:t>
      </w:r>
    </w:p>
    <w:p w14:paraId="23BD7AA4"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3716A4F8" w14:textId="77777777" w:rsidR="00C030A2" w:rsidRPr="00807B49" w:rsidRDefault="00C030A2" w:rsidP="00C030A2">
      <w:r w:rsidRPr="00807B49">
        <w:rPr>
          <w:rStyle w:val="HideTWBExt"/>
        </w:rPr>
        <w:t>&lt;/RepeatBlock-By&gt;</w:t>
      </w:r>
    </w:p>
    <w:p w14:paraId="7AC38B3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ABFD37B" w14:textId="77777777" w:rsidR="00C030A2" w:rsidRPr="00807B49" w:rsidRDefault="00C030A2" w:rsidP="00C030A2">
      <w:pPr>
        <w:pStyle w:val="NormalBold"/>
      </w:pPr>
      <w:r w:rsidRPr="00807B49">
        <w:rPr>
          <w:rStyle w:val="HideTWBExt"/>
          <w:b w:val="0"/>
        </w:rPr>
        <w:t>&lt;Article&gt;</w:t>
      </w:r>
      <w:r w:rsidRPr="00807B49">
        <w:t>Параграф 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801A8CC" w14:textId="77777777" w:rsidTr="006620EE">
        <w:trPr>
          <w:jc w:val="center"/>
        </w:trPr>
        <w:tc>
          <w:tcPr>
            <w:tcW w:w="9752" w:type="dxa"/>
            <w:gridSpan w:val="2"/>
          </w:tcPr>
          <w:p w14:paraId="6C20F91C" w14:textId="77777777" w:rsidR="00C030A2" w:rsidRPr="00807B49" w:rsidRDefault="00C030A2" w:rsidP="006620EE">
            <w:pPr>
              <w:keepNext/>
            </w:pPr>
          </w:p>
        </w:tc>
      </w:tr>
      <w:tr w:rsidR="00CC278B" w:rsidRPr="00807B49" w14:paraId="184F481D" w14:textId="77777777" w:rsidTr="006620EE">
        <w:trPr>
          <w:jc w:val="center"/>
        </w:trPr>
        <w:tc>
          <w:tcPr>
            <w:tcW w:w="4876" w:type="dxa"/>
            <w:hideMark/>
          </w:tcPr>
          <w:p w14:paraId="02B57D3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79272E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4D9B48C" w14:textId="77777777" w:rsidTr="006620EE">
        <w:trPr>
          <w:jc w:val="center"/>
        </w:trPr>
        <w:tc>
          <w:tcPr>
            <w:tcW w:w="4876" w:type="dxa"/>
            <w:hideMark/>
          </w:tcPr>
          <w:p w14:paraId="348E477C" w14:textId="77777777" w:rsidR="00C030A2" w:rsidRPr="00807B49" w:rsidRDefault="00C030A2" w:rsidP="006620EE">
            <w:pPr>
              <w:pStyle w:val="Normal6"/>
              <w:rPr>
                <w:lang w:val="bg-BG"/>
              </w:rPr>
            </w:pPr>
            <w:r w:rsidRPr="00807B49">
              <w:rPr>
                <w:lang w:val="bg-BG"/>
              </w:rPr>
              <w:t>5.</w:t>
            </w:r>
            <w:r w:rsidRPr="00807B49">
              <w:rPr>
                <w:lang w:val="bg-BG"/>
              </w:rPr>
              <w:tab/>
              <w:t>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осигури достъп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c>
          <w:tcPr>
            <w:tcW w:w="4876" w:type="dxa"/>
            <w:hideMark/>
          </w:tcPr>
          <w:p w14:paraId="51592B29" w14:textId="77777777" w:rsidR="00C030A2" w:rsidRPr="00807B49" w:rsidRDefault="00C030A2" w:rsidP="006620EE">
            <w:pPr>
              <w:pStyle w:val="Normal6"/>
              <w:rPr>
                <w:szCs w:val="24"/>
                <w:lang w:val="bg-BG"/>
              </w:rPr>
            </w:pPr>
            <w:r w:rsidRPr="00807B49">
              <w:rPr>
                <w:lang w:val="bg-BG"/>
              </w:rPr>
              <w:t>5.</w:t>
            </w:r>
            <w:r w:rsidRPr="00807B49">
              <w:rPr>
                <w:lang w:val="bg-BG"/>
              </w:rPr>
              <w:tab/>
              <w:t xml:space="preserve">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и приобщаващи възможности за заетост; призовава Комисията да запази и допълнително да укрепи фонда в периода след 2027 г. така че да се осигури достъп </w:t>
            </w:r>
            <w:r w:rsidRPr="00807B49">
              <w:rPr>
                <w:b/>
                <w:i/>
                <w:lang w:val="bg-BG"/>
              </w:rPr>
              <w:t>на работниците</w:t>
            </w:r>
            <w:r w:rsidRPr="00807B49">
              <w:rPr>
                <w:lang w:val="bg-BG"/>
              </w:rPr>
              <w:t xml:space="preserve"> до повишаване на квалификацията и до преквалификация в областта на цифровите технологии, за да може фондът да продължи да служи като ключов инструмент на Съюза за подкрепа на справедлив и приобщаващ цифров преход;</w:t>
            </w:r>
          </w:p>
        </w:tc>
      </w:tr>
    </w:tbl>
    <w:p w14:paraId="0EF04F8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428B541" w14:textId="77777777" w:rsidR="00C030A2" w:rsidRPr="00807B49" w:rsidRDefault="00C030A2" w:rsidP="00C030A2">
      <w:r w:rsidRPr="00807B49">
        <w:rPr>
          <w:rStyle w:val="HideTWBExt"/>
        </w:rPr>
        <w:t>&lt;/Amend&gt;</w:t>
      </w:r>
    </w:p>
    <w:p w14:paraId="18BE611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132</w:t>
      </w:r>
      <w:r w:rsidRPr="00807B49">
        <w:rPr>
          <w:rStyle w:val="HideTWBExt"/>
          <w:b w:val="0"/>
          <w:lang w:val="bg-BG"/>
        </w:rPr>
        <w:t>&lt;/NumAm&gt;</w:t>
      </w:r>
    </w:p>
    <w:p w14:paraId="5A9EBCF0" w14:textId="02CF2473"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16C33562" w14:textId="77777777" w:rsidR="00C030A2" w:rsidRPr="00807B49" w:rsidRDefault="00C030A2" w:rsidP="00C030A2">
      <w:r w:rsidRPr="00807B49">
        <w:rPr>
          <w:rStyle w:val="HideTWBExt"/>
        </w:rPr>
        <w:t>&lt;/RepeatBlock-By&gt;</w:t>
      </w:r>
    </w:p>
    <w:p w14:paraId="59E39D2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C11F0D7" w14:textId="77777777" w:rsidR="00C030A2" w:rsidRPr="00807B49" w:rsidRDefault="00C030A2" w:rsidP="00C030A2">
      <w:pPr>
        <w:pStyle w:val="NormalBold"/>
      </w:pPr>
      <w:r w:rsidRPr="00807B49">
        <w:rPr>
          <w:rStyle w:val="HideTWBExt"/>
          <w:b w:val="0"/>
        </w:rPr>
        <w:t>&lt;Article&gt;</w:t>
      </w:r>
      <w:r w:rsidRPr="00807B49">
        <w:t>Параграф 5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DE3D55" w14:textId="77777777" w:rsidTr="006620EE">
        <w:trPr>
          <w:jc w:val="center"/>
        </w:trPr>
        <w:tc>
          <w:tcPr>
            <w:tcW w:w="9752" w:type="dxa"/>
            <w:gridSpan w:val="2"/>
          </w:tcPr>
          <w:p w14:paraId="275116A3" w14:textId="77777777" w:rsidR="00C030A2" w:rsidRPr="00807B49" w:rsidRDefault="00C030A2" w:rsidP="006620EE">
            <w:pPr>
              <w:keepNext/>
            </w:pPr>
          </w:p>
        </w:tc>
      </w:tr>
      <w:tr w:rsidR="00CC278B" w:rsidRPr="00807B49" w14:paraId="5B501FDC" w14:textId="77777777" w:rsidTr="006620EE">
        <w:trPr>
          <w:jc w:val="center"/>
        </w:trPr>
        <w:tc>
          <w:tcPr>
            <w:tcW w:w="4876" w:type="dxa"/>
            <w:hideMark/>
          </w:tcPr>
          <w:p w14:paraId="24E3E91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671803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F30AE12" w14:textId="77777777" w:rsidTr="006620EE">
        <w:trPr>
          <w:jc w:val="center"/>
        </w:trPr>
        <w:tc>
          <w:tcPr>
            <w:tcW w:w="4876" w:type="dxa"/>
          </w:tcPr>
          <w:p w14:paraId="2BE31403" w14:textId="77777777" w:rsidR="00C030A2" w:rsidRPr="00807B49" w:rsidRDefault="00C030A2" w:rsidP="006620EE">
            <w:pPr>
              <w:pStyle w:val="Normal6"/>
              <w:rPr>
                <w:lang w:val="bg-BG"/>
              </w:rPr>
            </w:pPr>
          </w:p>
        </w:tc>
        <w:tc>
          <w:tcPr>
            <w:tcW w:w="4876" w:type="dxa"/>
            <w:hideMark/>
          </w:tcPr>
          <w:p w14:paraId="41838FCE" w14:textId="77777777" w:rsidR="00C030A2" w:rsidRPr="00807B49" w:rsidRDefault="00C030A2" w:rsidP="006620EE">
            <w:pPr>
              <w:pStyle w:val="Normal6"/>
              <w:rPr>
                <w:szCs w:val="24"/>
                <w:lang w:val="bg-BG"/>
              </w:rPr>
            </w:pPr>
            <w:r w:rsidRPr="00807B49">
              <w:rPr>
                <w:b/>
                <w:i/>
                <w:lang w:val="bg-BG"/>
              </w:rPr>
              <w:t>5a.</w:t>
            </w:r>
            <w:r w:rsidRPr="00807B49">
              <w:rPr>
                <w:b/>
                <w:i/>
                <w:lang w:val="bg-BG"/>
              </w:rPr>
              <w:tab/>
              <w:t xml:space="preserve">подчертава ключовата роля на Европейския социален фонд плюс (ЕСФ+) за подпомагане на развитието на цифрови умения и адаптирането на работниците към технологичните промени; призовава Комисията и държавите членки в рамките на програмирането на ЕСФ+ да отдадат приоритет на проекти, насочени към въздействието на изкуствения интелект и алгоритмичното управление върху пригодността на заетост, качеството на работните места и социалното приобщаване; подчертава необходимостта да се гарантира, че финансирането от </w:t>
            </w:r>
            <w:r w:rsidRPr="00807B49">
              <w:rPr>
                <w:b/>
                <w:i/>
                <w:lang w:val="bg-BG"/>
              </w:rPr>
              <w:lastRenderedPageBreak/>
              <w:t>ЕСФ+ ще достигне до работниците в секторите и регионите, които са най-засегнати от цифровата трансформация;</w:t>
            </w:r>
          </w:p>
        </w:tc>
      </w:tr>
    </w:tbl>
    <w:p w14:paraId="3992D96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1AA4D5B" w14:textId="77777777" w:rsidR="00C030A2" w:rsidRPr="00807B49" w:rsidRDefault="00C030A2" w:rsidP="00C030A2">
      <w:r w:rsidRPr="00807B49">
        <w:rPr>
          <w:rStyle w:val="HideTWBExt"/>
        </w:rPr>
        <w:t>&lt;/Amend&gt;</w:t>
      </w:r>
    </w:p>
    <w:p w14:paraId="0D66843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133</w:t>
      </w:r>
      <w:r w:rsidRPr="00807B49">
        <w:rPr>
          <w:rStyle w:val="HideTWBExt"/>
          <w:b w:val="0"/>
          <w:lang w:val="bg-BG"/>
        </w:rPr>
        <w:t>&lt;/NumAm&gt;</w:t>
      </w:r>
    </w:p>
    <w:p w14:paraId="30EAD187" w14:textId="5DBBB0B2"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3B74ED94" w14:textId="77777777" w:rsidR="00C030A2" w:rsidRPr="00807B49" w:rsidRDefault="00C030A2" w:rsidP="00C030A2">
      <w:r w:rsidRPr="00807B49">
        <w:rPr>
          <w:rStyle w:val="HideTWBExt"/>
        </w:rPr>
        <w:t>&lt;/RepeatBlock-By&gt;</w:t>
      </w:r>
    </w:p>
    <w:p w14:paraId="0FCB0FD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C2AC8F2" w14:textId="77777777" w:rsidR="00C030A2" w:rsidRPr="00807B49" w:rsidRDefault="00C030A2" w:rsidP="00C030A2">
      <w:pPr>
        <w:pStyle w:val="NormalBold"/>
      </w:pPr>
      <w:r w:rsidRPr="00807B49">
        <w:rPr>
          <w:rStyle w:val="HideTWBExt"/>
          <w:b w:val="0"/>
        </w:rPr>
        <w:t>&lt;Article&gt;</w:t>
      </w:r>
      <w:r w:rsidRPr="00807B49">
        <w:t>Параграф 5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798C949" w14:textId="77777777" w:rsidTr="006620EE">
        <w:trPr>
          <w:jc w:val="center"/>
        </w:trPr>
        <w:tc>
          <w:tcPr>
            <w:tcW w:w="9752" w:type="dxa"/>
            <w:gridSpan w:val="2"/>
          </w:tcPr>
          <w:p w14:paraId="106BEE11" w14:textId="77777777" w:rsidR="00C030A2" w:rsidRPr="00807B49" w:rsidRDefault="00C030A2" w:rsidP="006620EE">
            <w:pPr>
              <w:keepNext/>
            </w:pPr>
          </w:p>
        </w:tc>
      </w:tr>
      <w:tr w:rsidR="00CC278B" w:rsidRPr="00807B49" w14:paraId="06D254FE" w14:textId="77777777" w:rsidTr="006620EE">
        <w:trPr>
          <w:jc w:val="center"/>
        </w:trPr>
        <w:tc>
          <w:tcPr>
            <w:tcW w:w="4876" w:type="dxa"/>
            <w:hideMark/>
          </w:tcPr>
          <w:p w14:paraId="5B6EB77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180D75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8541E05" w14:textId="77777777" w:rsidTr="006620EE">
        <w:trPr>
          <w:jc w:val="center"/>
        </w:trPr>
        <w:tc>
          <w:tcPr>
            <w:tcW w:w="4876" w:type="dxa"/>
          </w:tcPr>
          <w:p w14:paraId="4E1337B7" w14:textId="77777777" w:rsidR="00C030A2" w:rsidRPr="00807B49" w:rsidRDefault="00C030A2" w:rsidP="006620EE">
            <w:pPr>
              <w:pStyle w:val="Normal6"/>
              <w:rPr>
                <w:lang w:val="bg-BG"/>
              </w:rPr>
            </w:pPr>
          </w:p>
        </w:tc>
        <w:tc>
          <w:tcPr>
            <w:tcW w:w="4876" w:type="dxa"/>
            <w:hideMark/>
          </w:tcPr>
          <w:p w14:paraId="524D3E19" w14:textId="77777777" w:rsidR="00C030A2" w:rsidRPr="00807B49" w:rsidRDefault="00C030A2" w:rsidP="006620EE">
            <w:pPr>
              <w:pStyle w:val="Normal6"/>
              <w:rPr>
                <w:szCs w:val="24"/>
                <w:lang w:val="bg-BG"/>
              </w:rPr>
            </w:pPr>
            <w:r w:rsidRPr="00807B49">
              <w:rPr>
                <w:b/>
                <w:i/>
                <w:lang w:val="bg-BG"/>
              </w:rPr>
              <w:t>5a.</w:t>
            </w:r>
            <w:r w:rsidRPr="00807B49">
              <w:rPr>
                <w:b/>
                <w:i/>
                <w:lang w:val="bg-BG"/>
              </w:rPr>
              <w:tab/>
              <w:t>подчертава важната роля на Европейския социален фонд + за подготовката както на настоящата, така и на бъдещата работна сила за цифровия преход като се инвестира в умения, обучение, приобщаващи възможности за заетост и целенасочени научни изследвания, които ще осигурят достъп до повишаване на квалификацията и до преквалификация в областта на цифровите технологии, както и основани на данни добри и ефективни практики, чието провеждане е еднакво плодотворно и полезно както за служителите, така и за дружествата;</w:t>
            </w:r>
          </w:p>
        </w:tc>
      </w:tr>
    </w:tbl>
    <w:p w14:paraId="4E1096F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D7C19A1" w14:textId="77777777" w:rsidR="00C030A2" w:rsidRPr="00807B49" w:rsidRDefault="00C030A2" w:rsidP="00C030A2">
      <w:r w:rsidRPr="00807B49">
        <w:rPr>
          <w:rStyle w:val="HideTWBExt"/>
        </w:rPr>
        <w:t>&lt;/Amend&gt;</w:t>
      </w:r>
    </w:p>
    <w:p w14:paraId="4CF0338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134</w:t>
      </w:r>
      <w:r w:rsidRPr="00807B49">
        <w:rPr>
          <w:rStyle w:val="HideTWBExt"/>
          <w:b w:val="0"/>
          <w:lang w:val="bg-BG"/>
        </w:rPr>
        <w:t>&lt;/NumAm&gt;</w:t>
      </w:r>
    </w:p>
    <w:p w14:paraId="35F53CE0" w14:textId="61BC47E9" w:rsidR="00C030A2" w:rsidRPr="00807B49" w:rsidRDefault="00C030A2" w:rsidP="00C030A2">
      <w:pPr>
        <w:pStyle w:val="NormalBold"/>
      </w:pPr>
      <w:r w:rsidRPr="00807B49">
        <w:rPr>
          <w:rStyle w:val="HideTWBExt"/>
          <w:b w:val="0"/>
        </w:rPr>
        <w:t>&lt;RepeatBlock-By&gt;&lt;Members&gt;</w:t>
      </w:r>
      <w:r w:rsidR="00E93A9D" w:rsidRPr="00807B49">
        <w:t>Маравиляс Абадия Ховер</w:t>
      </w:r>
      <w:r w:rsidRPr="00807B49">
        <w:rPr>
          <w:rStyle w:val="HideTWBExt"/>
          <w:b w:val="0"/>
        </w:rPr>
        <w:t>&lt;/Members&gt;</w:t>
      </w:r>
    </w:p>
    <w:p w14:paraId="1C2D22C3" w14:textId="77777777" w:rsidR="00C030A2" w:rsidRPr="00807B49" w:rsidRDefault="00C030A2" w:rsidP="00C030A2">
      <w:r w:rsidRPr="00807B49">
        <w:rPr>
          <w:rStyle w:val="HideTWBExt"/>
        </w:rPr>
        <w:t>&lt;/RepeatBlock-By&gt;</w:t>
      </w:r>
    </w:p>
    <w:p w14:paraId="0A9B4DF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30A95E9" w14:textId="77777777" w:rsidR="00C030A2" w:rsidRPr="00807B49" w:rsidRDefault="00C030A2" w:rsidP="00C030A2">
      <w:pPr>
        <w:pStyle w:val="NormalBold"/>
      </w:pPr>
      <w:r w:rsidRPr="00807B49">
        <w:rPr>
          <w:rStyle w:val="HideTWBExt"/>
          <w:b w:val="0"/>
        </w:rPr>
        <w:t>&lt;Article&gt;</w:t>
      </w:r>
      <w:r w:rsidRPr="00807B49">
        <w:t>Параграф 5 б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B4FD7DD" w14:textId="77777777" w:rsidTr="006620EE">
        <w:trPr>
          <w:jc w:val="center"/>
        </w:trPr>
        <w:tc>
          <w:tcPr>
            <w:tcW w:w="9752" w:type="dxa"/>
            <w:gridSpan w:val="2"/>
          </w:tcPr>
          <w:p w14:paraId="4825C052" w14:textId="77777777" w:rsidR="00C030A2" w:rsidRPr="00807B49" w:rsidRDefault="00C030A2" w:rsidP="006620EE">
            <w:pPr>
              <w:keepNext/>
            </w:pPr>
          </w:p>
        </w:tc>
      </w:tr>
      <w:tr w:rsidR="00CC278B" w:rsidRPr="00807B49" w14:paraId="3AE9426B" w14:textId="77777777" w:rsidTr="006620EE">
        <w:trPr>
          <w:jc w:val="center"/>
        </w:trPr>
        <w:tc>
          <w:tcPr>
            <w:tcW w:w="4876" w:type="dxa"/>
            <w:hideMark/>
          </w:tcPr>
          <w:p w14:paraId="7119347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EFEAAB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6B33116" w14:textId="77777777" w:rsidTr="006620EE">
        <w:trPr>
          <w:jc w:val="center"/>
        </w:trPr>
        <w:tc>
          <w:tcPr>
            <w:tcW w:w="4876" w:type="dxa"/>
          </w:tcPr>
          <w:p w14:paraId="21A5E567" w14:textId="77777777" w:rsidR="00C030A2" w:rsidRPr="00807B49" w:rsidRDefault="00C030A2" w:rsidP="006620EE">
            <w:pPr>
              <w:pStyle w:val="Normal6"/>
              <w:rPr>
                <w:lang w:val="bg-BG"/>
              </w:rPr>
            </w:pPr>
          </w:p>
        </w:tc>
        <w:tc>
          <w:tcPr>
            <w:tcW w:w="4876" w:type="dxa"/>
            <w:hideMark/>
          </w:tcPr>
          <w:p w14:paraId="745E74C9" w14:textId="77777777" w:rsidR="00C030A2" w:rsidRPr="00807B49" w:rsidRDefault="00C030A2" w:rsidP="006620EE">
            <w:pPr>
              <w:pStyle w:val="Normal6"/>
              <w:rPr>
                <w:szCs w:val="24"/>
                <w:lang w:val="bg-BG"/>
              </w:rPr>
            </w:pPr>
            <w:r w:rsidRPr="00807B49">
              <w:rPr>
                <w:b/>
                <w:i/>
                <w:lang w:val="bg-BG"/>
              </w:rPr>
              <w:t>5б.</w:t>
            </w:r>
            <w:r w:rsidRPr="00807B49">
              <w:rPr>
                <w:b/>
                <w:i/>
                <w:lang w:val="bg-BG"/>
              </w:rPr>
              <w:tab/>
              <w:t xml:space="preserve">призовава Комисията и държавите членки да отдадат </w:t>
            </w:r>
            <w:r w:rsidRPr="00807B49">
              <w:rPr>
                <w:b/>
                <w:i/>
                <w:lang w:val="bg-BG"/>
              </w:rPr>
              <w:lastRenderedPageBreak/>
              <w:t>приоритет на използването на Механизма за възстановяване и устойчивост (МВУ) за укрепване на капацитета на публичния сектор в областта на изкуствения интелект, включително на инвестициите в научноизследователска и развойна дейност, внедряване и обучение; подчертава, че стратегическите публични инвестиции в ИИ са от съществено значение за допълване на частните иновации, гарантиране на етично и прозрачно управление на ИИ и улесняване на равния достъп до цифрови инструменти и умения във всички региони; насърчава държавите членки да включат свързани с ИИ мерки в своите планове за възстановяване и устойчивост в подкрепа на устойчивата и приобщаваща цифрова трансформация; настоятелно призовава държавите членки да ускорят прилагането на свързани с ИИ мерки в рамките на своите национални планове за възстановяване и устойчивост, в тясно сътрудничество с регионалните и местните органи с цел максимално увеличаване на приноса на Механизма за справедлив и конкурентоспособен цифров преход;</w:t>
            </w:r>
          </w:p>
        </w:tc>
      </w:tr>
    </w:tbl>
    <w:p w14:paraId="036F12C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72F2FF5" w14:textId="77777777" w:rsidR="00C030A2" w:rsidRPr="00807B49" w:rsidRDefault="00C030A2" w:rsidP="00C030A2">
      <w:r w:rsidRPr="00807B49">
        <w:rPr>
          <w:rStyle w:val="HideTWBExt"/>
        </w:rPr>
        <w:t>&lt;/Amend&gt;</w:t>
      </w:r>
    </w:p>
    <w:p w14:paraId="484FAC8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135</w:t>
      </w:r>
      <w:r w:rsidRPr="00807B49">
        <w:rPr>
          <w:rStyle w:val="HideTWBExt"/>
          <w:b w:val="0"/>
          <w:lang w:val="bg-BG"/>
        </w:rPr>
        <w:t>&lt;/NumAm&gt;</w:t>
      </w:r>
    </w:p>
    <w:p w14:paraId="339AD824"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5662A4C9" w14:textId="77777777" w:rsidR="00C030A2" w:rsidRPr="00807B49" w:rsidRDefault="00C030A2" w:rsidP="00C030A2">
      <w:r w:rsidRPr="00807B49">
        <w:rPr>
          <w:rStyle w:val="HideTWBExt"/>
        </w:rPr>
        <w:t>&lt;/RepeatBlock-By&gt;</w:t>
      </w:r>
    </w:p>
    <w:p w14:paraId="2158865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C2690D8" w14:textId="77777777" w:rsidR="00C030A2" w:rsidRPr="00807B49" w:rsidRDefault="00C030A2" w:rsidP="00C030A2">
      <w:pPr>
        <w:pStyle w:val="NormalBold"/>
      </w:pPr>
      <w:r w:rsidRPr="00807B49">
        <w:rPr>
          <w:rStyle w:val="HideTWBExt"/>
          <w:b w:val="0"/>
        </w:rPr>
        <w:t>&lt;Article&gt;</w:t>
      </w:r>
      <w:r w:rsidRPr="00807B49">
        <w:t>Параграф 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5589A41" w14:textId="77777777" w:rsidTr="006620EE">
        <w:trPr>
          <w:jc w:val="center"/>
        </w:trPr>
        <w:tc>
          <w:tcPr>
            <w:tcW w:w="9752" w:type="dxa"/>
            <w:gridSpan w:val="2"/>
          </w:tcPr>
          <w:p w14:paraId="4E8F951F" w14:textId="77777777" w:rsidR="00C030A2" w:rsidRPr="00807B49" w:rsidRDefault="00C030A2" w:rsidP="006620EE">
            <w:pPr>
              <w:keepNext/>
            </w:pPr>
          </w:p>
        </w:tc>
      </w:tr>
      <w:tr w:rsidR="00CC278B" w:rsidRPr="00807B49" w14:paraId="0A2A3C4C" w14:textId="77777777" w:rsidTr="006620EE">
        <w:trPr>
          <w:jc w:val="center"/>
        </w:trPr>
        <w:tc>
          <w:tcPr>
            <w:tcW w:w="4876" w:type="dxa"/>
            <w:hideMark/>
          </w:tcPr>
          <w:p w14:paraId="6322A13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28F2FD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8BF3EBE" w14:textId="77777777" w:rsidTr="006620EE">
        <w:trPr>
          <w:jc w:val="center"/>
        </w:trPr>
        <w:tc>
          <w:tcPr>
            <w:tcW w:w="4876" w:type="dxa"/>
            <w:hideMark/>
          </w:tcPr>
          <w:p w14:paraId="1157DB25" w14:textId="77777777" w:rsidR="00C030A2" w:rsidRPr="00807B49" w:rsidRDefault="00C030A2" w:rsidP="006620EE">
            <w:pPr>
              <w:pStyle w:val="Normal6"/>
              <w:rPr>
                <w:lang w:val="bg-BG"/>
              </w:rPr>
            </w:pPr>
            <w:r w:rsidRPr="00807B49">
              <w:rPr>
                <w:lang w:val="bg-BG"/>
              </w:rPr>
              <w:t>6.</w:t>
            </w:r>
            <w:r w:rsidRPr="00807B49">
              <w:rPr>
                <w:lang w:val="bg-BG"/>
              </w:rPr>
              <w:tab/>
              <w:t xml:space="preserve">призовава Комисията и държавите членки редовно да наблюдават търсенето и предлагането на пазара на труда, в сътрудничество </w:t>
            </w:r>
            <w:r w:rsidRPr="00807B49">
              <w:rPr>
                <w:lang w:val="bg-BG"/>
              </w:rPr>
              <w:lastRenderedPageBreak/>
              <w:t>със социалните партньори,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на Европейска обсерватория за определяне на необходимите умения;</w:t>
            </w:r>
          </w:p>
        </w:tc>
        <w:tc>
          <w:tcPr>
            <w:tcW w:w="4876" w:type="dxa"/>
            <w:hideMark/>
          </w:tcPr>
          <w:p w14:paraId="727EE25F" w14:textId="77777777" w:rsidR="00C030A2" w:rsidRPr="00807B49" w:rsidRDefault="00C030A2" w:rsidP="006620EE">
            <w:pPr>
              <w:pStyle w:val="Normal6"/>
              <w:rPr>
                <w:szCs w:val="24"/>
                <w:lang w:val="bg-BG"/>
              </w:rPr>
            </w:pPr>
            <w:r w:rsidRPr="00807B49">
              <w:rPr>
                <w:lang w:val="bg-BG"/>
              </w:rPr>
              <w:lastRenderedPageBreak/>
              <w:t>6.</w:t>
            </w:r>
            <w:r w:rsidRPr="00807B49">
              <w:rPr>
                <w:lang w:val="bg-BG"/>
              </w:rPr>
              <w:tab/>
              <w:t xml:space="preserve">призовава Комисията и държавите членки редовно да наблюдават търсенето и предлагането на пазара на труда, в сътрудничество </w:t>
            </w:r>
            <w:r w:rsidRPr="00807B49">
              <w:rPr>
                <w:lang w:val="bg-BG"/>
              </w:rPr>
              <w:lastRenderedPageBreak/>
              <w:t xml:space="preserve">със социалните партньори,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на Европейска обсерватория за определяне на необходимите умения; </w:t>
            </w:r>
            <w:r w:rsidRPr="00807B49">
              <w:rPr>
                <w:b/>
                <w:i/>
                <w:lang w:val="bg-BG"/>
              </w:rPr>
              <w:t>подчертава, че настоящата липса на дезагрегирани данни относно разпространението и вида на ИИ и внедрените системи за алгоритмично управление, както и категориите работници, за които се прилагат, възпрепятства основаното на доказателства създаване на политики, и призовава Комисията да подобри събирането на данни в тази област;</w:t>
            </w:r>
          </w:p>
        </w:tc>
      </w:tr>
    </w:tbl>
    <w:p w14:paraId="2BD6A59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49C406A" w14:textId="77777777" w:rsidR="00C030A2" w:rsidRPr="00807B49" w:rsidRDefault="00C030A2" w:rsidP="00C030A2">
      <w:r w:rsidRPr="00807B49">
        <w:rPr>
          <w:rStyle w:val="HideTWBExt"/>
        </w:rPr>
        <w:t>&lt;/Amend&gt;</w:t>
      </w:r>
    </w:p>
    <w:p w14:paraId="59600E2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136</w:t>
      </w:r>
      <w:r w:rsidRPr="00807B49">
        <w:rPr>
          <w:rStyle w:val="HideTWBExt"/>
          <w:b w:val="0"/>
          <w:lang w:val="bg-BG"/>
        </w:rPr>
        <w:t>&lt;/NumAm&gt;</w:t>
      </w:r>
    </w:p>
    <w:p w14:paraId="550CD539" w14:textId="4BCA1772"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Хенрик Дал</w:t>
      </w:r>
      <w:r w:rsidRPr="00807B49">
        <w:t xml:space="preserve">, </w:t>
      </w:r>
      <w:r w:rsidR="00E93A9D" w:rsidRPr="00807B49">
        <w:t>Маравиляс Абадия Ховер</w:t>
      </w:r>
      <w:r w:rsidRPr="00807B49">
        <w:rPr>
          <w:rStyle w:val="HideTWBExt"/>
          <w:b w:val="0"/>
        </w:rPr>
        <w:t>&lt;/Members&gt;</w:t>
      </w:r>
    </w:p>
    <w:p w14:paraId="685CD5BA" w14:textId="77777777" w:rsidR="00C030A2" w:rsidRPr="00807B49" w:rsidRDefault="00C030A2" w:rsidP="00C030A2">
      <w:r w:rsidRPr="00807B49">
        <w:rPr>
          <w:rStyle w:val="HideTWBExt"/>
        </w:rPr>
        <w:t>&lt;/RepeatBlock-By&gt;</w:t>
      </w:r>
    </w:p>
    <w:p w14:paraId="4C80419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F615C2D" w14:textId="77777777" w:rsidR="00C030A2" w:rsidRPr="00807B49" w:rsidRDefault="00C030A2" w:rsidP="00C030A2">
      <w:pPr>
        <w:pStyle w:val="NormalBold"/>
      </w:pPr>
      <w:r w:rsidRPr="00807B49">
        <w:rPr>
          <w:rStyle w:val="HideTWBExt"/>
          <w:b w:val="0"/>
        </w:rPr>
        <w:t>&lt;Article&gt;</w:t>
      </w:r>
      <w:r w:rsidRPr="00807B49">
        <w:t>Параграф 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6C2A1B2" w14:textId="77777777" w:rsidTr="006620EE">
        <w:trPr>
          <w:jc w:val="center"/>
        </w:trPr>
        <w:tc>
          <w:tcPr>
            <w:tcW w:w="9752" w:type="dxa"/>
            <w:gridSpan w:val="2"/>
          </w:tcPr>
          <w:p w14:paraId="051A2323" w14:textId="77777777" w:rsidR="00C030A2" w:rsidRPr="00807B49" w:rsidRDefault="00C030A2" w:rsidP="006620EE">
            <w:pPr>
              <w:keepNext/>
            </w:pPr>
          </w:p>
        </w:tc>
      </w:tr>
      <w:tr w:rsidR="00CC278B" w:rsidRPr="00807B49" w14:paraId="11BC7D49" w14:textId="77777777" w:rsidTr="006620EE">
        <w:trPr>
          <w:jc w:val="center"/>
        </w:trPr>
        <w:tc>
          <w:tcPr>
            <w:tcW w:w="4876" w:type="dxa"/>
            <w:hideMark/>
          </w:tcPr>
          <w:p w14:paraId="03C21B6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8A2344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CA74E96" w14:textId="77777777" w:rsidTr="006620EE">
        <w:trPr>
          <w:jc w:val="center"/>
        </w:trPr>
        <w:tc>
          <w:tcPr>
            <w:tcW w:w="4876" w:type="dxa"/>
            <w:hideMark/>
          </w:tcPr>
          <w:p w14:paraId="071F05CE" w14:textId="77777777" w:rsidR="00C030A2" w:rsidRPr="00807B49" w:rsidRDefault="00C030A2" w:rsidP="006620EE">
            <w:pPr>
              <w:pStyle w:val="Normal6"/>
              <w:rPr>
                <w:lang w:val="bg-BG"/>
              </w:rPr>
            </w:pPr>
            <w:r w:rsidRPr="00807B49">
              <w:rPr>
                <w:lang w:val="bg-BG"/>
              </w:rPr>
              <w:t>6.</w:t>
            </w:r>
            <w:r w:rsidRPr="00807B49">
              <w:rPr>
                <w:lang w:val="bg-BG"/>
              </w:rPr>
              <w:tab/>
              <w:t xml:space="preserve">призовава Комисията и държавите членки редовно да наблюдават търсенето и предлагането на пазара на труда, в сътрудничество със социалните партньори, за да се постига по-добро предвиждане на бъдещите умения, необходими за оползотворяване на потенциала на цифровия преход; </w:t>
            </w:r>
            <w:r w:rsidRPr="00807B49">
              <w:rPr>
                <w:b/>
                <w:i/>
                <w:lang w:val="bg-BG"/>
              </w:rPr>
              <w:t>във връзка с това приветства предложението за създаване на Европейска обсерватория за определяне на необходимите умения;</w:t>
            </w:r>
          </w:p>
        </w:tc>
        <w:tc>
          <w:tcPr>
            <w:tcW w:w="4876" w:type="dxa"/>
            <w:hideMark/>
          </w:tcPr>
          <w:p w14:paraId="4C2E70B9" w14:textId="77777777" w:rsidR="00C030A2" w:rsidRPr="00807B49" w:rsidRDefault="00C030A2" w:rsidP="006620EE">
            <w:pPr>
              <w:pStyle w:val="Normal6"/>
              <w:rPr>
                <w:szCs w:val="24"/>
                <w:lang w:val="bg-BG"/>
              </w:rPr>
            </w:pPr>
            <w:r w:rsidRPr="00807B49">
              <w:rPr>
                <w:lang w:val="bg-BG"/>
              </w:rPr>
              <w:t>6.</w:t>
            </w:r>
            <w:r w:rsidRPr="00807B49">
              <w:rPr>
                <w:lang w:val="bg-BG"/>
              </w:rPr>
              <w:tab/>
              <w:t>призовава Комисията и държавите членки редовно да наблюдават търсенето и предлагането на пазара на труда, в сътрудничество със социалните партньори, за да се постига по-добро предвиждане на бъдещите умения, необходими за оползотворяване на потенциала на цифровия преход;</w:t>
            </w:r>
          </w:p>
        </w:tc>
      </w:tr>
    </w:tbl>
    <w:p w14:paraId="297EA11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9F7C074" w14:textId="77777777" w:rsidR="00C030A2" w:rsidRPr="00807B49" w:rsidRDefault="00C030A2" w:rsidP="00C030A2">
      <w:r w:rsidRPr="00807B49">
        <w:rPr>
          <w:rStyle w:val="HideTWBExt"/>
        </w:rPr>
        <w:lastRenderedPageBreak/>
        <w:t>&lt;/Amend&gt;</w:t>
      </w:r>
    </w:p>
    <w:p w14:paraId="309F2A1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137</w:t>
      </w:r>
      <w:r w:rsidRPr="00807B49">
        <w:rPr>
          <w:rStyle w:val="HideTWBExt"/>
          <w:b w:val="0"/>
          <w:lang w:val="bg-BG"/>
        </w:rPr>
        <w:t>&lt;/NumAm&gt;</w:t>
      </w:r>
    </w:p>
    <w:p w14:paraId="651D6E78" w14:textId="43D193A1"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3523D673" w14:textId="77777777" w:rsidR="00C030A2" w:rsidRPr="00807B49" w:rsidRDefault="00C030A2" w:rsidP="00C030A2">
      <w:r w:rsidRPr="00807B49">
        <w:rPr>
          <w:rStyle w:val="HideTWBExt"/>
        </w:rPr>
        <w:t>&lt;/RepeatBlock-By&gt;</w:t>
      </w:r>
    </w:p>
    <w:p w14:paraId="3AE6BFF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16007F4" w14:textId="77777777" w:rsidR="00C030A2" w:rsidRPr="00807B49" w:rsidRDefault="00C030A2" w:rsidP="00C030A2">
      <w:pPr>
        <w:pStyle w:val="NormalBold"/>
      </w:pPr>
      <w:r w:rsidRPr="00807B49">
        <w:rPr>
          <w:rStyle w:val="HideTWBExt"/>
          <w:b w:val="0"/>
        </w:rPr>
        <w:t>&lt;Article&gt;</w:t>
      </w:r>
      <w:r w:rsidRPr="00807B49">
        <w:t>Параграф 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522B890" w14:textId="77777777" w:rsidTr="006620EE">
        <w:trPr>
          <w:jc w:val="center"/>
        </w:trPr>
        <w:tc>
          <w:tcPr>
            <w:tcW w:w="9752" w:type="dxa"/>
            <w:gridSpan w:val="2"/>
          </w:tcPr>
          <w:p w14:paraId="1C1DFA94" w14:textId="77777777" w:rsidR="00C030A2" w:rsidRPr="00807B49" w:rsidRDefault="00C030A2" w:rsidP="006620EE">
            <w:pPr>
              <w:keepNext/>
            </w:pPr>
          </w:p>
        </w:tc>
      </w:tr>
      <w:tr w:rsidR="00CC278B" w:rsidRPr="00807B49" w14:paraId="5A276A35" w14:textId="77777777" w:rsidTr="006620EE">
        <w:trPr>
          <w:jc w:val="center"/>
        </w:trPr>
        <w:tc>
          <w:tcPr>
            <w:tcW w:w="4876" w:type="dxa"/>
            <w:hideMark/>
          </w:tcPr>
          <w:p w14:paraId="600F3A0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3316CC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7D03444" w14:textId="77777777" w:rsidTr="006620EE">
        <w:trPr>
          <w:jc w:val="center"/>
        </w:trPr>
        <w:tc>
          <w:tcPr>
            <w:tcW w:w="4876" w:type="dxa"/>
            <w:hideMark/>
          </w:tcPr>
          <w:p w14:paraId="35225184" w14:textId="77777777" w:rsidR="00C030A2" w:rsidRPr="00807B49" w:rsidRDefault="00C030A2" w:rsidP="006620EE">
            <w:pPr>
              <w:pStyle w:val="Normal6"/>
              <w:rPr>
                <w:lang w:val="bg-BG"/>
              </w:rPr>
            </w:pPr>
            <w:r w:rsidRPr="00807B49">
              <w:rPr>
                <w:lang w:val="bg-BG"/>
              </w:rPr>
              <w:t>6.</w:t>
            </w:r>
            <w:r w:rsidRPr="00807B49">
              <w:rPr>
                <w:lang w:val="bg-BG"/>
              </w:rPr>
              <w:tab/>
              <w:t>призовава Комисията и държавите членки редовно да наблюдават търсенето и предлагането на пазара на труда</w:t>
            </w:r>
            <w:r w:rsidRPr="00807B49">
              <w:rPr>
                <w:b/>
                <w:i/>
                <w:lang w:val="bg-BG"/>
              </w:rPr>
              <w:t>, в сътрудничество със социалните партньори</w:t>
            </w:r>
            <w:r w:rsidRPr="00807B49">
              <w:rPr>
                <w:lang w:val="bg-BG"/>
              </w:rPr>
              <w:t>,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на Европейска обсерватория за определяне на необходимите умения;</w:t>
            </w:r>
          </w:p>
        </w:tc>
        <w:tc>
          <w:tcPr>
            <w:tcW w:w="4876" w:type="dxa"/>
            <w:hideMark/>
          </w:tcPr>
          <w:p w14:paraId="009DFBC4" w14:textId="77777777" w:rsidR="00C030A2" w:rsidRPr="00807B49" w:rsidRDefault="00C030A2" w:rsidP="006620EE">
            <w:pPr>
              <w:pStyle w:val="Normal6"/>
              <w:rPr>
                <w:szCs w:val="24"/>
                <w:lang w:val="bg-BG"/>
              </w:rPr>
            </w:pPr>
            <w:r w:rsidRPr="00807B49">
              <w:rPr>
                <w:lang w:val="bg-BG"/>
              </w:rPr>
              <w:t>6.</w:t>
            </w:r>
            <w:r w:rsidRPr="00807B49">
              <w:rPr>
                <w:lang w:val="bg-BG"/>
              </w:rPr>
              <w:tab/>
              <w:t xml:space="preserve">призовава Комисията и държавите членки редовно да наблюдават търсенето и предлагането на пазара на труда </w:t>
            </w:r>
            <w:r w:rsidRPr="00807B49">
              <w:rPr>
                <w:b/>
                <w:i/>
                <w:lang w:val="bg-BG"/>
              </w:rPr>
              <w:t>и да насърчават сътрудничеството между образователните институции и работодателите</w:t>
            </w:r>
            <w:r w:rsidRPr="00807B49">
              <w:rPr>
                <w:lang w:val="bg-BG"/>
              </w:rPr>
              <w:t>,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на Европейска обсерватория за определяне на необходимите умения;</w:t>
            </w:r>
          </w:p>
        </w:tc>
      </w:tr>
    </w:tbl>
    <w:p w14:paraId="1971F90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46B9587" w14:textId="77777777" w:rsidR="00C030A2" w:rsidRPr="00807B49" w:rsidRDefault="00C030A2" w:rsidP="00C030A2">
      <w:r w:rsidRPr="00807B49">
        <w:rPr>
          <w:rStyle w:val="HideTWBExt"/>
        </w:rPr>
        <w:t>&lt;/Amend&gt;</w:t>
      </w:r>
    </w:p>
    <w:p w14:paraId="6E542BE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138</w:t>
      </w:r>
      <w:r w:rsidRPr="00807B49">
        <w:rPr>
          <w:rStyle w:val="HideTWBExt"/>
          <w:b w:val="0"/>
          <w:lang w:val="bg-BG"/>
        </w:rPr>
        <w:t>&lt;/NumAm&gt;</w:t>
      </w:r>
    </w:p>
    <w:p w14:paraId="2E25A1FA" w14:textId="139B65A3"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4C3B1EF" w14:textId="77777777" w:rsidR="00C030A2" w:rsidRPr="00807B49" w:rsidRDefault="00C030A2" w:rsidP="00C030A2">
      <w:r w:rsidRPr="00807B49">
        <w:rPr>
          <w:rStyle w:val="HideTWBExt"/>
        </w:rPr>
        <w:t>&lt;/RepeatBlock-By&gt;</w:t>
      </w:r>
    </w:p>
    <w:p w14:paraId="128E0DE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EB8C004" w14:textId="77777777" w:rsidR="00C030A2" w:rsidRPr="00807B49" w:rsidRDefault="00C030A2" w:rsidP="00C030A2">
      <w:pPr>
        <w:pStyle w:val="NormalBold"/>
      </w:pPr>
      <w:r w:rsidRPr="00807B49">
        <w:rPr>
          <w:rStyle w:val="HideTWBExt"/>
          <w:b w:val="0"/>
        </w:rPr>
        <w:t>&lt;Article&gt;</w:t>
      </w:r>
      <w:r w:rsidRPr="00807B49">
        <w:t>Параграф 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916EE4C" w14:textId="77777777" w:rsidTr="006620EE">
        <w:trPr>
          <w:jc w:val="center"/>
        </w:trPr>
        <w:tc>
          <w:tcPr>
            <w:tcW w:w="9752" w:type="dxa"/>
            <w:gridSpan w:val="2"/>
          </w:tcPr>
          <w:p w14:paraId="40AB5CE1" w14:textId="77777777" w:rsidR="00C030A2" w:rsidRPr="00807B49" w:rsidRDefault="00C030A2" w:rsidP="006620EE">
            <w:pPr>
              <w:keepNext/>
            </w:pPr>
          </w:p>
        </w:tc>
      </w:tr>
      <w:tr w:rsidR="00CC278B" w:rsidRPr="00807B49" w14:paraId="49E7E620" w14:textId="77777777" w:rsidTr="006620EE">
        <w:trPr>
          <w:jc w:val="center"/>
        </w:trPr>
        <w:tc>
          <w:tcPr>
            <w:tcW w:w="4876" w:type="dxa"/>
            <w:hideMark/>
          </w:tcPr>
          <w:p w14:paraId="4FC082D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767886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674EC30" w14:textId="77777777" w:rsidTr="006620EE">
        <w:trPr>
          <w:jc w:val="center"/>
        </w:trPr>
        <w:tc>
          <w:tcPr>
            <w:tcW w:w="4876" w:type="dxa"/>
            <w:hideMark/>
          </w:tcPr>
          <w:p w14:paraId="60744140" w14:textId="77777777" w:rsidR="00C030A2" w:rsidRPr="00807B49" w:rsidRDefault="00C030A2" w:rsidP="006620EE">
            <w:pPr>
              <w:pStyle w:val="Normal6"/>
              <w:rPr>
                <w:lang w:val="bg-BG"/>
              </w:rPr>
            </w:pPr>
            <w:r w:rsidRPr="00807B49">
              <w:rPr>
                <w:lang w:val="bg-BG"/>
              </w:rPr>
              <w:t>6.</w:t>
            </w:r>
            <w:r w:rsidRPr="00807B49">
              <w:rPr>
                <w:lang w:val="bg-BG"/>
              </w:rPr>
              <w:tab/>
              <w:t xml:space="preserve">призовава Комисията и държавите членки </w:t>
            </w:r>
            <w:r w:rsidRPr="00807B49">
              <w:rPr>
                <w:b/>
                <w:i/>
                <w:lang w:val="bg-BG"/>
              </w:rPr>
              <w:t>редовно</w:t>
            </w:r>
            <w:r w:rsidRPr="00807B49">
              <w:rPr>
                <w:lang w:val="bg-BG"/>
              </w:rPr>
              <w:t xml:space="preserve"> да наблюдават търсенето и предлагането на пазара на труда, в сътрудничество със социалните партньори,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w:t>
            </w:r>
            <w:r w:rsidRPr="00807B49">
              <w:rPr>
                <w:lang w:val="bg-BG"/>
              </w:rPr>
              <w:lastRenderedPageBreak/>
              <w:t>на Европейска обсерватория за определяне на необходимите умения;</w:t>
            </w:r>
          </w:p>
        </w:tc>
        <w:tc>
          <w:tcPr>
            <w:tcW w:w="4876" w:type="dxa"/>
            <w:hideMark/>
          </w:tcPr>
          <w:p w14:paraId="66F8161B" w14:textId="77777777" w:rsidR="00C030A2" w:rsidRPr="00807B49" w:rsidRDefault="00C030A2" w:rsidP="006620EE">
            <w:pPr>
              <w:pStyle w:val="Normal6"/>
              <w:rPr>
                <w:szCs w:val="24"/>
                <w:lang w:val="bg-BG"/>
              </w:rPr>
            </w:pPr>
            <w:r w:rsidRPr="00807B49">
              <w:rPr>
                <w:lang w:val="bg-BG"/>
              </w:rPr>
              <w:lastRenderedPageBreak/>
              <w:t>6.</w:t>
            </w:r>
            <w:r w:rsidRPr="00807B49">
              <w:rPr>
                <w:lang w:val="bg-BG"/>
              </w:rPr>
              <w:tab/>
              <w:t xml:space="preserve">призовава Комисията и държавите членки </w:t>
            </w:r>
            <w:r w:rsidRPr="00807B49">
              <w:rPr>
                <w:b/>
                <w:i/>
                <w:lang w:val="bg-BG"/>
              </w:rPr>
              <w:t>да продължат</w:t>
            </w:r>
            <w:r w:rsidRPr="00807B49">
              <w:rPr>
                <w:lang w:val="bg-BG"/>
              </w:rPr>
              <w:t xml:space="preserve"> да наблюдават търсенето и предлагането на пазара на труда, в сътрудничество със социалните партньори, за да се постига по-добро предвиждане на бъдещите умения, необходими за оползотворяване на потенциала на цифровия преход; във връзка с това приветства предложението за създаване </w:t>
            </w:r>
            <w:r w:rsidRPr="00807B49">
              <w:rPr>
                <w:lang w:val="bg-BG"/>
              </w:rPr>
              <w:lastRenderedPageBreak/>
              <w:t>на Европейска обсерватория за определяне на необходимите умения;</w:t>
            </w:r>
          </w:p>
        </w:tc>
      </w:tr>
    </w:tbl>
    <w:p w14:paraId="5E95DA3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5E1FFBF" w14:textId="77777777" w:rsidR="00C030A2" w:rsidRPr="00807B49" w:rsidRDefault="00C030A2" w:rsidP="00C030A2">
      <w:r w:rsidRPr="00807B49">
        <w:rPr>
          <w:rStyle w:val="HideTWBExt"/>
        </w:rPr>
        <w:t>&lt;/Amend&gt;</w:t>
      </w:r>
    </w:p>
    <w:p w14:paraId="3A1D14F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139</w:t>
      </w:r>
      <w:r w:rsidRPr="00807B49">
        <w:rPr>
          <w:rStyle w:val="HideTWBExt"/>
          <w:b w:val="0"/>
          <w:lang w:val="bg-BG"/>
        </w:rPr>
        <w:t>&lt;/NumAm&gt;</w:t>
      </w:r>
    </w:p>
    <w:p w14:paraId="08B9DB4A" w14:textId="45E84D95" w:rsidR="00C030A2" w:rsidRPr="00807B49" w:rsidRDefault="00C030A2" w:rsidP="00C030A2">
      <w:pPr>
        <w:pStyle w:val="NormalBold"/>
      </w:pPr>
      <w:r w:rsidRPr="00807B49">
        <w:rPr>
          <w:rStyle w:val="HideTWBExt"/>
          <w:b w:val="0"/>
        </w:rPr>
        <w:t>&lt;RepeatBlock-By&gt;&lt;Members&gt;</w:t>
      </w:r>
      <w:r w:rsidRPr="00807B49">
        <w:t xml:space="preserve">Ангелика Винциг, </w:t>
      </w:r>
      <w:r w:rsidR="00FA66C0" w:rsidRPr="00807B49">
        <w:t>Андреа Векслер</w:t>
      </w:r>
      <w:r w:rsidRPr="00807B49">
        <w:rPr>
          <w:rStyle w:val="HideTWBExt"/>
          <w:b w:val="0"/>
        </w:rPr>
        <w:t>&lt;/Members&gt;</w:t>
      </w:r>
    </w:p>
    <w:p w14:paraId="5D1E6904" w14:textId="77777777" w:rsidR="00C030A2" w:rsidRPr="00807B49" w:rsidRDefault="00C030A2" w:rsidP="00C030A2">
      <w:r w:rsidRPr="00807B49">
        <w:rPr>
          <w:rStyle w:val="HideTWBExt"/>
        </w:rPr>
        <w:t>&lt;/RepeatBlock-By&gt;</w:t>
      </w:r>
    </w:p>
    <w:p w14:paraId="72AFB51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9C21541" w14:textId="77777777" w:rsidR="00C030A2" w:rsidRPr="00807B49" w:rsidRDefault="00C030A2" w:rsidP="00C030A2">
      <w:pPr>
        <w:pStyle w:val="NormalBold"/>
      </w:pPr>
      <w:r w:rsidRPr="00807B49">
        <w:rPr>
          <w:rStyle w:val="HideTWBExt"/>
          <w:b w:val="0"/>
        </w:rPr>
        <w:t>&lt;Article&gt;</w:t>
      </w:r>
      <w:r w:rsidRPr="00807B49">
        <w:t>Параграф 6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EE4DAAB" w14:textId="77777777" w:rsidTr="006620EE">
        <w:trPr>
          <w:jc w:val="center"/>
        </w:trPr>
        <w:tc>
          <w:tcPr>
            <w:tcW w:w="9752" w:type="dxa"/>
            <w:gridSpan w:val="2"/>
          </w:tcPr>
          <w:p w14:paraId="05B654EE" w14:textId="77777777" w:rsidR="00C030A2" w:rsidRPr="00807B49" w:rsidRDefault="00C030A2" w:rsidP="006620EE">
            <w:pPr>
              <w:keepNext/>
            </w:pPr>
          </w:p>
        </w:tc>
      </w:tr>
      <w:tr w:rsidR="00CC278B" w:rsidRPr="00807B49" w14:paraId="1A0EC19F" w14:textId="77777777" w:rsidTr="006620EE">
        <w:trPr>
          <w:jc w:val="center"/>
        </w:trPr>
        <w:tc>
          <w:tcPr>
            <w:tcW w:w="4876" w:type="dxa"/>
            <w:hideMark/>
          </w:tcPr>
          <w:p w14:paraId="6CA5B26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BA02E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69349B3" w14:textId="77777777" w:rsidTr="006620EE">
        <w:trPr>
          <w:jc w:val="center"/>
        </w:trPr>
        <w:tc>
          <w:tcPr>
            <w:tcW w:w="4876" w:type="dxa"/>
          </w:tcPr>
          <w:p w14:paraId="4326B8D8" w14:textId="77777777" w:rsidR="00C030A2" w:rsidRPr="00807B49" w:rsidRDefault="00C030A2" w:rsidP="006620EE">
            <w:pPr>
              <w:pStyle w:val="Normal6"/>
              <w:rPr>
                <w:lang w:val="bg-BG"/>
              </w:rPr>
            </w:pPr>
          </w:p>
        </w:tc>
        <w:tc>
          <w:tcPr>
            <w:tcW w:w="4876" w:type="dxa"/>
            <w:hideMark/>
          </w:tcPr>
          <w:p w14:paraId="3F8E0645" w14:textId="77777777" w:rsidR="00C030A2" w:rsidRPr="00807B49" w:rsidRDefault="00C030A2" w:rsidP="006620EE">
            <w:pPr>
              <w:pStyle w:val="Normal6"/>
              <w:rPr>
                <w:szCs w:val="24"/>
                <w:lang w:val="bg-BG"/>
              </w:rPr>
            </w:pPr>
            <w:r w:rsidRPr="00807B49">
              <w:rPr>
                <w:b/>
                <w:i/>
                <w:lang w:val="bg-BG"/>
              </w:rPr>
              <w:t>6a.</w:t>
            </w:r>
            <w:r w:rsidRPr="00807B49">
              <w:rPr>
                <w:b/>
                <w:i/>
                <w:lang w:val="bg-BG"/>
              </w:rPr>
              <w:tab/>
              <w:t>подчертава, че в съответствие с принципите на субсидиарност и зачитане на националните системи на колективни трудови правоотношения държавите членки с добре функциониращи структури за социален диалог следва да могат да прилагат всяко бъдещо законодателно предложение чрез съществуващите механизми за сътрудничество между работодателите и представителите на работниците, при условие че те изпълняват целите за прозрачност и съдържателни консултации;</w:t>
            </w:r>
          </w:p>
        </w:tc>
      </w:tr>
    </w:tbl>
    <w:p w14:paraId="1B7F408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BDC49F8" w14:textId="77777777" w:rsidR="00C030A2" w:rsidRPr="00807B49" w:rsidRDefault="00C030A2" w:rsidP="00C030A2">
      <w:r w:rsidRPr="00807B49">
        <w:rPr>
          <w:rStyle w:val="HideTWBExt"/>
        </w:rPr>
        <w:t>&lt;/Amend&gt;</w:t>
      </w:r>
    </w:p>
    <w:p w14:paraId="4D0EACB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140</w:t>
      </w:r>
      <w:r w:rsidRPr="00807B49">
        <w:rPr>
          <w:rStyle w:val="HideTWBExt"/>
          <w:b w:val="0"/>
          <w:lang w:val="bg-BG"/>
        </w:rPr>
        <w:t>&lt;/NumAm&gt;</w:t>
      </w:r>
    </w:p>
    <w:p w14:paraId="47060CC1" w14:textId="4716EEC1"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Хенрик Дал</w:t>
      </w:r>
      <w:r w:rsidRPr="00807B49">
        <w:t xml:space="preserve">, </w:t>
      </w:r>
      <w:r w:rsidR="00E93A9D" w:rsidRPr="00807B49">
        <w:t>Маравиляс Абадия Ховер</w:t>
      </w:r>
      <w:r w:rsidRPr="00807B49">
        <w:rPr>
          <w:rStyle w:val="HideTWBExt"/>
          <w:b w:val="0"/>
        </w:rPr>
        <w:t>&lt;/Members&gt;</w:t>
      </w:r>
    </w:p>
    <w:p w14:paraId="4E241B22" w14:textId="77777777" w:rsidR="00C030A2" w:rsidRPr="00807B49" w:rsidRDefault="00C030A2" w:rsidP="00C030A2">
      <w:r w:rsidRPr="00807B49">
        <w:rPr>
          <w:rStyle w:val="HideTWBExt"/>
        </w:rPr>
        <w:t>&lt;/RepeatBlock-By&gt;</w:t>
      </w:r>
    </w:p>
    <w:p w14:paraId="5A31CB1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348B567"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2D0A453" w14:textId="77777777" w:rsidTr="006620EE">
        <w:trPr>
          <w:jc w:val="center"/>
        </w:trPr>
        <w:tc>
          <w:tcPr>
            <w:tcW w:w="9752" w:type="dxa"/>
            <w:gridSpan w:val="2"/>
          </w:tcPr>
          <w:p w14:paraId="576402EA" w14:textId="77777777" w:rsidR="00C030A2" w:rsidRPr="00807B49" w:rsidRDefault="00C030A2" w:rsidP="006620EE">
            <w:pPr>
              <w:keepNext/>
            </w:pPr>
          </w:p>
        </w:tc>
      </w:tr>
      <w:tr w:rsidR="00CC278B" w:rsidRPr="00807B49" w14:paraId="48CECA6B" w14:textId="77777777" w:rsidTr="006620EE">
        <w:trPr>
          <w:jc w:val="center"/>
        </w:trPr>
        <w:tc>
          <w:tcPr>
            <w:tcW w:w="4876" w:type="dxa"/>
            <w:hideMark/>
          </w:tcPr>
          <w:p w14:paraId="093CCB6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C544B0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9959A3F" w14:textId="77777777" w:rsidTr="006620EE">
        <w:trPr>
          <w:jc w:val="center"/>
        </w:trPr>
        <w:tc>
          <w:tcPr>
            <w:tcW w:w="4876" w:type="dxa"/>
            <w:hideMark/>
          </w:tcPr>
          <w:p w14:paraId="40384F5A" w14:textId="77777777" w:rsidR="00C030A2" w:rsidRPr="00807B49" w:rsidRDefault="00C030A2" w:rsidP="006620EE">
            <w:pPr>
              <w:pStyle w:val="Normal6"/>
              <w:rPr>
                <w:lang w:val="bg-BG"/>
              </w:rPr>
            </w:pPr>
            <w:r w:rsidRPr="00807B49">
              <w:rPr>
                <w:b/>
                <w:i/>
                <w:lang w:val="bg-BG"/>
              </w:rPr>
              <w:t>7.</w:t>
            </w:r>
            <w:r w:rsidRPr="00807B49">
              <w:rPr>
                <w:b/>
                <w:i/>
                <w:lang w:val="bg-BG"/>
              </w:rPr>
              <w:tab/>
              <w:t xml:space="preserve">изразява загриженост, че използването на ИИ и системи за алгоритмично управление допринася за постепенното премахване на работните места за начинаещи, които традиционно служат като </w:t>
            </w:r>
            <w:r w:rsidRPr="00807B49">
              <w:rPr>
                <w:b/>
                <w:i/>
                <w:lang w:val="bg-BG"/>
              </w:rPr>
              <w:lastRenderedPageBreak/>
              <w:t>важен портал към пазара на труда; подчертава факта, че тази тенденция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c>
          <w:tcPr>
            <w:tcW w:w="4876" w:type="dxa"/>
            <w:hideMark/>
          </w:tcPr>
          <w:p w14:paraId="4B48F96D" w14:textId="77777777" w:rsidR="00C030A2" w:rsidRPr="00807B49" w:rsidRDefault="00C030A2" w:rsidP="006620EE">
            <w:pPr>
              <w:pStyle w:val="Normal6"/>
              <w:rPr>
                <w:szCs w:val="24"/>
                <w:lang w:val="bg-BG"/>
              </w:rPr>
            </w:pPr>
            <w:r w:rsidRPr="00807B49">
              <w:rPr>
                <w:b/>
                <w:i/>
                <w:lang w:val="bg-BG"/>
              </w:rPr>
              <w:lastRenderedPageBreak/>
              <w:t>заличава се</w:t>
            </w:r>
          </w:p>
        </w:tc>
      </w:tr>
    </w:tbl>
    <w:p w14:paraId="0B4B3FF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0E117AE" w14:textId="77777777" w:rsidR="00C030A2" w:rsidRPr="00807B49" w:rsidRDefault="00C030A2" w:rsidP="00C030A2">
      <w:r w:rsidRPr="00807B49">
        <w:rPr>
          <w:rStyle w:val="HideTWBExt"/>
        </w:rPr>
        <w:t>&lt;/Amend&gt;</w:t>
      </w:r>
    </w:p>
    <w:p w14:paraId="3656563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141</w:t>
      </w:r>
      <w:r w:rsidRPr="00807B49">
        <w:rPr>
          <w:rStyle w:val="HideTWBExt"/>
          <w:b w:val="0"/>
          <w:lang w:val="bg-BG"/>
        </w:rPr>
        <w:t>&lt;/NumAm&gt;</w:t>
      </w:r>
    </w:p>
    <w:p w14:paraId="293633F4"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1F73E56B" w14:textId="77777777" w:rsidR="00C030A2" w:rsidRPr="00807B49" w:rsidRDefault="00C030A2" w:rsidP="00C030A2">
      <w:r w:rsidRPr="00807B49">
        <w:rPr>
          <w:rStyle w:val="HideTWBExt"/>
        </w:rPr>
        <w:t>&lt;/RepeatBlock-By&gt;</w:t>
      </w:r>
    </w:p>
    <w:p w14:paraId="3C35022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8A15D0D"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DDD7EB5" w14:textId="77777777" w:rsidTr="006620EE">
        <w:trPr>
          <w:jc w:val="center"/>
        </w:trPr>
        <w:tc>
          <w:tcPr>
            <w:tcW w:w="9752" w:type="dxa"/>
            <w:gridSpan w:val="2"/>
          </w:tcPr>
          <w:p w14:paraId="417B9A5B" w14:textId="77777777" w:rsidR="00C030A2" w:rsidRPr="00807B49" w:rsidRDefault="00C030A2" w:rsidP="006620EE">
            <w:pPr>
              <w:keepNext/>
            </w:pPr>
          </w:p>
        </w:tc>
      </w:tr>
      <w:tr w:rsidR="00CC278B" w:rsidRPr="00807B49" w14:paraId="719C30E0" w14:textId="77777777" w:rsidTr="006620EE">
        <w:trPr>
          <w:jc w:val="center"/>
        </w:trPr>
        <w:tc>
          <w:tcPr>
            <w:tcW w:w="4876" w:type="dxa"/>
            <w:hideMark/>
          </w:tcPr>
          <w:p w14:paraId="7552C3F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333B46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B9B7576" w14:textId="77777777" w:rsidTr="006620EE">
        <w:trPr>
          <w:jc w:val="center"/>
        </w:trPr>
        <w:tc>
          <w:tcPr>
            <w:tcW w:w="4876" w:type="dxa"/>
            <w:hideMark/>
          </w:tcPr>
          <w:p w14:paraId="100BE556" w14:textId="77777777" w:rsidR="00C030A2" w:rsidRPr="00807B49" w:rsidRDefault="00C030A2" w:rsidP="006620EE">
            <w:pPr>
              <w:pStyle w:val="Normal6"/>
              <w:rPr>
                <w:lang w:val="bg-BG"/>
              </w:rPr>
            </w:pPr>
            <w:r w:rsidRPr="00807B49">
              <w:rPr>
                <w:lang w:val="bg-BG"/>
              </w:rPr>
              <w:t>7.</w:t>
            </w:r>
            <w:r w:rsidRPr="00807B49">
              <w:rPr>
                <w:lang w:val="bg-BG"/>
              </w:rPr>
              <w:tab/>
            </w:r>
            <w:r w:rsidRPr="00807B49">
              <w:rPr>
                <w:b/>
                <w:i/>
                <w:lang w:val="bg-BG"/>
              </w:rPr>
              <w:t>изразява загриженост</w:t>
            </w:r>
            <w:r w:rsidRPr="00807B49">
              <w:rPr>
                <w:lang w:val="bg-BG"/>
              </w:rPr>
              <w:t>, че използването на ИИ и системи за алгоритмично управление допринася за постепенното премахване на работните места за начинаещи,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c>
          <w:tcPr>
            <w:tcW w:w="4876" w:type="dxa"/>
            <w:hideMark/>
          </w:tcPr>
          <w:p w14:paraId="3369C446" w14:textId="77777777" w:rsidR="00C030A2" w:rsidRPr="00807B49" w:rsidRDefault="00C030A2" w:rsidP="006620EE">
            <w:pPr>
              <w:pStyle w:val="Normal6"/>
              <w:rPr>
                <w:szCs w:val="24"/>
                <w:lang w:val="bg-BG"/>
              </w:rPr>
            </w:pPr>
            <w:r w:rsidRPr="00807B49">
              <w:rPr>
                <w:lang w:val="bg-BG"/>
              </w:rPr>
              <w:t>7.</w:t>
            </w:r>
            <w:r w:rsidRPr="00807B49">
              <w:rPr>
                <w:lang w:val="bg-BG"/>
              </w:rPr>
              <w:tab/>
            </w:r>
            <w:r w:rsidRPr="00807B49">
              <w:rPr>
                <w:b/>
                <w:i/>
                <w:lang w:val="bg-BG"/>
              </w:rPr>
              <w:t>отбелязва</w:t>
            </w:r>
            <w:r w:rsidRPr="00807B49">
              <w:rPr>
                <w:lang w:val="bg-BG"/>
              </w:rPr>
              <w:t xml:space="preserve">, че </w:t>
            </w:r>
            <w:r w:rsidRPr="00807B49">
              <w:rPr>
                <w:b/>
                <w:i/>
                <w:lang w:val="bg-BG"/>
              </w:rPr>
              <w:t>ЕС може да не се възползва от</w:t>
            </w:r>
            <w:r w:rsidRPr="00807B49">
              <w:rPr>
                <w:lang w:val="bg-BG"/>
              </w:rPr>
              <w:t xml:space="preserve"> използването на ИИ и системи за алгоритмично управление</w:t>
            </w:r>
            <w:r w:rsidRPr="00807B49">
              <w:rPr>
                <w:b/>
                <w:i/>
                <w:lang w:val="bg-BG"/>
              </w:rPr>
              <w:t>, което</w:t>
            </w:r>
            <w:r w:rsidRPr="00807B49">
              <w:rPr>
                <w:lang w:val="bg-BG"/>
              </w:rPr>
              <w:t xml:space="preserve"> допринася за постепенното премахване на работните места за начинаещи,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w:t>
            </w:r>
            <w:r w:rsidRPr="00807B49">
              <w:rPr>
                <w:b/>
                <w:i/>
                <w:lang w:val="bg-BG"/>
              </w:rPr>
              <w:t>подчертава, че ИИ и цифровият преход могат едновременно да създадат нови видове работни места за начинаещи и професионално развитие, особено в рамките на малките и средните предприятия;</w:t>
            </w:r>
            <w:r w:rsidRPr="00807B49">
              <w:rPr>
                <w:lang w:val="bg-BG"/>
              </w:rPr>
              <w:t xml:space="preserve"> поради това призовава Комисията и държавите членки да предприемат проактивни мерки</w:t>
            </w:r>
            <w:r w:rsidRPr="00807B49">
              <w:rPr>
                <w:b/>
                <w:i/>
                <w:lang w:val="bg-BG"/>
              </w:rPr>
              <w:t xml:space="preserve">, включително като интегрират обучението за придобиване на подходящи цифрови умения в </w:t>
            </w:r>
            <w:r w:rsidRPr="00807B49">
              <w:rPr>
                <w:b/>
                <w:i/>
                <w:lang w:val="bg-BG"/>
              </w:rPr>
              <w:lastRenderedPageBreak/>
              <w:t>националните образователни системи</w:t>
            </w:r>
            <w:r w:rsidRPr="00807B49">
              <w:rPr>
                <w:lang w:val="bg-BG"/>
              </w:rPr>
              <w:t>,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r>
    </w:tbl>
    <w:p w14:paraId="15F62D60"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03778F2" w14:textId="77777777" w:rsidR="00C030A2" w:rsidRPr="00807B49" w:rsidRDefault="00C030A2" w:rsidP="00C030A2">
      <w:r w:rsidRPr="00807B49">
        <w:rPr>
          <w:rStyle w:val="HideTWBExt"/>
        </w:rPr>
        <w:t>&lt;/Amend&gt;</w:t>
      </w:r>
    </w:p>
    <w:p w14:paraId="0B2790D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142</w:t>
      </w:r>
      <w:r w:rsidRPr="00807B49">
        <w:rPr>
          <w:rStyle w:val="HideTWBExt"/>
          <w:b w:val="0"/>
          <w:lang w:val="bg-BG"/>
        </w:rPr>
        <w:t>&lt;/NumAm&gt;</w:t>
      </w:r>
    </w:p>
    <w:p w14:paraId="07EB5E8C" w14:textId="5956C19D"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6B96D24F" w14:textId="77777777" w:rsidR="00C030A2" w:rsidRPr="00807B49" w:rsidRDefault="00C030A2" w:rsidP="00C030A2">
      <w:r w:rsidRPr="00807B49">
        <w:rPr>
          <w:rStyle w:val="HideTWBExt"/>
        </w:rPr>
        <w:t>&lt;/RepeatBlock-By&gt;</w:t>
      </w:r>
    </w:p>
    <w:p w14:paraId="140F1C6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2C1976D"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6F5F5D7" w14:textId="77777777" w:rsidTr="006620EE">
        <w:trPr>
          <w:jc w:val="center"/>
        </w:trPr>
        <w:tc>
          <w:tcPr>
            <w:tcW w:w="9752" w:type="dxa"/>
            <w:gridSpan w:val="2"/>
          </w:tcPr>
          <w:p w14:paraId="77DAFBAC" w14:textId="77777777" w:rsidR="00C030A2" w:rsidRPr="00807B49" w:rsidRDefault="00C030A2" w:rsidP="006620EE">
            <w:pPr>
              <w:keepNext/>
            </w:pPr>
          </w:p>
        </w:tc>
      </w:tr>
      <w:tr w:rsidR="00CC278B" w:rsidRPr="00807B49" w14:paraId="75DB9255" w14:textId="77777777" w:rsidTr="006620EE">
        <w:trPr>
          <w:jc w:val="center"/>
        </w:trPr>
        <w:tc>
          <w:tcPr>
            <w:tcW w:w="4876" w:type="dxa"/>
            <w:hideMark/>
          </w:tcPr>
          <w:p w14:paraId="44E4F26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E3517B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7C8963" w14:textId="77777777" w:rsidTr="006620EE">
        <w:trPr>
          <w:jc w:val="center"/>
        </w:trPr>
        <w:tc>
          <w:tcPr>
            <w:tcW w:w="4876" w:type="dxa"/>
            <w:hideMark/>
          </w:tcPr>
          <w:p w14:paraId="0389B255" w14:textId="77777777" w:rsidR="00C030A2" w:rsidRPr="00807B49" w:rsidRDefault="00C030A2" w:rsidP="006620EE">
            <w:pPr>
              <w:pStyle w:val="Normal6"/>
              <w:rPr>
                <w:lang w:val="bg-BG"/>
              </w:rPr>
            </w:pPr>
            <w:r w:rsidRPr="00807B49">
              <w:rPr>
                <w:lang w:val="bg-BG"/>
              </w:rPr>
              <w:t>7.</w:t>
            </w:r>
            <w:r w:rsidRPr="00807B49">
              <w:rPr>
                <w:lang w:val="bg-BG"/>
              </w:rPr>
              <w:tab/>
              <w:t xml:space="preserve">изразява загриженост, че </w:t>
            </w:r>
            <w:r w:rsidRPr="00807B49">
              <w:rPr>
                <w:b/>
                <w:i/>
                <w:lang w:val="bg-BG"/>
              </w:rPr>
              <w:t>използването</w:t>
            </w:r>
            <w:r w:rsidRPr="00807B49">
              <w:rPr>
                <w:lang w:val="bg-BG"/>
              </w:rPr>
              <w:t xml:space="preserve"> на ИИ и </w:t>
            </w:r>
            <w:r w:rsidRPr="00807B49">
              <w:rPr>
                <w:b/>
                <w:i/>
                <w:lang w:val="bg-BG"/>
              </w:rPr>
              <w:t>системи</w:t>
            </w:r>
            <w:r w:rsidRPr="00807B49">
              <w:rPr>
                <w:lang w:val="bg-BG"/>
              </w:rPr>
              <w:t xml:space="preserve"> за алгоритмично управление </w:t>
            </w:r>
            <w:r w:rsidRPr="00807B49">
              <w:rPr>
                <w:b/>
                <w:i/>
                <w:lang w:val="bg-BG"/>
              </w:rPr>
              <w:t>допринася за постепенното премахване</w:t>
            </w:r>
            <w:r w:rsidRPr="00807B49">
              <w:rPr>
                <w:lang w:val="bg-BG"/>
              </w:rPr>
              <w:t xml:space="preserve"> на работните места за начинаещи, които традиционно служат като важен портал към пазара на труда; </w:t>
            </w:r>
            <w:r w:rsidRPr="00807B49">
              <w:rPr>
                <w:b/>
                <w:i/>
                <w:lang w:val="bg-BG"/>
              </w:rPr>
              <w:t>подчертава факта, че тази тенденция рискува да засегне непропорционално младите хора и търсещите работа за първи път;</w:t>
            </w:r>
            <w:r w:rsidRPr="00807B49">
              <w:rPr>
                <w:lang w:val="bg-BG"/>
              </w:rPr>
              <w:t xml:space="preserve">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c>
          <w:tcPr>
            <w:tcW w:w="4876" w:type="dxa"/>
            <w:hideMark/>
          </w:tcPr>
          <w:p w14:paraId="548B0646" w14:textId="77777777" w:rsidR="00C030A2" w:rsidRPr="00807B49" w:rsidRDefault="00C030A2" w:rsidP="006620EE">
            <w:pPr>
              <w:pStyle w:val="Normal6"/>
              <w:rPr>
                <w:szCs w:val="24"/>
                <w:lang w:val="bg-BG"/>
              </w:rPr>
            </w:pPr>
            <w:r w:rsidRPr="00807B49">
              <w:rPr>
                <w:lang w:val="bg-BG"/>
              </w:rPr>
              <w:t>7.</w:t>
            </w:r>
            <w:r w:rsidRPr="00807B49">
              <w:rPr>
                <w:lang w:val="bg-BG"/>
              </w:rPr>
              <w:tab/>
              <w:t xml:space="preserve">изразява загриженост, че </w:t>
            </w:r>
            <w:r w:rsidRPr="00807B49">
              <w:rPr>
                <w:b/>
                <w:i/>
                <w:lang w:val="bg-BG"/>
              </w:rPr>
              <w:t>ЕС няма да се възползва от</w:t>
            </w:r>
            <w:r w:rsidRPr="00807B49">
              <w:rPr>
                <w:lang w:val="bg-BG"/>
              </w:rPr>
              <w:t xml:space="preserve"> ИИ и </w:t>
            </w:r>
            <w:r w:rsidRPr="00807B49">
              <w:rPr>
                <w:b/>
                <w:i/>
                <w:lang w:val="bg-BG"/>
              </w:rPr>
              <w:t>системите</w:t>
            </w:r>
            <w:r w:rsidRPr="00807B49">
              <w:rPr>
                <w:lang w:val="bg-BG"/>
              </w:rPr>
              <w:t xml:space="preserve"> за алгоритмично управление за </w:t>
            </w:r>
            <w:r w:rsidRPr="00807B49">
              <w:rPr>
                <w:b/>
                <w:i/>
                <w:lang w:val="bg-BG"/>
              </w:rPr>
              <w:t>създаване и преобразуване</w:t>
            </w:r>
            <w:r w:rsidRPr="00807B49">
              <w:rPr>
                <w:lang w:val="bg-BG"/>
              </w:rPr>
              <w:t xml:space="preserve"> на работните места за начинаещи, които традиционно служат като важен портал към пазара на труда; </w:t>
            </w:r>
            <w:r w:rsidRPr="00807B49">
              <w:rPr>
                <w:b/>
                <w:i/>
                <w:lang w:val="bg-BG"/>
              </w:rPr>
              <w:t>отбелязва, че до момента има малко доказателства за значително отрицателно въздействие върху заетостта, породено от ИИ</w:t>
            </w:r>
            <w:r w:rsidRPr="00807B49">
              <w:rPr>
                <w:b/>
                <w:i/>
                <w:vertAlign w:val="superscript"/>
                <w:lang w:val="bg-BG"/>
              </w:rPr>
              <w:t>1а</w:t>
            </w:r>
            <w:r w:rsidRPr="00807B49">
              <w:rPr>
                <w:b/>
                <w:i/>
                <w:lang w:val="bg-BG"/>
              </w:rPr>
              <w:t>; подчертава необходимостта да се гарантира по-специално, че работните места за начинаещи и нискоквалифицираната работна сила разполагат с необходимите умения да се справят успешно с увеличаването на работата, което се очаква най-вече от генеративния ИИ</w:t>
            </w:r>
            <w:r w:rsidRPr="00807B49">
              <w:rPr>
                <w:b/>
                <w:i/>
                <w:vertAlign w:val="superscript"/>
                <w:lang w:val="bg-BG"/>
              </w:rPr>
              <w:t>1б</w:t>
            </w:r>
            <w:r w:rsidRPr="00807B49">
              <w:rPr>
                <w:b/>
                <w:i/>
                <w:lang w:val="bg-BG"/>
              </w:rPr>
              <w:t>;</w:t>
            </w:r>
            <w:r w:rsidRPr="00807B49">
              <w:rPr>
                <w:lang w:val="bg-BG"/>
              </w:rPr>
              <w:t xml:space="preserve"> поради това призовава Комисията и държавите членки да предприемат проактивни мерки, за да гарантират, че младите хора, които навлизат на пазара на труда, </w:t>
            </w:r>
            <w:r w:rsidRPr="00807B49">
              <w:rPr>
                <w:b/>
                <w:i/>
                <w:lang w:val="bg-BG"/>
              </w:rPr>
              <w:t>и нискоквалифицираната работна сила в секторите, особено изложени на увеличаването на работните места поради ИИ,</w:t>
            </w:r>
            <w:r w:rsidRPr="00807B49">
              <w:rPr>
                <w:lang w:val="bg-BG"/>
              </w:rPr>
              <w:t xml:space="preserve"> получават подходяща подкрепа и им се предоставят смислени възможности за </w:t>
            </w:r>
            <w:r w:rsidRPr="00807B49">
              <w:rPr>
                <w:lang w:val="bg-BG"/>
              </w:rPr>
              <w:lastRenderedPageBreak/>
              <w:t>заетост в развиващата се цифрова икономика;</w:t>
            </w:r>
          </w:p>
        </w:tc>
      </w:tr>
      <w:tr w:rsidR="00CC278B" w:rsidRPr="00807B49" w14:paraId="2E00D8F9" w14:textId="77777777" w:rsidTr="006620EE">
        <w:trPr>
          <w:jc w:val="center"/>
        </w:trPr>
        <w:tc>
          <w:tcPr>
            <w:tcW w:w="4876" w:type="dxa"/>
          </w:tcPr>
          <w:p w14:paraId="68AF92A0" w14:textId="77777777" w:rsidR="00C030A2" w:rsidRPr="00807B49" w:rsidRDefault="00C030A2" w:rsidP="006620EE">
            <w:pPr>
              <w:pStyle w:val="Normal6"/>
              <w:rPr>
                <w:lang w:val="bg-BG"/>
              </w:rPr>
            </w:pPr>
          </w:p>
        </w:tc>
        <w:tc>
          <w:tcPr>
            <w:tcW w:w="4876" w:type="dxa"/>
            <w:hideMark/>
          </w:tcPr>
          <w:p w14:paraId="3298E11D"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69333BFF" w14:textId="77777777" w:rsidTr="006620EE">
        <w:trPr>
          <w:jc w:val="center"/>
        </w:trPr>
        <w:tc>
          <w:tcPr>
            <w:tcW w:w="4876" w:type="dxa"/>
          </w:tcPr>
          <w:p w14:paraId="71908E36" w14:textId="77777777" w:rsidR="00C030A2" w:rsidRPr="00807B49" w:rsidRDefault="00C030A2" w:rsidP="006620EE">
            <w:pPr>
              <w:pStyle w:val="Normal6"/>
              <w:rPr>
                <w:lang w:val="bg-BG"/>
              </w:rPr>
            </w:pPr>
          </w:p>
        </w:tc>
        <w:tc>
          <w:tcPr>
            <w:tcW w:w="4876" w:type="dxa"/>
            <w:hideMark/>
          </w:tcPr>
          <w:p w14:paraId="51ACB1F1" w14:textId="77777777" w:rsidR="00C030A2" w:rsidRPr="00807B49" w:rsidRDefault="00C030A2" w:rsidP="006620EE">
            <w:pPr>
              <w:pStyle w:val="Normal6"/>
              <w:rPr>
                <w:szCs w:val="24"/>
                <w:lang w:val="bg-BG"/>
              </w:rPr>
            </w:pPr>
            <w:r w:rsidRPr="00807B49">
              <w:rPr>
                <w:b/>
                <w:bCs/>
                <w:i/>
                <w:iCs/>
                <w:vertAlign w:val="superscript"/>
                <w:lang w:val="bg-BG"/>
              </w:rPr>
              <w:t>1а</w:t>
            </w:r>
            <w:r w:rsidRPr="00807B49">
              <w:rPr>
                <w:b/>
                <w:bCs/>
                <w:i/>
                <w:iCs/>
                <w:lang w:val="bg-BG"/>
              </w:rPr>
              <w:t xml:space="preserve"> ОИСР (2023 г.), Перспективи на ОИСР за заетостта 2023 г.:</w:t>
            </w:r>
            <w:r w:rsidRPr="00807B49">
              <w:rPr>
                <w:b/>
                <w:i/>
                <w:lang w:val="bg-BG"/>
              </w:rPr>
              <w:t xml:space="preserve"> Изкуственият интелект и пазарът на труда, OECD Publishing, Париж, https://doi.org/10.1787/08785bba-en.</w:t>
            </w:r>
          </w:p>
        </w:tc>
      </w:tr>
      <w:tr w:rsidR="00CC278B" w:rsidRPr="00807B49" w14:paraId="0EA49AEC" w14:textId="77777777" w:rsidTr="006620EE">
        <w:trPr>
          <w:jc w:val="center"/>
        </w:trPr>
        <w:tc>
          <w:tcPr>
            <w:tcW w:w="4876" w:type="dxa"/>
          </w:tcPr>
          <w:p w14:paraId="6D91907B" w14:textId="77777777" w:rsidR="00C030A2" w:rsidRPr="00807B49" w:rsidRDefault="00C030A2" w:rsidP="006620EE">
            <w:pPr>
              <w:pStyle w:val="Normal6"/>
              <w:rPr>
                <w:lang w:val="bg-BG"/>
              </w:rPr>
            </w:pPr>
          </w:p>
        </w:tc>
        <w:tc>
          <w:tcPr>
            <w:tcW w:w="4876" w:type="dxa"/>
            <w:hideMark/>
          </w:tcPr>
          <w:p w14:paraId="0460BFA4" w14:textId="77777777" w:rsidR="00C030A2" w:rsidRPr="00807B49" w:rsidRDefault="00C030A2" w:rsidP="006620EE">
            <w:pPr>
              <w:pStyle w:val="Normal6"/>
              <w:rPr>
                <w:szCs w:val="24"/>
                <w:lang w:val="bg-BG"/>
              </w:rPr>
            </w:pPr>
            <w:r w:rsidRPr="00807B49">
              <w:rPr>
                <w:b/>
                <w:i/>
                <w:vertAlign w:val="superscript"/>
                <w:lang w:val="bg-BG"/>
              </w:rPr>
              <w:t>1b</w:t>
            </w:r>
            <w:r w:rsidRPr="00807B49">
              <w:rPr>
                <w:lang w:val="bg-BG"/>
              </w:rPr>
              <w:t xml:space="preserve"> </w:t>
            </w:r>
            <w:r w:rsidRPr="00807B49">
              <w:rPr>
                <w:b/>
                <w:i/>
                <w:lang w:val="bg-BG"/>
              </w:rPr>
              <w:t>Gmyrek, P., Berg, J., Bescond, D. Generative AI and jobs: A global analysis of potential effects on job quantity and quality (Генеративен ИИ и работни места: глобален анализ на потенциалното въздействие върху количеството и качеството на работните места). Работен документ № 96 на МОТ. Женева: Международно бюро по труда, 2023 г.</w:t>
            </w:r>
          </w:p>
        </w:tc>
      </w:tr>
    </w:tbl>
    <w:p w14:paraId="5BD806E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98CD9F5" w14:textId="77777777" w:rsidR="00C030A2" w:rsidRPr="00807B49" w:rsidRDefault="00C030A2" w:rsidP="00C030A2">
      <w:r w:rsidRPr="00807B49">
        <w:rPr>
          <w:rStyle w:val="HideTWBExt"/>
        </w:rPr>
        <w:t>&lt;/Amend&gt;</w:t>
      </w:r>
    </w:p>
    <w:p w14:paraId="7B9234E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143</w:t>
      </w:r>
      <w:r w:rsidRPr="00807B49">
        <w:rPr>
          <w:rStyle w:val="HideTWBExt"/>
          <w:b w:val="0"/>
          <w:lang w:val="bg-BG"/>
        </w:rPr>
        <w:t>&lt;/NumAm&gt;</w:t>
      </w:r>
    </w:p>
    <w:p w14:paraId="3304D597" w14:textId="3C7006D8"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5B82E0F0" w14:textId="77777777" w:rsidR="00C030A2" w:rsidRPr="00807B49" w:rsidRDefault="00C030A2" w:rsidP="00C030A2">
      <w:r w:rsidRPr="00807B49">
        <w:rPr>
          <w:rStyle w:val="HideTWBExt"/>
        </w:rPr>
        <w:t>&lt;/RepeatBlock-By&gt;</w:t>
      </w:r>
    </w:p>
    <w:p w14:paraId="46FC444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6D469FA"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BC92CD9" w14:textId="77777777" w:rsidTr="006620EE">
        <w:trPr>
          <w:jc w:val="center"/>
        </w:trPr>
        <w:tc>
          <w:tcPr>
            <w:tcW w:w="9752" w:type="dxa"/>
            <w:gridSpan w:val="2"/>
          </w:tcPr>
          <w:p w14:paraId="2DF28446" w14:textId="77777777" w:rsidR="00C030A2" w:rsidRPr="00807B49" w:rsidRDefault="00C030A2" w:rsidP="006620EE">
            <w:pPr>
              <w:keepNext/>
            </w:pPr>
          </w:p>
        </w:tc>
      </w:tr>
      <w:tr w:rsidR="00CC278B" w:rsidRPr="00807B49" w14:paraId="1EC169B4" w14:textId="77777777" w:rsidTr="006620EE">
        <w:trPr>
          <w:jc w:val="center"/>
        </w:trPr>
        <w:tc>
          <w:tcPr>
            <w:tcW w:w="4876" w:type="dxa"/>
            <w:hideMark/>
          </w:tcPr>
          <w:p w14:paraId="7FCA5C3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141A77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6E0038E" w14:textId="77777777" w:rsidTr="006620EE">
        <w:trPr>
          <w:jc w:val="center"/>
        </w:trPr>
        <w:tc>
          <w:tcPr>
            <w:tcW w:w="4876" w:type="dxa"/>
            <w:hideMark/>
          </w:tcPr>
          <w:p w14:paraId="7D00D516" w14:textId="77777777" w:rsidR="00C030A2" w:rsidRPr="00807B49" w:rsidRDefault="00C030A2" w:rsidP="006620EE">
            <w:pPr>
              <w:pStyle w:val="Normal6"/>
              <w:rPr>
                <w:lang w:val="bg-BG"/>
              </w:rPr>
            </w:pPr>
            <w:r w:rsidRPr="00807B49">
              <w:rPr>
                <w:lang w:val="bg-BG"/>
              </w:rPr>
              <w:t>7.</w:t>
            </w:r>
            <w:r w:rsidRPr="00807B49">
              <w:rPr>
                <w:lang w:val="bg-BG"/>
              </w:rPr>
              <w:tab/>
              <w:t xml:space="preserve">изразява загриженост, че използването на ИИ и системи за алгоритмично управление допринася за постепенното премахване на работните места за начинаещи,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w:t>
            </w:r>
            <w:r w:rsidRPr="00807B49">
              <w:rPr>
                <w:lang w:val="bg-BG"/>
              </w:rPr>
              <w:lastRenderedPageBreak/>
              <w:t>заетост в развиващата се цифрова икономика;</w:t>
            </w:r>
          </w:p>
        </w:tc>
        <w:tc>
          <w:tcPr>
            <w:tcW w:w="4876" w:type="dxa"/>
            <w:hideMark/>
          </w:tcPr>
          <w:p w14:paraId="23FB9DC3" w14:textId="77777777" w:rsidR="00C030A2" w:rsidRPr="00807B49" w:rsidRDefault="00C030A2" w:rsidP="006620EE">
            <w:pPr>
              <w:pStyle w:val="Normal6"/>
              <w:rPr>
                <w:szCs w:val="24"/>
                <w:lang w:val="bg-BG"/>
              </w:rPr>
            </w:pPr>
            <w:r w:rsidRPr="00807B49">
              <w:rPr>
                <w:lang w:val="bg-BG"/>
              </w:rPr>
              <w:lastRenderedPageBreak/>
              <w:t>7.</w:t>
            </w:r>
            <w:r w:rsidRPr="00807B49">
              <w:rPr>
                <w:lang w:val="bg-BG"/>
              </w:rPr>
              <w:tab/>
              <w:t xml:space="preserve">изразява загриженост, че използването на ИИ и системи за алгоритмично управление допринася за постепенното премахване на работните места за начинаещи,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w:t>
            </w:r>
            <w:r w:rsidRPr="00807B49">
              <w:rPr>
                <w:b/>
                <w:i/>
                <w:lang w:val="bg-BG"/>
              </w:rPr>
              <w:t xml:space="preserve">подчертава, че неизвестното цялостно въздействие на развитието на ИИ и алгоритмичното управление вече се отразява върху другите видове работа, а също и върху другите категории работници, включително </w:t>
            </w:r>
            <w:r w:rsidRPr="00807B49">
              <w:rPr>
                <w:b/>
                <w:i/>
                <w:lang w:val="bg-BG"/>
              </w:rPr>
              <w:lastRenderedPageBreak/>
              <w:t>висококвалифицираните работни места1а;</w:t>
            </w:r>
            <w:r w:rsidRPr="00807B49">
              <w:rPr>
                <w:lang w:val="bg-BG"/>
              </w:rPr>
              <w:t xml:space="preserve">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r>
      <w:tr w:rsidR="00CC278B" w:rsidRPr="00807B49" w14:paraId="609AD4B5" w14:textId="77777777" w:rsidTr="006620EE">
        <w:trPr>
          <w:jc w:val="center"/>
        </w:trPr>
        <w:tc>
          <w:tcPr>
            <w:tcW w:w="4876" w:type="dxa"/>
          </w:tcPr>
          <w:p w14:paraId="5AF51D86" w14:textId="77777777" w:rsidR="00C030A2" w:rsidRPr="00807B49" w:rsidRDefault="00C030A2" w:rsidP="006620EE">
            <w:pPr>
              <w:pStyle w:val="Normal6"/>
              <w:rPr>
                <w:lang w:val="bg-BG"/>
              </w:rPr>
            </w:pPr>
          </w:p>
        </w:tc>
        <w:tc>
          <w:tcPr>
            <w:tcW w:w="4876" w:type="dxa"/>
            <w:hideMark/>
          </w:tcPr>
          <w:p w14:paraId="087A8DB4" w14:textId="77777777" w:rsidR="00C030A2" w:rsidRPr="00807B49" w:rsidRDefault="00C030A2" w:rsidP="006620EE">
            <w:pPr>
              <w:pStyle w:val="Normal6"/>
              <w:rPr>
                <w:szCs w:val="24"/>
                <w:lang w:val="bg-BG"/>
              </w:rPr>
            </w:pPr>
            <w:r w:rsidRPr="00807B49">
              <w:rPr>
                <w:lang w:val="bg-BG"/>
              </w:rPr>
              <w:t>__________________</w:t>
            </w:r>
          </w:p>
        </w:tc>
      </w:tr>
      <w:tr w:rsidR="00CC278B" w:rsidRPr="00807B49" w14:paraId="277F6A81" w14:textId="77777777" w:rsidTr="006620EE">
        <w:trPr>
          <w:jc w:val="center"/>
        </w:trPr>
        <w:tc>
          <w:tcPr>
            <w:tcW w:w="4876" w:type="dxa"/>
          </w:tcPr>
          <w:p w14:paraId="2EDF04F0" w14:textId="77777777" w:rsidR="00C030A2" w:rsidRPr="00807B49" w:rsidRDefault="00C030A2" w:rsidP="006620EE">
            <w:pPr>
              <w:pStyle w:val="Normal6"/>
              <w:rPr>
                <w:lang w:val="bg-BG"/>
              </w:rPr>
            </w:pPr>
          </w:p>
        </w:tc>
        <w:tc>
          <w:tcPr>
            <w:tcW w:w="4876" w:type="dxa"/>
            <w:hideMark/>
          </w:tcPr>
          <w:p w14:paraId="3CCD3538" w14:textId="77777777" w:rsidR="00C030A2" w:rsidRPr="00807B49" w:rsidRDefault="00C030A2" w:rsidP="006620EE">
            <w:pPr>
              <w:pStyle w:val="Normal6"/>
              <w:rPr>
                <w:szCs w:val="24"/>
                <w:lang w:val="bg-BG"/>
              </w:rPr>
            </w:pPr>
            <w:r w:rsidRPr="00807B49">
              <w:rPr>
                <w:b/>
                <w:bCs/>
                <w:i/>
                <w:iCs/>
                <w:vertAlign w:val="superscript"/>
                <w:lang w:val="bg-BG"/>
              </w:rPr>
              <w:t>1а</w:t>
            </w:r>
            <w:r w:rsidRPr="00807B49">
              <w:rPr>
                <w:b/>
                <w:bCs/>
                <w:i/>
                <w:iCs/>
                <w:lang w:val="bg-BG"/>
              </w:rPr>
              <w:t xml:space="preserve"> ОИСР (2023 г.), Перспективи на ОИСР за заетостта 2023 г.:</w:t>
            </w:r>
            <w:r w:rsidRPr="00807B49">
              <w:rPr>
                <w:b/>
                <w:i/>
                <w:lang w:val="bg-BG"/>
              </w:rPr>
              <w:t xml:space="preserve"> Изкуственият интелект и пазарът на труда, OECD Publishing, Париж, https://doi.org/10.1787/08785bba-en. </w:t>
            </w:r>
          </w:p>
        </w:tc>
      </w:tr>
    </w:tbl>
    <w:p w14:paraId="5E25A37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4FBF1F4" w14:textId="77777777" w:rsidR="00C030A2" w:rsidRPr="00807B49" w:rsidRDefault="00C030A2" w:rsidP="00C030A2">
      <w:r w:rsidRPr="00807B49">
        <w:rPr>
          <w:rStyle w:val="HideTWBExt"/>
        </w:rPr>
        <w:t>&lt;/Amend&gt;</w:t>
      </w:r>
    </w:p>
    <w:p w14:paraId="307DF78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144</w:t>
      </w:r>
      <w:r w:rsidRPr="00807B49">
        <w:rPr>
          <w:rStyle w:val="HideTWBExt"/>
          <w:b w:val="0"/>
          <w:lang w:val="bg-BG"/>
        </w:rPr>
        <w:t>&lt;/NumAm&gt;</w:t>
      </w:r>
    </w:p>
    <w:p w14:paraId="6B8EDB39" w14:textId="52FCFE62"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627D1556" w14:textId="77777777" w:rsidR="00C030A2" w:rsidRPr="00807B49" w:rsidRDefault="00C030A2" w:rsidP="00C030A2">
      <w:r w:rsidRPr="00807B49">
        <w:rPr>
          <w:rStyle w:val="HideTWBExt"/>
        </w:rPr>
        <w:t>&lt;/RepeatBlock-By&gt;</w:t>
      </w:r>
    </w:p>
    <w:p w14:paraId="73A8795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1446E3A"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CE438F" w14:textId="77777777" w:rsidTr="006620EE">
        <w:trPr>
          <w:jc w:val="center"/>
        </w:trPr>
        <w:tc>
          <w:tcPr>
            <w:tcW w:w="9752" w:type="dxa"/>
            <w:gridSpan w:val="2"/>
          </w:tcPr>
          <w:p w14:paraId="59457CB6" w14:textId="77777777" w:rsidR="00C030A2" w:rsidRPr="00807B49" w:rsidRDefault="00C030A2" w:rsidP="006620EE">
            <w:pPr>
              <w:keepNext/>
            </w:pPr>
          </w:p>
        </w:tc>
      </w:tr>
      <w:tr w:rsidR="00CC278B" w:rsidRPr="00807B49" w14:paraId="6F612F41" w14:textId="77777777" w:rsidTr="006620EE">
        <w:trPr>
          <w:jc w:val="center"/>
        </w:trPr>
        <w:tc>
          <w:tcPr>
            <w:tcW w:w="4876" w:type="dxa"/>
            <w:hideMark/>
          </w:tcPr>
          <w:p w14:paraId="59029EF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4983CC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98393A3" w14:textId="77777777" w:rsidTr="006620EE">
        <w:trPr>
          <w:jc w:val="center"/>
        </w:trPr>
        <w:tc>
          <w:tcPr>
            <w:tcW w:w="4876" w:type="dxa"/>
            <w:hideMark/>
          </w:tcPr>
          <w:p w14:paraId="7E5EC5F3" w14:textId="77777777" w:rsidR="00C030A2" w:rsidRPr="00807B49" w:rsidRDefault="00C030A2" w:rsidP="006620EE">
            <w:pPr>
              <w:pStyle w:val="Normal6"/>
              <w:rPr>
                <w:lang w:val="bg-BG"/>
              </w:rPr>
            </w:pPr>
            <w:r w:rsidRPr="00807B49">
              <w:rPr>
                <w:lang w:val="bg-BG"/>
              </w:rPr>
              <w:t>7.</w:t>
            </w:r>
            <w:r w:rsidRPr="00807B49">
              <w:rPr>
                <w:lang w:val="bg-BG"/>
              </w:rPr>
              <w:tab/>
              <w:t>изразява загриженост, че използването на ИИ и системи за алгоритмично управление допринася за постепенното премахване на работните места за начинаещи,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c>
          <w:tcPr>
            <w:tcW w:w="4876" w:type="dxa"/>
            <w:hideMark/>
          </w:tcPr>
          <w:p w14:paraId="14DCE681" w14:textId="77777777" w:rsidR="00C030A2" w:rsidRPr="00807B49" w:rsidRDefault="00C030A2" w:rsidP="006620EE">
            <w:pPr>
              <w:pStyle w:val="Normal6"/>
              <w:rPr>
                <w:szCs w:val="24"/>
                <w:lang w:val="bg-BG"/>
              </w:rPr>
            </w:pPr>
            <w:r w:rsidRPr="00807B49">
              <w:rPr>
                <w:lang w:val="bg-BG"/>
              </w:rPr>
              <w:t>7.</w:t>
            </w:r>
            <w:r w:rsidRPr="00807B49">
              <w:rPr>
                <w:lang w:val="bg-BG"/>
              </w:rPr>
              <w:tab/>
              <w:t xml:space="preserve">изразява загриженост, че използването на ИИ и системи за алгоритмично управление допринася за постепенното премахване на работните места за начинаещи, </w:t>
            </w:r>
            <w:r w:rsidRPr="00807B49">
              <w:rPr>
                <w:b/>
                <w:i/>
                <w:lang w:val="bg-BG"/>
              </w:rPr>
              <w:t>а оттам и за липсата на предлагане на подходящо квалифицирани потенциални европейски работници,</w:t>
            </w:r>
            <w:r w:rsidRPr="00807B49">
              <w:rPr>
                <w:lang w:val="bg-BG"/>
              </w:rPr>
              <w:t xml:space="preserve"> които традиционно служат като важен портал към пазара на труда; подчертава факта, че тази тенденция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w:t>
            </w:r>
            <w:r w:rsidRPr="00807B49">
              <w:rPr>
                <w:lang w:val="bg-BG"/>
              </w:rPr>
              <w:lastRenderedPageBreak/>
              <w:t>заетост в развиващата се цифрова икономика;</w:t>
            </w:r>
          </w:p>
        </w:tc>
      </w:tr>
    </w:tbl>
    <w:p w14:paraId="47C3DDE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025EE45" w14:textId="77777777" w:rsidR="00C030A2" w:rsidRPr="00807B49" w:rsidRDefault="00C030A2" w:rsidP="00C030A2">
      <w:r w:rsidRPr="00807B49">
        <w:rPr>
          <w:rStyle w:val="HideTWBExt"/>
        </w:rPr>
        <w:t>&lt;/Amend&gt;</w:t>
      </w:r>
    </w:p>
    <w:p w14:paraId="0A329BB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145</w:t>
      </w:r>
      <w:r w:rsidRPr="00807B49">
        <w:rPr>
          <w:rStyle w:val="HideTWBExt"/>
          <w:b w:val="0"/>
          <w:lang w:val="bg-BG"/>
        </w:rPr>
        <w:t>&lt;/NumAm&gt;</w:t>
      </w:r>
    </w:p>
    <w:p w14:paraId="528D9739"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CEF3F53" w14:textId="77777777" w:rsidR="00C030A2" w:rsidRPr="00807B49" w:rsidRDefault="00C030A2" w:rsidP="00C030A2">
      <w:r w:rsidRPr="00807B49">
        <w:rPr>
          <w:rStyle w:val="HideTWBExt"/>
        </w:rPr>
        <w:t>&lt;/RepeatBlock-By&gt;</w:t>
      </w:r>
    </w:p>
    <w:p w14:paraId="215D0FE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A389021" w14:textId="77777777" w:rsidR="00C030A2" w:rsidRPr="00807B49" w:rsidRDefault="00C030A2" w:rsidP="00C030A2">
      <w:pPr>
        <w:pStyle w:val="NormalBold"/>
      </w:pPr>
      <w:r w:rsidRPr="00807B49">
        <w:rPr>
          <w:rStyle w:val="HideTWBExt"/>
          <w:b w:val="0"/>
        </w:rPr>
        <w:t>&lt;Article&gt;</w:t>
      </w:r>
      <w:r w:rsidRPr="00807B49">
        <w:t>Параграф 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5D5FDE3" w14:textId="77777777" w:rsidTr="006620EE">
        <w:trPr>
          <w:jc w:val="center"/>
        </w:trPr>
        <w:tc>
          <w:tcPr>
            <w:tcW w:w="9752" w:type="dxa"/>
            <w:gridSpan w:val="2"/>
          </w:tcPr>
          <w:p w14:paraId="36FDE8BA" w14:textId="77777777" w:rsidR="00C030A2" w:rsidRPr="00807B49" w:rsidRDefault="00C030A2" w:rsidP="006620EE">
            <w:pPr>
              <w:keepNext/>
            </w:pPr>
          </w:p>
        </w:tc>
      </w:tr>
      <w:tr w:rsidR="00CC278B" w:rsidRPr="00807B49" w14:paraId="5EFD911F" w14:textId="77777777" w:rsidTr="006620EE">
        <w:trPr>
          <w:jc w:val="center"/>
        </w:trPr>
        <w:tc>
          <w:tcPr>
            <w:tcW w:w="4876" w:type="dxa"/>
            <w:hideMark/>
          </w:tcPr>
          <w:p w14:paraId="3D79D0E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54FBC7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D9C343E" w14:textId="77777777" w:rsidTr="006620EE">
        <w:trPr>
          <w:jc w:val="center"/>
        </w:trPr>
        <w:tc>
          <w:tcPr>
            <w:tcW w:w="4876" w:type="dxa"/>
            <w:hideMark/>
          </w:tcPr>
          <w:p w14:paraId="40B52A14" w14:textId="77777777" w:rsidR="00C030A2" w:rsidRPr="00807B49" w:rsidRDefault="00C030A2" w:rsidP="006620EE">
            <w:pPr>
              <w:pStyle w:val="Normal6"/>
              <w:rPr>
                <w:lang w:val="bg-BG"/>
              </w:rPr>
            </w:pPr>
            <w:r w:rsidRPr="00807B49">
              <w:rPr>
                <w:lang w:val="bg-BG"/>
              </w:rPr>
              <w:t>7.</w:t>
            </w:r>
            <w:r w:rsidRPr="00807B49">
              <w:rPr>
                <w:lang w:val="bg-BG"/>
              </w:rPr>
              <w:tab/>
              <w:t xml:space="preserve">изразява загриженост, че използването на ИИ и системи за алгоритмично управление </w:t>
            </w:r>
            <w:r w:rsidRPr="00807B49">
              <w:rPr>
                <w:b/>
                <w:i/>
                <w:lang w:val="bg-BG"/>
              </w:rPr>
              <w:t>допринася</w:t>
            </w:r>
            <w:r w:rsidRPr="00807B49">
              <w:rPr>
                <w:lang w:val="bg-BG"/>
              </w:rPr>
              <w:t xml:space="preserve"> за постепенното премахване на работните места за начинаещи, които традиционно служат като важен портал към пазара на труда; подчертава факта, че </w:t>
            </w:r>
            <w:r w:rsidRPr="00807B49">
              <w:rPr>
                <w:b/>
                <w:i/>
                <w:lang w:val="bg-BG"/>
              </w:rPr>
              <w:t>тази тенденция</w:t>
            </w:r>
            <w:r w:rsidRPr="00807B49">
              <w:rPr>
                <w:lang w:val="bg-BG"/>
              </w:rPr>
              <w:t xml:space="preserve">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c>
          <w:tcPr>
            <w:tcW w:w="4876" w:type="dxa"/>
            <w:hideMark/>
          </w:tcPr>
          <w:p w14:paraId="011C169D" w14:textId="77777777" w:rsidR="00C030A2" w:rsidRPr="00807B49" w:rsidRDefault="00C030A2" w:rsidP="006620EE">
            <w:pPr>
              <w:pStyle w:val="Normal6"/>
              <w:rPr>
                <w:szCs w:val="24"/>
                <w:lang w:val="bg-BG"/>
              </w:rPr>
            </w:pPr>
            <w:r w:rsidRPr="00807B49">
              <w:rPr>
                <w:lang w:val="bg-BG"/>
              </w:rPr>
              <w:t>7.</w:t>
            </w:r>
            <w:r w:rsidRPr="00807B49">
              <w:rPr>
                <w:lang w:val="bg-BG"/>
              </w:rPr>
              <w:tab/>
              <w:t xml:space="preserve">изразява загриженост, че използването на ИИ и системи за алгоритмично управление </w:t>
            </w:r>
            <w:r w:rsidRPr="00807B49">
              <w:rPr>
                <w:b/>
                <w:i/>
                <w:lang w:val="bg-BG"/>
              </w:rPr>
              <w:t>може да допринесе</w:t>
            </w:r>
            <w:r w:rsidRPr="00807B49">
              <w:rPr>
                <w:lang w:val="bg-BG"/>
              </w:rPr>
              <w:t xml:space="preserve"> за постепенното премахване на работните места за начинаещи, които традиционно служат като важен портал към пазара на труда; подчертава факта, че </w:t>
            </w:r>
            <w:r w:rsidRPr="00807B49">
              <w:rPr>
                <w:b/>
                <w:i/>
                <w:lang w:val="bg-BG"/>
              </w:rPr>
              <w:t>това</w:t>
            </w:r>
            <w:r w:rsidRPr="00807B49">
              <w:rPr>
                <w:lang w:val="bg-BG"/>
              </w:rPr>
              <w:t xml:space="preserve"> рискува да засегне непропорционално младите хора и търсещите работа за първи път; поради това призовава Комисията и държавите членки да предприемат проактивни мерки, за да гарантират, че младите хора, които навлизат на пазара на труда, получават подходяща подкрепа и им се предоставят смислени възможности за заетост в развиващата се цифрова икономика;</w:t>
            </w:r>
          </w:p>
        </w:tc>
      </w:tr>
    </w:tbl>
    <w:p w14:paraId="5C8CF2A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6451A77" w14:textId="77777777" w:rsidR="00C030A2" w:rsidRPr="00807B49" w:rsidRDefault="00C030A2" w:rsidP="00C030A2">
      <w:r w:rsidRPr="00807B49">
        <w:rPr>
          <w:rStyle w:val="HideTWBExt"/>
        </w:rPr>
        <w:t>&lt;/Amend&gt;</w:t>
      </w:r>
    </w:p>
    <w:p w14:paraId="44150EB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146</w:t>
      </w:r>
      <w:r w:rsidRPr="00807B49">
        <w:rPr>
          <w:rStyle w:val="HideTWBExt"/>
          <w:b w:val="0"/>
          <w:lang w:val="bg-BG"/>
        </w:rPr>
        <w:t>&lt;/NumAm&gt;</w:t>
      </w:r>
    </w:p>
    <w:p w14:paraId="76E240E5" w14:textId="6600CAB6"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Хенрик Дал</w:t>
      </w:r>
      <w:r w:rsidRPr="00807B49">
        <w:rPr>
          <w:rStyle w:val="HideTWBExt"/>
          <w:b w:val="0"/>
        </w:rPr>
        <w:t>&lt;/Members&gt;</w:t>
      </w:r>
    </w:p>
    <w:p w14:paraId="60E076CB" w14:textId="77777777" w:rsidR="00C030A2" w:rsidRPr="00807B49" w:rsidRDefault="00C030A2" w:rsidP="00C030A2">
      <w:r w:rsidRPr="00807B49">
        <w:rPr>
          <w:rStyle w:val="HideTWBExt"/>
        </w:rPr>
        <w:t>&lt;/RepeatBlock-By&gt;</w:t>
      </w:r>
    </w:p>
    <w:p w14:paraId="1E3A2F4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9346EFD"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83FFD2A" w14:textId="77777777" w:rsidTr="006620EE">
        <w:trPr>
          <w:jc w:val="center"/>
        </w:trPr>
        <w:tc>
          <w:tcPr>
            <w:tcW w:w="9752" w:type="dxa"/>
            <w:gridSpan w:val="2"/>
          </w:tcPr>
          <w:p w14:paraId="2B92C298" w14:textId="77777777" w:rsidR="00C030A2" w:rsidRPr="00807B49" w:rsidRDefault="00C030A2" w:rsidP="006620EE">
            <w:pPr>
              <w:keepNext/>
            </w:pPr>
          </w:p>
        </w:tc>
      </w:tr>
      <w:tr w:rsidR="00CC278B" w:rsidRPr="00807B49" w14:paraId="61FD79FD" w14:textId="77777777" w:rsidTr="006620EE">
        <w:trPr>
          <w:jc w:val="center"/>
        </w:trPr>
        <w:tc>
          <w:tcPr>
            <w:tcW w:w="4876" w:type="dxa"/>
            <w:hideMark/>
          </w:tcPr>
          <w:p w14:paraId="09DFF3B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F95D44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CBC8F9" w14:textId="77777777" w:rsidTr="006620EE">
        <w:trPr>
          <w:jc w:val="center"/>
        </w:trPr>
        <w:tc>
          <w:tcPr>
            <w:tcW w:w="4876" w:type="dxa"/>
            <w:hideMark/>
          </w:tcPr>
          <w:p w14:paraId="543DC2CA" w14:textId="77777777" w:rsidR="00C030A2" w:rsidRPr="00807B49" w:rsidRDefault="00C030A2" w:rsidP="006620EE">
            <w:pPr>
              <w:pStyle w:val="Normal6"/>
              <w:rPr>
                <w:lang w:val="bg-BG"/>
              </w:rPr>
            </w:pPr>
            <w:r w:rsidRPr="00807B49">
              <w:rPr>
                <w:b/>
                <w:i/>
                <w:lang w:val="bg-BG"/>
              </w:rPr>
              <w:t>8.</w:t>
            </w:r>
            <w:r w:rsidRPr="00807B49">
              <w:rPr>
                <w:b/>
                <w:i/>
                <w:lang w:val="bg-BG"/>
              </w:rPr>
              <w:tab/>
              <w:t xml:space="preserve">подчертава, че нарастващото използване на цифрови технологии на </w:t>
            </w:r>
            <w:r w:rsidRPr="00807B49">
              <w:rPr>
                <w:b/>
                <w:i/>
                <w:lang w:val="bg-BG"/>
              </w:rPr>
              <w:lastRenderedPageBreak/>
              <w:t>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60669E17" w14:textId="77777777" w:rsidR="00C030A2" w:rsidRPr="00807B49" w:rsidRDefault="00C030A2" w:rsidP="006620EE">
            <w:pPr>
              <w:pStyle w:val="Normal6"/>
              <w:rPr>
                <w:szCs w:val="24"/>
                <w:lang w:val="bg-BG"/>
              </w:rPr>
            </w:pPr>
            <w:r w:rsidRPr="00807B49">
              <w:rPr>
                <w:b/>
                <w:i/>
                <w:lang w:val="bg-BG"/>
              </w:rPr>
              <w:lastRenderedPageBreak/>
              <w:t>заличава се</w:t>
            </w:r>
          </w:p>
        </w:tc>
      </w:tr>
    </w:tbl>
    <w:p w14:paraId="33E9D28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C3E1EE5" w14:textId="77777777" w:rsidR="00C030A2" w:rsidRPr="00807B49" w:rsidRDefault="00C030A2" w:rsidP="00C030A2">
      <w:r w:rsidRPr="00807B49">
        <w:rPr>
          <w:rStyle w:val="HideTWBExt"/>
        </w:rPr>
        <w:t>&lt;/Amend&gt;</w:t>
      </w:r>
    </w:p>
    <w:p w14:paraId="6634043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147</w:t>
      </w:r>
      <w:r w:rsidRPr="00807B49">
        <w:rPr>
          <w:rStyle w:val="HideTWBExt"/>
          <w:b w:val="0"/>
          <w:lang w:val="bg-BG"/>
        </w:rPr>
        <w:t>&lt;/NumAm&gt;</w:t>
      </w:r>
    </w:p>
    <w:p w14:paraId="7492A7B1"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393818DA" w14:textId="77777777" w:rsidR="00C030A2" w:rsidRPr="00807B49" w:rsidRDefault="00C030A2" w:rsidP="00C030A2">
      <w:r w:rsidRPr="00807B49">
        <w:rPr>
          <w:rStyle w:val="HideTWBExt"/>
        </w:rPr>
        <w:t>&lt;/RepeatBlock-By&gt;</w:t>
      </w:r>
    </w:p>
    <w:p w14:paraId="381E3E3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B4651DE"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DA37817" w14:textId="77777777" w:rsidTr="006620EE">
        <w:trPr>
          <w:jc w:val="center"/>
        </w:trPr>
        <w:tc>
          <w:tcPr>
            <w:tcW w:w="9752" w:type="dxa"/>
            <w:gridSpan w:val="2"/>
          </w:tcPr>
          <w:p w14:paraId="53BFBC31" w14:textId="77777777" w:rsidR="00C030A2" w:rsidRPr="00807B49" w:rsidRDefault="00C030A2" w:rsidP="006620EE">
            <w:pPr>
              <w:keepNext/>
            </w:pPr>
          </w:p>
        </w:tc>
      </w:tr>
      <w:tr w:rsidR="00CC278B" w:rsidRPr="00807B49" w14:paraId="4EA3A0CD" w14:textId="77777777" w:rsidTr="006620EE">
        <w:trPr>
          <w:jc w:val="center"/>
        </w:trPr>
        <w:tc>
          <w:tcPr>
            <w:tcW w:w="4876" w:type="dxa"/>
            <w:hideMark/>
          </w:tcPr>
          <w:p w14:paraId="034317D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FF5AAB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784FE56" w14:textId="77777777" w:rsidTr="006620EE">
        <w:trPr>
          <w:jc w:val="center"/>
        </w:trPr>
        <w:tc>
          <w:tcPr>
            <w:tcW w:w="4876" w:type="dxa"/>
            <w:hideMark/>
          </w:tcPr>
          <w:p w14:paraId="765CB348" w14:textId="77777777" w:rsidR="00C030A2" w:rsidRPr="00807B49" w:rsidRDefault="00C030A2" w:rsidP="006620EE">
            <w:pPr>
              <w:pStyle w:val="Normal6"/>
              <w:rPr>
                <w:lang w:val="bg-BG"/>
              </w:rPr>
            </w:pPr>
            <w:r w:rsidRPr="00807B49">
              <w:rPr>
                <w:lang w:val="bg-BG"/>
              </w:rPr>
              <w:t>8.</w:t>
            </w:r>
            <w:r w:rsidRPr="00807B49">
              <w:rPr>
                <w:lang w:val="bg-BG"/>
              </w:rPr>
              <w:tab/>
              <w:t>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5D56D70D" w14:textId="77777777" w:rsidR="00C030A2" w:rsidRPr="00807B49" w:rsidRDefault="00C030A2" w:rsidP="006620EE">
            <w:pPr>
              <w:pStyle w:val="Normal6"/>
              <w:rPr>
                <w:szCs w:val="24"/>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w:t>
            </w:r>
            <w:r w:rsidRPr="00807B49">
              <w:rPr>
                <w:b/>
                <w:i/>
                <w:lang w:val="bg-BG"/>
              </w:rPr>
              <w:t>представляват както възможности, така и предизвикателства; от друга страна, тези технологии могат да повишат гъвкавостта и ефективността и да предоставят възможност за по-добро съвместяване на професионалния и личния живот чрез дистанционна работа и гъвкаво работно време; от друга страна, те</w:t>
            </w:r>
            <w:r w:rsidRPr="00807B49">
              <w:rPr>
                <w:lang w:val="bg-BG"/>
              </w:rPr>
              <w:t xml:space="preserve"> създават многобройни рискове за психичното здраве на работниците, като размиват границите между професионалния и личния живот; подчертава факта, че </w:t>
            </w:r>
            <w:r w:rsidRPr="00807B49">
              <w:rPr>
                <w:b/>
                <w:i/>
                <w:lang w:val="bg-BG"/>
              </w:rPr>
              <w:t xml:space="preserve">ако не се </w:t>
            </w:r>
            <w:r w:rsidRPr="00807B49">
              <w:rPr>
                <w:b/>
                <w:i/>
                <w:lang w:val="bg-BG"/>
              </w:rPr>
              <w:lastRenderedPageBreak/>
              <w:t>управляват правилно,</w:t>
            </w:r>
            <w:r w:rsidRPr="00807B49">
              <w:rPr>
                <w:lang w:val="bg-BG"/>
              </w:rPr>
              <w:t xml:space="preserve">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r>
    </w:tbl>
    <w:p w14:paraId="741E29A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4316BB3" w14:textId="77777777" w:rsidR="00C030A2" w:rsidRPr="00807B49" w:rsidRDefault="00C030A2" w:rsidP="00C030A2">
      <w:r w:rsidRPr="00807B49">
        <w:rPr>
          <w:rStyle w:val="HideTWBExt"/>
        </w:rPr>
        <w:t>&lt;/Amend&gt;</w:t>
      </w:r>
    </w:p>
    <w:p w14:paraId="36FD7F2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148</w:t>
      </w:r>
      <w:r w:rsidRPr="00807B49">
        <w:rPr>
          <w:rStyle w:val="HideTWBExt"/>
          <w:b w:val="0"/>
          <w:lang w:val="bg-BG"/>
        </w:rPr>
        <w:t>&lt;/NumAm&gt;</w:t>
      </w:r>
    </w:p>
    <w:p w14:paraId="3602EB4E" w14:textId="1BA91A54"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2909F2C4" w14:textId="77777777" w:rsidR="00C030A2" w:rsidRPr="00807B49" w:rsidRDefault="00C030A2" w:rsidP="00C030A2">
      <w:r w:rsidRPr="00807B49">
        <w:rPr>
          <w:rStyle w:val="HideTWBExt"/>
        </w:rPr>
        <w:t>&lt;/RepeatBlock-By&gt;</w:t>
      </w:r>
    </w:p>
    <w:p w14:paraId="7DB3247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C8ACC36"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2CB5689" w14:textId="77777777" w:rsidTr="006620EE">
        <w:trPr>
          <w:jc w:val="center"/>
        </w:trPr>
        <w:tc>
          <w:tcPr>
            <w:tcW w:w="9752" w:type="dxa"/>
            <w:gridSpan w:val="2"/>
          </w:tcPr>
          <w:p w14:paraId="53C90B82" w14:textId="77777777" w:rsidR="00C030A2" w:rsidRPr="00807B49" w:rsidRDefault="00C030A2" w:rsidP="006620EE">
            <w:pPr>
              <w:keepNext/>
            </w:pPr>
          </w:p>
        </w:tc>
      </w:tr>
      <w:tr w:rsidR="00CC278B" w:rsidRPr="00807B49" w14:paraId="20AC7EA0" w14:textId="77777777" w:rsidTr="006620EE">
        <w:trPr>
          <w:jc w:val="center"/>
        </w:trPr>
        <w:tc>
          <w:tcPr>
            <w:tcW w:w="4876" w:type="dxa"/>
            <w:hideMark/>
          </w:tcPr>
          <w:p w14:paraId="2DC3BD9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94CC19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C7DD301" w14:textId="77777777" w:rsidTr="006620EE">
        <w:trPr>
          <w:jc w:val="center"/>
        </w:trPr>
        <w:tc>
          <w:tcPr>
            <w:tcW w:w="4876" w:type="dxa"/>
            <w:hideMark/>
          </w:tcPr>
          <w:p w14:paraId="14828AC2" w14:textId="77777777" w:rsidR="00C030A2" w:rsidRPr="00807B49" w:rsidRDefault="00C030A2" w:rsidP="006620EE">
            <w:pPr>
              <w:pStyle w:val="Normal6"/>
              <w:rPr>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w:t>
            </w:r>
            <w:r w:rsidRPr="00807B49">
              <w:rPr>
                <w:b/>
                <w:i/>
                <w:lang w:val="bg-BG"/>
              </w:rPr>
              <w:t>включително инструменти, които позволяват постоянна</w:t>
            </w:r>
            <w:r w:rsidRPr="00807B49">
              <w:rPr>
                <w:lang w:val="bg-BG"/>
              </w:rPr>
              <w:t xml:space="preserve"> свързаност</w:t>
            </w:r>
            <w:r w:rsidRPr="00807B49">
              <w:rPr>
                <w:b/>
                <w:i/>
                <w:lang w:val="bg-BG"/>
              </w:rPr>
              <w:t>, както</w:t>
            </w:r>
            <w:r w:rsidRPr="00807B49">
              <w:rPr>
                <w:lang w:val="bg-BG"/>
              </w:rPr>
              <w:t xml:space="preserve"> и </w:t>
            </w:r>
            <w:r w:rsidRPr="00807B49">
              <w:rPr>
                <w:b/>
                <w:i/>
                <w:lang w:val="bg-BG"/>
              </w:rPr>
              <w:t>проследяване и наблюдение в реално време, създават многобройни рискове за психичното здраве</w:t>
            </w:r>
            <w:r w:rsidRPr="00807B49">
              <w:rPr>
                <w:lang w:val="bg-BG"/>
              </w:rPr>
              <w:t xml:space="preserve"> на </w:t>
            </w:r>
            <w:r w:rsidRPr="00807B49">
              <w:rPr>
                <w:b/>
                <w:i/>
                <w:lang w:val="bg-BG"/>
              </w:rPr>
              <w:t>работниците, като размиват</w:t>
            </w:r>
            <w:r w:rsidRPr="00807B49">
              <w:rPr>
                <w:lang w:val="bg-BG"/>
              </w:rPr>
              <w:t xml:space="preserve"> границите между професионалния и личния живот</w:t>
            </w:r>
            <w:r w:rsidRPr="00807B49">
              <w:rPr>
                <w:b/>
                <w:i/>
                <w:lang w:val="bg-BG"/>
              </w:rPr>
              <w:t>; подчертава факта, че подобни промени</w:t>
            </w:r>
            <w:r w:rsidRPr="00807B49">
              <w:rPr>
                <w:lang w:val="bg-BG"/>
              </w:rPr>
              <w:t xml:space="preserve"> могат да доведат до </w:t>
            </w:r>
            <w:r w:rsidRPr="00807B49">
              <w:rPr>
                <w:b/>
                <w:i/>
                <w:lang w:val="bg-BG"/>
              </w:rPr>
              <w:t>прекомерен</w:t>
            </w:r>
            <w:r w:rsidRPr="00807B49">
              <w:rPr>
                <w:lang w:val="bg-BG"/>
              </w:rPr>
              <w:t xml:space="preserve"> стрес</w:t>
            </w:r>
            <w:r w:rsidRPr="00807B49">
              <w:rPr>
                <w:b/>
                <w:i/>
                <w:lang w:val="bg-BG"/>
              </w:rPr>
              <w:t>, свързан с работата</w:t>
            </w:r>
            <w:r w:rsidRPr="00807B49">
              <w:rPr>
                <w:lang w:val="bg-BG"/>
              </w:rPr>
              <w:t>,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6F11E4A7" w14:textId="77777777" w:rsidR="00C030A2" w:rsidRPr="00807B49" w:rsidRDefault="00C030A2" w:rsidP="006620EE">
            <w:pPr>
              <w:pStyle w:val="Normal6"/>
              <w:rPr>
                <w:szCs w:val="24"/>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w:t>
            </w:r>
            <w:r w:rsidRPr="00807B49">
              <w:rPr>
                <w:b/>
                <w:i/>
                <w:lang w:val="bg-BG"/>
              </w:rPr>
              <w:t>постоянната</w:t>
            </w:r>
            <w:r w:rsidRPr="00807B49">
              <w:rPr>
                <w:lang w:val="bg-BG"/>
              </w:rPr>
              <w:t xml:space="preserve"> свързаност и </w:t>
            </w:r>
            <w:r w:rsidRPr="00807B49">
              <w:rPr>
                <w:b/>
                <w:i/>
                <w:lang w:val="bg-BG"/>
              </w:rPr>
              <w:t>размиването</w:t>
            </w:r>
            <w:r w:rsidRPr="00807B49">
              <w:rPr>
                <w:lang w:val="bg-BG"/>
              </w:rPr>
              <w:t xml:space="preserve"> на границите между професионалния и личния живот могат да доведат до </w:t>
            </w:r>
            <w:r w:rsidRPr="00807B49">
              <w:rPr>
                <w:b/>
                <w:i/>
                <w:lang w:val="bg-BG"/>
              </w:rPr>
              <w:t>по-голям</w:t>
            </w:r>
            <w:r w:rsidRPr="00807B49">
              <w:rPr>
                <w:lang w:val="bg-BG"/>
              </w:rPr>
              <w:t xml:space="preserve"> стрес, професионално изчерпване, влошаване на равновесието между професионалния и личния живот и увеличаване на усещането за социална изолация;</w:t>
            </w:r>
          </w:p>
        </w:tc>
      </w:tr>
    </w:tbl>
    <w:p w14:paraId="22149C6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BC15A30" w14:textId="77777777" w:rsidR="00C030A2" w:rsidRPr="00807B49" w:rsidRDefault="00C030A2" w:rsidP="00C030A2">
      <w:r w:rsidRPr="00807B49">
        <w:rPr>
          <w:rStyle w:val="HideTWBExt"/>
        </w:rPr>
        <w:t>&lt;/Amend&gt;</w:t>
      </w:r>
    </w:p>
    <w:p w14:paraId="13ADA87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149</w:t>
      </w:r>
      <w:r w:rsidRPr="00807B49">
        <w:rPr>
          <w:rStyle w:val="HideTWBExt"/>
          <w:b w:val="0"/>
          <w:lang w:val="bg-BG"/>
        </w:rPr>
        <w:t>&lt;/NumAm&gt;</w:t>
      </w:r>
    </w:p>
    <w:p w14:paraId="0824026C" w14:textId="50DFF166"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687D9703" w14:textId="77777777" w:rsidR="00C030A2" w:rsidRPr="00807B49" w:rsidRDefault="00C030A2" w:rsidP="00C030A2">
      <w:r w:rsidRPr="00807B49">
        <w:rPr>
          <w:rStyle w:val="HideTWBExt"/>
        </w:rPr>
        <w:t>&lt;/RepeatBlock-By&gt;</w:t>
      </w:r>
    </w:p>
    <w:p w14:paraId="35174D9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A098615"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2EE893E" w14:textId="77777777" w:rsidTr="006620EE">
        <w:trPr>
          <w:jc w:val="center"/>
        </w:trPr>
        <w:tc>
          <w:tcPr>
            <w:tcW w:w="9752" w:type="dxa"/>
            <w:gridSpan w:val="2"/>
          </w:tcPr>
          <w:p w14:paraId="3A69ABBF" w14:textId="77777777" w:rsidR="00C030A2" w:rsidRPr="00807B49" w:rsidRDefault="00C030A2" w:rsidP="006620EE">
            <w:pPr>
              <w:keepNext/>
            </w:pPr>
          </w:p>
        </w:tc>
      </w:tr>
      <w:tr w:rsidR="00CC278B" w:rsidRPr="00807B49" w14:paraId="67F2F32E" w14:textId="77777777" w:rsidTr="006620EE">
        <w:trPr>
          <w:jc w:val="center"/>
        </w:trPr>
        <w:tc>
          <w:tcPr>
            <w:tcW w:w="4876" w:type="dxa"/>
            <w:hideMark/>
          </w:tcPr>
          <w:p w14:paraId="1413D49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7D02A4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B3F1557" w14:textId="77777777" w:rsidTr="006620EE">
        <w:trPr>
          <w:jc w:val="center"/>
        </w:trPr>
        <w:tc>
          <w:tcPr>
            <w:tcW w:w="4876" w:type="dxa"/>
            <w:hideMark/>
          </w:tcPr>
          <w:p w14:paraId="6E68228B" w14:textId="77777777" w:rsidR="00C030A2" w:rsidRPr="00807B49" w:rsidRDefault="00C030A2" w:rsidP="006620EE">
            <w:pPr>
              <w:pStyle w:val="Normal6"/>
              <w:rPr>
                <w:lang w:val="bg-BG"/>
              </w:rPr>
            </w:pPr>
            <w:r w:rsidRPr="00807B49">
              <w:rPr>
                <w:lang w:val="bg-BG"/>
              </w:rPr>
              <w:t>8.</w:t>
            </w:r>
            <w:r w:rsidRPr="00807B49">
              <w:rPr>
                <w:lang w:val="bg-BG"/>
              </w:rPr>
              <w:tab/>
              <w:t>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w:t>
            </w:r>
            <w:r w:rsidRPr="00807B49">
              <w:rPr>
                <w:b/>
                <w:i/>
                <w:lang w:val="bg-BG"/>
              </w:rPr>
              <w:t>,</w:t>
            </w:r>
            <w:r w:rsidRPr="00807B49">
              <w:rPr>
                <w:lang w:val="bg-BG"/>
              </w:rPr>
              <w:t xml:space="preserve">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2C0231D9" w14:textId="77777777" w:rsidR="00C030A2" w:rsidRPr="00807B49" w:rsidRDefault="00C030A2" w:rsidP="006620EE">
            <w:pPr>
              <w:pStyle w:val="Normal6"/>
              <w:rPr>
                <w:szCs w:val="24"/>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w:t>
            </w:r>
            <w:r w:rsidRPr="00807B49">
              <w:rPr>
                <w:b/>
                <w:i/>
                <w:lang w:val="bg-BG"/>
              </w:rPr>
              <w:t>поради естеството на алгоритмичното управление и</w:t>
            </w:r>
            <w:r w:rsidRPr="00807B49">
              <w:rPr>
                <w:lang w:val="bg-BG"/>
              </w:rPr>
              <w:t xml:space="preserve">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w:t>
            </w:r>
            <w:r w:rsidRPr="00807B49">
              <w:rPr>
                <w:b/>
                <w:i/>
                <w:lang w:val="bg-BG"/>
              </w:rPr>
              <w:t>, повишаване на свързаните с работата психосоциални рискове</w:t>
            </w:r>
            <w:r w:rsidRPr="00807B49">
              <w:rPr>
                <w:lang w:val="bg-BG"/>
              </w:rPr>
              <w:t xml:space="preserve"> и увеличаване на усещането за социална изолация;</w:t>
            </w:r>
          </w:p>
        </w:tc>
      </w:tr>
    </w:tbl>
    <w:p w14:paraId="6E229DB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1088F81" w14:textId="77777777" w:rsidR="00C030A2" w:rsidRPr="00807B49" w:rsidRDefault="00C030A2" w:rsidP="00C030A2">
      <w:r w:rsidRPr="00807B49">
        <w:rPr>
          <w:rStyle w:val="HideTWBExt"/>
        </w:rPr>
        <w:t>&lt;/Amend&gt;</w:t>
      </w:r>
    </w:p>
    <w:p w14:paraId="0076199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150</w:t>
      </w:r>
      <w:r w:rsidRPr="00807B49">
        <w:rPr>
          <w:rStyle w:val="HideTWBExt"/>
          <w:b w:val="0"/>
          <w:lang w:val="bg-BG"/>
        </w:rPr>
        <w:t>&lt;/NumAm&gt;</w:t>
      </w:r>
    </w:p>
    <w:p w14:paraId="4DC15607" w14:textId="73114F51"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D0E3B04" w14:textId="77777777" w:rsidR="00C030A2" w:rsidRPr="00807B49" w:rsidRDefault="00C030A2" w:rsidP="00C030A2">
      <w:r w:rsidRPr="00807B49">
        <w:rPr>
          <w:rStyle w:val="HideTWBExt"/>
        </w:rPr>
        <w:t>&lt;/RepeatBlock-By&gt;</w:t>
      </w:r>
    </w:p>
    <w:p w14:paraId="75FAB9A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EB22F04"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11D712B" w14:textId="77777777" w:rsidTr="006620EE">
        <w:trPr>
          <w:jc w:val="center"/>
        </w:trPr>
        <w:tc>
          <w:tcPr>
            <w:tcW w:w="9752" w:type="dxa"/>
            <w:gridSpan w:val="2"/>
          </w:tcPr>
          <w:p w14:paraId="04C26806" w14:textId="77777777" w:rsidR="00C030A2" w:rsidRPr="00807B49" w:rsidRDefault="00C030A2" w:rsidP="006620EE">
            <w:pPr>
              <w:keepNext/>
            </w:pPr>
          </w:p>
        </w:tc>
      </w:tr>
      <w:tr w:rsidR="00CC278B" w:rsidRPr="00807B49" w14:paraId="48383DDB" w14:textId="77777777" w:rsidTr="006620EE">
        <w:trPr>
          <w:jc w:val="center"/>
        </w:trPr>
        <w:tc>
          <w:tcPr>
            <w:tcW w:w="4876" w:type="dxa"/>
            <w:hideMark/>
          </w:tcPr>
          <w:p w14:paraId="518B40E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646E12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919719F" w14:textId="77777777" w:rsidTr="006620EE">
        <w:trPr>
          <w:jc w:val="center"/>
        </w:trPr>
        <w:tc>
          <w:tcPr>
            <w:tcW w:w="4876" w:type="dxa"/>
            <w:hideMark/>
          </w:tcPr>
          <w:p w14:paraId="30A9C63D" w14:textId="77777777" w:rsidR="00C030A2" w:rsidRPr="00807B49" w:rsidRDefault="00C030A2" w:rsidP="006620EE">
            <w:pPr>
              <w:pStyle w:val="Normal6"/>
              <w:rPr>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w:t>
            </w:r>
            <w:r w:rsidRPr="00807B49">
              <w:rPr>
                <w:b/>
                <w:i/>
                <w:lang w:val="bg-BG"/>
              </w:rPr>
              <w:t>като размиват</w:t>
            </w:r>
            <w:r w:rsidRPr="00807B49">
              <w:rPr>
                <w:lang w:val="bg-BG"/>
              </w:rPr>
              <w:t xml:space="preserve"> границите между професионалния и личния живот; </w:t>
            </w:r>
            <w:r w:rsidRPr="00807B49">
              <w:rPr>
                <w:lang w:val="bg-BG"/>
              </w:rPr>
              <w:lastRenderedPageBreak/>
              <w:t>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7C26D72A" w14:textId="77777777" w:rsidR="00C030A2" w:rsidRPr="00807B49" w:rsidRDefault="00C030A2" w:rsidP="006620EE">
            <w:pPr>
              <w:pStyle w:val="Normal6"/>
              <w:rPr>
                <w:szCs w:val="24"/>
                <w:lang w:val="bg-BG"/>
              </w:rPr>
            </w:pPr>
            <w:r w:rsidRPr="00807B49">
              <w:rPr>
                <w:lang w:val="bg-BG"/>
              </w:rPr>
              <w:lastRenderedPageBreak/>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w:t>
            </w:r>
            <w:r w:rsidRPr="00807B49">
              <w:rPr>
                <w:b/>
                <w:i/>
                <w:lang w:val="bg-BG"/>
              </w:rPr>
              <w:t>включително размиване на</w:t>
            </w:r>
            <w:r w:rsidRPr="00807B49">
              <w:rPr>
                <w:lang w:val="bg-BG"/>
              </w:rPr>
              <w:t xml:space="preserve"> границите между професионалния и личния живот; </w:t>
            </w:r>
            <w:r w:rsidRPr="00807B49">
              <w:rPr>
                <w:lang w:val="bg-BG"/>
              </w:rPr>
              <w:lastRenderedPageBreak/>
              <w:t xml:space="preserve">подчертава факта, че подобни промени могат да доведат до прекомерен стрес, свързан с работата, професионално изчерпване, </w:t>
            </w:r>
            <w:r w:rsidRPr="00807B49">
              <w:rPr>
                <w:b/>
                <w:i/>
                <w:lang w:val="bg-BG"/>
              </w:rPr>
              <w:t>по-голямо разпространение на свързаните с работата психосоциални рискове,</w:t>
            </w:r>
            <w:r w:rsidRPr="00807B49">
              <w:rPr>
                <w:lang w:val="bg-BG"/>
              </w:rPr>
              <w:t xml:space="preserve"> влошаване на равновесието между професионалния и личния живот и увеличаване на усещането за социална </w:t>
            </w:r>
            <w:r w:rsidRPr="00807B49">
              <w:rPr>
                <w:b/>
                <w:i/>
                <w:lang w:val="bg-BG"/>
              </w:rPr>
              <w:t>и професионална</w:t>
            </w:r>
            <w:r w:rsidRPr="00807B49">
              <w:rPr>
                <w:lang w:val="bg-BG"/>
              </w:rPr>
              <w:t xml:space="preserve"> изолация;</w:t>
            </w:r>
          </w:p>
        </w:tc>
      </w:tr>
    </w:tbl>
    <w:p w14:paraId="6028DB45"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A70BF4F" w14:textId="77777777" w:rsidR="00C030A2" w:rsidRPr="00807B49" w:rsidRDefault="00C030A2" w:rsidP="00C030A2">
      <w:r w:rsidRPr="00807B49">
        <w:rPr>
          <w:rStyle w:val="HideTWBExt"/>
        </w:rPr>
        <w:t>&lt;/Amend&gt;</w:t>
      </w:r>
    </w:p>
    <w:p w14:paraId="7267F9F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151</w:t>
      </w:r>
      <w:r w:rsidRPr="00807B49">
        <w:rPr>
          <w:rStyle w:val="HideTWBExt"/>
          <w:b w:val="0"/>
          <w:lang w:val="bg-BG"/>
        </w:rPr>
        <w:t>&lt;/NumAm&gt;</w:t>
      </w:r>
    </w:p>
    <w:p w14:paraId="19EE32E8" w14:textId="7E55BFEF"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6223B995" w14:textId="77777777" w:rsidR="00C030A2" w:rsidRPr="00807B49" w:rsidRDefault="00C030A2" w:rsidP="00C030A2">
      <w:r w:rsidRPr="00807B49">
        <w:rPr>
          <w:rStyle w:val="HideTWBExt"/>
        </w:rPr>
        <w:t>&lt;/RepeatBlock-By&gt;</w:t>
      </w:r>
    </w:p>
    <w:p w14:paraId="0F93780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770516D"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8BF36D" w14:textId="77777777" w:rsidTr="006620EE">
        <w:trPr>
          <w:jc w:val="center"/>
        </w:trPr>
        <w:tc>
          <w:tcPr>
            <w:tcW w:w="9752" w:type="dxa"/>
            <w:gridSpan w:val="2"/>
          </w:tcPr>
          <w:p w14:paraId="1AF094DF" w14:textId="77777777" w:rsidR="00C030A2" w:rsidRPr="00807B49" w:rsidRDefault="00C030A2" w:rsidP="006620EE">
            <w:pPr>
              <w:keepNext/>
            </w:pPr>
          </w:p>
        </w:tc>
      </w:tr>
      <w:tr w:rsidR="00CC278B" w:rsidRPr="00807B49" w14:paraId="16401DDF" w14:textId="77777777" w:rsidTr="006620EE">
        <w:trPr>
          <w:jc w:val="center"/>
        </w:trPr>
        <w:tc>
          <w:tcPr>
            <w:tcW w:w="4876" w:type="dxa"/>
            <w:hideMark/>
          </w:tcPr>
          <w:p w14:paraId="060649D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A4C254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AC4595C" w14:textId="77777777" w:rsidTr="006620EE">
        <w:trPr>
          <w:jc w:val="center"/>
        </w:trPr>
        <w:tc>
          <w:tcPr>
            <w:tcW w:w="4876" w:type="dxa"/>
            <w:hideMark/>
          </w:tcPr>
          <w:p w14:paraId="34C6A325" w14:textId="77777777" w:rsidR="00C030A2" w:rsidRPr="00807B49" w:rsidRDefault="00C030A2" w:rsidP="006620EE">
            <w:pPr>
              <w:pStyle w:val="Normal6"/>
              <w:rPr>
                <w:lang w:val="bg-BG"/>
              </w:rPr>
            </w:pPr>
            <w:r w:rsidRPr="00807B49">
              <w:rPr>
                <w:lang w:val="bg-BG"/>
              </w:rPr>
              <w:t>8.</w:t>
            </w:r>
            <w:r w:rsidRPr="00807B49">
              <w:rPr>
                <w:lang w:val="bg-BG"/>
              </w:rPr>
              <w:tab/>
              <w:t>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436D7F95" w14:textId="77777777" w:rsidR="00C030A2" w:rsidRPr="00807B49" w:rsidRDefault="00C030A2" w:rsidP="006620EE">
            <w:pPr>
              <w:pStyle w:val="Normal6"/>
              <w:rPr>
                <w:szCs w:val="24"/>
                <w:lang w:val="bg-BG"/>
              </w:rPr>
            </w:pPr>
            <w:r w:rsidRPr="00807B49">
              <w:rPr>
                <w:lang w:val="bg-BG"/>
              </w:rPr>
              <w:t>8.</w:t>
            </w:r>
            <w:r w:rsidRPr="00807B49">
              <w:rPr>
                <w:lang w:val="bg-BG"/>
              </w:rPr>
              <w:tab/>
              <w:t>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w:t>
            </w:r>
            <w:r w:rsidRPr="00807B49">
              <w:rPr>
                <w:b/>
                <w:i/>
                <w:lang w:val="bg-BG"/>
              </w:rPr>
              <w:t>, както и за производителността</w:t>
            </w:r>
            <w:r w:rsidRPr="00807B49">
              <w:rPr>
                <w:lang w:val="bg-BG"/>
              </w:rPr>
              <w:t xml:space="preserve">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w:t>
            </w:r>
            <w:r w:rsidRPr="00807B49">
              <w:rPr>
                <w:b/>
                <w:i/>
                <w:lang w:val="bg-BG"/>
              </w:rPr>
              <w:t>политическа радикализация на демагозите, както и</w:t>
            </w:r>
            <w:r w:rsidRPr="00807B49">
              <w:rPr>
                <w:lang w:val="bg-BG"/>
              </w:rPr>
              <w:t xml:space="preserve"> влошаване на равновесието между професионалния и личния живот и увеличаване на усещането за социална изолация;</w:t>
            </w:r>
          </w:p>
        </w:tc>
      </w:tr>
    </w:tbl>
    <w:p w14:paraId="39A4FD4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9958B5A" w14:textId="77777777" w:rsidR="00C030A2" w:rsidRPr="00807B49" w:rsidRDefault="00C030A2" w:rsidP="00C030A2">
      <w:r w:rsidRPr="00807B49">
        <w:rPr>
          <w:rStyle w:val="HideTWBExt"/>
        </w:rPr>
        <w:t>&lt;/Amend&gt;</w:t>
      </w:r>
    </w:p>
    <w:p w14:paraId="490FA727"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152</w:t>
      </w:r>
      <w:r w:rsidRPr="00807B49">
        <w:rPr>
          <w:rStyle w:val="HideTWBExt"/>
          <w:b w:val="0"/>
          <w:lang w:val="bg-BG"/>
        </w:rPr>
        <w:t>&lt;/NumAm&gt;</w:t>
      </w:r>
    </w:p>
    <w:p w14:paraId="788C6A7E" w14:textId="460DBC54"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3DDE501F" w14:textId="77777777" w:rsidR="00C030A2" w:rsidRPr="00807B49" w:rsidRDefault="00C030A2" w:rsidP="00C030A2">
      <w:r w:rsidRPr="00807B49">
        <w:rPr>
          <w:rStyle w:val="HideTWBExt"/>
        </w:rPr>
        <w:t>&lt;/RepeatBlock-By&gt;</w:t>
      </w:r>
    </w:p>
    <w:p w14:paraId="14B481E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BE8C0E0"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377337F" w14:textId="77777777" w:rsidTr="006620EE">
        <w:trPr>
          <w:jc w:val="center"/>
        </w:trPr>
        <w:tc>
          <w:tcPr>
            <w:tcW w:w="9752" w:type="dxa"/>
            <w:gridSpan w:val="2"/>
          </w:tcPr>
          <w:p w14:paraId="5B3C4D88" w14:textId="77777777" w:rsidR="00C030A2" w:rsidRPr="00807B49" w:rsidRDefault="00C030A2" w:rsidP="006620EE">
            <w:pPr>
              <w:keepNext/>
            </w:pPr>
          </w:p>
        </w:tc>
      </w:tr>
      <w:tr w:rsidR="00CC278B" w:rsidRPr="00807B49" w14:paraId="5B4456E0" w14:textId="77777777" w:rsidTr="006620EE">
        <w:trPr>
          <w:jc w:val="center"/>
        </w:trPr>
        <w:tc>
          <w:tcPr>
            <w:tcW w:w="4876" w:type="dxa"/>
            <w:hideMark/>
          </w:tcPr>
          <w:p w14:paraId="7EFF67D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73FF26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A22210F" w14:textId="77777777" w:rsidTr="006620EE">
        <w:trPr>
          <w:jc w:val="center"/>
        </w:trPr>
        <w:tc>
          <w:tcPr>
            <w:tcW w:w="4876" w:type="dxa"/>
            <w:hideMark/>
          </w:tcPr>
          <w:p w14:paraId="67C5C54F" w14:textId="77777777" w:rsidR="00C030A2" w:rsidRPr="00807B49" w:rsidRDefault="00C030A2" w:rsidP="006620EE">
            <w:pPr>
              <w:pStyle w:val="Normal6"/>
              <w:rPr>
                <w:lang w:val="bg-BG"/>
              </w:rPr>
            </w:pPr>
            <w:r w:rsidRPr="00807B49">
              <w:rPr>
                <w:lang w:val="bg-BG"/>
              </w:rPr>
              <w:t>8.</w:t>
            </w:r>
            <w:r w:rsidRPr="00807B49">
              <w:rPr>
                <w:lang w:val="bg-BG"/>
              </w:rPr>
              <w:tab/>
              <w:t>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292F6428" w14:textId="77777777" w:rsidR="00C030A2" w:rsidRPr="00807B49" w:rsidRDefault="00C030A2" w:rsidP="006620EE">
            <w:pPr>
              <w:pStyle w:val="Normal6"/>
              <w:rPr>
                <w:szCs w:val="24"/>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професионалния и личния живот; подчертава факта, че подобни промени могат да доведат до прекомерен стрес, свързан с работата, професионално изчерпване, </w:t>
            </w:r>
            <w:r w:rsidRPr="00807B49">
              <w:rPr>
                <w:b/>
                <w:i/>
                <w:lang w:val="bg-BG"/>
              </w:rPr>
              <w:t>загуба на автономност,</w:t>
            </w:r>
            <w:r w:rsidRPr="00807B49">
              <w:rPr>
                <w:lang w:val="bg-BG"/>
              </w:rPr>
              <w:t xml:space="preserve"> влошаване на равновесието между професионалния и личния живот и увеличаване на усещането за социална изолация;</w:t>
            </w:r>
          </w:p>
        </w:tc>
      </w:tr>
    </w:tbl>
    <w:p w14:paraId="2A5AFDB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FC410F8" w14:textId="77777777" w:rsidR="00C030A2" w:rsidRPr="00807B49" w:rsidRDefault="00C030A2" w:rsidP="00C030A2">
      <w:r w:rsidRPr="00807B49">
        <w:rPr>
          <w:rStyle w:val="HideTWBExt"/>
        </w:rPr>
        <w:t>&lt;/Amend&gt;</w:t>
      </w:r>
    </w:p>
    <w:p w14:paraId="1FCC02D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153</w:t>
      </w:r>
      <w:r w:rsidRPr="00807B49">
        <w:rPr>
          <w:rStyle w:val="HideTWBExt"/>
          <w:b w:val="0"/>
          <w:lang w:val="bg-BG"/>
        </w:rPr>
        <w:t>&lt;/NumAm&gt;</w:t>
      </w:r>
    </w:p>
    <w:p w14:paraId="7095B89C"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3AD835F4"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139AA018" w14:textId="77777777" w:rsidR="00C030A2" w:rsidRPr="00807B49" w:rsidRDefault="00C030A2" w:rsidP="00C030A2">
      <w:r w:rsidRPr="00807B49">
        <w:rPr>
          <w:rStyle w:val="HideTWBExt"/>
        </w:rPr>
        <w:t>&lt;/RepeatBlock-By&gt;</w:t>
      </w:r>
    </w:p>
    <w:p w14:paraId="2DFC730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D52011" w14:textId="77777777" w:rsidR="00C030A2" w:rsidRPr="00807B49" w:rsidRDefault="00C030A2" w:rsidP="00C030A2">
      <w:pPr>
        <w:pStyle w:val="NormalBold"/>
      </w:pPr>
      <w:r w:rsidRPr="00807B49">
        <w:rPr>
          <w:rStyle w:val="HideTWBExt"/>
          <w:b w:val="0"/>
        </w:rPr>
        <w:t>&lt;Article&gt;</w:t>
      </w:r>
      <w:r w:rsidRPr="00807B49">
        <w:t>Параграф 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1F8EB08" w14:textId="77777777" w:rsidTr="006620EE">
        <w:trPr>
          <w:jc w:val="center"/>
        </w:trPr>
        <w:tc>
          <w:tcPr>
            <w:tcW w:w="9752" w:type="dxa"/>
            <w:gridSpan w:val="2"/>
          </w:tcPr>
          <w:p w14:paraId="333C0E2F" w14:textId="77777777" w:rsidR="00C030A2" w:rsidRPr="00807B49" w:rsidRDefault="00C030A2" w:rsidP="006620EE">
            <w:pPr>
              <w:keepNext/>
            </w:pPr>
          </w:p>
        </w:tc>
      </w:tr>
      <w:tr w:rsidR="00CC278B" w:rsidRPr="00807B49" w14:paraId="0FBC8730" w14:textId="77777777" w:rsidTr="006620EE">
        <w:trPr>
          <w:jc w:val="center"/>
        </w:trPr>
        <w:tc>
          <w:tcPr>
            <w:tcW w:w="4876" w:type="dxa"/>
            <w:hideMark/>
          </w:tcPr>
          <w:p w14:paraId="655D501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7D69FC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64885B" w14:textId="77777777" w:rsidTr="006620EE">
        <w:trPr>
          <w:jc w:val="center"/>
        </w:trPr>
        <w:tc>
          <w:tcPr>
            <w:tcW w:w="4876" w:type="dxa"/>
            <w:hideMark/>
          </w:tcPr>
          <w:p w14:paraId="4E9AF382" w14:textId="77777777" w:rsidR="00C030A2" w:rsidRPr="00807B49" w:rsidRDefault="00C030A2" w:rsidP="006620EE">
            <w:pPr>
              <w:pStyle w:val="Normal6"/>
              <w:rPr>
                <w:lang w:val="bg-BG"/>
              </w:rPr>
            </w:pPr>
            <w:r w:rsidRPr="00807B49">
              <w:rPr>
                <w:lang w:val="bg-BG"/>
              </w:rPr>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w:t>
            </w:r>
            <w:r w:rsidRPr="00807B49">
              <w:rPr>
                <w:lang w:val="bg-BG"/>
              </w:rPr>
              <w:lastRenderedPageBreak/>
              <w:t>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изолация;</w:t>
            </w:r>
          </w:p>
        </w:tc>
        <w:tc>
          <w:tcPr>
            <w:tcW w:w="4876" w:type="dxa"/>
            <w:hideMark/>
          </w:tcPr>
          <w:p w14:paraId="297CAF79" w14:textId="77777777" w:rsidR="00C030A2" w:rsidRPr="00807B49" w:rsidRDefault="00C030A2" w:rsidP="006620EE">
            <w:pPr>
              <w:pStyle w:val="Normal6"/>
              <w:rPr>
                <w:szCs w:val="24"/>
                <w:lang w:val="bg-BG"/>
              </w:rPr>
            </w:pPr>
            <w:r w:rsidRPr="00807B49">
              <w:rPr>
                <w:lang w:val="bg-BG"/>
              </w:rPr>
              <w:lastRenderedPageBreak/>
              <w:t>8.</w:t>
            </w:r>
            <w:r w:rsidRPr="00807B49">
              <w:rPr>
                <w:lang w:val="bg-BG"/>
              </w:rPr>
              <w:tab/>
              <w:t xml:space="preserve">подчертава, че нарастващото използване на цифрови технологии на работното място, включително инструменти, които позволяват постоянна свързаност, както и проследяване и наблюдение в реално време, създават многобройни рискове за психичното здраве на работниците, като размиват границите между </w:t>
            </w:r>
            <w:r w:rsidRPr="00807B49">
              <w:rPr>
                <w:lang w:val="bg-BG"/>
              </w:rPr>
              <w:lastRenderedPageBreak/>
              <w:t xml:space="preserve">професионалния и личния живот; подчертава факта, че подобни промени могат да доведат до прекомерен стрес, свързан с работата, професионално изчерпване, влошаване на равновесието между професионалния и личния живот и увеличаване на усещането за социална </w:t>
            </w:r>
            <w:r w:rsidRPr="00807B49">
              <w:rPr>
                <w:b/>
                <w:i/>
                <w:lang w:val="bg-BG"/>
              </w:rPr>
              <w:t>и професионална</w:t>
            </w:r>
            <w:r w:rsidRPr="00807B49">
              <w:rPr>
                <w:lang w:val="bg-BG"/>
              </w:rPr>
              <w:t xml:space="preserve"> изолация;</w:t>
            </w:r>
          </w:p>
        </w:tc>
      </w:tr>
    </w:tbl>
    <w:p w14:paraId="3ECFC4E7"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3C1B473" w14:textId="77777777" w:rsidR="00C030A2" w:rsidRPr="00807B49" w:rsidRDefault="00C030A2" w:rsidP="00C030A2">
      <w:r w:rsidRPr="00807B49">
        <w:rPr>
          <w:rStyle w:val="HideTWBExt"/>
        </w:rPr>
        <w:t>&lt;/Amend&gt;</w:t>
      </w:r>
    </w:p>
    <w:p w14:paraId="7934742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154</w:t>
      </w:r>
      <w:r w:rsidRPr="00807B49">
        <w:rPr>
          <w:rStyle w:val="HideTWBExt"/>
          <w:b w:val="0"/>
          <w:lang w:val="bg-BG"/>
        </w:rPr>
        <w:t>&lt;/NumAm&gt;</w:t>
      </w:r>
    </w:p>
    <w:p w14:paraId="6C589D82"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E9F7DFD" w14:textId="77777777" w:rsidR="00C030A2" w:rsidRPr="00807B49" w:rsidRDefault="00C030A2" w:rsidP="00C030A2">
      <w:r w:rsidRPr="00807B49">
        <w:rPr>
          <w:rStyle w:val="HideTWBExt"/>
        </w:rPr>
        <w:t>&lt;/RepeatBlock-By&gt;</w:t>
      </w:r>
    </w:p>
    <w:p w14:paraId="67B10CD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E460A85" w14:textId="77777777" w:rsidR="00C030A2" w:rsidRPr="00807B49" w:rsidRDefault="00C030A2" w:rsidP="00C030A2">
      <w:pPr>
        <w:pStyle w:val="NormalBold"/>
      </w:pPr>
      <w:r w:rsidRPr="00807B49">
        <w:rPr>
          <w:rStyle w:val="HideTWBExt"/>
          <w:b w:val="0"/>
        </w:rPr>
        <w:t>&lt;Article&gt;</w:t>
      </w:r>
      <w:r w:rsidRPr="00807B49">
        <w:t>Параграф 8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CDBA4F9" w14:textId="77777777" w:rsidTr="006620EE">
        <w:trPr>
          <w:jc w:val="center"/>
        </w:trPr>
        <w:tc>
          <w:tcPr>
            <w:tcW w:w="9752" w:type="dxa"/>
            <w:gridSpan w:val="2"/>
          </w:tcPr>
          <w:p w14:paraId="300E3A34" w14:textId="77777777" w:rsidR="00C030A2" w:rsidRPr="00807B49" w:rsidRDefault="00C030A2" w:rsidP="006620EE">
            <w:pPr>
              <w:keepNext/>
            </w:pPr>
          </w:p>
        </w:tc>
      </w:tr>
      <w:tr w:rsidR="00CC278B" w:rsidRPr="00807B49" w14:paraId="2FB4A533" w14:textId="77777777" w:rsidTr="006620EE">
        <w:trPr>
          <w:jc w:val="center"/>
        </w:trPr>
        <w:tc>
          <w:tcPr>
            <w:tcW w:w="4876" w:type="dxa"/>
            <w:hideMark/>
          </w:tcPr>
          <w:p w14:paraId="0154B44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9940C9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1E96A28" w14:textId="77777777" w:rsidTr="006620EE">
        <w:trPr>
          <w:jc w:val="center"/>
        </w:trPr>
        <w:tc>
          <w:tcPr>
            <w:tcW w:w="4876" w:type="dxa"/>
          </w:tcPr>
          <w:p w14:paraId="4032636A" w14:textId="77777777" w:rsidR="00C030A2" w:rsidRPr="00807B49" w:rsidRDefault="00C030A2" w:rsidP="006620EE">
            <w:pPr>
              <w:pStyle w:val="Normal6"/>
              <w:rPr>
                <w:lang w:val="bg-BG"/>
              </w:rPr>
            </w:pPr>
          </w:p>
        </w:tc>
        <w:tc>
          <w:tcPr>
            <w:tcW w:w="4876" w:type="dxa"/>
            <w:hideMark/>
          </w:tcPr>
          <w:p w14:paraId="681CBF72" w14:textId="77777777" w:rsidR="00C030A2" w:rsidRPr="00807B49" w:rsidRDefault="00C030A2" w:rsidP="006620EE">
            <w:pPr>
              <w:pStyle w:val="Normal6"/>
              <w:rPr>
                <w:szCs w:val="24"/>
                <w:lang w:val="bg-BG"/>
              </w:rPr>
            </w:pPr>
            <w:r w:rsidRPr="00807B49">
              <w:rPr>
                <w:b/>
                <w:i/>
                <w:lang w:val="bg-BG"/>
              </w:rPr>
              <w:t>8a.</w:t>
            </w:r>
            <w:r w:rsidRPr="00807B49">
              <w:rPr>
                <w:b/>
                <w:i/>
                <w:lang w:val="bg-BG"/>
              </w:rPr>
              <w:tab/>
              <w:t>подчертава, че проектирането, внедряването и използването на ИИ и системи за алгоритмично управление трябва проактивно да предотвратява предубеждения и дискриминационни резултати, по-специално основани на пол, расов или етнически произход, възраст, увреждания, сексуална ориентация или други защитени характеристики, с цел насърчаване на равенството и запазване на многообразието на работното място;</w:t>
            </w:r>
          </w:p>
        </w:tc>
      </w:tr>
    </w:tbl>
    <w:p w14:paraId="629A500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4FD1208" w14:textId="77777777" w:rsidR="00C030A2" w:rsidRPr="00807B49" w:rsidRDefault="00C030A2" w:rsidP="00C030A2">
      <w:r w:rsidRPr="00807B49">
        <w:rPr>
          <w:rStyle w:val="HideTWBExt"/>
        </w:rPr>
        <w:t>&lt;/Amend&gt;</w:t>
      </w:r>
    </w:p>
    <w:p w14:paraId="0BA98F8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155</w:t>
      </w:r>
      <w:r w:rsidRPr="00807B49">
        <w:rPr>
          <w:rStyle w:val="HideTWBExt"/>
          <w:b w:val="0"/>
          <w:lang w:val="bg-BG"/>
        </w:rPr>
        <w:t>&lt;/NumAm&gt;</w:t>
      </w:r>
    </w:p>
    <w:p w14:paraId="02F4FB7A"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0B603657"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51151DF" w14:textId="77777777" w:rsidR="00C030A2" w:rsidRPr="00807B49" w:rsidRDefault="00C030A2" w:rsidP="00C030A2">
      <w:r w:rsidRPr="00807B49">
        <w:rPr>
          <w:rStyle w:val="HideTWBExt"/>
        </w:rPr>
        <w:t>&lt;/RepeatBlock-By&gt;</w:t>
      </w:r>
    </w:p>
    <w:p w14:paraId="047E8D3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5FBCD21"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91847AF" w14:textId="77777777" w:rsidTr="006620EE">
        <w:trPr>
          <w:jc w:val="center"/>
        </w:trPr>
        <w:tc>
          <w:tcPr>
            <w:tcW w:w="9752" w:type="dxa"/>
            <w:gridSpan w:val="2"/>
          </w:tcPr>
          <w:p w14:paraId="27F91145" w14:textId="77777777" w:rsidR="00C030A2" w:rsidRPr="00807B49" w:rsidRDefault="00C030A2" w:rsidP="006620EE">
            <w:pPr>
              <w:keepNext/>
            </w:pPr>
          </w:p>
        </w:tc>
      </w:tr>
      <w:tr w:rsidR="00CC278B" w:rsidRPr="00807B49" w14:paraId="4EB8B039" w14:textId="77777777" w:rsidTr="006620EE">
        <w:trPr>
          <w:jc w:val="center"/>
        </w:trPr>
        <w:tc>
          <w:tcPr>
            <w:tcW w:w="4876" w:type="dxa"/>
            <w:hideMark/>
          </w:tcPr>
          <w:p w14:paraId="5382B95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90C7A3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12A5673" w14:textId="77777777" w:rsidTr="006620EE">
        <w:trPr>
          <w:jc w:val="center"/>
        </w:trPr>
        <w:tc>
          <w:tcPr>
            <w:tcW w:w="4876" w:type="dxa"/>
            <w:hideMark/>
          </w:tcPr>
          <w:p w14:paraId="1E4D4F4E" w14:textId="77777777" w:rsidR="00C030A2" w:rsidRPr="00807B49" w:rsidRDefault="00C030A2" w:rsidP="006620EE">
            <w:pPr>
              <w:pStyle w:val="Normal6"/>
              <w:rPr>
                <w:lang w:val="bg-BG"/>
              </w:rPr>
            </w:pPr>
            <w:r w:rsidRPr="00807B49">
              <w:rPr>
                <w:lang w:val="bg-BG"/>
              </w:rPr>
              <w:t>9.</w:t>
            </w:r>
            <w:r w:rsidRPr="00807B49">
              <w:rPr>
                <w:lang w:val="bg-BG"/>
              </w:rPr>
              <w:tab/>
              <w:t xml:space="preserve">признава, че алгоритмичното управление може да повиши натиска </w:t>
            </w:r>
            <w:r w:rsidRPr="00807B49">
              <w:rPr>
                <w:lang w:val="bg-BG"/>
              </w:rPr>
              <w:lastRenderedPageBreak/>
              <w:t>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w:t>
            </w:r>
          </w:p>
        </w:tc>
        <w:tc>
          <w:tcPr>
            <w:tcW w:w="4876" w:type="dxa"/>
            <w:hideMark/>
          </w:tcPr>
          <w:p w14:paraId="16E81996" w14:textId="77777777" w:rsidR="00C030A2" w:rsidRPr="00807B49" w:rsidRDefault="00C030A2" w:rsidP="006620EE">
            <w:pPr>
              <w:pStyle w:val="Normal6"/>
              <w:rPr>
                <w:szCs w:val="24"/>
                <w:lang w:val="bg-BG"/>
              </w:rPr>
            </w:pPr>
            <w:r w:rsidRPr="00807B49">
              <w:rPr>
                <w:lang w:val="bg-BG"/>
              </w:rPr>
              <w:lastRenderedPageBreak/>
              <w:t>9.</w:t>
            </w:r>
            <w:r w:rsidRPr="00807B49">
              <w:rPr>
                <w:lang w:val="bg-BG"/>
              </w:rPr>
              <w:tab/>
              <w:t xml:space="preserve">признава, че алгоритмичното управление може да повиши натиска </w:t>
            </w:r>
            <w:r w:rsidRPr="00807B49">
              <w:rPr>
                <w:lang w:val="bg-BG"/>
              </w:rPr>
              <w:lastRenderedPageBreak/>
              <w:t xml:space="preserve">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 </w:t>
            </w:r>
            <w:r w:rsidRPr="00807B49">
              <w:rPr>
                <w:b/>
                <w:i/>
                <w:lang w:val="bg-BG"/>
              </w:rPr>
              <w:t>признава, че алгоритмичното управление е източник на дискриминация и предубеждения, които вредят на работниците, и по-специално на жените работници; счита също така, че използването на системи за алгоритмично управление може да доведе до загуба на самостоятелност на работниците и може да намали доверието между работниците и ръководството; изразява загриженост, че алгоритмичното управление поражда рискове за защитата на данните, включително за неправомерен надзор и наблюдение на работниците извън работното място;</w:t>
            </w:r>
          </w:p>
        </w:tc>
      </w:tr>
    </w:tbl>
    <w:p w14:paraId="3043542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1FFC52B" w14:textId="77777777" w:rsidR="00C030A2" w:rsidRPr="00807B49" w:rsidRDefault="00C030A2" w:rsidP="00C030A2">
      <w:r w:rsidRPr="00807B49">
        <w:rPr>
          <w:rStyle w:val="HideTWBExt"/>
        </w:rPr>
        <w:t>&lt;/Amend&gt;</w:t>
      </w:r>
    </w:p>
    <w:p w14:paraId="6C3BBF2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156</w:t>
      </w:r>
      <w:r w:rsidRPr="00807B49">
        <w:rPr>
          <w:rStyle w:val="HideTWBExt"/>
          <w:b w:val="0"/>
          <w:lang w:val="bg-BG"/>
        </w:rPr>
        <w:t>&lt;/NumAm&gt;</w:t>
      </w:r>
    </w:p>
    <w:p w14:paraId="4B217F1B" w14:textId="47BB78C4"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5F160859" w14:textId="77777777" w:rsidR="00C030A2" w:rsidRPr="00807B49" w:rsidRDefault="00C030A2" w:rsidP="00C030A2">
      <w:r w:rsidRPr="00807B49">
        <w:rPr>
          <w:rStyle w:val="HideTWBExt"/>
        </w:rPr>
        <w:t>&lt;/RepeatBlock-By&gt;</w:t>
      </w:r>
    </w:p>
    <w:p w14:paraId="6B4B1A7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B443DA6"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C0BAA9D" w14:textId="77777777" w:rsidTr="006620EE">
        <w:trPr>
          <w:jc w:val="center"/>
        </w:trPr>
        <w:tc>
          <w:tcPr>
            <w:tcW w:w="9752" w:type="dxa"/>
            <w:gridSpan w:val="2"/>
          </w:tcPr>
          <w:p w14:paraId="43FDD61B" w14:textId="77777777" w:rsidR="00C030A2" w:rsidRPr="00807B49" w:rsidRDefault="00C030A2" w:rsidP="006620EE">
            <w:pPr>
              <w:keepNext/>
            </w:pPr>
          </w:p>
        </w:tc>
      </w:tr>
      <w:tr w:rsidR="00CC278B" w:rsidRPr="00807B49" w14:paraId="36CF2092" w14:textId="77777777" w:rsidTr="006620EE">
        <w:trPr>
          <w:jc w:val="center"/>
        </w:trPr>
        <w:tc>
          <w:tcPr>
            <w:tcW w:w="4876" w:type="dxa"/>
            <w:hideMark/>
          </w:tcPr>
          <w:p w14:paraId="669D3CF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938101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8558931" w14:textId="77777777" w:rsidTr="006620EE">
        <w:trPr>
          <w:jc w:val="center"/>
        </w:trPr>
        <w:tc>
          <w:tcPr>
            <w:tcW w:w="4876" w:type="dxa"/>
            <w:hideMark/>
          </w:tcPr>
          <w:p w14:paraId="43215A6E" w14:textId="77777777" w:rsidR="00C030A2" w:rsidRPr="00807B49" w:rsidRDefault="00C030A2" w:rsidP="006620EE">
            <w:pPr>
              <w:pStyle w:val="Normal6"/>
              <w:rPr>
                <w:lang w:val="bg-BG"/>
              </w:rPr>
            </w:pPr>
            <w:r w:rsidRPr="00807B49">
              <w:rPr>
                <w:lang w:val="bg-BG"/>
              </w:rPr>
              <w:t>9.</w:t>
            </w:r>
            <w:r w:rsidRPr="00807B49">
              <w:rPr>
                <w:lang w:val="bg-BG"/>
              </w:rPr>
              <w:tab/>
              <w:t xml:space="preserve">признава, че алгоритмичното управление може да повиши натиска 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w:t>
            </w:r>
            <w:r w:rsidRPr="00807B49">
              <w:rPr>
                <w:lang w:val="bg-BG"/>
              </w:rPr>
              <w:lastRenderedPageBreak/>
              <w:t>увеличава риска от трудови злополуки;</w:t>
            </w:r>
          </w:p>
        </w:tc>
        <w:tc>
          <w:tcPr>
            <w:tcW w:w="4876" w:type="dxa"/>
            <w:hideMark/>
          </w:tcPr>
          <w:p w14:paraId="7196FC2F" w14:textId="77777777" w:rsidR="00C030A2" w:rsidRPr="00807B49" w:rsidRDefault="00C030A2" w:rsidP="006620EE">
            <w:pPr>
              <w:pStyle w:val="Normal6"/>
              <w:rPr>
                <w:szCs w:val="24"/>
                <w:lang w:val="bg-BG"/>
              </w:rPr>
            </w:pPr>
            <w:r w:rsidRPr="00807B49">
              <w:rPr>
                <w:lang w:val="bg-BG"/>
              </w:rPr>
              <w:lastRenderedPageBreak/>
              <w:t>9.</w:t>
            </w:r>
            <w:r w:rsidRPr="00807B49">
              <w:rPr>
                <w:lang w:val="bg-BG"/>
              </w:rPr>
              <w:tab/>
              <w:t xml:space="preserve">признава, че алгоритмичното управление може да повиши натиска върху ефективността </w:t>
            </w:r>
            <w:r w:rsidRPr="00807B49">
              <w:rPr>
                <w:b/>
                <w:i/>
                <w:lang w:val="bg-BG"/>
              </w:rPr>
              <w:t>от самата система и от страна на работодателя</w:t>
            </w:r>
            <w:r w:rsidRPr="00807B49">
              <w:rPr>
                <w:lang w:val="bg-BG"/>
              </w:rPr>
              <w:t xml:space="preserve">,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w:t>
            </w:r>
            <w:r w:rsidRPr="00807B49">
              <w:rPr>
                <w:lang w:val="bg-BG"/>
              </w:rPr>
              <w:lastRenderedPageBreak/>
              <w:t xml:space="preserve">пренебрегват предупрежденията за безопасност, което значително увеличава риска от трудови злополуки; </w:t>
            </w:r>
            <w:r w:rsidRPr="00807B49">
              <w:rPr>
                <w:b/>
                <w:i/>
                <w:lang w:val="bg-BG"/>
              </w:rPr>
              <w:t>подчертава, че в Рамковата директива за безопасността и здравето на работниците (89/391/ЕИО) отговорността за безопасността и здравето на работниците се възлага на работодателя, но въпреки това би била недостатъчна дори ако се приложи изцяло;</w:t>
            </w:r>
          </w:p>
        </w:tc>
      </w:tr>
    </w:tbl>
    <w:p w14:paraId="147CE8D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FDDB0C" w14:textId="77777777" w:rsidR="00C030A2" w:rsidRPr="00807B49" w:rsidRDefault="00C030A2" w:rsidP="00C030A2">
      <w:r w:rsidRPr="00807B49">
        <w:rPr>
          <w:rStyle w:val="HideTWBExt"/>
        </w:rPr>
        <w:t>&lt;/Amend&gt;</w:t>
      </w:r>
    </w:p>
    <w:p w14:paraId="23C92BC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157</w:t>
      </w:r>
      <w:r w:rsidRPr="00807B49">
        <w:rPr>
          <w:rStyle w:val="HideTWBExt"/>
          <w:b w:val="0"/>
          <w:lang w:val="bg-BG"/>
        </w:rPr>
        <w:t>&lt;/NumAm&gt;</w:t>
      </w:r>
    </w:p>
    <w:p w14:paraId="77A0877E" w14:textId="29FC1346"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647ADAB1" w14:textId="77777777" w:rsidR="00C030A2" w:rsidRPr="00807B49" w:rsidRDefault="00C030A2" w:rsidP="00C030A2">
      <w:r w:rsidRPr="00807B49">
        <w:rPr>
          <w:rStyle w:val="HideTWBExt"/>
        </w:rPr>
        <w:t>&lt;/RepeatBlock-By&gt;</w:t>
      </w:r>
    </w:p>
    <w:p w14:paraId="5824A41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0B921B7"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C4766F7" w14:textId="77777777" w:rsidTr="006620EE">
        <w:trPr>
          <w:jc w:val="center"/>
        </w:trPr>
        <w:tc>
          <w:tcPr>
            <w:tcW w:w="9752" w:type="dxa"/>
            <w:gridSpan w:val="2"/>
          </w:tcPr>
          <w:p w14:paraId="294F24E6" w14:textId="77777777" w:rsidR="00C030A2" w:rsidRPr="00807B49" w:rsidRDefault="00C030A2" w:rsidP="006620EE">
            <w:pPr>
              <w:keepNext/>
            </w:pPr>
          </w:p>
        </w:tc>
      </w:tr>
      <w:tr w:rsidR="00CC278B" w:rsidRPr="00807B49" w14:paraId="7E4AB2D4" w14:textId="77777777" w:rsidTr="006620EE">
        <w:trPr>
          <w:jc w:val="center"/>
        </w:trPr>
        <w:tc>
          <w:tcPr>
            <w:tcW w:w="4876" w:type="dxa"/>
            <w:hideMark/>
          </w:tcPr>
          <w:p w14:paraId="3A4602A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E069E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35AC25A" w14:textId="77777777" w:rsidTr="006620EE">
        <w:trPr>
          <w:jc w:val="center"/>
        </w:trPr>
        <w:tc>
          <w:tcPr>
            <w:tcW w:w="4876" w:type="dxa"/>
            <w:hideMark/>
          </w:tcPr>
          <w:p w14:paraId="12BB63E8" w14:textId="77777777" w:rsidR="00C030A2" w:rsidRPr="00807B49" w:rsidRDefault="00C030A2" w:rsidP="006620EE">
            <w:pPr>
              <w:pStyle w:val="Normal6"/>
              <w:rPr>
                <w:lang w:val="bg-BG"/>
              </w:rPr>
            </w:pPr>
            <w:r w:rsidRPr="00807B49">
              <w:rPr>
                <w:lang w:val="bg-BG"/>
              </w:rPr>
              <w:t>9.</w:t>
            </w:r>
            <w:r w:rsidRPr="00807B49">
              <w:rPr>
                <w:lang w:val="bg-BG"/>
              </w:rPr>
              <w:tab/>
              <w:t>признава, че алгоритмичното управление може да повиши натиска 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w:t>
            </w:r>
            <w:r w:rsidRPr="00807B49">
              <w:rPr>
                <w:b/>
                <w:i/>
                <w:lang w:val="bg-BG"/>
              </w:rPr>
              <w:t>, като принуждава работниците да пропускат или пренебрегват предупрежденията за безопасност, което значително увеличава риска от трудови злополуки</w:t>
            </w:r>
            <w:r w:rsidRPr="00807B49">
              <w:rPr>
                <w:lang w:val="bg-BG"/>
              </w:rPr>
              <w:t>;</w:t>
            </w:r>
          </w:p>
        </w:tc>
        <w:tc>
          <w:tcPr>
            <w:tcW w:w="4876" w:type="dxa"/>
            <w:hideMark/>
          </w:tcPr>
          <w:p w14:paraId="39F47C8B" w14:textId="77777777" w:rsidR="00C030A2" w:rsidRPr="00807B49" w:rsidRDefault="00C030A2" w:rsidP="006620EE">
            <w:pPr>
              <w:pStyle w:val="Normal6"/>
              <w:rPr>
                <w:szCs w:val="24"/>
                <w:lang w:val="bg-BG"/>
              </w:rPr>
            </w:pPr>
            <w:r w:rsidRPr="00807B49">
              <w:rPr>
                <w:lang w:val="bg-BG"/>
              </w:rPr>
              <w:t>9.</w:t>
            </w:r>
            <w:r w:rsidRPr="00807B49">
              <w:rPr>
                <w:lang w:val="bg-BG"/>
              </w:rPr>
              <w:tab/>
              <w:t>признава, че алгоритмичното управление може да повиши натиска 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w:t>
            </w:r>
          </w:p>
        </w:tc>
      </w:tr>
    </w:tbl>
    <w:p w14:paraId="7BDED91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F3A9AC6" w14:textId="77777777" w:rsidR="00C030A2" w:rsidRPr="00807B49" w:rsidRDefault="00C030A2" w:rsidP="00C030A2">
      <w:r w:rsidRPr="00807B49">
        <w:rPr>
          <w:rStyle w:val="HideTWBExt"/>
        </w:rPr>
        <w:t>&lt;/Amend&gt;</w:t>
      </w:r>
    </w:p>
    <w:p w14:paraId="765074E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158</w:t>
      </w:r>
      <w:r w:rsidRPr="00807B49">
        <w:rPr>
          <w:rStyle w:val="HideTWBExt"/>
          <w:b w:val="0"/>
          <w:lang w:val="bg-BG"/>
        </w:rPr>
        <w:t>&lt;/NumAm&gt;</w:t>
      </w:r>
    </w:p>
    <w:p w14:paraId="07A25728" w14:textId="38937FFB"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79F64FB4" w14:textId="77777777" w:rsidR="00C030A2" w:rsidRPr="00807B49" w:rsidRDefault="00C030A2" w:rsidP="00C030A2">
      <w:r w:rsidRPr="00807B49">
        <w:rPr>
          <w:rStyle w:val="HideTWBExt"/>
        </w:rPr>
        <w:t>&lt;/RepeatBlock-By&gt;</w:t>
      </w:r>
    </w:p>
    <w:p w14:paraId="795C92B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F7661A8"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7D2F857" w14:textId="77777777" w:rsidTr="006620EE">
        <w:trPr>
          <w:jc w:val="center"/>
        </w:trPr>
        <w:tc>
          <w:tcPr>
            <w:tcW w:w="9752" w:type="dxa"/>
            <w:gridSpan w:val="2"/>
          </w:tcPr>
          <w:p w14:paraId="2B8D53C2" w14:textId="77777777" w:rsidR="00C030A2" w:rsidRPr="00807B49" w:rsidRDefault="00C030A2" w:rsidP="006620EE">
            <w:pPr>
              <w:keepNext/>
            </w:pPr>
          </w:p>
        </w:tc>
      </w:tr>
      <w:tr w:rsidR="00CC278B" w:rsidRPr="00807B49" w14:paraId="58D61B2F" w14:textId="77777777" w:rsidTr="006620EE">
        <w:trPr>
          <w:jc w:val="center"/>
        </w:trPr>
        <w:tc>
          <w:tcPr>
            <w:tcW w:w="4876" w:type="dxa"/>
            <w:hideMark/>
          </w:tcPr>
          <w:p w14:paraId="238E0AA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B3B9BD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F08838D" w14:textId="77777777" w:rsidTr="006620EE">
        <w:trPr>
          <w:jc w:val="center"/>
        </w:trPr>
        <w:tc>
          <w:tcPr>
            <w:tcW w:w="4876" w:type="dxa"/>
            <w:hideMark/>
          </w:tcPr>
          <w:p w14:paraId="28DDCDFD" w14:textId="77777777" w:rsidR="00C030A2" w:rsidRPr="00807B49" w:rsidRDefault="00C030A2" w:rsidP="006620EE">
            <w:pPr>
              <w:pStyle w:val="Normal6"/>
              <w:rPr>
                <w:lang w:val="bg-BG"/>
              </w:rPr>
            </w:pPr>
            <w:r w:rsidRPr="00807B49">
              <w:rPr>
                <w:lang w:val="bg-BG"/>
              </w:rPr>
              <w:t>9.</w:t>
            </w:r>
            <w:r w:rsidRPr="00807B49">
              <w:rPr>
                <w:lang w:val="bg-BG"/>
              </w:rPr>
              <w:tab/>
              <w:t xml:space="preserve">признава, че алгоритмичното управление може да повиши </w:t>
            </w:r>
            <w:r w:rsidRPr="00807B49">
              <w:rPr>
                <w:b/>
                <w:i/>
                <w:lang w:val="bg-BG"/>
              </w:rPr>
              <w:t>натиска</w:t>
            </w:r>
            <w:r w:rsidRPr="00807B49">
              <w:rPr>
                <w:lang w:val="bg-BG"/>
              </w:rPr>
              <w:t xml:space="preserve"> 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w:t>
            </w:r>
          </w:p>
        </w:tc>
        <w:tc>
          <w:tcPr>
            <w:tcW w:w="4876" w:type="dxa"/>
            <w:hideMark/>
          </w:tcPr>
          <w:p w14:paraId="60343CAC" w14:textId="77777777" w:rsidR="00C030A2" w:rsidRPr="00807B49" w:rsidRDefault="00C030A2" w:rsidP="006620EE">
            <w:pPr>
              <w:pStyle w:val="Normal6"/>
              <w:rPr>
                <w:szCs w:val="24"/>
                <w:lang w:val="bg-BG"/>
              </w:rPr>
            </w:pPr>
            <w:r w:rsidRPr="00807B49">
              <w:rPr>
                <w:lang w:val="bg-BG"/>
              </w:rPr>
              <w:t>9.</w:t>
            </w:r>
            <w:r w:rsidRPr="00807B49">
              <w:rPr>
                <w:lang w:val="bg-BG"/>
              </w:rPr>
              <w:tab/>
              <w:t xml:space="preserve">признава, че алгоритмичното управление може да повиши </w:t>
            </w:r>
            <w:r w:rsidRPr="00807B49">
              <w:rPr>
                <w:b/>
                <w:i/>
                <w:lang w:val="bg-BG"/>
              </w:rPr>
              <w:t>ръководения от собствени интереси натиск</w:t>
            </w:r>
            <w:r w:rsidRPr="00807B49">
              <w:rPr>
                <w:lang w:val="bg-BG"/>
              </w:rPr>
              <w:t xml:space="preserve"> върху ефективността, което може да доведе до сериозни рискове за здравето и безопасността</w:t>
            </w:r>
            <w:r w:rsidRPr="00807B49">
              <w:rPr>
                <w:b/>
                <w:i/>
                <w:lang w:val="bg-BG"/>
              </w:rPr>
              <w:t>, пагубни и за производителността на работниците и на дружеството</w:t>
            </w:r>
            <w:r w:rsidRPr="00807B49">
              <w:rPr>
                <w:lang w:val="bg-BG"/>
              </w:rPr>
              <w:t>,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w:t>
            </w:r>
          </w:p>
        </w:tc>
      </w:tr>
    </w:tbl>
    <w:p w14:paraId="14AB95BC"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59C1B26" w14:textId="77777777" w:rsidR="00C030A2" w:rsidRPr="00807B49" w:rsidRDefault="00C030A2" w:rsidP="00C030A2">
      <w:r w:rsidRPr="00807B49">
        <w:rPr>
          <w:rStyle w:val="HideTWBExt"/>
        </w:rPr>
        <w:t>&lt;/Amend&gt;</w:t>
      </w:r>
    </w:p>
    <w:p w14:paraId="20CA501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159</w:t>
      </w:r>
      <w:r w:rsidRPr="00807B49">
        <w:rPr>
          <w:rStyle w:val="HideTWBExt"/>
          <w:b w:val="0"/>
          <w:lang w:val="bg-BG"/>
        </w:rPr>
        <w:t>&lt;/NumAm&gt;</w:t>
      </w:r>
    </w:p>
    <w:p w14:paraId="0C6EEFDA"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16F436D8" w14:textId="77777777" w:rsidR="00C030A2" w:rsidRPr="00807B49" w:rsidRDefault="00C030A2" w:rsidP="00C030A2">
      <w:r w:rsidRPr="00807B49">
        <w:rPr>
          <w:rStyle w:val="HideTWBExt"/>
        </w:rPr>
        <w:t>&lt;/RepeatBlock-By&gt;</w:t>
      </w:r>
    </w:p>
    <w:p w14:paraId="31E8BC3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8A1360"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2871C95" w14:textId="77777777" w:rsidTr="006620EE">
        <w:trPr>
          <w:jc w:val="center"/>
        </w:trPr>
        <w:tc>
          <w:tcPr>
            <w:tcW w:w="9752" w:type="dxa"/>
            <w:gridSpan w:val="2"/>
          </w:tcPr>
          <w:p w14:paraId="741631F3" w14:textId="77777777" w:rsidR="00C030A2" w:rsidRPr="00807B49" w:rsidRDefault="00C030A2" w:rsidP="006620EE">
            <w:pPr>
              <w:keepNext/>
            </w:pPr>
          </w:p>
        </w:tc>
      </w:tr>
      <w:tr w:rsidR="00CC278B" w:rsidRPr="00807B49" w14:paraId="3485F036" w14:textId="77777777" w:rsidTr="006620EE">
        <w:trPr>
          <w:jc w:val="center"/>
        </w:trPr>
        <w:tc>
          <w:tcPr>
            <w:tcW w:w="4876" w:type="dxa"/>
            <w:hideMark/>
          </w:tcPr>
          <w:p w14:paraId="646049C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CFB6CB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4E8EBCF" w14:textId="77777777" w:rsidTr="006620EE">
        <w:trPr>
          <w:jc w:val="center"/>
        </w:trPr>
        <w:tc>
          <w:tcPr>
            <w:tcW w:w="4876" w:type="dxa"/>
            <w:hideMark/>
          </w:tcPr>
          <w:p w14:paraId="115D11A6" w14:textId="77777777" w:rsidR="00C030A2" w:rsidRPr="00807B49" w:rsidRDefault="00C030A2" w:rsidP="006620EE">
            <w:pPr>
              <w:pStyle w:val="Normal6"/>
              <w:rPr>
                <w:lang w:val="bg-BG"/>
              </w:rPr>
            </w:pPr>
            <w:r w:rsidRPr="00807B49">
              <w:rPr>
                <w:lang w:val="bg-BG"/>
              </w:rPr>
              <w:t>9.</w:t>
            </w:r>
            <w:r w:rsidRPr="00807B49">
              <w:rPr>
                <w:lang w:val="bg-BG"/>
              </w:rPr>
              <w:tab/>
              <w:t xml:space="preserve">признава, че алгоритмичното управление може да </w:t>
            </w:r>
            <w:r w:rsidRPr="00807B49">
              <w:rPr>
                <w:b/>
                <w:i/>
                <w:lang w:val="bg-BG"/>
              </w:rPr>
              <w:t>повиши натиска върху ефективността, което може да доведе до сериозни рискове</w:t>
            </w:r>
            <w:r w:rsidRPr="00807B49">
              <w:rPr>
                <w:lang w:val="bg-BG"/>
              </w:rPr>
              <w:t xml:space="preserve"> за </w:t>
            </w:r>
            <w:r w:rsidRPr="00807B49">
              <w:rPr>
                <w:b/>
                <w:i/>
                <w:lang w:val="bg-BG"/>
              </w:rPr>
              <w:t>здравето и безопасността, например мускулно-скелетни и сърдечносъдови нарушения или изтощение</w:t>
            </w:r>
            <w:r w:rsidRPr="00807B49">
              <w:rPr>
                <w:lang w:val="bg-BG"/>
              </w:rPr>
              <w:t xml:space="preserve">, </w:t>
            </w:r>
            <w:r w:rsidRPr="00807B49">
              <w:rPr>
                <w:b/>
                <w:i/>
                <w:lang w:val="bg-BG"/>
              </w:rPr>
              <w:t>като принуждава работниците</w:t>
            </w:r>
            <w:r w:rsidRPr="00807B49">
              <w:rPr>
                <w:lang w:val="bg-BG"/>
              </w:rPr>
              <w:t xml:space="preserve"> да </w:t>
            </w:r>
            <w:r w:rsidRPr="00807B49">
              <w:rPr>
                <w:b/>
                <w:i/>
                <w:lang w:val="bg-BG"/>
              </w:rPr>
              <w:t>пропускат или пренебрегват предупрежденията</w:t>
            </w:r>
            <w:r w:rsidRPr="00807B49">
              <w:rPr>
                <w:lang w:val="bg-BG"/>
              </w:rPr>
              <w:t xml:space="preserve"> за </w:t>
            </w:r>
            <w:r w:rsidRPr="00807B49">
              <w:rPr>
                <w:b/>
                <w:i/>
                <w:lang w:val="bg-BG"/>
              </w:rPr>
              <w:t>безопасност, което значително увеличава риска от трудови злополуки</w:t>
            </w:r>
            <w:r w:rsidRPr="00807B49">
              <w:rPr>
                <w:lang w:val="bg-BG"/>
              </w:rPr>
              <w:t>;</w:t>
            </w:r>
          </w:p>
        </w:tc>
        <w:tc>
          <w:tcPr>
            <w:tcW w:w="4876" w:type="dxa"/>
            <w:hideMark/>
          </w:tcPr>
          <w:p w14:paraId="3A7AD277" w14:textId="77777777" w:rsidR="00C030A2" w:rsidRPr="00807B49" w:rsidRDefault="00C030A2" w:rsidP="006620EE">
            <w:pPr>
              <w:pStyle w:val="Normal6"/>
              <w:rPr>
                <w:szCs w:val="24"/>
                <w:lang w:val="bg-BG"/>
              </w:rPr>
            </w:pPr>
            <w:r w:rsidRPr="00807B49">
              <w:rPr>
                <w:lang w:val="bg-BG"/>
              </w:rPr>
              <w:t>9.</w:t>
            </w:r>
            <w:r w:rsidRPr="00807B49">
              <w:rPr>
                <w:lang w:val="bg-BG"/>
              </w:rPr>
              <w:tab/>
              <w:t xml:space="preserve">признава, че алгоритмичното управление може да </w:t>
            </w:r>
            <w:r w:rsidRPr="00807B49">
              <w:rPr>
                <w:b/>
                <w:i/>
                <w:lang w:val="bg-BG"/>
              </w:rPr>
              <w:t>доведе до по-ефективно функциониране и подобрени условия на работното място</w:t>
            </w:r>
            <w:r w:rsidRPr="00807B49">
              <w:rPr>
                <w:lang w:val="bg-BG"/>
              </w:rPr>
              <w:t xml:space="preserve"> за </w:t>
            </w:r>
            <w:r w:rsidRPr="00807B49">
              <w:rPr>
                <w:b/>
                <w:i/>
                <w:lang w:val="bg-BG"/>
              </w:rPr>
              <w:t>служителите, но също така може да повиши натиска върху ефективността</w:t>
            </w:r>
            <w:r w:rsidRPr="00807B49">
              <w:rPr>
                <w:lang w:val="bg-BG"/>
              </w:rPr>
              <w:t xml:space="preserve">, </w:t>
            </w:r>
            <w:r w:rsidRPr="00807B49">
              <w:rPr>
                <w:b/>
                <w:i/>
                <w:lang w:val="bg-BG"/>
              </w:rPr>
              <w:t>което може</w:t>
            </w:r>
            <w:r w:rsidRPr="00807B49">
              <w:rPr>
                <w:lang w:val="bg-BG"/>
              </w:rPr>
              <w:t xml:space="preserve"> да </w:t>
            </w:r>
            <w:r w:rsidRPr="00807B49">
              <w:rPr>
                <w:b/>
                <w:i/>
                <w:lang w:val="bg-BG"/>
              </w:rPr>
              <w:t>доведе до сериозни рискове</w:t>
            </w:r>
            <w:r w:rsidRPr="00807B49">
              <w:rPr>
                <w:lang w:val="bg-BG"/>
              </w:rPr>
              <w:t xml:space="preserve"> за </w:t>
            </w:r>
            <w:r w:rsidRPr="00807B49">
              <w:rPr>
                <w:b/>
                <w:i/>
                <w:lang w:val="bg-BG"/>
              </w:rPr>
              <w:t>здравето и безопасността на работниците</w:t>
            </w:r>
            <w:r w:rsidRPr="00807B49">
              <w:rPr>
                <w:lang w:val="bg-BG"/>
              </w:rPr>
              <w:t>;</w:t>
            </w:r>
          </w:p>
        </w:tc>
      </w:tr>
    </w:tbl>
    <w:p w14:paraId="46AB301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0612F5C" w14:textId="77777777" w:rsidR="00C030A2" w:rsidRPr="00807B49" w:rsidRDefault="00C030A2" w:rsidP="00C030A2">
      <w:r w:rsidRPr="00807B49">
        <w:rPr>
          <w:rStyle w:val="HideTWBExt"/>
        </w:rPr>
        <w:t>&lt;/Amend&gt;</w:t>
      </w:r>
    </w:p>
    <w:p w14:paraId="1B62B511"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160</w:t>
      </w:r>
      <w:r w:rsidRPr="00807B49">
        <w:rPr>
          <w:rStyle w:val="HideTWBExt"/>
          <w:b w:val="0"/>
          <w:lang w:val="bg-BG"/>
        </w:rPr>
        <w:t>&lt;/NumAm&gt;</w:t>
      </w:r>
    </w:p>
    <w:p w14:paraId="34C8FC15"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D7B803B" w14:textId="77777777" w:rsidR="00C030A2" w:rsidRPr="00807B49" w:rsidRDefault="00C030A2" w:rsidP="00C030A2">
      <w:r w:rsidRPr="00807B49">
        <w:rPr>
          <w:rStyle w:val="HideTWBExt"/>
        </w:rPr>
        <w:t>&lt;/RepeatBlock-By&gt;</w:t>
      </w:r>
    </w:p>
    <w:p w14:paraId="25F31FA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B129A7D" w14:textId="77777777" w:rsidR="00C030A2" w:rsidRPr="00807B49" w:rsidRDefault="00C030A2" w:rsidP="00C030A2">
      <w:pPr>
        <w:pStyle w:val="NormalBold"/>
      </w:pPr>
      <w:r w:rsidRPr="00807B49">
        <w:rPr>
          <w:rStyle w:val="HideTWBExt"/>
          <w:b w:val="0"/>
        </w:rPr>
        <w:t>&lt;Article&gt;</w:t>
      </w:r>
      <w:r w:rsidRPr="00807B49">
        <w:t>Параграф 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0104277" w14:textId="77777777" w:rsidTr="006620EE">
        <w:trPr>
          <w:jc w:val="center"/>
        </w:trPr>
        <w:tc>
          <w:tcPr>
            <w:tcW w:w="9752" w:type="dxa"/>
            <w:gridSpan w:val="2"/>
          </w:tcPr>
          <w:p w14:paraId="13BDB688" w14:textId="77777777" w:rsidR="00C030A2" w:rsidRPr="00807B49" w:rsidRDefault="00C030A2" w:rsidP="006620EE">
            <w:pPr>
              <w:keepNext/>
            </w:pPr>
          </w:p>
        </w:tc>
      </w:tr>
      <w:tr w:rsidR="00CC278B" w:rsidRPr="00807B49" w14:paraId="648BB3EE" w14:textId="77777777" w:rsidTr="006620EE">
        <w:trPr>
          <w:jc w:val="center"/>
        </w:trPr>
        <w:tc>
          <w:tcPr>
            <w:tcW w:w="4876" w:type="dxa"/>
            <w:hideMark/>
          </w:tcPr>
          <w:p w14:paraId="3AD2BEE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1F163B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C476F2E" w14:textId="77777777" w:rsidTr="006620EE">
        <w:trPr>
          <w:jc w:val="center"/>
        </w:trPr>
        <w:tc>
          <w:tcPr>
            <w:tcW w:w="4876" w:type="dxa"/>
            <w:hideMark/>
          </w:tcPr>
          <w:p w14:paraId="5E8297BD" w14:textId="77777777" w:rsidR="00C030A2" w:rsidRPr="00807B49" w:rsidRDefault="00C030A2" w:rsidP="006620EE">
            <w:pPr>
              <w:pStyle w:val="Normal6"/>
              <w:rPr>
                <w:lang w:val="bg-BG"/>
              </w:rPr>
            </w:pPr>
            <w:r w:rsidRPr="00807B49">
              <w:rPr>
                <w:lang w:val="bg-BG"/>
              </w:rPr>
              <w:t>9.</w:t>
            </w:r>
            <w:r w:rsidRPr="00807B49">
              <w:rPr>
                <w:lang w:val="bg-BG"/>
              </w:rPr>
              <w:tab/>
              <w:t>признава, че алгоритмичното управление може да повиши натиска върху ефективността, което може да доведе до сериозни рискове за здравето и безопасността, например мускулно-скелетни и сърдечносъдови нарушения или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w:t>
            </w:r>
          </w:p>
        </w:tc>
        <w:tc>
          <w:tcPr>
            <w:tcW w:w="4876" w:type="dxa"/>
            <w:hideMark/>
          </w:tcPr>
          <w:p w14:paraId="5304052D" w14:textId="77777777" w:rsidR="00C030A2" w:rsidRPr="00807B49" w:rsidRDefault="00C030A2" w:rsidP="006620EE">
            <w:pPr>
              <w:pStyle w:val="Normal6"/>
              <w:rPr>
                <w:szCs w:val="24"/>
                <w:lang w:val="bg-BG"/>
              </w:rPr>
            </w:pPr>
            <w:r w:rsidRPr="00807B49">
              <w:rPr>
                <w:lang w:val="bg-BG"/>
              </w:rPr>
              <w:t>9.</w:t>
            </w:r>
            <w:r w:rsidRPr="00807B49">
              <w:rPr>
                <w:lang w:val="bg-BG"/>
              </w:rPr>
              <w:tab/>
              <w:t xml:space="preserve">признава, че алгоритмичното управление може да повиши натиска върху ефективността, което може да доведе до сериозни рискове за здравето и безопасността, например мускулно-скелетни и сърдечносъдови нарушения или </w:t>
            </w:r>
            <w:r w:rsidRPr="00807B49">
              <w:rPr>
                <w:b/>
                <w:i/>
                <w:lang w:val="bg-BG"/>
              </w:rPr>
              <w:t>психическо или физическо</w:t>
            </w:r>
            <w:r w:rsidRPr="00807B49">
              <w:rPr>
                <w:lang w:val="bg-BG"/>
              </w:rPr>
              <w:t xml:space="preserve"> изтощение, като принуждава работниците да пропускат или пренебрегват предупрежденията за безопасност, което значително увеличава риска от трудови злополуки;</w:t>
            </w:r>
          </w:p>
        </w:tc>
      </w:tr>
    </w:tbl>
    <w:p w14:paraId="3B811DC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35FAAD0" w14:textId="77777777" w:rsidR="00C030A2" w:rsidRPr="00807B49" w:rsidRDefault="00C030A2" w:rsidP="00C030A2">
      <w:r w:rsidRPr="00807B49">
        <w:rPr>
          <w:rStyle w:val="HideTWBExt"/>
        </w:rPr>
        <w:t>&lt;/Amend&gt;</w:t>
      </w:r>
    </w:p>
    <w:p w14:paraId="6828D9C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161</w:t>
      </w:r>
      <w:r w:rsidRPr="00807B49">
        <w:rPr>
          <w:rStyle w:val="HideTWBExt"/>
          <w:b w:val="0"/>
          <w:lang w:val="bg-BG"/>
        </w:rPr>
        <w:t>&lt;/NumAm&gt;</w:t>
      </w:r>
    </w:p>
    <w:p w14:paraId="0236CC69" w14:textId="23CBD261"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0B4C7EF6" w14:textId="77777777" w:rsidR="00C030A2" w:rsidRPr="00807B49" w:rsidRDefault="00C030A2" w:rsidP="00C030A2">
      <w:r w:rsidRPr="00807B49">
        <w:rPr>
          <w:rStyle w:val="HideTWBExt"/>
        </w:rPr>
        <w:t>&lt;/RepeatBlock-By&gt;</w:t>
      </w:r>
    </w:p>
    <w:p w14:paraId="10AF5A4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227BF30" w14:textId="77777777" w:rsidR="00C030A2" w:rsidRPr="00807B49" w:rsidRDefault="00C030A2" w:rsidP="00C030A2">
      <w:pPr>
        <w:pStyle w:val="NormalBold"/>
      </w:pPr>
      <w:r w:rsidRPr="00807B49">
        <w:rPr>
          <w:rStyle w:val="HideTWBExt"/>
          <w:b w:val="0"/>
        </w:rPr>
        <w:t>&lt;Article&gt;</w:t>
      </w:r>
      <w:r w:rsidRPr="00807B49">
        <w:t>Параграф 9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1D9A254" w14:textId="77777777" w:rsidTr="006620EE">
        <w:trPr>
          <w:jc w:val="center"/>
        </w:trPr>
        <w:tc>
          <w:tcPr>
            <w:tcW w:w="9752" w:type="dxa"/>
            <w:gridSpan w:val="2"/>
          </w:tcPr>
          <w:p w14:paraId="39DE57C3" w14:textId="77777777" w:rsidR="00C030A2" w:rsidRPr="00807B49" w:rsidRDefault="00C030A2" w:rsidP="006620EE">
            <w:pPr>
              <w:keepNext/>
            </w:pPr>
          </w:p>
        </w:tc>
      </w:tr>
      <w:tr w:rsidR="00CC278B" w:rsidRPr="00807B49" w14:paraId="72BAE455" w14:textId="77777777" w:rsidTr="006620EE">
        <w:trPr>
          <w:jc w:val="center"/>
        </w:trPr>
        <w:tc>
          <w:tcPr>
            <w:tcW w:w="4876" w:type="dxa"/>
            <w:hideMark/>
          </w:tcPr>
          <w:p w14:paraId="3535417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71C461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FA06541" w14:textId="77777777" w:rsidTr="006620EE">
        <w:trPr>
          <w:jc w:val="center"/>
        </w:trPr>
        <w:tc>
          <w:tcPr>
            <w:tcW w:w="4876" w:type="dxa"/>
          </w:tcPr>
          <w:p w14:paraId="06D67F41" w14:textId="77777777" w:rsidR="00C030A2" w:rsidRPr="00807B49" w:rsidRDefault="00C030A2" w:rsidP="006620EE">
            <w:pPr>
              <w:pStyle w:val="Normal6"/>
              <w:rPr>
                <w:lang w:val="bg-BG"/>
              </w:rPr>
            </w:pPr>
          </w:p>
        </w:tc>
        <w:tc>
          <w:tcPr>
            <w:tcW w:w="4876" w:type="dxa"/>
            <w:hideMark/>
          </w:tcPr>
          <w:p w14:paraId="6DDC8327" w14:textId="77777777" w:rsidR="00C030A2" w:rsidRPr="00807B49" w:rsidRDefault="00C030A2" w:rsidP="006620EE">
            <w:pPr>
              <w:pStyle w:val="Normal6"/>
              <w:rPr>
                <w:szCs w:val="24"/>
                <w:lang w:val="bg-BG"/>
              </w:rPr>
            </w:pPr>
            <w:r w:rsidRPr="00807B49">
              <w:rPr>
                <w:b/>
                <w:i/>
                <w:lang w:val="bg-BG"/>
              </w:rPr>
              <w:t>9a.</w:t>
            </w:r>
            <w:r w:rsidRPr="00807B49">
              <w:rPr>
                <w:b/>
                <w:i/>
                <w:lang w:val="bg-BG"/>
              </w:rPr>
              <w:tab/>
              <w:t xml:space="preserve">подчертава, че инструментите с ИИ или системите за алгоритмично управление могат да позволят индивидуализирано здравословно адаптиране на работната среда, като например оптимизиране на осветлението за зрителен комфорт или коригиране на височината на бюрото, и могат да улеснят по-здравословното трудово поведение, включително чрез поддържане на правилна поза; подчертава, че гледните точки на работниците относно включването на ИИ в служебните помещения до голяма </w:t>
            </w:r>
            <w:r w:rsidRPr="00807B49">
              <w:rPr>
                <w:b/>
                <w:i/>
                <w:lang w:val="bg-BG"/>
              </w:rPr>
              <w:lastRenderedPageBreak/>
              <w:t>степен не са проучени;</w:t>
            </w:r>
          </w:p>
        </w:tc>
      </w:tr>
    </w:tbl>
    <w:p w14:paraId="075952A5"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8C44A3A" w14:textId="77777777" w:rsidR="00C030A2" w:rsidRPr="00807B49" w:rsidRDefault="00C030A2" w:rsidP="00C030A2">
      <w:r w:rsidRPr="00807B49">
        <w:rPr>
          <w:rStyle w:val="HideTWBExt"/>
        </w:rPr>
        <w:t>&lt;/Amend&gt;</w:t>
      </w:r>
    </w:p>
    <w:p w14:paraId="6D60551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162</w:t>
      </w:r>
      <w:r w:rsidRPr="00807B49">
        <w:rPr>
          <w:rStyle w:val="HideTWBExt"/>
          <w:b w:val="0"/>
          <w:lang w:val="bg-BG"/>
        </w:rPr>
        <w:t>&lt;/NumAm&gt;</w:t>
      </w:r>
    </w:p>
    <w:p w14:paraId="23ACE172"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3A518B96"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6564C3AB" w14:textId="77777777" w:rsidR="00C030A2" w:rsidRPr="00807B49" w:rsidRDefault="00C030A2" w:rsidP="00C030A2">
      <w:r w:rsidRPr="00807B49">
        <w:rPr>
          <w:rStyle w:val="HideTWBExt"/>
        </w:rPr>
        <w:t>&lt;/RepeatBlock-By&gt;</w:t>
      </w:r>
    </w:p>
    <w:p w14:paraId="65B3709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FF2C877" w14:textId="77777777" w:rsidR="00C030A2" w:rsidRPr="00807B49" w:rsidRDefault="00C030A2" w:rsidP="00C030A2">
      <w:pPr>
        <w:pStyle w:val="NormalBold"/>
      </w:pPr>
      <w:r w:rsidRPr="00807B49">
        <w:rPr>
          <w:rStyle w:val="HideTWBExt"/>
          <w:b w:val="0"/>
        </w:rPr>
        <w:t>&lt;Article&gt;</w:t>
      </w:r>
      <w:r w:rsidRPr="00807B49">
        <w:t>Параграф 9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C7C35FA" w14:textId="77777777" w:rsidTr="006620EE">
        <w:trPr>
          <w:jc w:val="center"/>
        </w:trPr>
        <w:tc>
          <w:tcPr>
            <w:tcW w:w="9752" w:type="dxa"/>
            <w:gridSpan w:val="2"/>
          </w:tcPr>
          <w:p w14:paraId="100149E3" w14:textId="77777777" w:rsidR="00C030A2" w:rsidRPr="00807B49" w:rsidRDefault="00C030A2" w:rsidP="006620EE">
            <w:pPr>
              <w:keepNext/>
            </w:pPr>
          </w:p>
        </w:tc>
      </w:tr>
      <w:tr w:rsidR="00CC278B" w:rsidRPr="00807B49" w14:paraId="48209173" w14:textId="77777777" w:rsidTr="006620EE">
        <w:trPr>
          <w:jc w:val="center"/>
        </w:trPr>
        <w:tc>
          <w:tcPr>
            <w:tcW w:w="4876" w:type="dxa"/>
            <w:hideMark/>
          </w:tcPr>
          <w:p w14:paraId="642F673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998DB4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423FD6A" w14:textId="77777777" w:rsidTr="006620EE">
        <w:trPr>
          <w:jc w:val="center"/>
        </w:trPr>
        <w:tc>
          <w:tcPr>
            <w:tcW w:w="4876" w:type="dxa"/>
          </w:tcPr>
          <w:p w14:paraId="2478C923" w14:textId="77777777" w:rsidR="00C030A2" w:rsidRPr="00807B49" w:rsidRDefault="00C030A2" w:rsidP="006620EE">
            <w:pPr>
              <w:pStyle w:val="Normal6"/>
              <w:rPr>
                <w:lang w:val="bg-BG"/>
              </w:rPr>
            </w:pPr>
          </w:p>
        </w:tc>
        <w:tc>
          <w:tcPr>
            <w:tcW w:w="4876" w:type="dxa"/>
            <w:hideMark/>
          </w:tcPr>
          <w:p w14:paraId="48C90DD2" w14:textId="77777777" w:rsidR="00C030A2" w:rsidRPr="00807B49" w:rsidRDefault="00C030A2" w:rsidP="006620EE">
            <w:pPr>
              <w:pStyle w:val="Normal6"/>
              <w:rPr>
                <w:szCs w:val="24"/>
                <w:lang w:val="bg-BG"/>
              </w:rPr>
            </w:pPr>
            <w:r w:rsidRPr="00807B49">
              <w:rPr>
                <w:b/>
                <w:i/>
                <w:lang w:val="bg-BG"/>
              </w:rPr>
              <w:t>9a.</w:t>
            </w:r>
            <w:r w:rsidRPr="00807B49">
              <w:rPr>
                <w:b/>
                <w:i/>
                <w:lang w:val="bg-BG"/>
              </w:rPr>
              <w:tab/>
              <w:t>подчертава, че е по-вероятно ползвателите на ИИ на работното място да са мъже и с университетско образование; изразява загриженост, че жените и по-ниско образованите работници имат по-ограничен достъп до свързани с ИИ възможности за заетост и до инструменти с ИИ, които повишават производителността на работното място, което би могло да възпрепятства широкото и справедливо споделяне на ползите от ИИ;</w:t>
            </w:r>
          </w:p>
        </w:tc>
      </w:tr>
    </w:tbl>
    <w:p w14:paraId="53BDBA5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0A1F4CB" w14:textId="77777777" w:rsidR="00C030A2" w:rsidRPr="00807B49" w:rsidRDefault="00C030A2" w:rsidP="00C030A2">
      <w:r w:rsidRPr="00807B49">
        <w:rPr>
          <w:rStyle w:val="HideTWBExt"/>
        </w:rPr>
        <w:t>&lt;/Amend&gt;</w:t>
      </w:r>
    </w:p>
    <w:p w14:paraId="5038E62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163</w:t>
      </w:r>
      <w:r w:rsidRPr="00807B49">
        <w:rPr>
          <w:rStyle w:val="HideTWBExt"/>
          <w:b w:val="0"/>
          <w:lang w:val="bg-BG"/>
        </w:rPr>
        <w:t>&lt;/NumAm&gt;</w:t>
      </w:r>
    </w:p>
    <w:p w14:paraId="31E1B71D"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3B3AAAAD" w14:textId="77777777" w:rsidR="00C030A2" w:rsidRPr="00807B49" w:rsidRDefault="00C030A2" w:rsidP="00C030A2">
      <w:r w:rsidRPr="00807B49">
        <w:rPr>
          <w:rStyle w:val="HideTWBExt"/>
        </w:rPr>
        <w:t>&lt;/RepeatBlock-By&gt;</w:t>
      </w:r>
    </w:p>
    <w:p w14:paraId="54B2923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19FA92F"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45F30CB" w14:textId="77777777" w:rsidTr="006620EE">
        <w:trPr>
          <w:jc w:val="center"/>
        </w:trPr>
        <w:tc>
          <w:tcPr>
            <w:tcW w:w="9752" w:type="dxa"/>
            <w:gridSpan w:val="2"/>
          </w:tcPr>
          <w:p w14:paraId="452A572D" w14:textId="77777777" w:rsidR="00C030A2" w:rsidRPr="00807B49" w:rsidRDefault="00C030A2" w:rsidP="006620EE">
            <w:pPr>
              <w:keepNext/>
            </w:pPr>
          </w:p>
        </w:tc>
      </w:tr>
      <w:tr w:rsidR="00CC278B" w:rsidRPr="00807B49" w14:paraId="530CB50C" w14:textId="77777777" w:rsidTr="006620EE">
        <w:trPr>
          <w:jc w:val="center"/>
        </w:trPr>
        <w:tc>
          <w:tcPr>
            <w:tcW w:w="4876" w:type="dxa"/>
            <w:hideMark/>
          </w:tcPr>
          <w:p w14:paraId="52DF8E3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560F10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80E02FD" w14:textId="77777777" w:rsidTr="006620EE">
        <w:trPr>
          <w:jc w:val="center"/>
        </w:trPr>
        <w:tc>
          <w:tcPr>
            <w:tcW w:w="4876" w:type="dxa"/>
            <w:hideMark/>
          </w:tcPr>
          <w:p w14:paraId="298A7D14" w14:textId="77777777" w:rsidR="00C030A2" w:rsidRPr="00807B49" w:rsidRDefault="00C030A2" w:rsidP="006620EE">
            <w:pPr>
              <w:pStyle w:val="Normal6"/>
              <w:rPr>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w:t>
            </w:r>
            <w:r w:rsidRPr="00807B49">
              <w:rPr>
                <w:b/>
                <w:i/>
                <w:lang w:val="bg-BG"/>
              </w:rPr>
              <w:t>оценка</w:t>
            </w:r>
            <w:r w:rsidRPr="00807B49">
              <w:rPr>
                <w:lang w:val="bg-BG"/>
              </w:rPr>
              <w:t xml:space="preserve"> </w:t>
            </w:r>
            <w:r w:rsidRPr="00807B49">
              <w:rPr>
                <w:lang w:val="bg-BG"/>
              </w:rPr>
              <w:lastRenderedPageBreak/>
              <w:t xml:space="preserve">от гледна точка на здравето и </w:t>
            </w:r>
            <w:r w:rsidRPr="00807B49">
              <w:rPr>
                <w:b/>
                <w:i/>
                <w:lang w:val="bg-BG"/>
              </w:rPr>
              <w:t>безопасността</w:t>
            </w:r>
            <w:r w:rsidRPr="00807B49">
              <w:rPr>
                <w:lang w:val="bg-BG"/>
              </w:rPr>
              <w:t xml:space="preserve">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c>
          <w:tcPr>
            <w:tcW w:w="4876" w:type="dxa"/>
            <w:hideMark/>
          </w:tcPr>
          <w:p w14:paraId="40ED3B70" w14:textId="77777777" w:rsidR="00C030A2" w:rsidRPr="00807B49" w:rsidRDefault="00C030A2" w:rsidP="006620EE">
            <w:pPr>
              <w:pStyle w:val="Normal6"/>
              <w:rPr>
                <w:szCs w:val="24"/>
                <w:lang w:val="bg-BG"/>
              </w:rPr>
            </w:pPr>
            <w:r w:rsidRPr="00807B49">
              <w:rPr>
                <w:lang w:val="bg-BG"/>
              </w:rPr>
              <w:lastRenderedPageBreak/>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w:t>
            </w:r>
            <w:r w:rsidRPr="00807B49">
              <w:rPr>
                <w:b/>
                <w:i/>
                <w:lang w:val="bg-BG"/>
              </w:rPr>
              <w:t>в използването</w:t>
            </w:r>
            <w:r w:rsidRPr="00807B49">
              <w:rPr>
                <w:lang w:val="bg-BG"/>
              </w:rPr>
              <w:t xml:space="preserve"> на инструменти с ИИ или на системи за алгоритмично управление на работното място следва да </w:t>
            </w:r>
            <w:r w:rsidRPr="00807B49">
              <w:rPr>
                <w:lang w:val="bg-BG"/>
              </w:rPr>
              <w:lastRenderedPageBreak/>
              <w:t xml:space="preserve">преминават през </w:t>
            </w:r>
            <w:r w:rsidRPr="00807B49">
              <w:rPr>
                <w:b/>
                <w:i/>
                <w:lang w:val="bg-BG"/>
              </w:rPr>
              <w:t>оценки</w:t>
            </w:r>
            <w:r w:rsidRPr="00807B49">
              <w:rPr>
                <w:lang w:val="bg-BG"/>
              </w:rPr>
              <w:t xml:space="preserve"> от гледна точка на здравето</w:t>
            </w:r>
            <w:r w:rsidRPr="00807B49">
              <w:rPr>
                <w:b/>
                <w:i/>
                <w:lang w:val="bg-BG"/>
              </w:rPr>
              <w:t>, безопасността</w:t>
            </w:r>
            <w:r w:rsidRPr="00807B49">
              <w:rPr>
                <w:lang w:val="bg-BG"/>
              </w:rPr>
              <w:t xml:space="preserve"> и </w:t>
            </w:r>
            <w:r w:rsidRPr="00807B49">
              <w:rPr>
                <w:b/>
                <w:i/>
                <w:lang w:val="bg-BG"/>
              </w:rPr>
              <w:t>основните права, както</w:t>
            </w:r>
            <w:r w:rsidRPr="00807B49">
              <w:rPr>
                <w:lang w:val="bg-BG"/>
              </w:rPr>
              <w:t xml:space="preserve"> и да подлежат на непрекъснато наблюдение;</w:t>
            </w:r>
            <w:r w:rsidRPr="00807B49">
              <w:rPr>
                <w:b/>
                <w:i/>
                <w:lang w:val="bg-BG"/>
              </w:rPr>
              <w:t xml:space="preserve"> подчертава необходимостта от задължение да се гарантира предприемането на решителни мерки за оценка на риска, превенция и защита по отношение на здравословните и безопасни условия на труд на работниците и използваните от тях алгоритмично управление и ИИ на работното място;</w:t>
            </w:r>
            <w:r w:rsidRPr="00807B49">
              <w:rPr>
                <w:lang w:val="bg-BG"/>
              </w:rPr>
              <w:t xml:space="preserve">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r>
    </w:tbl>
    <w:p w14:paraId="7C9592C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12DBC16" w14:textId="77777777" w:rsidR="00C030A2" w:rsidRPr="00807B49" w:rsidRDefault="00C030A2" w:rsidP="00C030A2">
      <w:r w:rsidRPr="00807B49">
        <w:rPr>
          <w:rStyle w:val="HideTWBExt"/>
        </w:rPr>
        <w:t>&lt;/Amend&gt;</w:t>
      </w:r>
    </w:p>
    <w:p w14:paraId="229543F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164</w:t>
      </w:r>
      <w:r w:rsidRPr="00807B49">
        <w:rPr>
          <w:rStyle w:val="HideTWBExt"/>
          <w:b w:val="0"/>
          <w:lang w:val="bg-BG"/>
        </w:rPr>
        <w:t>&lt;/NumAm&gt;</w:t>
      </w:r>
    </w:p>
    <w:p w14:paraId="535D9933" w14:textId="77777777" w:rsidR="00C030A2" w:rsidRPr="00807B49" w:rsidRDefault="00C030A2" w:rsidP="00C030A2">
      <w:pPr>
        <w:pStyle w:val="NormalBold"/>
      </w:pPr>
      <w:r w:rsidRPr="00807B49">
        <w:rPr>
          <w:rStyle w:val="HideTWBExt"/>
          <w:b w:val="0"/>
        </w:rPr>
        <w:t>&lt;RepeatBlock-By&gt;&lt;Members&gt;</w:t>
      </w:r>
      <w:r w:rsidRPr="00807B49">
        <w:t>Арба Кокалари</w:t>
      </w:r>
      <w:r w:rsidRPr="00807B49">
        <w:rPr>
          <w:rStyle w:val="HideTWBExt"/>
          <w:b w:val="0"/>
        </w:rPr>
        <w:t>&lt;/Members&gt;</w:t>
      </w:r>
    </w:p>
    <w:p w14:paraId="48CB0907" w14:textId="77777777" w:rsidR="00C030A2" w:rsidRPr="00807B49" w:rsidRDefault="00C030A2" w:rsidP="00C030A2">
      <w:r w:rsidRPr="00807B49">
        <w:rPr>
          <w:rStyle w:val="HideTWBExt"/>
        </w:rPr>
        <w:t>&lt;/RepeatBlock-By&gt;</w:t>
      </w:r>
    </w:p>
    <w:p w14:paraId="302620A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1C012C4"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F5D785" w14:textId="77777777" w:rsidTr="006620EE">
        <w:trPr>
          <w:jc w:val="center"/>
        </w:trPr>
        <w:tc>
          <w:tcPr>
            <w:tcW w:w="9752" w:type="dxa"/>
            <w:gridSpan w:val="2"/>
          </w:tcPr>
          <w:p w14:paraId="009CD075" w14:textId="77777777" w:rsidR="00C030A2" w:rsidRPr="00807B49" w:rsidRDefault="00C030A2" w:rsidP="006620EE">
            <w:pPr>
              <w:keepNext/>
            </w:pPr>
          </w:p>
        </w:tc>
      </w:tr>
      <w:tr w:rsidR="00CC278B" w:rsidRPr="00807B49" w14:paraId="45D8CAEA" w14:textId="77777777" w:rsidTr="006620EE">
        <w:trPr>
          <w:jc w:val="center"/>
        </w:trPr>
        <w:tc>
          <w:tcPr>
            <w:tcW w:w="4876" w:type="dxa"/>
            <w:hideMark/>
          </w:tcPr>
          <w:p w14:paraId="6459D9F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60AC29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689C6C9" w14:textId="77777777" w:rsidTr="006620EE">
        <w:trPr>
          <w:jc w:val="center"/>
        </w:trPr>
        <w:tc>
          <w:tcPr>
            <w:tcW w:w="4876" w:type="dxa"/>
            <w:hideMark/>
          </w:tcPr>
          <w:p w14:paraId="28ED5098" w14:textId="77777777" w:rsidR="00C030A2" w:rsidRPr="00807B49" w:rsidRDefault="00C030A2" w:rsidP="006620EE">
            <w:pPr>
              <w:pStyle w:val="Normal6"/>
              <w:rPr>
                <w:lang w:val="bg-BG"/>
              </w:rPr>
            </w:pPr>
            <w:r w:rsidRPr="00807B49">
              <w:rPr>
                <w:lang w:val="bg-BG"/>
              </w:rPr>
              <w:t>10.</w:t>
            </w:r>
            <w:r w:rsidRPr="00807B49">
              <w:rPr>
                <w:lang w:val="bg-BG"/>
              </w:rPr>
              <w:tab/>
              <w:t>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c>
          <w:tcPr>
            <w:tcW w:w="4876" w:type="dxa"/>
            <w:hideMark/>
          </w:tcPr>
          <w:p w14:paraId="3339AC0A" w14:textId="77777777" w:rsidR="00C030A2" w:rsidRPr="00807B49" w:rsidRDefault="00C030A2" w:rsidP="006620EE">
            <w:pPr>
              <w:pStyle w:val="Normal6"/>
              <w:rPr>
                <w:szCs w:val="24"/>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w:t>
            </w:r>
            <w:r w:rsidRPr="00807B49">
              <w:rPr>
                <w:b/>
                <w:i/>
                <w:lang w:val="bg-BG"/>
              </w:rPr>
              <w:t>в съответствие с Рамковата директива за безопасността и здравето на работниците (89/391/ЕИО)</w:t>
            </w:r>
            <w:r w:rsidRPr="00807B49">
              <w:rPr>
                <w:lang w:val="bg-BG"/>
              </w:rPr>
              <w:t xml:space="preserve"> и да подлежат на непрекъснато наблюдение; насърчава държавите членки, в сътрудничество със социалните партньори </w:t>
            </w:r>
            <w:r w:rsidRPr="00807B49">
              <w:rPr>
                <w:b/>
                <w:i/>
                <w:lang w:val="bg-BG"/>
              </w:rPr>
              <w:t>на подходящото европейско или национално равнище</w:t>
            </w:r>
            <w:r w:rsidRPr="00807B49">
              <w:rPr>
                <w:lang w:val="bg-BG"/>
              </w:rPr>
              <w:t xml:space="preserve">, да </w:t>
            </w:r>
            <w:r w:rsidRPr="00807B49">
              <w:rPr>
                <w:lang w:val="bg-BG"/>
              </w:rPr>
              <w:lastRenderedPageBreak/>
              <w:t>разработят секторни насоки относно отговорното внедряване на ИИ на работното място и да обменят най-добри практики;</w:t>
            </w:r>
          </w:p>
        </w:tc>
      </w:tr>
    </w:tbl>
    <w:p w14:paraId="2E9BEDFA"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F056B4F" w14:textId="77777777" w:rsidR="00C030A2" w:rsidRPr="00807B49" w:rsidRDefault="00C030A2" w:rsidP="00C030A2">
      <w:r w:rsidRPr="00807B49">
        <w:rPr>
          <w:rStyle w:val="HideTWBExt"/>
        </w:rPr>
        <w:t>&lt;/Amend&gt;</w:t>
      </w:r>
    </w:p>
    <w:p w14:paraId="7DF2873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165</w:t>
      </w:r>
      <w:r w:rsidRPr="00807B49">
        <w:rPr>
          <w:rStyle w:val="HideTWBExt"/>
          <w:b w:val="0"/>
          <w:lang w:val="bg-BG"/>
        </w:rPr>
        <w:t>&lt;/NumAm&gt;</w:t>
      </w:r>
    </w:p>
    <w:p w14:paraId="5C3A6129" w14:textId="4265C7E2"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46AE3870" w14:textId="77777777" w:rsidR="00C030A2" w:rsidRPr="00807B49" w:rsidRDefault="00C030A2" w:rsidP="00C030A2">
      <w:r w:rsidRPr="00807B49">
        <w:rPr>
          <w:rStyle w:val="HideTWBExt"/>
        </w:rPr>
        <w:t>&lt;/RepeatBlock-By&gt;</w:t>
      </w:r>
    </w:p>
    <w:p w14:paraId="24B7F2A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FE50C4B"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076B2F2" w14:textId="77777777" w:rsidTr="006620EE">
        <w:trPr>
          <w:jc w:val="center"/>
        </w:trPr>
        <w:tc>
          <w:tcPr>
            <w:tcW w:w="9752" w:type="dxa"/>
            <w:gridSpan w:val="2"/>
          </w:tcPr>
          <w:p w14:paraId="51157D59" w14:textId="77777777" w:rsidR="00C030A2" w:rsidRPr="00807B49" w:rsidRDefault="00C030A2" w:rsidP="006620EE">
            <w:pPr>
              <w:keepNext/>
            </w:pPr>
          </w:p>
        </w:tc>
      </w:tr>
      <w:tr w:rsidR="00CC278B" w:rsidRPr="00807B49" w14:paraId="7DF85F35" w14:textId="77777777" w:rsidTr="006620EE">
        <w:trPr>
          <w:jc w:val="center"/>
        </w:trPr>
        <w:tc>
          <w:tcPr>
            <w:tcW w:w="4876" w:type="dxa"/>
            <w:hideMark/>
          </w:tcPr>
          <w:p w14:paraId="24BBD22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47A96C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9CD28C" w14:textId="77777777" w:rsidTr="006620EE">
        <w:trPr>
          <w:jc w:val="center"/>
        </w:trPr>
        <w:tc>
          <w:tcPr>
            <w:tcW w:w="4876" w:type="dxa"/>
            <w:hideMark/>
          </w:tcPr>
          <w:p w14:paraId="3C69768E" w14:textId="77777777" w:rsidR="00C030A2" w:rsidRPr="00807B49" w:rsidRDefault="00C030A2" w:rsidP="006620EE">
            <w:pPr>
              <w:pStyle w:val="Normal6"/>
              <w:rPr>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w:t>
            </w:r>
            <w:r w:rsidRPr="00807B49">
              <w:rPr>
                <w:b/>
                <w:i/>
                <w:lang w:val="bg-BG"/>
              </w:rPr>
              <w:t>оценка</w:t>
            </w:r>
            <w:r w:rsidRPr="00807B49">
              <w:rPr>
                <w:lang w:val="bg-BG"/>
              </w:rPr>
              <w:t xml:space="preserve"> от гледна точка на здравето и </w:t>
            </w:r>
            <w:r w:rsidRPr="00807B49">
              <w:rPr>
                <w:b/>
                <w:i/>
                <w:lang w:val="bg-BG"/>
              </w:rPr>
              <w:t>безопасността</w:t>
            </w:r>
            <w:r w:rsidRPr="00807B49">
              <w:rPr>
                <w:lang w:val="bg-BG"/>
              </w:rPr>
              <w:t xml:space="preserve"> и да подлежат на непрекъснато наблюдение</w:t>
            </w:r>
            <w:r w:rsidRPr="00807B49">
              <w:rPr>
                <w:b/>
                <w:i/>
                <w:lang w:val="bg-BG"/>
              </w:rPr>
              <w:t>;</w:t>
            </w:r>
            <w:r w:rsidRPr="00807B49">
              <w:rPr>
                <w:lang w:val="bg-BG"/>
              </w:rPr>
              <w:t xml:space="preserve">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c>
          <w:tcPr>
            <w:tcW w:w="4876" w:type="dxa"/>
            <w:hideMark/>
          </w:tcPr>
          <w:p w14:paraId="34F5FAA1" w14:textId="77777777" w:rsidR="00C030A2" w:rsidRPr="00807B49" w:rsidRDefault="00C030A2" w:rsidP="006620EE">
            <w:pPr>
              <w:pStyle w:val="Normal6"/>
              <w:rPr>
                <w:szCs w:val="24"/>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w:t>
            </w:r>
            <w:r w:rsidRPr="00807B49">
              <w:rPr>
                <w:b/>
                <w:i/>
                <w:lang w:val="bg-BG"/>
              </w:rPr>
              <w:t>оценки</w:t>
            </w:r>
            <w:r w:rsidRPr="00807B49">
              <w:rPr>
                <w:lang w:val="bg-BG"/>
              </w:rPr>
              <w:t xml:space="preserve"> от гледна точка на здравето</w:t>
            </w:r>
            <w:r w:rsidRPr="00807B49">
              <w:rPr>
                <w:b/>
                <w:i/>
                <w:lang w:val="bg-BG"/>
              </w:rPr>
              <w:t>, безопасността</w:t>
            </w:r>
            <w:r w:rsidRPr="00807B49">
              <w:rPr>
                <w:lang w:val="bg-BG"/>
              </w:rPr>
              <w:t xml:space="preserve"> и </w:t>
            </w:r>
            <w:r w:rsidRPr="00807B49">
              <w:rPr>
                <w:b/>
                <w:i/>
                <w:lang w:val="bg-BG"/>
              </w:rPr>
              <w:t>основните права</w:t>
            </w:r>
            <w:r w:rsidRPr="00807B49">
              <w:rPr>
                <w:lang w:val="bg-BG"/>
              </w:rPr>
              <w:t xml:space="preserve"> и да подлежат на непрекъснато наблюдение </w:t>
            </w:r>
            <w:r w:rsidRPr="00807B49">
              <w:rPr>
                <w:b/>
                <w:i/>
                <w:lang w:val="bg-BG"/>
              </w:rPr>
              <w:t>с оглед на последните научни познания, като се гарантира човешки надзор и контрол на тези оценки;</w:t>
            </w:r>
            <w:r w:rsidRPr="00807B49">
              <w:rPr>
                <w:lang w:val="bg-BG"/>
              </w:rPr>
              <w:t xml:space="preserve">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r>
    </w:tbl>
    <w:p w14:paraId="2A46197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E4B53C0" w14:textId="77777777" w:rsidR="00C030A2" w:rsidRPr="00807B49" w:rsidRDefault="00C030A2" w:rsidP="00C030A2">
      <w:r w:rsidRPr="00807B49">
        <w:rPr>
          <w:rStyle w:val="HideTWBExt"/>
        </w:rPr>
        <w:t>&lt;/Amend&gt;</w:t>
      </w:r>
    </w:p>
    <w:p w14:paraId="0AD8DA1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166</w:t>
      </w:r>
      <w:r w:rsidRPr="00807B49">
        <w:rPr>
          <w:rStyle w:val="HideTWBExt"/>
          <w:b w:val="0"/>
          <w:lang w:val="bg-BG"/>
        </w:rPr>
        <w:t>&lt;/NumAm&gt;</w:t>
      </w:r>
    </w:p>
    <w:p w14:paraId="3C32BEE7" w14:textId="7F161D01"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t xml:space="preserve">, </w:t>
      </w:r>
      <w:r w:rsidR="00E93A9D" w:rsidRPr="00807B49">
        <w:t>Маравиляс Абадия Ховер</w:t>
      </w:r>
      <w:r w:rsidRPr="00807B49">
        <w:rPr>
          <w:rStyle w:val="HideTWBExt"/>
          <w:b w:val="0"/>
        </w:rPr>
        <w:t>&lt;/Members&gt;</w:t>
      </w:r>
    </w:p>
    <w:p w14:paraId="01D28002" w14:textId="77777777" w:rsidR="00C030A2" w:rsidRPr="00807B49" w:rsidRDefault="00C030A2" w:rsidP="00C030A2">
      <w:r w:rsidRPr="00807B49">
        <w:rPr>
          <w:rStyle w:val="HideTWBExt"/>
        </w:rPr>
        <w:t>&lt;/RepeatBlock-By&gt;</w:t>
      </w:r>
    </w:p>
    <w:p w14:paraId="0385894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4EFECEB"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1516179" w14:textId="77777777" w:rsidTr="006620EE">
        <w:trPr>
          <w:jc w:val="center"/>
        </w:trPr>
        <w:tc>
          <w:tcPr>
            <w:tcW w:w="9752" w:type="dxa"/>
            <w:gridSpan w:val="2"/>
          </w:tcPr>
          <w:p w14:paraId="7360BD77" w14:textId="77777777" w:rsidR="00C030A2" w:rsidRPr="00807B49" w:rsidRDefault="00C030A2" w:rsidP="006620EE">
            <w:pPr>
              <w:keepNext/>
            </w:pPr>
          </w:p>
        </w:tc>
      </w:tr>
      <w:tr w:rsidR="00CC278B" w:rsidRPr="00807B49" w14:paraId="3BBAF43C" w14:textId="77777777" w:rsidTr="006620EE">
        <w:trPr>
          <w:jc w:val="center"/>
        </w:trPr>
        <w:tc>
          <w:tcPr>
            <w:tcW w:w="4876" w:type="dxa"/>
            <w:hideMark/>
          </w:tcPr>
          <w:p w14:paraId="0A153C1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BAF361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F3943A4" w14:textId="77777777" w:rsidTr="006620EE">
        <w:trPr>
          <w:jc w:val="center"/>
        </w:trPr>
        <w:tc>
          <w:tcPr>
            <w:tcW w:w="4876" w:type="dxa"/>
            <w:hideMark/>
          </w:tcPr>
          <w:p w14:paraId="0E388096" w14:textId="77777777" w:rsidR="00C030A2" w:rsidRPr="00807B49" w:rsidRDefault="00C030A2" w:rsidP="006620EE">
            <w:pPr>
              <w:pStyle w:val="Normal6"/>
              <w:rPr>
                <w:lang w:val="bg-BG"/>
              </w:rPr>
            </w:pPr>
            <w:r w:rsidRPr="00807B49">
              <w:rPr>
                <w:lang w:val="bg-BG"/>
              </w:rPr>
              <w:t>10.</w:t>
            </w:r>
            <w:r w:rsidRPr="00807B49">
              <w:rPr>
                <w:lang w:val="bg-BG"/>
              </w:rPr>
              <w:tab/>
            </w:r>
            <w:r w:rsidRPr="00807B49">
              <w:rPr>
                <w:b/>
                <w:i/>
                <w:lang w:val="bg-BG"/>
              </w:rPr>
              <w:t>подчертава факта</w:t>
            </w:r>
            <w:r w:rsidRPr="00807B49">
              <w:rPr>
                <w:lang w:val="bg-BG"/>
              </w:rPr>
              <w:t xml:space="preserve">, че </w:t>
            </w:r>
            <w:r w:rsidRPr="00807B49">
              <w:rPr>
                <w:b/>
                <w:i/>
                <w:lang w:val="bg-BG"/>
              </w:rPr>
              <w:t>тези рискове следва да бъдат разгледани по всеобхватен начин</w:t>
            </w:r>
            <w:r w:rsidRPr="00807B49">
              <w:rPr>
                <w:lang w:val="bg-BG"/>
              </w:rPr>
              <w:t xml:space="preserve"> и </w:t>
            </w:r>
            <w:r w:rsidRPr="00807B49">
              <w:rPr>
                <w:b/>
                <w:i/>
                <w:lang w:val="bg-BG"/>
              </w:rPr>
              <w:t>че новото внедряване или значителната промяна</w:t>
            </w:r>
            <w:r w:rsidRPr="00807B49">
              <w:rPr>
                <w:lang w:val="bg-BG"/>
              </w:rPr>
              <w:t xml:space="preserve"> на </w:t>
            </w:r>
            <w:r w:rsidRPr="00807B49">
              <w:rPr>
                <w:b/>
                <w:i/>
                <w:lang w:val="bg-BG"/>
              </w:rPr>
              <w:t>инструменти с ИИ или на системи</w:t>
            </w:r>
            <w:r w:rsidRPr="00807B49">
              <w:rPr>
                <w:lang w:val="bg-BG"/>
              </w:rPr>
              <w:t xml:space="preserve"> за </w:t>
            </w:r>
            <w:r w:rsidRPr="00807B49">
              <w:rPr>
                <w:b/>
                <w:i/>
                <w:lang w:val="bg-BG"/>
              </w:rPr>
              <w:t>алгоритмично управление на работното място следва да преминават</w:t>
            </w:r>
            <w:r w:rsidRPr="00807B49">
              <w:rPr>
                <w:lang w:val="bg-BG"/>
              </w:rPr>
              <w:t xml:space="preserve"> през </w:t>
            </w:r>
            <w:r w:rsidRPr="00807B49">
              <w:rPr>
                <w:b/>
                <w:i/>
                <w:lang w:val="bg-BG"/>
              </w:rPr>
              <w:t>оценка от гледна точка на здравето и безопасността и да подлежат</w:t>
            </w:r>
            <w:r w:rsidRPr="00807B49">
              <w:rPr>
                <w:lang w:val="bg-BG"/>
              </w:rPr>
              <w:t xml:space="preserve"> на </w:t>
            </w:r>
            <w:r w:rsidRPr="00807B49">
              <w:rPr>
                <w:b/>
                <w:i/>
                <w:lang w:val="bg-BG"/>
              </w:rPr>
              <w:t>непрекъснато наблюдение</w:t>
            </w:r>
            <w:r w:rsidRPr="00807B49">
              <w:rPr>
                <w:lang w:val="bg-BG"/>
              </w:rPr>
              <w:t xml:space="preserve">; </w:t>
            </w:r>
            <w:r w:rsidRPr="00807B49">
              <w:rPr>
                <w:b/>
                <w:i/>
                <w:lang w:val="bg-BG"/>
              </w:rPr>
              <w:t>насърчава</w:t>
            </w:r>
            <w:r w:rsidRPr="00807B49">
              <w:rPr>
                <w:lang w:val="bg-BG"/>
              </w:rPr>
              <w:t xml:space="preserve"> държавите членки</w:t>
            </w:r>
            <w:r w:rsidRPr="00807B49">
              <w:rPr>
                <w:b/>
                <w:i/>
                <w:lang w:val="bg-BG"/>
              </w:rPr>
              <w:t>,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r w:rsidRPr="00807B49">
              <w:rPr>
                <w:lang w:val="bg-BG"/>
              </w:rPr>
              <w:t>;</w:t>
            </w:r>
          </w:p>
        </w:tc>
        <w:tc>
          <w:tcPr>
            <w:tcW w:w="4876" w:type="dxa"/>
            <w:hideMark/>
          </w:tcPr>
          <w:p w14:paraId="28A9A55A" w14:textId="77777777" w:rsidR="00C030A2" w:rsidRPr="00807B49" w:rsidRDefault="00C030A2" w:rsidP="006620EE">
            <w:pPr>
              <w:pStyle w:val="Normal6"/>
              <w:rPr>
                <w:szCs w:val="24"/>
                <w:lang w:val="bg-BG"/>
              </w:rPr>
            </w:pPr>
            <w:r w:rsidRPr="00807B49">
              <w:rPr>
                <w:lang w:val="bg-BG"/>
              </w:rPr>
              <w:t>10.</w:t>
            </w:r>
            <w:r w:rsidRPr="00807B49">
              <w:rPr>
                <w:lang w:val="bg-BG"/>
              </w:rPr>
              <w:tab/>
            </w:r>
            <w:r w:rsidRPr="00807B49">
              <w:rPr>
                <w:b/>
                <w:i/>
                <w:lang w:val="bg-BG"/>
              </w:rPr>
              <w:t>припомня, че в европейската правна рамка, по-специално Рамковата директива за безопасността и здравето на работниците, Акта за ИИ и Директивата относно работата през платформа, вече се следва подход, основан на риска; призовава</w:t>
            </w:r>
            <w:r w:rsidRPr="00807B49">
              <w:rPr>
                <w:lang w:val="bg-BG"/>
              </w:rPr>
              <w:t xml:space="preserve"> държавите членки </w:t>
            </w:r>
            <w:r w:rsidRPr="00807B49">
              <w:rPr>
                <w:b/>
                <w:i/>
                <w:lang w:val="bg-BG"/>
              </w:rPr>
              <w:t>да използват тази съществуваща правна рамка за преодоляване на горепосочените рискове за безопасността и здравето при работа, свързани с алгоритмичното управление</w:t>
            </w:r>
            <w:r w:rsidRPr="00807B49">
              <w:rPr>
                <w:lang w:val="bg-BG"/>
              </w:rPr>
              <w:t>;</w:t>
            </w:r>
          </w:p>
        </w:tc>
      </w:tr>
    </w:tbl>
    <w:p w14:paraId="22E4AB2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9875A20" w14:textId="77777777" w:rsidR="00C030A2" w:rsidRPr="00807B49" w:rsidRDefault="00C030A2" w:rsidP="00C030A2">
      <w:r w:rsidRPr="00807B49">
        <w:rPr>
          <w:rStyle w:val="HideTWBExt"/>
        </w:rPr>
        <w:t>&lt;/Amend&gt;</w:t>
      </w:r>
    </w:p>
    <w:p w14:paraId="18995EB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167</w:t>
      </w:r>
      <w:r w:rsidRPr="00807B49">
        <w:rPr>
          <w:rStyle w:val="HideTWBExt"/>
          <w:b w:val="0"/>
          <w:lang w:val="bg-BG"/>
        </w:rPr>
        <w:t>&lt;/NumAm&gt;</w:t>
      </w:r>
    </w:p>
    <w:p w14:paraId="4ED4155B" w14:textId="0B56CD17"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394433B4" w14:textId="77777777" w:rsidR="00C030A2" w:rsidRPr="00807B49" w:rsidRDefault="00C030A2" w:rsidP="00C030A2">
      <w:r w:rsidRPr="00807B49">
        <w:rPr>
          <w:rStyle w:val="HideTWBExt"/>
        </w:rPr>
        <w:t>&lt;/RepeatBlock-By&gt;</w:t>
      </w:r>
    </w:p>
    <w:p w14:paraId="08804C9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D0732A5"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18D11DA" w14:textId="77777777" w:rsidTr="006620EE">
        <w:trPr>
          <w:jc w:val="center"/>
        </w:trPr>
        <w:tc>
          <w:tcPr>
            <w:tcW w:w="9752" w:type="dxa"/>
            <w:gridSpan w:val="2"/>
          </w:tcPr>
          <w:p w14:paraId="582EAC19" w14:textId="77777777" w:rsidR="00C030A2" w:rsidRPr="00807B49" w:rsidRDefault="00C030A2" w:rsidP="006620EE">
            <w:pPr>
              <w:keepNext/>
            </w:pPr>
          </w:p>
        </w:tc>
      </w:tr>
      <w:tr w:rsidR="00CC278B" w:rsidRPr="00807B49" w14:paraId="2D922BE6" w14:textId="77777777" w:rsidTr="006620EE">
        <w:trPr>
          <w:jc w:val="center"/>
        </w:trPr>
        <w:tc>
          <w:tcPr>
            <w:tcW w:w="4876" w:type="dxa"/>
            <w:hideMark/>
          </w:tcPr>
          <w:p w14:paraId="6BF298B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4D940A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BE30CF6" w14:textId="77777777" w:rsidTr="006620EE">
        <w:trPr>
          <w:jc w:val="center"/>
        </w:trPr>
        <w:tc>
          <w:tcPr>
            <w:tcW w:w="4876" w:type="dxa"/>
            <w:hideMark/>
          </w:tcPr>
          <w:p w14:paraId="5BAAD93D" w14:textId="77777777" w:rsidR="00C030A2" w:rsidRPr="00807B49" w:rsidRDefault="00C030A2" w:rsidP="006620EE">
            <w:pPr>
              <w:pStyle w:val="Normal6"/>
              <w:rPr>
                <w:lang w:val="bg-BG"/>
              </w:rPr>
            </w:pPr>
            <w:r w:rsidRPr="00807B49">
              <w:rPr>
                <w:lang w:val="bg-BG"/>
              </w:rPr>
              <w:t>10.</w:t>
            </w:r>
            <w:r w:rsidRPr="00807B49">
              <w:rPr>
                <w:lang w:val="bg-BG"/>
              </w:rPr>
              <w:tab/>
              <w:t>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c>
          <w:tcPr>
            <w:tcW w:w="4876" w:type="dxa"/>
            <w:hideMark/>
          </w:tcPr>
          <w:p w14:paraId="445CEC53" w14:textId="77777777" w:rsidR="00C030A2" w:rsidRPr="00807B49" w:rsidRDefault="00C030A2" w:rsidP="006620EE">
            <w:pPr>
              <w:pStyle w:val="Normal6"/>
              <w:rPr>
                <w:szCs w:val="24"/>
                <w:lang w:val="bg-BG"/>
              </w:rPr>
            </w:pPr>
            <w:r w:rsidRPr="00807B49">
              <w:rPr>
                <w:lang w:val="bg-BG"/>
              </w:rPr>
              <w:t>10.</w:t>
            </w:r>
            <w:r w:rsidRPr="00807B49">
              <w:rPr>
                <w:lang w:val="bg-BG"/>
              </w:rPr>
              <w:tab/>
              <w:t>подчертава факта, че тези рискове следва да бъдат разгледани по всеобхватен</w:t>
            </w:r>
            <w:r w:rsidRPr="00807B49">
              <w:rPr>
                <w:b/>
                <w:i/>
                <w:lang w:val="bg-BG"/>
              </w:rPr>
              <w:t>, отговорен и прозрачен</w:t>
            </w:r>
            <w:r w:rsidRPr="00807B49">
              <w:rPr>
                <w:lang w:val="bg-BG"/>
              </w:rPr>
              <w:t xml:space="preserve">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w:t>
            </w:r>
            <w:r w:rsidRPr="00807B49">
              <w:rPr>
                <w:lang w:val="bg-BG"/>
              </w:rPr>
              <w:lastRenderedPageBreak/>
              <w:t>най-добри практики;</w:t>
            </w:r>
          </w:p>
        </w:tc>
      </w:tr>
    </w:tbl>
    <w:p w14:paraId="107506EC"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4973F22" w14:textId="77777777" w:rsidR="00C030A2" w:rsidRPr="00807B49" w:rsidRDefault="00C030A2" w:rsidP="00C030A2">
      <w:r w:rsidRPr="00807B49">
        <w:rPr>
          <w:rStyle w:val="HideTWBExt"/>
        </w:rPr>
        <w:t>&lt;/Amend&gt;</w:t>
      </w:r>
    </w:p>
    <w:p w14:paraId="695DEC6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168</w:t>
      </w:r>
      <w:r w:rsidRPr="00807B49">
        <w:rPr>
          <w:rStyle w:val="HideTWBExt"/>
          <w:b w:val="0"/>
          <w:lang w:val="bg-BG"/>
        </w:rPr>
        <w:t>&lt;/NumAm&gt;</w:t>
      </w:r>
    </w:p>
    <w:p w14:paraId="5343A275"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64BC3752"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23A3364F" w14:textId="77777777" w:rsidR="00C030A2" w:rsidRPr="00807B49" w:rsidRDefault="00C030A2" w:rsidP="00C030A2">
      <w:r w:rsidRPr="00807B49">
        <w:rPr>
          <w:rStyle w:val="HideTWBExt"/>
        </w:rPr>
        <w:t>&lt;/RepeatBlock-By&gt;</w:t>
      </w:r>
    </w:p>
    <w:p w14:paraId="47672F4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C8E2BBB"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4FCEFBE" w14:textId="77777777" w:rsidTr="006620EE">
        <w:trPr>
          <w:jc w:val="center"/>
        </w:trPr>
        <w:tc>
          <w:tcPr>
            <w:tcW w:w="9752" w:type="dxa"/>
            <w:gridSpan w:val="2"/>
          </w:tcPr>
          <w:p w14:paraId="55309CD1" w14:textId="77777777" w:rsidR="00C030A2" w:rsidRPr="00807B49" w:rsidRDefault="00C030A2" w:rsidP="006620EE">
            <w:pPr>
              <w:keepNext/>
            </w:pPr>
          </w:p>
        </w:tc>
      </w:tr>
      <w:tr w:rsidR="00CC278B" w:rsidRPr="00807B49" w14:paraId="5D9ED350" w14:textId="77777777" w:rsidTr="006620EE">
        <w:trPr>
          <w:jc w:val="center"/>
        </w:trPr>
        <w:tc>
          <w:tcPr>
            <w:tcW w:w="4876" w:type="dxa"/>
            <w:hideMark/>
          </w:tcPr>
          <w:p w14:paraId="3686227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2E606C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A978BCF" w14:textId="77777777" w:rsidTr="006620EE">
        <w:trPr>
          <w:jc w:val="center"/>
        </w:trPr>
        <w:tc>
          <w:tcPr>
            <w:tcW w:w="4876" w:type="dxa"/>
            <w:hideMark/>
          </w:tcPr>
          <w:p w14:paraId="311D87CB" w14:textId="77777777" w:rsidR="00C030A2" w:rsidRPr="00807B49" w:rsidRDefault="00C030A2" w:rsidP="006620EE">
            <w:pPr>
              <w:pStyle w:val="Normal6"/>
              <w:rPr>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и да подлежат на непрекъснато наблюдение; насърчава държавите членки, в сътрудничество със социалните партньори, да разработят </w:t>
            </w:r>
            <w:r w:rsidRPr="00807B49">
              <w:rPr>
                <w:b/>
                <w:i/>
                <w:lang w:val="bg-BG"/>
              </w:rPr>
              <w:t>секторни</w:t>
            </w:r>
            <w:r w:rsidRPr="00807B49">
              <w:rPr>
                <w:lang w:val="bg-BG"/>
              </w:rPr>
              <w:t xml:space="preserve"> насоки относно отговорното внедряване на ИИ на работното място и да обменят най-добри практики;</w:t>
            </w:r>
          </w:p>
        </w:tc>
        <w:tc>
          <w:tcPr>
            <w:tcW w:w="4876" w:type="dxa"/>
            <w:hideMark/>
          </w:tcPr>
          <w:p w14:paraId="54EF4785" w14:textId="77777777" w:rsidR="00C030A2" w:rsidRPr="00807B49" w:rsidRDefault="00C030A2" w:rsidP="006620EE">
            <w:pPr>
              <w:pStyle w:val="Normal6"/>
              <w:rPr>
                <w:szCs w:val="24"/>
                <w:lang w:val="bg-BG"/>
              </w:rPr>
            </w:pPr>
            <w:r w:rsidRPr="00807B49">
              <w:rPr>
                <w:lang w:val="bg-BG"/>
              </w:rPr>
              <w:t>10.</w:t>
            </w:r>
            <w:r w:rsidRPr="00807B49">
              <w:rPr>
                <w:lang w:val="bg-BG"/>
              </w:rPr>
              <w:tab/>
              <w:t xml:space="preserve">подчертава факта, че тези рискове следва да бъдат 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оценка от гледна точка на здравето и безопасността и да подлежат на непрекъснато наблюдение; насърчава държавите членки, в сътрудничество със социалните партньори, да разработят </w:t>
            </w:r>
            <w:r w:rsidRPr="00807B49">
              <w:rPr>
                <w:b/>
                <w:i/>
                <w:lang w:val="bg-BG"/>
              </w:rPr>
              <w:t>специфично за сектора колективно договаряне за</w:t>
            </w:r>
            <w:r w:rsidRPr="00807B49">
              <w:rPr>
                <w:lang w:val="bg-BG"/>
              </w:rPr>
              <w:t xml:space="preserve"> насоки относно отговорното внедряване на ИИ на работното място и да обменят най-добри практики;</w:t>
            </w:r>
          </w:p>
        </w:tc>
      </w:tr>
    </w:tbl>
    <w:p w14:paraId="22DB83E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A5F15FE" w14:textId="77777777" w:rsidR="00C030A2" w:rsidRPr="00807B49" w:rsidRDefault="00C030A2" w:rsidP="00C030A2">
      <w:r w:rsidRPr="00807B49">
        <w:rPr>
          <w:rStyle w:val="HideTWBExt"/>
        </w:rPr>
        <w:t>&lt;/Amend&gt;</w:t>
      </w:r>
    </w:p>
    <w:p w14:paraId="0CDBA78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169</w:t>
      </w:r>
      <w:r w:rsidRPr="00807B49">
        <w:rPr>
          <w:rStyle w:val="HideTWBExt"/>
          <w:b w:val="0"/>
          <w:lang w:val="bg-BG"/>
        </w:rPr>
        <w:t>&lt;/NumAm&gt;</w:t>
      </w:r>
    </w:p>
    <w:p w14:paraId="61B61831" w14:textId="3CFB8BE9"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21CAF435" w14:textId="77777777" w:rsidR="00C030A2" w:rsidRPr="00807B49" w:rsidRDefault="00C030A2" w:rsidP="00C030A2">
      <w:r w:rsidRPr="00807B49">
        <w:rPr>
          <w:rStyle w:val="HideTWBExt"/>
        </w:rPr>
        <w:t>&lt;/RepeatBlock-By&gt;</w:t>
      </w:r>
    </w:p>
    <w:p w14:paraId="0207580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EC86538" w14:textId="77777777" w:rsidR="00C030A2" w:rsidRPr="00807B49" w:rsidRDefault="00C030A2" w:rsidP="00C030A2">
      <w:pPr>
        <w:pStyle w:val="NormalBold"/>
      </w:pPr>
      <w:r w:rsidRPr="00807B49">
        <w:rPr>
          <w:rStyle w:val="HideTWBExt"/>
          <w:b w:val="0"/>
        </w:rPr>
        <w:t>&lt;Article&gt;</w:t>
      </w:r>
      <w:r w:rsidRPr="00807B49">
        <w:t>Параграф 10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814BF9E" w14:textId="77777777" w:rsidTr="006620EE">
        <w:trPr>
          <w:jc w:val="center"/>
        </w:trPr>
        <w:tc>
          <w:tcPr>
            <w:tcW w:w="9752" w:type="dxa"/>
            <w:gridSpan w:val="2"/>
          </w:tcPr>
          <w:p w14:paraId="18E01866" w14:textId="77777777" w:rsidR="00C030A2" w:rsidRPr="00807B49" w:rsidRDefault="00C030A2" w:rsidP="006620EE">
            <w:pPr>
              <w:keepNext/>
            </w:pPr>
          </w:p>
        </w:tc>
      </w:tr>
      <w:tr w:rsidR="00CC278B" w:rsidRPr="00807B49" w14:paraId="1FD56058" w14:textId="77777777" w:rsidTr="006620EE">
        <w:trPr>
          <w:jc w:val="center"/>
        </w:trPr>
        <w:tc>
          <w:tcPr>
            <w:tcW w:w="4876" w:type="dxa"/>
            <w:hideMark/>
          </w:tcPr>
          <w:p w14:paraId="7F0803E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18BEB7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CC0FA7A" w14:textId="77777777" w:rsidTr="006620EE">
        <w:trPr>
          <w:jc w:val="center"/>
        </w:trPr>
        <w:tc>
          <w:tcPr>
            <w:tcW w:w="4876" w:type="dxa"/>
            <w:hideMark/>
          </w:tcPr>
          <w:p w14:paraId="57DDCC49" w14:textId="77777777" w:rsidR="00C030A2" w:rsidRPr="00807B49" w:rsidRDefault="00C030A2" w:rsidP="006620EE">
            <w:pPr>
              <w:pStyle w:val="Normal6"/>
              <w:rPr>
                <w:lang w:val="bg-BG"/>
              </w:rPr>
            </w:pPr>
            <w:r w:rsidRPr="00807B49">
              <w:rPr>
                <w:lang w:val="bg-BG"/>
              </w:rPr>
              <w:t>10.</w:t>
            </w:r>
            <w:r w:rsidRPr="00807B49">
              <w:rPr>
                <w:lang w:val="bg-BG"/>
              </w:rPr>
              <w:tab/>
              <w:t xml:space="preserve">подчертава </w:t>
            </w:r>
            <w:r w:rsidRPr="00807B49">
              <w:rPr>
                <w:b/>
                <w:i/>
                <w:lang w:val="bg-BG"/>
              </w:rPr>
              <w:t>факта</w:t>
            </w:r>
            <w:r w:rsidRPr="00807B49">
              <w:rPr>
                <w:lang w:val="bg-BG"/>
              </w:rPr>
              <w:t xml:space="preserve">, че тези рискове </w:t>
            </w:r>
            <w:r w:rsidRPr="00807B49">
              <w:rPr>
                <w:b/>
                <w:i/>
                <w:lang w:val="bg-BG"/>
              </w:rPr>
              <w:t>следва</w:t>
            </w:r>
            <w:r w:rsidRPr="00807B49">
              <w:rPr>
                <w:lang w:val="bg-BG"/>
              </w:rPr>
              <w:t xml:space="preserve"> да бъдат разгледани по </w:t>
            </w:r>
            <w:r w:rsidRPr="00807B49">
              <w:rPr>
                <w:lang w:val="bg-BG"/>
              </w:rPr>
              <w:lastRenderedPageBreak/>
              <w:t xml:space="preserve">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w:t>
            </w:r>
            <w:r w:rsidRPr="00807B49">
              <w:rPr>
                <w:b/>
                <w:i/>
                <w:lang w:val="bg-BG"/>
              </w:rPr>
              <w:t>оценка</w:t>
            </w:r>
            <w:r w:rsidRPr="00807B49">
              <w:rPr>
                <w:lang w:val="bg-BG"/>
              </w:rPr>
              <w:t xml:space="preserve"> от гледна точка на здравето и </w:t>
            </w:r>
            <w:r w:rsidRPr="00807B49">
              <w:rPr>
                <w:b/>
                <w:i/>
                <w:lang w:val="bg-BG"/>
              </w:rPr>
              <w:t>безопасността</w:t>
            </w:r>
            <w:r w:rsidRPr="00807B49">
              <w:rPr>
                <w:lang w:val="bg-BG"/>
              </w:rPr>
              <w:t xml:space="preserve">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c>
          <w:tcPr>
            <w:tcW w:w="4876" w:type="dxa"/>
            <w:hideMark/>
          </w:tcPr>
          <w:p w14:paraId="72F2EED3" w14:textId="77777777" w:rsidR="00C030A2" w:rsidRPr="00807B49" w:rsidRDefault="00C030A2" w:rsidP="006620EE">
            <w:pPr>
              <w:pStyle w:val="Normal6"/>
              <w:rPr>
                <w:szCs w:val="24"/>
                <w:lang w:val="bg-BG"/>
              </w:rPr>
            </w:pPr>
            <w:r w:rsidRPr="00807B49">
              <w:rPr>
                <w:lang w:val="bg-BG"/>
              </w:rPr>
              <w:lastRenderedPageBreak/>
              <w:t>10.</w:t>
            </w:r>
            <w:r w:rsidRPr="00807B49">
              <w:rPr>
                <w:lang w:val="bg-BG"/>
              </w:rPr>
              <w:tab/>
              <w:t xml:space="preserve">подчертава, че </w:t>
            </w:r>
            <w:r w:rsidRPr="00807B49">
              <w:rPr>
                <w:b/>
                <w:i/>
                <w:lang w:val="bg-BG"/>
              </w:rPr>
              <w:t>е необходимо</w:t>
            </w:r>
            <w:r w:rsidRPr="00807B49">
              <w:rPr>
                <w:lang w:val="bg-BG"/>
              </w:rPr>
              <w:t xml:space="preserve"> тези рискове да бъдат </w:t>
            </w:r>
            <w:r w:rsidRPr="00807B49">
              <w:rPr>
                <w:b/>
                <w:i/>
                <w:lang w:val="bg-BG"/>
              </w:rPr>
              <w:t>наблюдавани и</w:t>
            </w:r>
            <w:r w:rsidRPr="00807B49">
              <w:rPr>
                <w:lang w:val="bg-BG"/>
              </w:rPr>
              <w:t xml:space="preserve"> </w:t>
            </w:r>
            <w:r w:rsidRPr="00807B49">
              <w:rPr>
                <w:lang w:val="bg-BG"/>
              </w:rPr>
              <w:lastRenderedPageBreak/>
              <w:t xml:space="preserve">разгледани по всеобхватен начин и че новото внедряване или значителната промяна на инструменти с ИИ или на системи за алгоритмично управление на работното място следва да преминават през </w:t>
            </w:r>
            <w:r w:rsidRPr="00807B49">
              <w:rPr>
                <w:b/>
                <w:i/>
                <w:lang w:val="bg-BG"/>
              </w:rPr>
              <w:t>оценки</w:t>
            </w:r>
            <w:r w:rsidRPr="00807B49">
              <w:rPr>
                <w:lang w:val="bg-BG"/>
              </w:rPr>
              <w:t xml:space="preserve"> от гледна точка на здравето</w:t>
            </w:r>
            <w:r w:rsidRPr="00807B49">
              <w:rPr>
                <w:b/>
                <w:i/>
                <w:lang w:val="bg-BG"/>
              </w:rPr>
              <w:t>, безопасността</w:t>
            </w:r>
            <w:r w:rsidRPr="00807B49">
              <w:rPr>
                <w:lang w:val="bg-BG"/>
              </w:rPr>
              <w:t xml:space="preserve"> и </w:t>
            </w:r>
            <w:r w:rsidRPr="00807B49">
              <w:rPr>
                <w:b/>
                <w:i/>
                <w:lang w:val="bg-BG"/>
              </w:rPr>
              <w:t>основните права, както</w:t>
            </w:r>
            <w:r w:rsidRPr="00807B49">
              <w:rPr>
                <w:lang w:val="bg-BG"/>
              </w:rPr>
              <w:t xml:space="preserve"> и да подлежат на непрекъснато наблюдение; насърчава държавите членки, в сътрудничество със социалните партньори, да разработят секторни насоки относно отговорното внедряване на ИИ на работното място и да обменят най-добри практики;</w:t>
            </w:r>
          </w:p>
        </w:tc>
      </w:tr>
    </w:tbl>
    <w:p w14:paraId="425614D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B69E240" w14:textId="77777777" w:rsidR="00C030A2" w:rsidRPr="00807B49" w:rsidRDefault="00C030A2" w:rsidP="00C030A2">
      <w:r w:rsidRPr="00807B49">
        <w:rPr>
          <w:rStyle w:val="HideTWBExt"/>
        </w:rPr>
        <w:t>&lt;/Amend&gt;</w:t>
      </w:r>
    </w:p>
    <w:p w14:paraId="2819BE4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170</w:t>
      </w:r>
      <w:r w:rsidRPr="00807B49">
        <w:rPr>
          <w:rStyle w:val="HideTWBExt"/>
          <w:b w:val="0"/>
          <w:lang w:val="bg-BG"/>
        </w:rPr>
        <w:t>&lt;/NumAm&gt;</w:t>
      </w:r>
    </w:p>
    <w:p w14:paraId="7EA50AD8"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1C9E0000"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7472B978" w14:textId="77777777" w:rsidR="00C030A2" w:rsidRPr="00807B49" w:rsidRDefault="00C030A2" w:rsidP="00C030A2">
      <w:r w:rsidRPr="00807B49">
        <w:rPr>
          <w:rStyle w:val="HideTWBExt"/>
        </w:rPr>
        <w:t>&lt;/RepeatBlock-By&gt;</w:t>
      </w:r>
    </w:p>
    <w:p w14:paraId="704216A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26BA111"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341EC78" w14:textId="77777777" w:rsidTr="006620EE">
        <w:trPr>
          <w:jc w:val="center"/>
        </w:trPr>
        <w:tc>
          <w:tcPr>
            <w:tcW w:w="9752" w:type="dxa"/>
            <w:gridSpan w:val="2"/>
          </w:tcPr>
          <w:p w14:paraId="660EDD05" w14:textId="77777777" w:rsidR="00C030A2" w:rsidRPr="00807B49" w:rsidRDefault="00C030A2" w:rsidP="006620EE">
            <w:pPr>
              <w:keepNext/>
            </w:pPr>
          </w:p>
        </w:tc>
      </w:tr>
      <w:tr w:rsidR="00CC278B" w:rsidRPr="00807B49" w14:paraId="200EF372" w14:textId="77777777" w:rsidTr="006620EE">
        <w:trPr>
          <w:jc w:val="center"/>
        </w:trPr>
        <w:tc>
          <w:tcPr>
            <w:tcW w:w="4876" w:type="dxa"/>
            <w:hideMark/>
          </w:tcPr>
          <w:p w14:paraId="7319A7C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A45BA7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250FEF7" w14:textId="77777777" w:rsidTr="006620EE">
        <w:trPr>
          <w:jc w:val="center"/>
        </w:trPr>
        <w:tc>
          <w:tcPr>
            <w:tcW w:w="4876" w:type="dxa"/>
            <w:hideMark/>
          </w:tcPr>
          <w:p w14:paraId="789E2730"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w:t>
            </w:r>
            <w:r w:rsidRPr="00807B49">
              <w:rPr>
                <w:b/>
                <w:i/>
                <w:lang w:val="bg-BG"/>
              </w:rPr>
              <w:t>служителите</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w:t>
            </w:r>
            <w:r w:rsidRPr="00807B49">
              <w:rPr>
                <w:b/>
                <w:i/>
                <w:lang w:val="bg-BG"/>
              </w:rPr>
              <w:t>обучение</w:t>
            </w:r>
            <w:r w:rsidRPr="00807B49">
              <w:rPr>
                <w:lang w:val="bg-BG"/>
              </w:rPr>
              <w:t xml:space="preserve">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c>
          <w:tcPr>
            <w:tcW w:w="4876" w:type="dxa"/>
            <w:hideMark/>
          </w:tcPr>
          <w:p w14:paraId="66526747" w14:textId="77777777" w:rsidR="00C030A2" w:rsidRPr="00807B49" w:rsidRDefault="00C030A2" w:rsidP="006620EE">
            <w:pPr>
              <w:pStyle w:val="Normal6"/>
              <w:rPr>
                <w:szCs w:val="24"/>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w:t>
            </w:r>
            <w:r w:rsidRPr="00807B49">
              <w:rPr>
                <w:b/>
                <w:i/>
                <w:lang w:val="bg-BG"/>
              </w:rPr>
              <w:t>работниците</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w:t>
            </w:r>
            <w:r w:rsidRPr="00807B49">
              <w:rPr>
                <w:b/>
                <w:i/>
                <w:lang w:val="bg-BG"/>
              </w:rPr>
              <w:t>, техните представители и синдикалните организации</w:t>
            </w:r>
            <w:r w:rsidRPr="00807B49">
              <w:rPr>
                <w:lang w:val="bg-BG"/>
              </w:rPr>
              <w:t xml:space="preserve"> в процесите на вземане на решения, както и предоставянето на информация и </w:t>
            </w:r>
            <w:r w:rsidRPr="00807B49">
              <w:rPr>
                <w:b/>
                <w:i/>
                <w:lang w:val="bg-BG"/>
              </w:rPr>
              <w:t>консултации относно обучението</w:t>
            </w:r>
            <w:r w:rsidRPr="00807B49">
              <w:rPr>
                <w:lang w:val="bg-BG"/>
              </w:rPr>
              <w:t xml:space="preserve">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 </w:t>
            </w:r>
            <w:r w:rsidRPr="00807B49">
              <w:rPr>
                <w:b/>
                <w:i/>
                <w:lang w:val="bg-BG"/>
              </w:rPr>
              <w:t xml:space="preserve">подчертава, че трябва да се предвиди съвместно вземане на решения от работниците, </w:t>
            </w:r>
            <w:r w:rsidRPr="00807B49">
              <w:rPr>
                <w:b/>
                <w:i/>
                <w:lang w:val="bg-BG"/>
              </w:rPr>
              <w:lastRenderedPageBreak/>
              <w:t>техните представители и работодателите относно въвеждането на ИИ и технологии за алгоритмично управление или значителни промени в тяхното внедряване;</w:t>
            </w:r>
          </w:p>
        </w:tc>
      </w:tr>
    </w:tbl>
    <w:p w14:paraId="7851F9F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BF0117C" w14:textId="77777777" w:rsidR="00C030A2" w:rsidRPr="00807B49" w:rsidRDefault="00C030A2" w:rsidP="00C030A2">
      <w:r w:rsidRPr="00807B49">
        <w:rPr>
          <w:rStyle w:val="HideTWBExt"/>
        </w:rPr>
        <w:t>&lt;/Amend&gt;</w:t>
      </w:r>
    </w:p>
    <w:p w14:paraId="43DBCA3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171</w:t>
      </w:r>
      <w:r w:rsidRPr="00807B49">
        <w:rPr>
          <w:rStyle w:val="HideTWBExt"/>
          <w:b w:val="0"/>
          <w:lang w:val="bg-BG"/>
        </w:rPr>
        <w:t>&lt;/NumAm&gt;</w:t>
      </w:r>
    </w:p>
    <w:p w14:paraId="61E89549" w14:textId="5F9C731D"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32B40968" w14:textId="77777777" w:rsidR="00C030A2" w:rsidRPr="00807B49" w:rsidRDefault="00C030A2" w:rsidP="00C030A2">
      <w:r w:rsidRPr="00807B49">
        <w:rPr>
          <w:rStyle w:val="HideTWBExt"/>
        </w:rPr>
        <w:t>&lt;/RepeatBlock-By&gt;</w:t>
      </w:r>
    </w:p>
    <w:p w14:paraId="3FD9A63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BCB2244"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45AD3C7" w14:textId="77777777" w:rsidTr="006620EE">
        <w:trPr>
          <w:jc w:val="center"/>
        </w:trPr>
        <w:tc>
          <w:tcPr>
            <w:tcW w:w="9752" w:type="dxa"/>
            <w:gridSpan w:val="2"/>
          </w:tcPr>
          <w:p w14:paraId="5AEE55B4" w14:textId="77777777" w:rsidR="00C030A2" w:rsidRPr="00807B49" w:rsidRDefault="00C030A2" w:rsidP="006620EE">
            <w:pPr>
              <w:keepNext/>
            </w:pPr>
          </w:p>
        </w:tc>
      </w:tr>
      <w:tr w:rsidR="00CC278B" w:rsidRPr="00807B49" w14:paraId="05E1BE1F" w14:textId="77777777" w:rsidTr="006620EE">
        <w:trPr>
          <w:jc w:val="center"/>
        </w:trPr>
        <w:tc>
          <w:tcPr>
            <w:tcW w:w="4876" w:type="dxa"/>
            <w:hideMark/>
          </w:tcPr>
          <w:p w14:paraId="2B7B36A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0ECC22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AE59308" w14:textId="77777777" w:rsidTr="006620EE">
        <w:trPr>
          <w:jc w:val="center"/>
        </w:trPr>
        <w:tc>
          <w:tcPr>
            <w:tcW w:w="4876" w:type="dxa"/>
            <w:hideMark/>
          </w:tcPr>
          <w:p w14:paraId="40475E37"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w:t>
            </w:r>
            <w:r w:rsidRPr="00807B49">
              <w:rPr>
                <w:b/>
                <w:i/>
                <w:lang w:val="bg-BG"/>
              </w:rPr>
              <w:t>представителите на служителите</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w:t>
            </w:r>
            <w:r w:rsidRPr="00807B49">
              <w:rPr>
                <w:b/>
                <w:i/>
                <w:lang w:val="bg-BG"/>
              </w:rPr>
              <w:t>обучение</w:t>
            </w:r>
            <w:r w:rsidRPr="00807B49">
              <w:rPr>
                <w:lang w:val="bg-BG"/>
              </w:rPr>
              <w:t xml:space="preserve"> на работното място спомагат </w:t>
            </w:r>
            <w:r w:rsidRPr="00807B49">
              <w:rPr>
                <w:b/>
                <w:i/>
                <w:lang w:val="bg-BG"/>
              </w:rPr>
              <w:t>да се гарантира, че работниците разбират новите</w:t>
            </w:r>
            <w:r w:rsidRPr="00807B49">
              <w:rPr>
                <w:lang w:val="bg-BG"/>
              </w:rPr>
              <w:t xml:space="preserve"> технологии и </w:t>
            </w:r>
            <w:r w:rsidRPr="00807B49">
              <w:rPr>
                <w:b/>
                <w:i/>
                <w:lang w:val="bg-BG"/>
              </w:rPr>
              <w:t>се ангажират уверено с тях, като насърчават чувството за автономност</w:t>
            </w:r>
            <w:r w:rsidRPr="00807B49">
              <w:rPr>
                <w:lang w:val="bg-BG"/>
              </w:rPr>
              <w:t xml:space="preserve"> и </w:t>
            </w:r>
            <w:r w:rsidRPr="00807B49">
              <w:rPr>
                <w:b/>
                <w:i/>
                <w:lang w:val="bg-BG"/>
              </w:rPr>
              <w:t>доверие и водят до по-добра</w:t>
            </w:r>
            <w:r w:rsidRPr="00807B49">
              <w:rPr>
                <w:lang w:val="bg-BG"/>
              </w:rPr>
              <w:t xml:space="preserve"> интеграция на ИИ на работното място;</w:t>
            </w:r>
          </w:p>
        </w:tc>
        <w:tc>
          <w:tcPr>
            <w:tcW w:w="4876" w:type="dxa"/>
            <w:hideMark/>
          </w:tcPr>
          <w:p w14:paraId="0CF62B3E" w14:textId="77777777" w:rsidR="00C030A2" w:rsidRPr="00807B49" w:rsidRDefault="00C030A2" w:rsidP="006620EE">
            <w:pPr>
              <w:pStyle w:val="Normal6"/>
              <w:rPr>
                <w:szCs w:val="24"/>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w:t>
            </w:r>
            <w:r w:rsidRPr="00807B49">
              <w:rPr>
                <w:b/>
                <w:i/>
                <w:lang w:val="bg-BG"/>
              </w:rPr>
              <w:t>работниците и техните представители</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 </w:t>
            </w:r>
            <w:r w:rsidRPr="00807B49">
              <w:rPr>
                <w:b/>
                <w:i/>
                <w:lang w:val="bg-BG"/>
              </w:rPr>
              <w:t>и техните представители</w:t>
            </w:r>
            <w:r w:rsidRPr="00807B49">
              <w:rPr>
                <w:lang w:val="bg-BG"/>
              </w:rPr>
              <w:t xml:space="preserve"> в процесите на вземане на решения, както и предоставянето на информация и </w:t>
            </w:r>
            <w:r w:rsidRPr="00807B49">
              <w:rPr>
                <w:b/>
                <w:i/>
                <w:lang w:val="bg-BG"/>
              </w:rPr>
              <w:t>консултации относно обучението</w:t>
            </w:r>
            <w:r w:rsidRPr="00807B49">
              <w:rPr>
                <w:lang w:val="bg-BG"/>
              </w:rPr>
              <w:t xml:space="preserve"> на работното място спомагат </w:t>
            </w:r>
            <w:r w:rsidRPr="00807B49">
              <w:rPr>
                <w:b/>
                <w:i/>
                <w:lang w:val="bg-BG"/>
              </w:rPr>
              <w:t>за смекчаване на рисковете от тези нови</w:t>
            </w:r>
            <w:r w:rsidRPr="00807B49">
              <w:rPr>
                <w:lang w:val="bg-BG"/>
              </w:rPr>
              <w:t xml:space="preserve"> технологии и </w:t>
            </w:r>
            <w:r w:rsidRPr="00807B49">
              <w:rPr>
                <w:b/>
                <w:i/>
                <w:lang w:val="bg-BG"/>
              </w:rPr>
              <w:t>правят възможна ефективната</w:t>
            </w:r>
            <w:r w:rsidRPr="00807B49">
              <w:rPr>
                <w:lang w:val="bg-BG"/>
              </w:rPr>
              <w:t xml:space="preserve"> и </w:t>
            </w:r>
            <w:r w:rsidRPr="00807B49">
              <w:rPr>
                <w:b/>
                <w:i/>
                <w:lang w:val="bg-BG"/>
              </w:rPr>
              <w:t>ориентирана към човека</w:t>
            </w:r>
            <w:r w:rsidRPr="00807B49">
              <w:rPr>
                <w:lang w:val="bg-BG"/>
              </w:rPr>
              <w:t xml:space="preserve"> интеграция на ИИ на работното място;</w:t>
            </w:r>
          </w:p>
        </w:tc>
      </w:tr>
    </w:tbl>
    <w:p w14:paraId="34468BE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170CE6B" w14:textId="77777777" w:rsidR="00C030A2" w:rsidRPr="00807B49" w:rsidRDefault="00C030A2" w:rsidP="00C030A2">
      <w:r w:rsidRPr="00807B49">
        <w:rPr>
          <w:rStyle w:val="HideTWBExt"/>
        </w:rPr>
        <w:t>&lt;/Amend&gt;</w:t>
      </w:r>
    </w:p>
    <w:p w14:paraId="2FABA1A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172</w:t>
      </w:r>
      <w:r w:rsidRPr="00807B49">
        <w:rPr>
          <w:rStyle w:val="HideTWBExt"/>
          <w:b w:val="0"/>
          <w:lang w:val="bg-BG"/>
        </w:rPr>
        <w:t>&lt;/NumAm&gt;</w:t>
      </w:r>
    </w:p>
    <w:p w14:paraId="6664979F"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3C198B73" w14:textId="77777777" w:rsidR="00C030A2" w:rsidRPr="00807B49" w:rsidRDefault="00C030A2" w:rsidP="00C030A2">
      <w:r w:rsidRPr="00807B49">
        <w:rPr>
          <w:rStyle w:val="HideTWBExt"/>
        </w:rPr>
        <w:t>&lt;/RepeatBlock-By&gt;</w:t>
      </w:r>
    </w:p>
    <w:p w14:paraId="3B0788B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B1437A2"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342C272" w14:textId="77777777" w:rsidTr="006620EE">
        <w:trPr>
          <w:jc w:val="center"/>
        </w:trPr>
        <w:tc>
          <w:tcPr>
            <w:tcW w:w="9752" w:type="dxa"/>
            <w:gridSpan w:val="2"/>
          </w:tcPr>
          <w:p w14:paraId="41A71E50" w14:textId="77777777" w:rsidR="00C030A2" w:rsidRPr="00807B49" w:rsidRDefault="00C030A2" w:rsidP="006620EE">
            <w:pPr>
              <w:keepNext/>
            </w:pPr>
          </w:p>
        </w:tc>
      </w:tr>
      <w:tr w:rsidR="00CC278B" w:rsidRPr="00807B49" w14:paraId="44839331" w14:textId="77777777" w:rsidTr="006620EE">
        <w:trPr>
          <w:jc w:val="center"/>
        </w:trPr>
        <w:tc>
          <w:tcPr>
            <w:tcW w:w="4876" w:type="dxa"/>
            <w:hideMark/>
          </w:tcPr>
          <w:p w14:paraId="732A720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65052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6220670" w14:textId="77777777" w:rsidTr="006620EE">
        <w:trPr>
          <w:jc w:val="center"/>
        </w:trPr>
        <w:tc>
          <w:tcPr>
            <w:tcW w:w="4876" w:type="dxa"/>
            <w:hideMark/>
          </w:tcPr>
          <w:p w14:paraId="06B29978"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w:t>
            </w:r>
            <w:r w:rsidRPr="00807B49">
              <w:rPr>
                <w:b/>
                <w:i/>
                <w:lang w:val="bg-BG"/>
              </w:rPr>
              <w:t>служителите</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c>
          <w:tcPr>
            <w:tcW w:w="4876" w:type="dxa"/>
            <w:hideMark/>
          </w:tcPr>
          <w:p w14:paraId="0CB63BD5" w14:textId="77777777" w:rsidR="00C030A2" w:rsidRPr="00807B49" w:rsidRDefault="00C030A2" w:rsidP="006620EE">
            <w:pPr>
              <w:pStyle w:val="Normal6"/>
              <w:rPr>
                <w:szCs w:val="24"/>
                <w:lang w:val="bg-BG"/>
              </w:rPr>
            </w:pPr>
            <w:r w:rsidRPr="00807B49">
              <w:rPr>
                <w:lang w:val="bg-BG"/>
              </w:rPr>
              <w:t>11.</w:t>
            </w:r>
            <w:r w:rsidRPr="00807B49">
              <w:rPr>
                <w:lang w:val="bg-BG"/>
              </w:rPr>
              <w:tab/>
              <w:t>подчертава решаващата роля на социалния диалог</w:t>
            </w:r>
            <w:r w:rsidRPr="00807B49">
              <w:rPr>
                <w:b/>
                <w:i/>
                <w:lang w:val="bg-BG"/>
              </w:rPr>
              <w:t>, колективното договаряне</w:t>
            </w:r>
            <w:r w:rsidRPr="00807B49">
              <w:rPr>
                <w:lang w:val="bg-BG"/>
              </w:rPr>
              <w:t xml:space="preserve"> и активното участие на </w:t>
            </w:r>
            <w:r w:rsidRPr="00807B49">
              <w:rPr>
                <w:b/>
                <w:i/>
                <w:lang w:val="bg-BG"/>
              </w:rPr>
              <w:t>социалните партньори и</w:t>
            </w:r>
            <w:r w:rsidRPr="00807B49">
              <w:rPr>
                <w:lang w:val="bg-BG"/>
              </w:rPr>
              <w:t xml:space="preserve"> представителите на </w:t>
            </w:r>
            <w:r w:rsidRPr="00807B49">
              <w:rPr>
                <w:b/>
                <w:i/>
                <w:lang w:val="bg-BG"/>
              </w:rPr>
              <w:t>работниците</w:t>
            </w:r>
            <w:r w:rsidRPr="00807B49">
              <w:rPr>
                <w:lang w:val="bg-BG"/>
              </w:rPr>
              <w:t xml:space="preserve"> при внедряването на ИИ и на технологиите за алгоритмично управление на работното място</w:t>
            </w:r>
            <w:r w:rsidRPr="00807B49">
              <w:rPr>
                <w:b/>
                <w:i/>
                <w:lang w:val="bg-BG"/>
              </w:rPr>
              <w:t>, по-специално за да се адаптира използването в различните сектори</w:t>
            </w:r>
            <w:r w:rsidRPr="00807B49">
              <w:rPr>
                <w:lang w:val="bg-BG"/>
              </w:rPr>
              <w:t>;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r>
    </w:tbl>
    <w:p w14:paraId="225DC90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2F629A7" w14:textId="77777777" w:rsidR="00C030A2" w:rsidRPr="00807B49" w:rsidRDefault="00C030A2" w:rsidP="00C030A2">
      <w:r w:rsidRPr="00807B49">
        <w:rPr>
          <w:rStyle w:val="HideTWBExt"/>
        </w:rPr>
        <w:t>&lt;/Amend&gt;</w:t>
      </w:r>
    </w:p>
    <w:p w14:paraId="38A894C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173</w:t>
      </w:r>
      <w:r w:rsidRPr="00807B49">
        <w:rPr>
          <w:rStyle w:val="HideTWBExt"/>
          <w:b w:val="0"/>
          <w:lang w:val="bg-BG"/>
        </w:rPr>
        <w:t>&lt;/NumAm&gt;</w:t>
      </w:r>
    </w:p>
    <w:p w14:paraId="366171F7" w14:textId="432818A6"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35DD404" w14:textId="77777777" w:rsidR="00C030A2" w:rsidRPr="00807B49" w:rsidRDefault="00C030A2" w:rsidP="00C030A2">
      <w:r w:rsidRPr="00807B49">
        <w:rPr>
          <w:rStyle w:val="HideTWBExt"/>
        </w:rPr>
        <w:t>&lt;/RepeatBlock-By&gt;</w:t>
      </w:r>
    </w:p>
    <w:p w14:paraId="519B7BA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4E3026B"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98453D2" w14:textId="77777777" w:rsidTr="006620EE">
        <w:trPr>
          <w:jc w:val="center"/>
        </w:trPr>
        <w:tc>
          <w:tcPr>
            <w:tcW w:w="9752" w:type="dxa"/>
            <w:gridSpan w:val="2"/>
          </w:tcPr>
          <w:p w14:paraId="23E0936C" w14:textId="77777777" w:rsidR="00C030A2" w:rsidRPr="00807B49" w:rsidRDefault="00C030A2" w:rsidP="006620EE">
            <w:pPr>
              <w:keepNext/>
            </w:pPr>
          </w:p>
        </w:tc>
      </w:tr>
      <w:tr w:rsidR="00CC278B" w:rsidRPr="00807B49" w14:paraId="159C0767" w14:textId="77777777" w:rsidTr="006620EE">
        <w:trPr>
          <w:jc w:val="center"/>
        </w:trPr>
        <w:tc>
          <w:tcPr>
            <w:tcW w:w="4876" w:type="dxa"/>
            <w:hideMark/>
          </w:tcPr>
          <w:p w14:paraId="6490AB5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D09A21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7C2473D" w14:textId="77777777" w:rsidTr="006620EE">
        <w:trPr>
          <w:jc w:val="center"/>
        </w:trPr>
        <w:tc>
          <w:tcPr>
            <w:tcW w:w="4876" w:type="dxa"/>
            <w:hideMark/>
          </w:tcPr>
          <w:p w14:paraId="1DD4B2FE"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служителите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работниците разбират новите технологии и се ангажират уверено с тях, като </w:t>
            </w:r>
            <w:r w:rsidRPr="00807B49">
              <w:rPr>
                <w:lang w:val="bg-BG"/>
              </w:rPr>
              <w:lastRenderedPageBreak/>
              <w:t>насърчават чувството за автономност и доверие и водят до по-добра интеграция на ИИ на работното място;</w:t>
            </w:r>
          </w:p>
        </w:tc>
        <w:tc>
          <w:tcPr>
            <w:tcW w:w="4876" w:type="dxa"/>
            <w:hideMark/>
          </w:tcPr>
          <w:p w14:paraId="03E37313" w14:textId="77777777" w:rsidR="00C030A2" w:rsidRPr="00807B49" w:rsidRDefault="00C030A2" w:rsidP="006620EE">
            <w:pPr>
              <w:pStyle w:val="Normal6"/>
              <w:rPr>
                <w:szCs w:val="24"/>
                <w:lang w:val="bg-BG"/>
              </w:rPr>
            </w:pPr>
            <w:r w:rsidRPr="00807B49">
              <w:rPr>
                <w:lang w:val="bg-BG"/>
              </w:rPr>
              <w:lastRenderedPageBreak/>
              <w:t>11.</w:t>
            </w:r>
            <w:r w:rsidRPr="00807B49">
              <w:rPr>
                <w:lang w:val="bg-BG"/>
              </w:rPr>
              <w:tab/>
              <w:t xml:space="preserve">подчертава решаващата роля на социалния диалог и активното участие на представителите на служителите при внедряването на ИИ и на технологиите за алгоритмично управление на работното място </w:t>
            </w:r>
            <w:r w:rsidRPr="00807B49">
              <w:rPr>
                <w:b/>
                <w:i/>
                <w:lang w:val="bg-BG"/>
              </w:rPr>
              <w:t>и тяхното развитие в рамките на дружествата</w:t>
            </w:r>
            <w:r w:rsidRPr="00807B49">
              <w:rPr>
                <w:lang w:val="bg-BG"/>
              </w:rPr>
              <w:t xml:space="preserve">; подчертава, че пълноценното участие на работниците в процесите на вземане на решения </w:t>
            </w:r>
            <w:r w:rsidRPr="00807B49">
              <w:rPr>
                <w:b/>
                <w:i/>
                <w:lang w:val="bg-BG"/>
              </w:rPr>
              <w:t>и във възможните решения за подобряване на процесите на изпълнение</w:t>
            </w:r>
            <w:r w:rsidRPr="00807B49">
              <w:rPr>
                <w:lang w:val="bg-BG"/>
              </w:rPr>
              <w:t xml:space="preserve">, както и предоставянето на информация и обучение на работното </w:t>
            </w:r>
            <w:r w:rsidRPr="00807B49">
              <w:rPr>
                <w:lang w:val="bg-BG"/>
              </w:rPr>
              <w:lastRenderedPageBreak/>
              <w:t>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r>
    </w:tbl>
    <w:p w14:paraId="0333D6D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6C69EBE" w14:textId="77777777" w:rsidR="00C030A2" w:rsidRPr="00807B49" w:rsidRDefault="00C030A2" w:rsidP="00C030A2">
      <w:r w:rsidRPr="00807B49">
        <w:rPr>
          <w:rStyle w:val="HideTWBExt"/>
        </w:rPr>
        <w:t>&lt;/Amend&gt;</w:t>
      </w:r>
    </w:p>
    <w:p w14:paraId="3CC4E3A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174</w:t>
      </w:r>
      <w:r w:rsidRPr="00807B49">
        <w:rPr>
          <w:rStyle w:val="HideTWBExt"/>
          <w:b w:val="0"/>
          <w:lang w:val="bg-BG"/>
        </w:rPr>
        <w:t>&lt;/NumAm&gt;</w:t>
      </w:r>
    </w:p>
    <w:p w14:paraId="685E3530" w14:textId="5232D2D6"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012B6322" w14:textId="77777777" w:rsidR="00C030A2" w:rsidRPr="00807B49" w:rsidRDefault="00C030A2" w:rsidP="00C030A2">
      <w:r w:rsidRPr="00807B49">
        <w:rPr>
          <w:rStyle w:val="HideTWBExt"/>
        </w:rPr>
        <w:t>&lt;/RepeatBlock-By&gt;</w:t>
      </w:r>
    </w:p>
    <w:p w14:paraId="7886CA0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6010445"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C19694A" w14:textId="77777777" w:rsidTr="006620EE">
        <w:trPr>
          <w:jc w:val="center"/>
        </w:trPr>
        <w:tc>
          <w:tcPr>
            <w:tcW w:w="9752" w:type="dxa"/>
            <w:gridSpan w:val="2"/>
          </w:tcPr>
          <w:p w14:paraId="500DCA5E" w14:textId="77777777" w:rsidR="00C030A2" w:rsidRPr="00807B49" w:rsidRDefault="00C030A2" w:rsidP="006620EE">
            <w:pPr>
              <w:keepNext/>
            </w:pPr>
          </w:p>
        </w:tc>
      </w:tr>
      <w:tr w:rsidR="00CC278B" w:rsidRPr="00807B49" w14:paraId="3BF5EC9A" w14:textId="77777777" w:rsidTr="006620EE">
        <w:trPr>
          <w:jc w:val="center"/>
        </w:trPr>
        <w:tc>
          <w:tcPr>
            <w:tcW w:w="4876" w:type="dxa"/>
            <w:hideMark/>
          </w:tcPr>
          <w:p w14:paraId="35E9205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B8B598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79009FD" w14:textId="77777777" w:rsidTr="006620EE">
        <w:trPr>
          <w:jc w:val="center"/>
        </w:trPr>
        <w:tc>
          <w:tcPr>
            <w:tcW w:w="4876" w:type="dxa"/>
            <w:hideMark/>
          </w:tcPr>
          <w:p w14:paraId="6482AD01"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w:t>
            </w:r>
            <w:r w:rsidRPr="00807B49">
              <w:rPr>
                <w:b/>
                <w:i/>
                <w:lang w:val="bg-BG"/>
              </w:rPr>
              <w:t>и активното участие на представителите на служителите при внедряването на ИИ и на технологиите за алгоритмично управление на работното място</w:t>
            </w:r>
            <w:r w:rsidRPr="00807B49">
              <w:rPr>
                <w:lang w:val="bg-BG"/>
              </w:rPr>
              <w:t xml:space="preserve">; подчертава, че пълноценното участие на работниците в процесите на вземане на решения, както и </w:t>
            </w:r>
            <w:r w:rsidRPr="00807B49">
              <w:rPr>
                <w:b/>
                <w:i/>
                <w:lang w:val="bg-BG"/>
              </w:rPr>
              <w:t>предоставянето</w:t>
            </w:r>
            <w:r w:rsidRPr="00807B49">
              <w:rPr>
                <w:lang w:val="bg-BG"/>
              </w:rPr>
              <w:t xml:space="preserve"> на информация и обучение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c>
          <w:tcPr>
            <w:tcW w:w="4876" w:type="dxa"/>
            <w:hideMark/>
          </w:tcPr>
          <w:p w14:paraId="0433F022" w14:textId="77777777" w:rsidR="00C030A2" w:rsidRPr="00807B49" w:rsidRDefault="00C030A2" w:rsidP="006620EE">
            <w:pPr>
              <w:pStyle w:val="Normal6"/>
              <w:rPr>
                <w:szCs w:val="24"/>
                <w:lang w:val="bg-BG"/>
              </w:rPr>
            </w:pPr>
            <w:r w:rsidRPr="00807B49">
              <w:rPr>
                <w:lang w:val="bg-BG"/>
              </w:rPr>
              <w:t>11.</w:t>
            </w:r>
            <w:r w:rsidRPr="00807B49">
              <w:rPr>
                <w:lang w:val="bg-BG"/>
              </w:rPr>
              <w:tab/>
              <w:t xml:space="preserve">подчертава решаващата роля на социалния диалог; подчертава, че пълноценното участие на работниците в процесите на вземане на решения, както и </w:t>
            </w:r>
            <w:r w:rsidRPr="00807B49">
              <w:rPr>
                <w:b/>
                <w:i/>
                <w:lang w:val="bg-BG"/>
              </w:rPr>
              <w:t>пълноценното предоставяне</w:t>
            </w:r>
            <w:r w:rsidRPr="00807B49">
              <w:rPr>
                <w:lang w:val="bg-BG"/>
              </w:rPr>
              <w:t xml:space="preserve"> на информация и обучение на работното място спомагат да се гарантира, че работниците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r>
    </w:tbl>
    <w:p w14:paraId="4BDC0D3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3F4F7A9" w14:textId="77777777" w:rsidR="00C030A2" w:rsidRPr="00807B49" w:rsidRDefault="00C030A2" w:rsidP="00C030A2">
      <w:r w:rsidRPr="00807B49">
        <w:rPr>
          <w:rStyle w:val="HideTWBExt"/>
        </w:rPr>
        <w:t>&lt;/Amend&gt;</w:t>
      </w:r>
    </w:p>
    <w:p w14:paraId="77CDFD0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175</w:t>
      </w:r>
      <w:r w:rsidRPr="00807B49">
        <w:rPr>
          <w:rStyle w:val="HideTWBExt"/>
          <w:b w:val="0"/>
          <w:lang w:val="bg-BG"/>
        </w:rPr>
        <w:t>&lt;/NumAm&gt;</w:t>
      </w:r>
    </w:p>
    <w:p w14:paraId="34723384" w14:textId="7E9910B1"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1C2F2D97" w14:textId="77777777" w:rsidR="00C030A2" w:rsidRPr="00807B49" w:rsidRDefault="00C030A2" w:rsidP="00C030A2">
      <w:r w:rsidRPr="00807B49">
        <w:rPr>
          <w:rStyle w:val="HideTWBExt"/>
        </w:rPr>
        <w:t>&lt;/RepeatBlock-By&gt;</w:t>
      </w:r>
    </w:p>
    <w:p w14:paraId="58F4BD2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08EC43"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B54210B" w14:textId="77777777" w:rsidTr="006620EE">
        <w:trPr>
          <w:jc w:val="center"/>
        </w:trPr>
        <w:tc>
          <w:tcPr>
            <w:tcW w:w="9752" w:type="dxa"/>
            <w:gridSpan w:val="2"/>
          </w:tcPr>
          <w:p w14:paraId="315CAC8B" w14:textId="77777777" w:rsidR="00C030A2" w:rsidRPr="00807B49" w:rsidRDefault="00C030A2" w:rsidP="006620EE">
            <w:pPr>
              <w:keepNext/>
            </w:pPr>
          </w:p>
        </w:tc>
      </w:tr>
      <w:tr w:rsidR="00CC278B" w:rsidRPr="00807B49" w14:paraId="63D06636" w14:textId="77777777" w:rsidTr="006620EE">
        <w:trPr>
          <w:jc w:val="center"/>
        </w:trPr>
        <w:tc>
          <w:tcPr>
            <w:tcW w:w="4876" w:type="dxa"/>
            <w:hideMark/>
          </w:tcPr>
          <w:p w14:paraId="758486F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839FDF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3A4B196" w14:textId="77777777" w:rsidTr="006620EE">
        <w:trPr>
          <w:jc w:val="center"/>
        </w:trPr>
        <w:tc>
          <w:tcPr>
            <w:tcW w:w="4876" w:type="dxa"/>
            <w:hideMark/>
          </w:tcPr>
          <w:p w14:paraId="4CEE0719"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w:t>
            </w:r>
            <w:r w:rsidRPr="00807B49">
              <w:rPr>
                <w:b/>
                <w:i/>
                <w:lang w:val="bg-BG"/>
              </w:rPr>
              <w:t>служителите</w:t>
            </w:r>
            <w:r w:rsidRPr="00807B49">
              <w:rPr>
                <w:lang w:val="bg-BG"/>
              </w:rPr>
              <w:t xml:space="preserve">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w:t>
            </w:r>
            <w:r w:rsidRPr="00807B49">
              <w:rPr>
                <w:b/>
                <w:i/>
                <w:lang w:val="bg-BG"/>
              </w:rPr>
              <w:t>работниците</w:t>
            </w:r>
            <w:r w:rsidRPr="00807B49">
              <w:rPr>
                <w:lang w:val="bg-BG"/>
              </w:rPr>
              <w:t xml:space="preserve">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c>
          <w:tcPr>
            <w:tcW w:w="4876" w:type="dxa"/>
            <w:hideMark/>
          </w:tcPr>
          <w:p w14:paraId="62932FFC" w14:textId="77777777" w:rsidR="00C030A2" w:rsidRPr="00807B49" w:rsidRDefault="00C030A2" w:rsidP="006620EE">
            <w:pPr>
              <w:pStyle w:val="Normal6"/>
              <w:rPr>
                <w:szCs w:val="24"/>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w:t>
            </w:r>
            <w:r w:rsidRPr="00807B49">
              <w:rPr>
                <w:b/>
                <w:i/>
                <w:lang w:val="bg-BG"/>
              </w:rPr>
              <w:t>лицата, извършващи трудова дейност,</w:t>
            </w:r>
            <w:r w:rsidRPr="00807B49">
              <w:rPr>
                <w:lang w:val="bg-BG"/>
              </w:rPr>
              <w:t xml:space="preserve"> при внедряването на ИИ и на технологиите за алгоритмично управление на работното място</w:t>
            </w:r>
            <w:r w:rsidRPr="00807B49">
              <w:rPr>
                <w:b/>
                <w:i/>
                <w:lang w:val="bg-BG"/>
              </w:rPr>
              <w:t>, както и въздействието и целта на тези технологии</w:t>
            </w:r>
            <w:r w:rsidRPr="00807B49">
              <w:rPr>
                <w:lang w:val="bg-BG"/>
              </w:rPr>
              <w:t xml:space="preserve">;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w:t>
            </w:r>
            <w:r w:rsidRPr="00807B49">
              <w:rPr>
                <w:b/>
                <w:i/>
                <w:lang w:val="bg-BG"/>
              </w:rPr>
              <w:t>лицата, извършващи трудова дейност,</w:t>
            </w:r>
            <w:r w:rsidRPr="00807B49">
              <w:rPr>
                <w:lang w:val="bg-BG"/>
              </w:rPr>
              <w:t xml:space="preserve"> разбират новите 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r>
    </w:tbl>
    <w:p w14:paraId="203D959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59FBFDA" w14:textId="77777777" w:rsidR="00C030A2" w:rsidRPr="00807B49" w:rsidRDefault="00C030A2" w:rsidP="00C030A2">
      <w:r w:rsidRPr="00807B49">
        <w:rPr>
          <w:rStyle w:val="HideTWBExt"/>
        </w:rPr>
        <w:t>&lt;/Amend&gt;</w:t>
      </w:r>
    </w:p>
    <w:p w14:paraId="0C9008C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176</w:t>
      </w:r>
      <w:r w:rsidRPr="00807B49">
        <w:rPr>
          <w:rStyle w:val="HideTWBExt"/>
          <w:b w:val="0"/>
          <w:lang w:val="bg-BG"/>
        </w:rPr>
        <w:t>&lt;/NumAm&gt;</w:t>
      </w:r>
    </w:p>
    <w:p w14:paraId="0CAD9A6E" w14:textId="2BB42BDE"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7B0A2328" w14:textId="77777777" w:rsidR="00C030A2" w:rsidRPr="00807B49" w:rsidRDefault="00C030A2" w:rsidP="00C030A2">
      <w:r w:rsidRPr="00807B49">
        <w:rPr>
          <w:rStyle w:val="HideTWBExt"/>
        </w:rPr>
        <w:t>&lt;/RepeatBlock-By&gt;</w:t>
      </w:r>
    </w:p>
    <w:p w14:paraId="4EF3B46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65C015E"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3C76E84" w14:textId="77777777" w:rsidTr="006620EE">
        <w:trPr>
          <w:jc w:val="center"/>
        </w:trPr>
        <w:tc>
          <w:tcPr>
            <w:tcW w:w="9752" w:type="dxa"/>
            <w:gridSpan w:val="2"/>
          </w:tcPr>
          <w:p w14:paraId="42AD7752" w14:textId="77777777" w:rsidR="00C030A2" w:rsidRPr="00807B49" w:rsidRDefault="00C030A2" w:rsidP="006620EE">
            <w:pPr>
              <w:keepNext/>
            </w:pPr>
          </w:p>
        </w:tc>
      </w:tr>
      <w:tr w:rsidR="00CC278B" w:rsidRPr="00807B49" w14:paraId="40E547BB" w14:textId="77777777" w:rsidTr="006620EE">
        <w:trPr>
          <w:jc w:val="center"/>
        </w:trPr>
        <w:tc>
          <w:tcPr>
            <w:tcW w:w="4876" w:type="dxa"/>
            <w:hideMark/>
          </w:tcPr>
          <w:p w14:paraId="64E77CB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FA9671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A0236B6" w14:textId="77777777" w:rsidTr="006620EE">
        <w:trPr>
          <w:jc w:val="center"/>
        </w:trPr>
        <w:tc>
          <w:tcPr>
            <w:tcW w:w="4876" w:type="dxa"/>
            <w:hideMark/>
          </w:tcPr>
          <w:p w14:paraId="36FDB15E"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активното участие на представителите на служителите при внедряването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работниците разбират новите технологии и се ангажират уверено с тях, като </w:t>
            </w:r>
            <w:r w:rsidRPr="00807B49">
              <w:rPr>
                <w:lang w:val="bg-BG"/>
              </w:rPr>
              <w:lastRenderedPageBreak/>
              <w:t>насърчават чувството за автономност и доверие и водят до по-добра интеграция на ИИ на работното място;</w:t>
            </w:r>
          </w:p>
        </w:tc>
        <w:tc>
          <w:tcPr>
            <w:tcW w:w="4876" w:type="dxa"/>
            <w:hideMark/>
          </w:tcPr>
          <w:p w14:paraId="3D8A3439" w14:textId="77777777" w:rsidR="00C030A2" w:rsidRPr="00807B49" w:rsidRDefault="00C030A2" w:rsidP="006620EE">
            <w:pPr>
              <w:pStyle w:val="Normal6"/>
              <w:rPr>
                <w:szCs w:val="24"/>
                <w:lang w:val="bg-BG"/>
              </w:rPr>
            </w:pPr>
            <w:r w:rsidRPr="00807B49">
              <w:rPr>
                <w:lang w:val="bg-BG"/>
              </w:rPr>
              <w:lastRenderedPageBreak/>
              <w:t>11.</w:t>
            </w:r>
            <w:r w:rsidRPr="00807B49">
              <w:rPr>
                <w:lang w:val="bg-BG"/>
              </w:rPr>
              <w:tab/>
              <w:t xml:space="preserve">подчертава решаващата роля на социалния диалог и активното участие на представителите на служителите при </w:t>
            </w:r>
            <w:r w:rsidRPr="00807B49">
              <w:rPr>
                <w:b/>
                <w:i/>
                <w:lang w:val="bg-BG"/>
              </w:rPr>
              <w:t>въвеждането,</w:t>
            </w:r>
            <w:r w:rsidRPr="00807B49">
              <w:rPr>
                <w:lang w:val="bg-BG"/>
              </w:rPr>
              <w:t xml:space="preserve"> внедряването</w:t>
            </w:r>
            <w:r w:rsidRPr="00807B49">
              <w:rPr>
                <w:b/>
                <w:i/>
                <w:lang w:val="bg-BG"/>
              </w:rPr>
              <w:t>, използването и оценката</w:t>
            </w:r>
            <w:r w:rsidRPr="00807B49">
              <w:rPr>
                <w:lang w:val="bg-BG"/>
              </w:rPr>
              <w:t xml:space="preserve"> на ИИ и на технологиите за алгоритмично управление на работното място; подчертава, че пълноценното участие на работниците в процесите на вземане на решения, както и предоставянето на информация и обучение на работното място спомагат да се гарантира, че работниците разбират новите </w:t>
            </w:r>
            <w:r w:rsidRPr="00807B49">
              <w:rPr>
                <w:lang w:val="bg-BG"/>
              </w:rPr>
              <w:lastRenderedPageBreak/>
              <w:t>технологии и се ангажират уверено с тях, като насърчават чувството за автономност и доверие и водят до по-добра интеграция на ИИ на работното място;</w:t>
            </w:r>
          </w:p>
        </w:tc>
      </w:tr>
    </w:tbl>
    <w:p w14:paraId="41F9D350"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82C6CD2" w14:textId="77777777" w:rsidR="00C030A2" w:rsidRPr="00807B49" w:rsidRDefault="00C030A2" w:rsidP="00C030A2">
      <w:r w:rsidRPr="00807B49">
        <w:rPr>
          <w:rStyle w:val="HideTWBExt"/>
        </w:rPr>
        <w:t>&lt;/Amend&gt;</w:t>
      </w:r>
    </w:p>
    <w:p w14:paraId="4B57761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177</w:t>
      </w:r>
      <w:r w:rsidRPr="00807B49">
        <w:rPr>
          <w:rStyle w:val="HideTWBExt"/>
          <w:b w:val="0"/>
          <w:lang w:val="bg-BG"/>
        </w:rPr>
        <w:t>&lt;/NumAm&gt;</w:t>
      </w:r>
    </w:p>
    <w:p w14:paraId="7559A32C"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0AD5BAE2" w14:textId="77777777" w:rsidR="00C030A2" w:rsidRPr="00807B49" w:rsidRDefault="00C030A2" w:rsidP="00C030A2">
      <w:r w:rsidRPr="00807B49">
        <w:rPr>
          <w:rStyle w:val="HideTWBExt"/>
        </w:rPr>
        <w:t>&lt;/RepeatBlock-By&gt;</w:t>
      </w:r>
    </w:p>
    <w:p w14:paraId="446F392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9F09130" w14:textId="77777777" w:rsidR="00C030A2" w:rsidRPr="00807B49" w:rsidRDefault="00C030A2" w:rsidP="00C030A2">
      <w:pPr>
        <w:pStyle w:val="NormalBold"/>
      </w:pPr>
      <w:r w:rsidRPr="00807B49">
        <w:rPr>
          <w:rStyle w:val="HideTWBExt"/>
          <w:b w:val="0"/>
        </w:rPr>
        <w:t>&lt;Article&gt;</w:t>
      </w:r>
      <w:r w:rsidRPr="00807B49">
        <w:t>Параграф 11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8FAC7F6" w14:textId="77777777" w:rsidTr="006620EE">
        <w:trPr>
          <w:jc w:val="center"/>
        </w:trPr>
        <w:tc>
          <w:tcPr>
            <w:tcW w:w="9752" w:type="dxa"/>
            <w:gridSpan w:val="2"/>
          </w:tcPr>
          <w:p w14:paraId="1CFEE097" w14:textId="77777777" w:rsidR="00C030A2" w:rsidRPr="00807B49" w:rsidRDefault="00C030A2" w:rsidP="006620EE">
            <w:pPr>
              <w:keepNext/>
            </w:pPr>
          </w:p>
        </w:tc>
      </w:tr>
      <w:tr w:rsidR="00CC278B" w:rsidRPr="00807B49" w14:paraId="0E1E3E63" w14:textId="77777777" w:rsidTr="006620EE">
        <w:trPr>
          <w:jc w:val="center"/>
        </w:trPr>
        <w:tc>
          <w:tcPr>
            <w:tcW w:w="4876" w:type="dxa"/>
            <w:hideMark/>
          </w:tcPr>
          <w:p w14:paraId="47D610A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A4A43F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EC630CB" w14:textId="77777777" w:rsidTr="006620EE">
        <w:trPr>
          <w:jc w:val="center"/>
        </w:trPr>
        <w:tc>
          <w:tcPr>
            <w:tcW w:w="4876" w:type="dxa"/>
            <w:hideMark/>
          </w:tcPr>
          <w:p w14:paraId="394C25EB" w14:textId="77777777" w:rsidR="00C030A2" w:rsidRPr="00807B49" w:rsidRDefault="00C030A2" w:rsidP="006620EE">
            <w:pPr>
              <w:pStyle w:val="Normal6"/>
              <w:rPr>
                <w:lang w:val="bg-BG"/>
              </w:rPr>
            </w:pPr>
            <w:r w:rsidRPr="00807B49">
              <w:rPr>
                <w:lang w:val="bg-BG"/>
              </w:rPr>
              <w:t>11.</w:t>
            </w:r>
            <w:r w:rsidRPr="00807B49">
              <w:rPr>
                <w:lang w:val="bg-BG"/>
              </w:rPr>
              <w:tab/>
              <w:t xml:space="preserve">подчертава решаващата роля на социалния диалог и </w:t>
            </w:r>
            <w:r w:rsidRPr="00807B49">
              <w:rPr>
                <w:b/>
                <w:i/>
                <w:lang w:val="bg-BG"/>
              </w:rPr>
              <w:t>активното участие</w:t>
            </w:r>
            <w:r w:rsidRPr="00807B49">
              <w:rPr>
                <w:lang w:val="bg-BG"/>
              </w:rPr>
              <w:t xml:space="preserve"> на представителите на служителите при внедряването на ИИ и на технологиите за алгоритмично управление на работното място; подчертава, че </w:t>
            </w:r>
            <w:r w:rsidRPr="00807B49">
              <w:rPr>
                <w:b/>
                <w:i/>
                <w:lang w:val="bg-BG"/>
              </w:rPr>
              <w:t>пълноценното участие</w:t>
            </w:r>
            <w:r w:rsidRPr="00807B49">
              <w:rPr>
                <w:lang w:val="bg-BG"/>
              </w:rPr>
              <w:t xml:space="preserve"> на работниците </w:t>
            </w:r>
            <w:r w:rsidRPr="00807B49">
              <w:rPr>
                <w:b/>
                <w:i/>
                <w:lang w:val="bg-BG"/>
              </w:rPr>
              <w:t>в процесите</w:t>
            </w:r>
            <w:r w:rsidRPr="00807B49">
              <w:rPr>
                <w:lang w:val="bg-BG"/>
              </w:rPr>
              <w:t xml:space="preserve"> на </w:t>
            </w:r>
            <w:r w:rsidRPr="00807B49">
              <w:rPr>
                <w:b/>
                <w:i/>
                <w:lang w:val="bg-BG"/>
              </w:rPr>
              <w:t>вземане на решения</w:t>
            </w:r>
            <w:r w:rsidRPr="00807B49">
              <w:rPr>
                <w:lang w:val="bg-BG"/>
              </w:rPr>
              <w:t xml:space="preserve">, както и </w:t>
            </w:r>
            <w:r w:rsidRPr="00807B49">
              <w:rPr>
                <w:b/>
                <w:i/>
                <w:lang w:val="bg-BG"/>
              </w:rPr>
              <w:t>предоставянето</w:t>
            </w:r>
            <w:r w:rsidRPr="00807B49">
              <w:rPr>
                <w:lang w:val="bg-BG"/>
              </w:rPr>
              <w:t xml:space="preserve"> на информация и обучение на работното място </w:t>
            </w:r>
            <w:r w:rsidRPr="00807B49">
              <w:rPr>
                <w:b/>
                <w:i/>
                <w:lang w:val="bg-BG"/>
              </w:rPr>
              <w:t>спомагат</w:t>
            </w:r>
            <w:r w:rsidRPr="00807B49">
              <w:rPr>
                <w:lang w:val="bg-BG"/>
              </w:rPr>
              <w:t xml:space="preserve"> да се гарантира, че </w:t>
            </w:r>
            <w:r w:rsidRPr="00807B49">
              <w:rPr>
                <w:b/>
                <w:i/>
                <w:lang w:val="bg-BG"/>
              </w:rPr>
              <w:t>работниците разбират</w:t>
            </w:r>
            <w:r w:rsidRPr="00807B49">
              <w:rPr>
                <w:lang w:val="bg-BG"/>
              </w:rPr>
              <w:t xml:space="preserve"> новите технологии </w:t>
            </w:r>
            <w:r w:rsidRPr="00807B49">
              <w:rPr>
                <w:b/>
                <w:i/>
                <w:lang w:val="bg-BG"/>
              </w:rPr>
              <w:t>и се ангажират уверено с тях</w:t>
            </w:r>
            <w:r w:rsidRPr="00807B49">
              <w:rPr>
                <w:lang w:val="bg-BG"/>
              </w:rPr>
              <w:t xml:space="preserve">, като </w:t>
            </w:r>
            <w:r w:rsidRPr="00807B49">
              <w:rPr>
                <w:b/>
                <w:i/>
                <w:lang w:val="bg-BG"/>
              </w:rPr>
              <w:t>насърчават чувството за автономност и доверие</w:t>
            </w:r>
            <w:r w:rsidRPr="00807B49">
              <w:rPr>
                <w:lang w:val="bg-BG"/>
              </w:rPr>
              <w:t xml:space="preserve"> и </w:t>
            </w:r>
            <w:r w:rsidRPr="00807B49">
              <w:rPr>
                <w:b/>
                <w:i/>
                <w:lang w:val="bg-BG"/>
              </w:rPr>
              <w:t>водят до по-добра интеграция</w:t>
            </w:r>
            <w:r w:rsidRPr="00807B49">
              <w:rPr>
                <w:lang w:val="bg-BG"/>
              </w:rPr>
              <w:t xml:space="preserve"> на ИИ на работното място;</w:t>
            </w:r>
          </w:p>
        </w:tc>
        <w:tc>
          <w:tcPr>
            <w:tcW w:w="4876" w:type="dxa"/>
            <w:hideMark/>
          </w:tcPr>
          <w:p w14:paraId="39578CED" w14:textId="77777777" w:rsidR="00C030A2" w:rsidRPr="00807B49" w:rsidRDefault="00C030A2" w:rsidP="006620EE">
            <w:pPr>
              <w:pStyle w:val="Normal6"/>
              <w:rPr>
                <w:szCs w:val="24"/>
                <w:lang w:val="bg-BG"/>
              </w:rPr>
            </w:pPr>
            <w:r w:rsidRPr="00807B49">
              <w:rPr>
                <w:lang w:val="bg-BG"/>
              </w:rPr>
              <w:t>11.</w:t>
            </w:r>
            <w:r w:rsidRPr="00807B49">
              <w:rPr>
                <w:lang w:val="bg-BG"/>
              </w:rPr>
              <w:tab/>
              <w:t xml:space="preserve">подчертава решаващата роля на социалния диалог и </w:t>
            </w:r>
            <w:r w:rsidRPr="00807B49">
              <w:rPr>
                <w:b/>
                <w:i/>
                <w:lang w:val="bg-BG"/>
              </w:rPr>
              <w:t>участието</w:t>
            </w:r>
            <w:r w:rsidRPr="00807B49">
              <w:rPr>
                <w:lang w:val="bg-BG"/>
              </w:rPr>
              <w:t xml:space="preserve"> на представителите на служителите </w:t>
            </w:r>
            <w:r w:rsidRPr="00807B49">
              <w:rPr>
                <w:b/>
                <w:i/>
                <w:lang w:val="bg-BG"/>
              </w:rPr>
              <w:t>в съответствие с Директива 2002/14/ЕО</w:t>
            </w:r>
            <w:r w:rsidRPr="00807B49">
              <w:rPr>
                <w:lang w:val="bg-BG"/>
              </w:rPr>
              <w:t xml:space="preserve"> при внедряването на ИИ и на технологиите за алгоритмично управление на работното място; подчертава, че </w:t>
            </w:r>
            <w:r w:rsidRPr="00807B49">
              <w:rPr>
                <w:b/>
                <w:i/>
                <w:lang w:val="bg-BG"/>
              </w:rPr>
              <w:t>предоставянето</w:t>
            </w:r>
            <w:r w:rsidRPr="00807B49">
              <w:rPr>
                <w:lang w:val="bg-BG"/>
              </w:rPr>
              <w:t xml:space="preserve"> на работниците на </w:t>
            </w:r>
            <w:r w:rsidRPr="00807B49">
              <w:rPr>
                <w:b/>
                <w:i/>
                <w:lang w:val="bg-BG"/>
              </w:rPr>
              <w:t>възможности за участие</w:t>
            </w:r>
            <w:r w:rsidRPr="00807B49">
              <w:rPr>
                <w:lang w:val="bg-BG"/>
              </w:rPr>
              <w:t xml:space="preserve">, както и на </w:t>
            </w:r>
            <w:r w:rsidRPr="00807B49">
              <w:rPr>
                <w:b/>
                <w:i/>
                <w:lang w:val="bg-BG"/>
              </w:rPr>
              <w:t>достъп до</w:t>
            </w:r>
            <w:r w:rsidRPr="00807B49">
              <w:rPr>
                <w:lang w:val="bg-BG"/>
              </w:rPr>
              <w:t xml:space="preserve"> информация и обучение на работното място </w:t>
            </w:r>
            <w:r w:rsidRPr="00807B49">
              <w:rPr>
                <w:b/>
                <w:i/>
                <w:lang w:val="bg-BG"/>
              </w:rPr>
              <w:t>спомага</w:t>
            </w:r>
            <w:r w:rsidRPr="00807B49">
              <w:rPr>
                <w:lang w:val="bg-BG"/>
              </w:rPr>
              <w:t xml:space="preserve"> да се гарантира, че новите технологии </w:t>
            </w:r>
            <w:r w:rsidRPr="00807B49">
              <w:rPr>
                <w:b/>
                <w:i/>
                <w:lang w:val="bg-BG"/>
              </w:rPr>
              <w:t>са добре разбрани и ефективно интегрирани</w:t>
            </w:r>
            <w:r w:rsidRPr="00807B49">
              <w:rPr>
                <w:lang w:val="bg-BG"/>
              </w:rPr>
              <w:t xml:space="preserve">, като </w:t>
            </w:r>
            <w:r w:rsidRPr="00807B49">
              <w:rPr>
                <w:b/>
                <w:i/>
                <w:lang w:val="bg-BG"/>
              </w:rPr>
              <w:t>по този начин се насърчава доверието</w:t>
            </w:r>
            <w:r w:rsidRPr="00807B49">
              <w:rPr>
                <w:lang w:val="bg-BG"/>
              </w:rPr>
              <w:t xml:space="preserve"> и </w:t>
            </w:r>
            <w:r w:rsidRPr="00807B49">
              <w:rPr>
                <w:b/>
                <w:i/>
                <w:lang w:val="bg-BG"/>
              </w:rPr>
              <w:t>се дава възможност за реализиране на пълния потенциал</w:t>
            </w:r>
            <w:r w:rsidRPr="00807B49">
              <w:rPr>
                <w:lang w:val="bg-BG"/>
              </w:rPr>
              <w:t xml:space="preserve"> на ИИ на работното място;</w:t>
            </w:r>
          </w:p>
        </w:tc>
      </w:tr>
    </w:tbl>
    <w:p w14:paraId="444ACDA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4BFC3A8" w14:textId="77777777" w:rsidR="00C030A2" w:rsidRPr="00807B49" w:rsidRDefault="00C030A2" w:rsidP="00C030A2">
      <w:r w:rsidRPr="00807B49">
        <w:rPr>
          <w:rStyle w:val="HideTWBExt"/>
        </w:rPr>
        <w:t>&lt;/Amend&gt;</w:t>
      </w:r>
    </w:p>
    <w:p w14:paraId="4BC1A48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178</w:t>
      </w:r>
      <w:r w:rsidRPr="00807B49">
        <w:rPr>
          <w:rStyle w:val="HideTWBExt"/>
          <w:b w:val="0"/>
          <w:lang w:val="bg-BG"/>
        </w:rPr>
        <w:t>&lt;/NumAm&gt;</w:t>
      </w:r>
    </w:p>
    <w:p w14:paraId="5ED2889E" w14:textId="5E8C1DA6"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4DCFF59B" w14:textId="77777777" w:rsidR="00C030A2" w:rsidRPr="00807B49" w:rsidRDefault="00C030A2" w:rsidP="00C030A2">
      <w:r w:rsidRPr="00807B49">
        <w:rPr>
          <w:rStyle w:val="HideTWBExt"/>
        </w:rPr>
        <w:t>&lt;/RepeatBlock-By&gt;</w:t>
      </w:r>
    </w:p>
    <w:p w14:paraId="3E0E1DD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E9B957A"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1DFACDD" w14:textId="77777777" w:rsidTr="006620EE">
        <w:trPr>
          <w:jc w:val="center"/>
        </w:trPr>
        <w:tc>
          <w:tcPr>
            <w:tcW w:w="9752" w:type="dxa"/>
            <w:gridSpan w:val="2"/>
          </w:tcPr>
          <w:p w14:paraId="71C23106" w14:textId="77777777" w:rsidR="00C030A2" w:rsidRPr="00807B49" w:rsidRDefault="00C030A2" w:rsidP="006620EE">
            <w:pPr>
              <w:keepNext/>
            </w:pPr>
          </w:p>
        </w:tc>
      </w:tr>
      <w:tr w:rsidR="00CC278B" w:rsidRPr="00807B49" w14:paraId="36870AE0" w14:textId="77777777" w:rsidTr="006620EE">
        <w:trPr>
          <w:jc w:val="center"/>
        </w:trPr>
        <w:tc>
          <w:tcPr>
            <w:tcW w:w="4876" w:type="dxa"/>
            <w:hideMark/>
          </w:tcPr>
          <w:p w14:paraId="3CF7738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C17C25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08E4945" w14:textId="77777777" w:rsidTr="006620EE">
        <w:trPr>
          <w:jc w:val="center"/>
        </w:trPr>
        <w:tc>
          <w:tcPr>
            <w:tcW w:w="4876" w:type="dxa"/>
            <w:hideMark/>
          </w:tcPr>
          <w:p w14:paraId="75B8FEAD" w14:textId="77777777" w:rsidR="00C030A2" w:rsidRPr="00807B49" w:rsidRDefault="00C030A2" w:rsidP="006620EE">
            <w:pPr>
              <w:pStyle w:val="Normal6"/>
              <w:rPr>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в </w:t>
            </w:r>
            <w:r w:rsidRPr="00807B49">
              <w:rPr>
                <w:b/>
                <w:i/>
                <w:lang w:val="bg-BG"/>
              </w:rPr>
              <w:t>често сложната организационна структура на работните места; това ще</w:t>
            </w:r>
            <w:r w:rsidRPr="00807B49">
              <w:rPr>
                <w:lang w:val="bg-BG"/>
              </w:rPr>
              <w:t xml:space="preserve"> гарантира отчетност</w:t>
            </w:r>
            <w:r w:rsidRPr="00807B49">
              <w:rPr>
                <w:b/>
                <w:i/>
                <w:lang w:val="bg-BG"/>
              </w:rPr>
              <w:t>, ще улесни ефективния</w:t>
            </w:r>
            <w:r w:rsidRPr="00807B49">
              <w:rPr>
                <w:lang w:val="bg-BG"/>
              </w:rPr>
              <w:t xml:space="preserve"> човешки надзор и </w:t>
            </w:r>
            <w:r w:rsidRPr="00807B49">
              <w:rPr>
                <w:b/>
                <w:i/>
                <w:lang w:val="bg-BG"/>
              </w:rPr>
              <w:t>ще</w:t>
            </w:r>
            <w:r w:rsidRPr="00807B49">
              <w:rPr>
                <w:lang w:val="bg-BG"/>
              </w:rPr>
              <w:t xml:space="preserve"> даде възможност на работниците да идентифицират човешкото звено за контакт в случай на съмнения, опасения или необходимост от разясняване;</w:t>
            </w:r>
          </w:p>
        </w:tc>
        <w:tc>
          <w:tcPr>
            <w:tcW w:w="4876" w:type="dxa"/>
            <w:hideMark/>
          </w:tcPr>
          <w:p w14:paraId="550F21BE"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w:t>
            </w:r>
            <w:r w:rsidRPr="00807B49">
              <w:rPr>
                <w:b/>
                <w:i/>
                <w:lang w:val="bg-BG"/>
              </w:rPr>
              <w:t>на работните места</w:t>
            </w:r>
            <w:r w:rsidRPr="00807B49">
              <w:rPr>
                <w:lang w:val="bg-BG"/>
              </w:rPr>
              <w:t xml:space="preserve"> в </w:t>
            </w:r>
            <w:r w:rsidRPr="00807B49">
              <w:rPr>
                <w:b/>
                <w:i/>
                <w:lang w:val="bg-BG"/>
              </w:rPr>
              <w:t>съответствие с принципа за „човешки контрол“, за да се</w:t>
            </w:r>
            <w:r w:rsidRPr="00807B49">
              <w:rPr>
                <w:lang w:val="bg-BG"/>
              </w:rPr>
              <w:t xml:space="preserve"> гарантира отчетност </w:t>
            </w:r>
            <w:r w:rsidRPr="00807B49">
              <w:rPr>
                <w:b/>
                <w:i/>
                <w:lang w:val="bg-BG"/>
              </w:rPr>
              <w:t>и ефективен</w:t>
            </w:r>
            <w:r w:rsidRPr="00807B49">
              <w:rPr>
                <w:lang w:val="bg-BG"/>
              </w:rPr>
              <w:t xml:space="preserve"> човешки надзор</w:t>
            </w:r>
            <w:r w:rsidRPr="00807B49">
              <w:rPr>
                <w:b/>
                <w:i/>
                <w:lang w:val="bg-BG"/>
              </w:rPr>
              <w:t>,</w:t>
            </w:r>
            <w:r w:rsidRPr="00807B49">
              <w:rPr>
                <w:lang w:val="bg-BG"/>
              </w:rPr>
              <w:t xml:space="preserve"> и </w:t>
            </w:r>
            <w:r w:rsidRPr="00807B49">
              <w:rPr>
                <w:b/>
                <w:i/>
                <w:lang w:val="bg-BG"/>
              </w:rPr>
              <w:t>за да се</w:t>
            </w:r>
            <w:r w:rsidRPr="00807B49">
              <w:rPr>
                <w:lang w:val="bg-BG"/>
              </w:rPr>
              <w:t xml:space="preserve"> даде възможност на работниците </w:t>
            </w:r>
            <w:r w:rsidRPr="00807B49">
              <w:rPr>
                <w:b/>
                <w:i/>
                <w:lang w:val="bg-BG"/>
              </w:rPr>
              <w:t>и техните представители</w:t>
            </w:r>
            <w:r w:rsidRPr="00807B49">
              <w:rPr>
                <w:lang w:val="bg-BG"/>
              </w:rPr>
              <w:t xml:space="preserve"> да идентифицират човешкото звено за контакт в случай на съмнения, опасения или необходимост от разясняване; </w:t>
            </w:r>
            <w:r w:rsidRPr="00807B49">
              <w:rPr>
                <w:b/>
                <w:i/>
                <w:lang w:val="bg-BG"/>
              </w:rPr>
              <w:t>подчертава, че за ефективния човешки надзор е необходима истинска способност за разбиране, наблюдение, а при необходимост, намеса в експлоатацията на системите с ИИ, като се вземат предвид присъщите предизвикателства, породени от сложните и неясни („черна кутия“) системи с ИИ, както и рисковете от предубеденост в полза на автоматизираните решения; подчертава, че човешкият надзор не трябва да се превръща във формална предпазна мярка, която създава фалшиво усещане за сигурност, и призовава за допълнителни мерки, като например задължения за прозрачност, оценки на алгоритмичното въздействие и достъпни възможности за оспорване на решенията, основани на ИИ;</w:t>
            </w:r>
          </w:p>
        </w:tc>
      </w:tr>
    </w:tbl>
    <w:p w14:paraId="2D9DAE5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5360405" w14:textId="77777777" w:rsidR="00C030A2" w:rsidRPr="00807B49" w:rsidRDefault="00C030A2" w:rsidP="00C030A2">
      <w:r w:rsidRPr="00807B49">
        <w:rPr>
          <w:rStyle w:val="HideTWBExt"/>
        </w:rPr>
        <w:t>&lt;/Amend&gt;</w:t>
      </w:r>
    </w:p>
    <w:p w14:paraId="5444E11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179</w:t>
      </w:r>
      <w:r w:rsidRPr="00807B49">
        <w:rPr>
          <w:rStyle w:val="HideTWBExt"/>
          <w:b w:val="0"/>
          <w:lang w:val="bg-BG"/>
        </w:rPr>
        <w:t>&lt;/NumAm&gt;</w:t>
      </w:r>
    </w:p>
    <w:p w14:paraId="717B64A6"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25D130D6"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654B5762" w14:textId="77777777" w:rsidR="00C030A2" w:rsidRPr="00807B49" w:rsidRDefault="00C030A2" w:rsidP="00C030A2">
      <w:r w:rsidRPr="00807B49">
        <w:rPr>
          <w:rStyle w:val="HideTWBExt"/>
        </w:rPr>
        <w:t>&lt;/RepeatBlock-By&gt;</w:t>
      </w:r>
    </w:p>
    <w:p w14:paraId="16643C0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E604BFD"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6A3E9AD" w14:textId="77777777" w:rsidTr="006620EE">
        <w:trPr>
          <w:jc w:val="center"/>
        </w:trPr>
        <w:tc>
          <w:tcPr>
            <w:tcW w:w="9752" w:type="dxa"/>
            <w:gridSpan w:val="2"/>
          </w:tcPr>
          <w:p w14:paraId="6F4FE227" w14:textId="77777777" w:rsidR="00C030A2" w:rsidRPr="00807B49" w:rsidRDefault="00C030A2" w:rsidP="006620EE">
            <w:pPr>
              <w:keepNext/>
            </w:pPr>
          </w:p>
        </w:tc>
      </w:tr>
      <w:tr w:rsidR="00CC278B" w:rsidRPr="00807B49" w14:paraId="14BA41D4" w14:textId="77777777" w:rsidTr="006620EE">
        <w:trPr>
          <w:jc w:val="center"/>
        </w:trPr>
        <w:tc>
          <w:tcPr>
            <w:tcW w:w="4876" w:type="dxa"/>
            <w:hideMark/>
          </w:tcPr>
          <w:p w14:paraId="3948874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E79E10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91D1484" w14:textId="77777777" w:rsidTr="006620EE">
        <w:trPr>
          <w:jc w:val="center"/>
        </w:trPr>
        <w:tc>
          <w:tcPr>
            <w:tcW w:w="4876" w:type="dxa"/>
            <w:hideMark/>
          </w:tcPr>
          <w:p w14:paraId="487C20A8" w14:textId="77777777" w:rsidR="00C030A2" w:rsidRPr="00807B49" w:rsidRDefault="00C030A2" w:rsidP="006620EE">
            <w:pPr>
              <w:pStyle w:val="Normal6"/>
              <w:rPr>
                <w:lang w:val="bg-BG"/>
              </w:rPr>
            </w:pPr>
            <w:r w:rsidRPr="00807B49">
              <w:rPr>
                <w:lang w:val="bg-BG"/>
              </w:rPr>
              <w:t>12.</w:t>
            </w:r>
            <w:r w:rsidRPr="00807B49">
              <w:rPr>
                <w:lang w:val="bg-BG"/>
              </w:rPr>
              <w:tab/>
              <w:t>подчертава необходимостта от ясно разпределяне на отговорностите за надзор в често сложната организационна структура на работните места; това ще гарантира отчетност, ще улесни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c>
          <w:tcPr>
            <w:tcW w:w="4876" w:type="dxa"/>
            <w:hideMark/>
          </w:tcPr>
          <w:p w14:paraId="5CFDA12D"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в често сложната организационна структура на работните места; това ще гарантира отчетност, ще улесни ефективния човешки надзор и ще даде възможност на работниците </w:t>
            </w:r>
            <w:r w:rsidRPr="00807B49">
              <w:rPr>
                <w:b/>
                <w:i/>
                <w:lang w:val="bg-BG"/>
              </w:rPr>
              <w:t>и техните представители</w:t>
            </w:r>
            <w:r w:rsidRPr="00807B49">
              <w:rPr>
                <w:lang w:val="bg-BG"/>
              </w:rPr>
              <w:t xml:space="preserve"> да идентифицират човешкото звено за контакт в </w:t>
            </w:r>
            <w:r w:rsidRPr="00807B49">
              <w:rPr>
                <w:b/>
                <w:i/>
                <w:lang w:val="bg-BG"/>
              </w:rPr>
              <w:t>управлението в</w:t>
            </w:r>
            <w:r w:rsidRPr="00807B49">
              <w:rPr>
                <w:lang w:val="bg-BG"/>
              </w:rPr>
              <w:t xml:space="preserve"> случай на съмнения, опасения или необходимост от разясняване </w:t>
            </w:r>
            <w:r w:rsidRPr="00807B49">
              <w:rPr>
                <w:b/>
                <w:i/>
                <w:lang w:val="bg-BG"/>
              </w:rPr>
              <w:t>или преразглеждане на дадено решение;</w:t>
            </w:r>
            <w:r w:rsidRPr="00807B49">
              <w:rPr>
                <w:lang w:val="bg-BG"/>
              </w:rPr>
              <w:t xml:space="preserve"> </w:t>
            </w:r>
            <w:r w:rsidRPr="00807B49">
              <w:rPr>
                <w:b/>
                <w:i/>
                <w:lang w:val="bg-BG"/>
              </w:rPr>
              <w:t>подчертава, че е необходимо човешкото звено за контакт да притежава необходимата компетентност, обучение и правомощия, за да изпълнява посочената функция;</w:t>
            </w:r>
          </w:p>
        </w:tc>
      </w:tr>
    </w:tbl>
    <w:p w14:paraId="3BA8C546"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4A4E68B" w14:textId="77777777" w:rsidR="00C030A2" w:rsidRPr="00807B49" w:rsidRDefault="00C030A2" w:rsidP="00C030A2">
      <w:r w:rsidRPr="00807B49">
        <w:rPr>
          <w:rStyle w:val="HideTWBExt"/>
        </w:rPr>
        <w:t>&lt;/Amend&gt;</w:t>
      </w:r>
    </w:p>
    <w:p w14:paraId="552D53B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180</w:t>
      </w:r>
      <w:r w:rsidRPr="00807B49">
        <w:rPr>
          <w:rStyle w:val="HideTWBExt"/>
          <w:b w:val="0"/>
          <w:lang w:val="bg-BG"/>
        </w:rPr>
        <w:t>&lt;/NumAm&gt;</w:t>
      </w:r>
    </w:p>
    <w:p w14:paraId="46F15890"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33DF7849" w14:textId="77777777" w:rsidR="00C030A2" w:rsidRPr="00807B49" w:rsidRDefault="00C030A2" w:rsidP="00C030A2">
      <w:r w:rsidRPr="00807B49">
        <w:rPr>
          <w:rStyle w:val="HideTWBExt"/>
        </w:rPr>
        <w:t>&lt;/RepeatBlock-By&gt;</w:t>
      </w:r>
    </w:p>
    <w:p w14:paraId="1F16588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74FA609"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03BFCD6" w14:textId="77777777" w:rsidTr="006620EE">
        <w:trPr>
          <w:jc w:val="center"/>
        </w:trPr>
        <w:tc>
          <w:tcPr>
            <w:tcW w:w="9752" w:type="dxa"/>
            <w:gridSpan w:val="2"/>
          </w:tcPr>
          <w:p w14:paraId="05A1836F" w14:textId="77777777" w:rsidR="00C030A2" w:rsidRPr="00807B49" w:rsidRDefault="00C030A2" w:rsidP="006620EE">
            <w:pPr>
              <w:keepNext/>
            </w:pPr>
          </w:p>
        </w:tc>
      </w:tr>
      <w:tr w:rsidR="00CC278B" w:rsidRPr="00807B49" w14:paraId="531B0EFF" w14:textId="77777777" w:rsidTr="006620EE">
        <w:trPr>
          <w:jc w:val="center"/>
        </w:trPr>
        <w:tc>
          <w:tcPr>
            <w:tcW w:w="4876" w:type="dxa"/>
            <w:hideMark/>
          </w:tcPr>
          <w:p w14:paraId="385F6A7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F84576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7ED5952" w14:textId="77777777" w:rsidTr="006620EE">
        <w:trPr>
          <w:jc w:val="center"/>
        </w:trPr>
        <w:tc>
          <w:tcPr>
            <w:tcW w:w="4876" w:type="dxa"/>
            <w:hideMark/>
          </w:tcPr>
          <w:p w14:paraId="501B2607" w14:textId="77777777" w:rsidR="00C030A2" w:rsidRPr="00807B49" w:rsidRDefault="00C030A2" w:rsidP="006620EE">
            <w:pPr>
              <w:pStyle w:val="Normal6"/>
              <w:rPr>
                <w:lang w:val="bg-BG"/>
              </w:rPr>
            </w:pPr>
            <w:r w:rsidRPr="00807B49">
              <w:rPr>
                <w:lang w:val="bg-BG"/>
              </w:rPr>
              <w:t>12.</w:t>
            </w:r>
            <w:r w:rsidRPr="00807B49">
              <w:rPr>
                <w:lang w:val="bg-BG"/>
              </w:rPr>
              <w:tab/>
              <w:t xml:space="preserve">подчертава необходимостта от </w:t>
            </w:r>
            <w:r w:rsidRPr="00807B49">
              <w:rPr>
                <w:b/>
                <w:i/>
                <w:lang w:val="bg-BG"/>
              </w:rPr>
              <w:t>ясно</w:t>
            </w:r>
            <w:r w:rsidRPr="00807B49">
              <w:rPr>
                <w:lang w:val="bg-BG"/>
              </w:rPr>
              <w:t xml:space="preserve"> разпределяне на </w:t>
            </w:r>
            <w:r w:rsidRPr="00807B49">
              <w:rPr>
                <w:b/>
                <w:i/>
                <w:lang w:val="bg-BG"/>
              </w:rPr>
              <w:t>отговорностите</w:t>
            </w:r>
            <w:r w:rsidRPr="00807B49">
              <w:rPr>
                <w:lang w:val="bg-BG"/>
              </w:rPr>
              <w:t xml:space="preserve"> за надзор в често сложната организационна структура на работните места; това ще гарантира отчетност, ще улесни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c>
          <w:tcPr>
            <w:tcW w:w="4876" w:type="dxa"/>
            <w:hideMark/>
          </w:tcPr>
          <w:p w14:paraId="3C8EA8C5"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w:t>
            </w:r>
            <w:r w:rsidRPr="00807B49">
              <w:rPr>
                <w:b/>
                <w:i/>
                <w:lang w:val="bg-BG"/>
              </w:rPr>
              <w:t>ясни политики на равнището на работното място,</w:t>
            </w:r>
            <w:r w:rsidRPr="00807B49">
              <w:rPr>
                <w:lang w:val="bg-BG"/>
              </w:rPr>
              <w:t xml:space="preserve"> разпределяне на </w:t>
            </w:r>
            <w:r w:rsidRPr="00807B49">
              <w:rPr>
                <w:b/>
                <w:i/>
                <w:lang w:val="bg-BG"/>
              </w:rPr>
              <w:t>процедурите</w:t>
            </w:r>
            <w:r w:rsidRPr="00807B49">
              <w:rPr>
                <w:lang w:val="bg-BG"/>
              </w:rPr>
              <w:t xml:space="preserve"> за надзор </w:t>
            </w:r>
            <w:r w:rsidRPr="00807B49">
              <w:rPr>
                <w:b/>
                <w:i/>
                <w:lang w:val="bg-BG"/>
              </w:rPr>
              <w:t>и разпределение на отговорностите</w:t>
            </w:r>
            <w:r w:rsidRPr="00807B49">
              <w:rPr>
                <w:lang w:val="bg-BG"/>
              </w:rPr>
              <w:t xml:space="preserve"> в често сложната организационна структура на работните места; това ще гарантира отчетност, ще улесни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r>
    </w:tbl>
    <w:p w14:paraId="77886AC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774C216" w14:textId="77777777" w:rsidR="00C030A2" w:rsidRPr="00807B49" w:rsidRDefault="00C030A2" w:rsidP="00C030A2">
      <w:r w:rsidRPr="00807B49">
        <w:rPr>
          <w:rStyle w:val="HideTWBExt"/>
        </w:rPr>
        <w:lastRenderedPageBreak/>
        <w:t>&lt;/Amend&gt;</w:t>
      </w:r>
    </w:p>
    <w:p w14:paraId="65469A9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181</w:t>
      </w:r>
      <w:r w:rsidRPr="00807B49">
        <w:rPr>
          <w:rStyle w:val="HideTWBExt"/>
          <w:b w:val="0"/>
          <w:lang w:val="bg-BG"/>
        </w:rPr>
        <w:t>&lt;/NumAm&gt;</w:t>
      </w:r>
    </w:p>
    <w:p w14:paraId="60A5491A" w14:textId="4D2B6BE6"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3FF257C4" w14:textId="77777777" w:rsidR="00C030A2" w:rsidRPr="00807B49" w:rsidRDefault="00C030A2" w:rsidP="00C030A2">
      <w:r w:rsidRPr="00807B49">
        <w:rPr>
          <w:rStyle w:val="HideTWBExt"/>
        </w:rPr>
        <w:t>&lt;/RepeatBlock-By&gt;</w:t>
      </w:r>
    </w:p>
    <w:p w14:paraId="4F1DD49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6709AC3"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F92293D" w14:textId="77777777" w:rsidTr="006620EE">
        <w:trPr>
          <w:jc w:val="center"/>
        </w:trPr>
        <w:tc>
          <w:tcPr>
            <w:tcW w:w="9752" w:type="dxa"/>
            <w:gridSpan w:val="2"/>
          </w:tcPr>
          <w:p w14:paraId="68EE0DBE" w14:textId="77777777" w:rsidR="00C030A2" w:rsidRPr="00807B49" w:rsidRDefault="00C030A2" w:rsidP="006620EE">
            <w:pPr>
              <w:keepNext/>
            </w:pPr>
          </w:p>
        </w:tc>
      </w:tr>
      <w:tr w:rsidR="00CC278B" w:rsidRPr="00807B49" w14:paraId="6D4DEE79" w14:textId="77777777" w:rsidTr="006620EE">
        <w:trPr>
          <w:jc w:val="center"/>
        </w:trPr>
        <w:tc>
          <w:tcPr>
            <w:tcW w:w="4876" w:type="dxa"/>
            <w:hideMark/>
          </w:tcPr>
          <w:p w14:paraId="7544BC4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8F72B8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B9D4D95" w14:textId="77777777" w:rsidTr="006620EE">
        <w:trPr>
          <w:jc w:val="center"/>
        </w:trPr>
        <w:tc>
          <w:tcPr>
            <w:tcW w:w="4876" w:type="dxa"/>
            <w:hideMark/>
          </w:tcPr>
          <w:p w14:paraId="61C291A4" w14:textId="77777777" w:rsidR="00C030A2" w:rsidRPr="00807B49" w:rsidRDefault="00C030A2" w:rsidP="006620EE">
            <w:pPr>
              <w:pStyle w:val="Normal6"/>
              <w:rPr>
                <w:lang w:val="bg-BG"/>
              </w:rPr>
            </w:pPr>
            <w:r w:rsidRPr="00807B49">
              <w:rPr>
                <w:lang w:val="bg-BG"/>
              </w:rPr>
              <w:t>12.</w:t>
            </w:r>
            <w:r w:rsidRPr="00807B49">
              <w:rPr>
                <w:lang w:val="bg-BG"/>
              </w:rPr>
              <w:tab/>
              <w:t>подчертава необходимостта от ясно разпределяне на отговорностите за надзор в често сложната организационна структура на работните места; това ще гарантира отчетност, ще улесни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c>
          <w:tcPr>
            <w:tcW w:w="4876" w:type="dxa"/>
            <w:hideMark/>
          </w:tcPr>
          <w:p w14:paraId="005A19D2"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w:t>
            </w:r>
            <w:r w:rsidRPr="00807B49">
              <w:rPr>
                <w:b/>
                <w:i/>
                <w:lang w:val="bg-BG"/>
              </w:rPr>
              <w:t>и персонализираните отговорности</w:t>
            </w:r>
            <w:r w:rsidRPr="00807B49">
              <w:rPr>
                <w:lang w:val="bg-BG"/>
              </w:rPr>
              <w:t xml:space="preserve"> в често сложната организационна структура на работните места; това ще гарантира отчетност </w:t>
            </w:r>
            <w:r w:rsidRPr="00807B49">
              <w:rPr>
                <w:b/>
                <w:i/>
                <w:lang w:val="bg-BG"/>
              </w:rPr>
              <w:t>и хуманизация</w:t>
            </w:r>
            <w:r w:rsidRPr="00807B49">
              <w:rPr>
                <w:lang w:val="bg-BG"/>
              </w:rPr>
              <w:t>, ще улесни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r>
    </w:tbl>
    <w:p w14:paraId="7CB5FAC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C61E474" w14:textId="77777777" w:rsidR="00C030A2" w:rsidRPr="00807B49" w:rsidRDefault="00C030A2" w:rsidP="00C030A2">
      <w:r w:rsidRPr="00807B49">
        <w:rPr>
          <w:rStyle w:val="HideTWBExt"/>
        </w:rPr>
        <w:t>&lt;/Amend&gt;</w:t>
      </w:r>
    </w:p>
    <w:p w14:paraId="0286194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182</w:t>
      </w:r>
      <w:r w:rsidRPr="00807B49">
        <w:rPr>
          <w:rStyle w:val="HideTWBExt"/>
          <w:b w:val="0"/>
          <w:lang w:val="bg-BG"/>
        </w:rPr>
        <w:t>&lt;/NumAm&gt;</w:t>
      </w:r>
    </w:p>
    <w:p w14:paraId="6D8451E4"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8469244" w14:textId="77777777" w:rsidR="00C030A2" w:rsidRPr="00807B49" w:rsidRDefault="00C030A2" w:rsidP="00C030A2">
      <w:r w:rsidRPr="00807B49">
        <w:rPr>
          <w:rStyle w:val="HideTWBExt"/>
        </w:rPr>
        <w:t>&lt;/RepeatBlock-By&gt;</w:t>
      </w:r>
    </w:p>
    <w:p w14:paraId="1665FD9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1BF51BD"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7915C46" w14:textId="77777777" w:rsidTr="006620EE">
        <w:trPr>
          <w:jc w:val="center"/>
        </w:trPr>
        <w:tc>
          <w:tcPr>
            <w:tcW w:w="9752" w:type="dxa"/>
            <w:gridSpan w:val="2"/>
          </w:tcPr>
          <w:p w14:paraId="03AFBA79" w14:textId="77777777" w:rsidR="00C030A2" w:rsidRPr="00807B49" w:rsidRDefault="00C030A2" w:rsidP="006620EE">
            <w:pPr>
              <w:keepNext/>
            </w:pPr>
          </w:p>
        </w:tc>
      </w:tr>
      <w:tr w:rsidR="00CC278B" w:rsidRPr="00807B49" w14:paraId="1DE54A8F" w14:textId="77777777" w:rsidTr="006620EE">
        <w:trPr>
          <w:jc w:val="center"/>
        </w:trPr>
        <w:tc>
          <w:tcPr>
            <w:tcW w:w="4876" w:type="dxa"/>
            <w:hideMark/>
          </w:tcPr>
          <w:p w14:paraId="6E8D924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831145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AA77B13" w14:textId="77777777" w:rsidTr="006620EE">
        <w:trPr>
          <w:jc w:val="center"/>
        </w:trPr>
        <w:tc>
          <w:tcPr>
            <w:tcW w:w="4876" w:type="dxa"/>
            <w:hideMark/>
          </w:tcPr>
          <w:p w14:paraId="006A0F58" w14:textId="77777777" w:rsidR="00C030A2" w:rsidRPr="00807B49" w:rsidRDefault="00C030A2" w:rsidP="006620EE">
            <w:pPr>
              <w:pStyle w:val="Normal6"/>
              <w:rPr>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w:t>
            </w:r>
            <w:r w:rsidRPr="00807B49">
              <w:rPr>
                <w:b/>
                <w:i/>
                <w:lang w:val="bg-BG"/>
              </w:rPr>
              <w:t>в често сложната организационна структура</w:t>
            </w:r>
            <w:r w:rsidRPr="00807B49">
              <w:rPr>
                <w:lang w:val="bg-BG"/>
              </w:rPr>
              <w:t xml:space="preserve"> на работните места</w:t>
            </w:r>
            <w:r w:rsidRPr="00807B49">
              <w:rPr>
                <w:b/>
                <w:i/>
                <w:lang w:val="bg-BG"/>
              </w:rPr>
              <w:t>; това ще</w:t>
            </w:r>
            <w:r w:rsidRPr="00807B49">
              <w:rPr>
                <w:lang w:val="bg-BG"/>
              </w:rPr>
              <w:t xml:space="preserve"> гарантира отчетност, </w:t>
            </w:r>
            <w:r w:rsidRPr="00807B49">
              <w:rPr>
                <w:b/>
                <w:i/>
                <w:lang w:val="bg-BG"/>
              </w:rPr>
              <w:t>ще</w:t>
            </w:r>
            <w:r w:rsidRPr="00807B49">
              <w:rPr>
                <w:lang w:val="bg-BG"/>
              </w:rPr>
              <w:t xml:space="preserve"> улесни </w:t>
            </w:r>
            <w:r w:rsidRPr="00807B49">
              <w:rPr>
                <w:b/>
                <w:i/>
                <w:lang w:val="bg-BG"/>
              </w:rPr>
              <w:t>ефективния</w:t>
            </w:r>
            <w:r w:rsidRPr="00807B49">
              <w:rPr>
                <w:lang w:val="bg-BG"/>
              </w:rPr>
              <w:t xml:space="preserve"> човешки надзор и </w:t>
            </w:r>
            <w:r w:rsidRPr="00807B49">
              <w:rPr>
                <w:b/>
                <w:i/>
                <w:lang w:val="bg-BG"/>
              </w:rPr>
              <w:t>ще</w:t>
            </w:r>
            <w:r w:rsidRPr="00807B49">
              <w:rPr>
                <w:lang w:val="bg-BG"/>
              </w:rPr>
              <w:t xml:space="preserve"> даде възможност на работниците да идентифицират човешкото звено за контакт в случай </w:t>
            </w:r>
            <w:r w:rsidRPr="00807B49">
              <w:rPr>
                <w:b/>
                <w:i/>
                <w:lang w:val="bg-BG"/>
              </w:rPr>
              <w:t>на съмнения, опасения или необходимост от разясняване</w:t>
            </w:r>
            <w:r w:rsidRPr="00807B49">
              <w:rPr>
                <w:lang w:val="bg-BG"/>
              </w:rPr>
              <w:t>;</w:t>
            </w:r>
          </w:p>
        </w:tc>
        <w:tc>
          <w:tcPr>
            <w:tcW w:w="4876" w:type="dxa"/>
            <w:hideMark/>
          </w:tcPr>
          <w:p w14:paraId="7FDB49B4"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w:t>
            </w:r>
            <w:r w:rsidRPr="00807B49">
              <w:rPr>
                <w:b/>
                <w:i/>
                <w:lang w:val="bg-BG"/>
              </w:rPr>
              <w:t>по отношение на внедряването и използването на ИИ и системи за алгоритмично управление</w:t>
            </w:r>
            <w:r w:rsidRPr="00807B49">
              <w:rPr>
                <w:lang w:val="bg-BG"/>
              </w:rPr>
              <w:t xml:space="preserve"> на работните места</w:t>
            </w:r>
            <w:r w:rsidRPr="00807B49">
              <w:rPr>
                <w:b/>
                <w:i/>
                <w:lang w:val="bg-BG"/>
              </w:rPr>
              <w:t>, за да се</w:t>
            </w:r>
            <w:r w:rsidRPr="00807B49">
              <w:rPr>
                <w:lang w:val="bg-BG"/>
              </w:rPr>
              <w:t xml:space="preserve"> гарантира отчетност, </w:t>
            </w:r>
            <w:r w:rsidRPr="00807B49">
              <w:rPr>
                <w:b/>
                <w:i/>
                <w:lang w:val="bg-BG"/>
              </w:rPr>
              <w:t>да се</w:t>
            </w:r>
            <w:r w:rsidRPr="00807B49">
              <w:rPr>
                <w:lang w:val="bg-BG"/>
              </w:rPr>
              <w:t xml:space="preserve"> улесни </w:t>
            </w:r>
            <w:r w:rsidRPr="00807B49">
              <w:rPr>
                <w:b/>
                <w:i/>
                <w:lang w:val="bg-BG"/>
              </w:rPr>
              <w:t>ефективният</w:t>
            </w:r>
            <w:r w:rsidRPr="00807B49">
              <w:rPr>
                <w:lang w:val="bg-BG"/>
              </w:rPr>
              <w:t xml:space="preserve"> човешки надзор и </w:t>
            </w:r>
            <w:r w:rsidRPr="00807B49">
              <w:rPr>
                <w:b/>
                <w:i/>
                <w:lang w:val="bg-BG"/>
              </w:rPr>
              <w:t>преглед и да се</w:t>
            </w:r>
            <w:r w:rsidRPr="00807B49">
              <w:rPr>
                <w:lang w:val="bg-BG"/>
              </w:rPr>
              <w:t xml:space="preserve"> даде възможност на работниците да идентифицират човешкото звено за контакт в случай </w:t>
            </w:r>
            <w:r w:rsidRPr="00807B49">
              <w:rPr>
                <w:b/>
                <w:i/>
                <w:lang w:val="bg-BG"/>
              </w:rPr>
              <w:t>че трябва да упражнят правата си</w:t>
            </w:r>
            <w:r w:rsidRPr="00807B49">
              <w:rPr>
                <w:lang w:val="bg-BG"/>
              </w:rPr>
              <w:t>;</w:t>
            </w:r>
          </w:p>
        </w:tc>
      </w:tr>
    </w:tbl>
    <w:p w14:paraId="2629535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A6FA087" w14:textId="77777777" w:rsidR="00C030A2" w:rsidRPr="00807B49" w:rsidRDefault="00C030A2" w:rsidP="00C030A2">
      <w:r w:rsidRPr="00807B49">
        <w:rPr>
          <w:rStyle w:val="HideTWBExt"/>
        </w:rPr>
        <w:lastRenderedPageBreak/>
        <w:t>&lt;/Amend&gt;</w:t>
      </w:r>
    </w:p>
    <w:p w14:paraId="476E260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183</w:t>
      </w:r>
      <w:r w:rsidRPr="00807B49">
        <w:rPr>
          <w:rStyle w:val="HideTWBExt"/>
          <w:b w:val="0"/>
          <w:lang w:val="bg-BG"/>
        </w:rPr>
        <w:t>&lt;/NumAm&gt;</w:t>
      </w:r>
    </w:p>
    <w:p w14:paraId="67B66D61" w14:textId="3A41B056"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5C8F05F7" w14:textId="77777777" w:rsidR="00C030A2" w:rsidRPr="00807B49" w:rsidRDefault="00C030A2" w:rsidP="00C030A2">
      <w:r w:rsidRPr="00807B49">
        <w:rPr>
          <w:rStyle w:val="HideTWBExt"/>
        </w:rPr>
        <w:t>&lt;/RepeatBlock-By&gt;</w:t>
      </w:r>
    </w:p>
    <w:p w14:paraId="75E4CBD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56DD624" w14:textId="77777777" w:rsidR="00C030A2" w:rsidRPr="00807B49" w:rsidRDefault="00C030A2" w:rsidP="00C030A2">
      <w:pPr>
        <w:pStyle w:val="NormalBold"/>
      </w:pPr>
      <w:r w:rsidRPr="00807B49">
        <w:rPr>
          <w:rStyle w:val="HideTWBExt"/>
          <w:b w:val="0"/>
        </w:rPr>
        <w:t>&lt;Article&gt;</w:t>
      </w:r>
      <w:r w:rsidRPr="00807B49">
        <w:t>Параграф 12</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FEE139B" w14:textId="77777777" w:rsidTr="006620EE">
        <w:trPr>
          <w:jc w:val="center"/>
        </w:trPr>
        <w:tc>
          <w:tcPr>
            <w:tcW w:w="9752" w:type="dxa"/>
            <w:gridSpan w:val="2"/>
          </w:tcPr>
          <w:p w14:paraId="41BD22D5" w14:textId="77777777" w:rsidR="00C030A2" w:rsidRPr="00807B49" w:rsidRDefault="00C030A2" w:rsidP="006620EE">
            <w:pPr>
              <w:keepNext/>
            </w:pPr>
          </w:p>
        </w:tc>
      </w:tr>
      <w:tr w:rsidR="00CC278B" w:rsidRPr="00807B49" w14:paraId="0A2B0845" w14:textId="77777777" w:rsidTr="006620EE">
        <w:trPr>
          <w:jc w:val="center"/>
        </w:trPr>
        <w:tc>
          <w:tcPr>
            <w:tcW w:w="4876" w:type="dxa"/>
            <w:hideMark/>
          </w:tcPr>
          <w:p w14:paraId="3B72ED1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2FD4AC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5F93CC7" w14:textId="77777777" w:rsidTr="006620EE">
        <w:trPr>
          <w:jc w:val="center"/>
        </w:trPr>
        <w:tc>
          <w:tcPr>
            <w:tcW w:w="4876" w:type="dxa"/>
            <w:hideMark/>
          </w:tcPr>
          <w:p w14:paraId="2FE8ED39" w14:textId="77777777" w:rsidR="00C030A2" w:rsidRPr="00807B49" w:rsidRDefault="00C030A2" w:rsidP="006620EE">
            <w:pPr>
              <w:pStyle w:val="Normal6"/>
              <w:rPr>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в често сложната организационна структура на работните места; това ще гарантира отчетност, ще </w:t>
            </w:r>
            <w:r w:rsidRPr="00807B49">
              <w:rPr>
                <w:b/>
                <w:i/>
                <w:lang w:val="bg-BG"/>
              </w:rPr>
              <w:t>улесни</w:t>
            </w:r>
            <w:r w:rsidRPr="00807B49">
              <w:rPr>
                <w:lang w:val="bg-BG"/>
              </w:rPr>
              <w:t xml:space="preserve">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c>
          <w:tcPr>
            <w:tcW w:w="4876" w:type="dxa"/>
            <w:hideMark/>
          </w:tcPr>
          <w:p w14:paraId="15E1795A" w14:textId="77777777" w:rsidR="00C030A2" w:rsidRPr="00807B49" w:rsidRDefault="00C030A2" w:rsidP="006620EE">
            <w:pPr>
              <w:pStyle w:val="Normal6"/>
              <w:rPr>
                <w:szCs w:val="24"/>
                <w:lang w:val="bg-BG"/>
              </w:rPr>
            </w:pPr>
            <w:r w:rsidRPr="00807B49">
              <w:rPr>
                <w:lang w:val="bg-BG"/>
              </w:rPr>
              <w:t>12.</w:t>
            </w:r>
            <w:r w:rsidRPr="00807B49">
              <w:rPr>
                <w:lang w:val="bg-BG"/>
              </w:rPr>
              <w:tab/>
              <w:t xml:space="preserve">подчертава необходимостта от ясно разпределяне на отговорностите за надзор в често сложната организационна структура на работните места; това ще гарантира отчетност, ще </w:t>
            </w:r>
            <w:r w:rsidRPr="00807B49">
              <w:rPr>
                <w:b/>
                <w:i/>
                <w:lang w:val="bg-BG"/>
              </w:rPr>
              <w:t>осигури</w:t>
            </w:r>
            <w:r w:rsidRPr="00807B49">
              <w:rPr>
                <w:lang w:val="bg-BG"/>
              </w:rPr>
              <w:t xml:space="preserve"> ефективния човешки надзор и ще даде възможност на работниците да идентифицират човешкото звено за контакт в случай на съмнения, опасения или необходимост от разясняване;</w:t>
            </w:r>
          </w:p>
        </w:tc>
      </w:tr>
    </w:tbl>
    <w:p w14:paraId="459D51E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F5C83FB" w14:textId="77777777" w:rsidR="00C030A2" w:rsidRPr="00807B49" w:rsidRDefault="00C030A2" w:rsidP="00C030A2">
      <w:r w:rsidRPr="00807B49">
        <w:rPr>
          <w:rStyle w:val="HideTWBExt"/>
        </w:rPr>
        <w:t>&lt;/Amend&gt;</w:t>
      </w:r>
    </w:p>
    <w:p w14:paraId="5B40055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184</w:t>
      </w:r>
      <w:r w:rsidRPr="00807B49">
        <w:rPr>
          <w:rStyle w:val="HideTWBExt"/>
          <w:b w:val="0"/>
          <w:lang w:val="bg-BG"/>
        </w:rPr>
        <w:t>&lt;/NumAm&gt;</w:t>
      </w:r>
    </w:p>
    <w:p w14:paraId="42195CDB"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620C0244" w14:textId="77777777" w:rsidR="00C030A2" w:rsidRPr="00807B49" w:rsidRDefault="00C030A2" w:rsidP="00C030A2">
      <w:r w:rsidRPr="00807B49">
        <w:rPr>
          <w:rStyle w:val="HideTWBExt"/>
        </w:rPr>
        <w:t>&lt;/RepeatBlock-By&gt;</w:t>
      </w:r>
    </w:p>
    <w:p w14:paraId="01BFDA3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82294CB" w14:textId="77777777" w:rsidR="00C030A2" w:rsidRPr="00807B49" w:rsidRDefault="00C030A2" w:rsidP="00C030A2">
      <w:pPr>
        <w:pStyle w:val="NormalBold"/>
      </w:pPr>
      <w:r w:rsidRPr="00807B49">
        <w:rPr>
          <w:rStyle w:val="HideTWBExt"/>
          <w:b w:val="0"/>
        </w:rPr>
        <w:t>&lt;Article&gt;</w:t>
      </w:r>
      <w:r w:rsidRPr="00807B49">
        <w:t>Параграф 12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304BEA" w14:textId="77777777" w:rsidTr="006620EE">
        <w:trPr>
          <w:jc w:val="center"/>
        </w:trPr>
        <w:tc>
          <w:tcPr>
            <w:tcW w:w="9752" w:type="dxa"/>
            <w:gridSpan w:val="2"/>
          </w:tcPr>
          <w:p w14:paraId="21B3076B" w14:textId="77777777" w:rsidR="00C030A2" w:rsidRPr="00807B49" w:rsidRDefault="00C030A2" w:rsidP="006620EE">
            <w:pPr>
              <w:keepNext/>
            </w:pPr>
          </w:p>
        </w:tc>
      </w:tr>
      <w:tr w:rsidR="00CC278B" w:rsidRPr="00807B49" w14:paraId="6E692493" w14:textId="77777777" w:rsidTr="006620EE">
        <w:trPr>
          <w:jc w:val="center"/>
        </w:trPr>
        <w:tc>
          <w:tcPr>
            <w:tcW w:w="4876" w:type="dxa"/>
            <w:hideMark/>
          </w:tcPr>
          <w:p w14:paraId="13DD4B1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97822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E54D099" w14:textId="77777777" w:rsidTr="006620EE">
        <w:trPr>
          <w:jc w:val="center"/>
        </w:trPr>
        <w:tc>
          <w:tcPr>
            <w:tcW w:w="4876" w:type="dxa"/>
          </w:tcPr>
          <w:p w14:paraId="52AD18C2" w14:textId="77777777" w:rsidR="00C030A2" w:rsidRPr="00807B49" w:rsidRDefault="00C030A2" w:rsidP="006620EE">
            <w:pPr>
              <w:pStyle w:val="Normal6"/>
              <w:rPr>
                <w:lang w:val="bg-BG"/>
              </w:rPr>
            </w:pPr>
          </w:p>
        </w:tc>
        <w:tc>
          <w:tcPr>
            <w:tcW w:w="4876" w:type="dxa"/>
            <w:hideMark/>
          </w:tcPr>
          <w:p w14:paraId="559B9FF8" w14:textId="77777777" w:rsidR="00C030A2" w:rsidRPr="00807B49" w:rsidRDefault="00C030A2" w:rsidP="006620EE">
            <w:pPr>
              <w:pStyle w:val="Normal6"/>
              <w:rPr>
                <w:szCs w:val="24"/>
                <w:lang w:val="bg-BG"/>
              </w:rPr>
            </w:pPr>
            <w:r w:rsidRPr="00807B49">
              <w:rPr>
                <w:b/>
                <w:i/>
                <w:lang w:val="bg-BG"/>
              </w:rPr>
              <w:t>12a.</w:t>
            </w:r>
            <w:r w:rsidRPr="00807B49">
              <w:rPr>
                <w:b/>
                <w:i/>
                <w:lang w:val="bg-BG"/>
              </w:rPr>
              <w:tab/>
              <w:t>подчертава необходимостта от гъвкавост и автономност на социалните партньори да адаптират решенията и прилагането на нови технологии към обстоятелствата и специфичните особености на работодателите и дружествата;</w:t>
            </w:r>
          </w:p>
        </w:tc>
      </w:tr>
    </w:tbl>
    <w:p w14:paraId="26D35FD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0F8D6D" w14:textId="77777777" w:rsidR="00C030A2" w:rsidRPr="00807B49" w:rsidRDefault="00C030A2" w:rsidP="00C030A2">
      <w:r w:rsidRPr="00807B49">
        <w:rPr>
          <w:rStyle w:val="HideTWBExt"/>
        </w:rPr>
        <w:t>&lt;/Amend&gt;</w:t>
      </w:r>
    </w:p>
    <w:p w14:paraId="6DB1406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185</w:t>
      </w:r>
      <w:r w:rsidRPr="00807B49">
        <w:rPr>
          <w:rStyle w:val="HideTWBExt"/>
          <w:b w:val="0"/>
          <w:lang w:val="bg-BG"/>
        </w:rPr>
        <w:t>&lt;/NumAm&gt;</w:t>
      </w:r>
    </w:p>
    <w:p w14:paraId="4401676B" w14:textId="6407D2A0"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04E95B33" w14:textId="77777777" w:rsidR="00C030A2" w:rsidRPr="00807B49" w:rsidRDefault="00C030A2" w:rsidP="00C030A2">
      <w:r w:rsidRPr="00807B49">
        <w:rPr>
          <w:rStyle w:val="HideTWBExt"/>
        </w:rPr>
        <w:t>&lt;/RepeatBlock-By&gt;</w:t>
      </w:r>
    </w:p>
    <w:p w14:paraId="075C7984" w14:textId="77777777" w:rsidR="00C030A2" w:rsidRPr="00807B49" w:rsidRDefault="00C030A2" w:rsidP="00C030A2">
      <w:pPr>
        <w:pStyle w:val="NormalBold"/>
        <w:keepNext/>
      </w:pPr>
      <w:r w:rsidRPr="00807B49">
        <w:rPr>
          <w:rStyle w:val="HideTWBExt"/>
          <w:b w:val="0"/>
        </w:rPr>
        <w:lastRenderedPageBreak/>
        <w:t>&lt;DocAmend&gt;</w:t>
      </w:r>
      <w:r w:rsidRPr="00807B49">
        <w:t>Предложение за резолюция</w:t>
      </w:r>
      <w:r w:rsidRPr="00807B49">
        <w:rPr>
          <w:rStyle w:val="HideTWBExt"/>
          <w:b w:val="0"/>
        </w:rPr>
        <w:t>&lt;/DocAmend&gt;</w:t>
      </w:r>
    </w:p>
    <w:p w14:paraId="01AE6319" w14:textId="77777777" w:rsidR="00C030A2" w:rsidRPr="00807B49" w:rsidRDefault="00C030A2" w:rsidP="00C030A2">
      <w:pPr>
        <w:pStyle w:val="NormalBold"/>
      </w:pPr>
      <w:r w:rsidRPr="00807B49">
        <w:rPr>
          <w:rStyle w:val="HideTWBExt"/>
          <w:b w:val="0"/>
        </w:rPr>
        <w:t>&lt;Article&gt;</w:t>
      </w:r>
      <w:r w:rsidRPr="00807B49">
        <w:t>Параграф 13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BE868B4" w14:textId="77777777" w:rsidTr="006620EE">
        <w:trPr>
          <w:jc w:val="center"/>
        </w:trPr>
        <w:tc>
          <w:tcPr>
            <w:tcW w:w="9752" w:type="dxa"/>
            <w:gridSpan w:val="2"/>
          </w:tcPr>
          <w:p w14:paraId="1A1C54A8" w14:textId="77777777" w:rsidR="00C030A2" w:rsidRPr="00807B49" w:rsidRDefault="00C030A2" w:rsidP="006620EE">
            <w:pPr>
              <w:keepNext/>
            </w:pPr>
          </w:p>
        </w:tc>
      </w:tr>
      <w:tr w:rsidR="00CC278B" w:rsidRPr="00807B49" w14:paraId="468549ED" w14:textId="77777777" w:rsidTr="006620EE">
        <w:trPr>
          <w:jc w:val="center"/>
        </w:trPr>
        <w:tc>
          <w:tcPr>
            <w:tcW w:w="4876" w:type="dxa"/>
            <w:hideMark/>
          </w:tcPr>
          <w:p w14:paraId="2E05B0A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B57131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5E4BDDE" w14:textId="77777777" w:rsidTr="006620EE">
        <w:trPr>
          <w:jc w:val="center"/>
        </w:trPr>
        <w:tc>
          <w:tcPr>
            <w:tcW w:w="4876" w:type="dxa"/>
            <w:hideMark/>
          </w:tcPr>
          <w:p w14:paraId="0271F5BF" w14:textId="77777777" w:rsidR="00C030A2" w:rsidRPr="00807B49" w:rsidRDefault="00C030A2" w:rsidP="006620EE">
            <w:pPr>
              <w:pStyle w:val="Normal6"/>
              <w:rPr>
                <w:lang w:val="bg-BG"/>
              </w:rPr>
            </w:pPr>
            <w:r w:rsidRPr="00807B49">
              <w:rPr>
                <w:lang w:val="bg-BG"/>
              </w:rPr>
              <w:t>13.</w:t>
            </w:r>
            <w:r w:rsidRPr="00807B49">
              <w:rPr>
                <w:lang w:val="bg-BG"/>
              </w:rPr>
              <w:tab/>
              <w:t>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приобщаващи и съобразени с нуждите мерки за подкрепа с цел увеличаване на тяхното участие на пазара на труда и гарантиране, че всички се възползват от технологичния напредък;</w:t>
            </w:r>
          </w:p>
        </w:tc>
        <w:tc>
          <w:tcPr>
            <w:tcW w:w="4876" w:type="dxa"/>
            <w:hideMark/>
          </w:tcPr>
          <w:p w14:paraId="68ED6265" w14:textId="77777777" w:rsidR="00C030A2" w:rsidRPr="00807B49" w:rsidRDefault="00C030A2" w:rsidP="006620EE">
            <w:pPr>
              <w:pStyle w:val="Normal6"/>
              <w:rPr>
                <w:szCs w:val="24"/>
                <w:lang w:val="bg-BG"/>
              </w:rPr>
            </w:pPr>
            <w:r w:rsidRPr="00807B49">
              <w:rPr>
                <w:lang w:val="bg-BG"/>
              </w:rPr>
              <w:t>13.</w:t>
            </w:r>
            <w:r w:rsidRPr="00807B49">
              <w:rPr>
                <w:lang w:val="bg-BG"/>
              </w:rPr>
              <w:tab/>
              <w:t xml:space="preserve">подчертава </w:t>
            </w:r>
            <w:r w:rsidRPr="00807B49">
              <w:rPr>
                <w:b/>
                <w:i/>
                <w:lang w:val="bg-BG"/>
              </w:rPr>
              <w:t>потенциала, който изкуственият интелект може да осигури за приобщаването на работниците с увреждания на пазара на труда; признава обаче</w:t>
            </w:r>
            <w:r w:rsidRPr="00807B49">
              <w:rPr>
                <w:lang w:val="bg-BG"/>
              </w:rPr>
              <w:t>,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приобщаващи и съобразени с нуждите мерки за подкрепа с цел увеличаване на тяхното участие на пазара на труда и гарантиране, че всички се възползват от технологичния напредък;</w:t>
            </w:r>
          </w:p>
        </w:tc>
      </w:tr>
    </w:tbl>
    <w:p w14:paraId="6354E42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AC2C6B3" w14:textId="77777777" w:rsidR="00C030A2" w:rsidRPr="00807B49" w:rsidRDefault="00C030A2" w:rsidP="00C030A2">
      <w:r w:rsidRPr="00807B49">
        <w:rPr>
          <w:rStyle w:val="HideTWBExt"/>
        </w:rPr>
        <w:t>&lt;/Amend&gt;</w:t>
      </w:r>
    </w:p>
    <w:p w14:paraId="2D4DA2E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186</w:t>
      </w:r>
      <w:r w:rsidRPr="00807B49">
        <w:rPr>
          <w:rStyle w:val="HideTWBExt"/>
          <w:b w:val="0"/>
          <w:lang w:val="bg-BG"/>
        </w:rPr>
        <w:t>&lt;/NumAm&gt;</w:t>
      </w:r>
    </w:p>
    <w:p w14:paraId="166E9A7C"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2C294D7B" w14:textId="77777777" w:rsidR="00C030A2" w:rsidRPr="00807B49" w:rsidRDefault="00C030A2" w:rsidP="00C030A2">
      <w:r w:rsidRPr="00807B49">
        <w:rPr>
          <w:rStyle w:val="HideTWBExt"/>
        </w:rPr>
        <w:t>&lt;/RepeatBlock-By&gt;</w:t>
      </w:r>
    </w:p>
    <w:p w14:paraId="478E37A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5F9146C" w14:textId="77777777" w:rsidR="00C030A2" w:rsidRPr="00807B49" w:rsidRDefault="00C030A2" w:rsidP="00C030A2">
      <w:pPr>
        <w:pStyle w:val="NormalBold"/>
      </w:pPr>
      <w:r w:rsidRPr="00807B49">
        <w:rPr>
          <w:rStyle w:val="HideTWBExt"/>
          <w:b w:val="0"/>
        </w:rPr>
        <w:t>&lt;Article&gt;</w:t>
      </w:r>
      <w:r w:rsidRPr="00807B49">
        <w:t>Параграф 13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53DD873" w14:textId="77777777" w:rsidTr="006620EE">
        <w:trPr>
          <w:jc w:val="center"/>
        </w:trPr>
        <w:tc>
          <w:tcPr>
            <w:tcW w:w="9752" w:type="dxa"/>
            <w:gridSpan w:val="2"/>
          </w:tcPr>
          <w:p w14:paraId="2F915385" w14:textId="77777777" w:rsidR="00C030A2" w:rsidRPr="00807B49" w:rsidRDefault="00C030A2" w:rsidP="006620EE">
            <w:pPr>
              <w:keepNext/>
            </w:pPr>
          </w:p>
        </w:tc>
      </w:tr>
      <w:tr w:rsidR="00CC278B" w:rsidRPr="00807B49" w14:paraId="19E219D1" w14:textId="77777777" w:rsidTr="006620EE">
        <w:trPr>
          <w:jc w:val="center"/>
        </w:trPr>
        <w:tc>
          <w:tcPr>
            <w:tcW w:w="4876" w:type="dxa"/>
            <w:hideMark/>
          </w:tcPr>
          <w:p w14:paraId="60A5AA6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E86867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094BB8" w14:textId="77777777" w:rsidTr="006620EE">
        <w:trPr>
          <w:jc w:val="center"/>
        </w:trPr>
        <w:tc>
          <w:tcPr>
            <w:tcW w:w="4876" w:type="dxa"/>
            <w:hideMark/>
          </w:tcPr>
          <w:p w14:paraId="12052771" w14:textId="77777777" w:rsidR="00C030A2" w:rsidRPr="00807B49" w:rsidRDefault="00C030A2" w:rsidP="006620EE">
            <w:pPr>
              <w:pStyle w:val="Normal6"/>
              <w:rPr>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приобщаващи и съобразени с нуждите мерки за подкрепа с цел увеличаване на тяхното участие на пазара на труда и гарантиране, че всички се възползват от </w:t>
            </w:r>
            <w:r w:rsidRPr="00807B49">
              <w:rPr>
                <w:lang w:val="bg-BG"/>
              </w:rPr>
              <w:lastRenderedPageBreak/>
              <w:t>технологичния напредък;</w:t>
            </w:r>
          </w:p>
        </w:tc>
        <w:tc>
          <w:tcPr>
            <w:tcW w:w="4876" w:type="dxa"/>
            <w:hideMark/>
          </w:tcPr>
          <w:p w14:paraId="6AC6DC96" w14:textId="77777777" w:rsidR="00C030A2" w:rsidRPr="00807B49" w:rsidRDefault="00C030A2" w:rsidP="006620EE">
            <w:pPr>
              <w:pStyle w:val="Normal6"/>
              <w:rPr>
                <w:szCs w:val="24"/>
                <w:lang w:val="bg-BG"/>
              </w:rPr>
            </w:pPr>
            <w:r w:rsidRPr="00807B49">
              <w:rPr>
                <w:lang w:val="bg-BG"/>
              </w:rPr>
              <w:lastRenderedPageBreak/>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приобщаващи и съобразени с нуждите мерки за подкрепа с цел увеличаване на тяхното участие на пазара на труда и гарантиране, че всички се възползват от технологичния напредък; </w:t>
            </w:r>
            <w:r w:rsidRPr="00807B49">
              <w:rPr>
                <w:b/>
                <w:i/>
                <w:lang w:val="bg-BG"/>
              </w:rPr>
              <w:t xml:space="preserve">отбелязва, че </w:t>
            </w:r>
            <w:r w:rsidRPr="00807B49">
              <w:rPr>
                <w:b/>
                <w:i/>
                <w:lang w:val="bg-BG"/>
              </w:rPr>
              <w:lastRenderedPageBreak/>
              <w:t>няколко държави членки вече разполагат с успешни системи за преход и развитие на умения;</w:t>
            </w:r>
          </w:p>
        </w:tc>
      </w:tr>
    </w:tbl>
    <w:p w14:paraId="01AABAF9"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DD38FDE" w14:textId="77777777" w:rsidR="00C030A2" w:rsidRPr="00807B49" w:rsidRDefault="00C030A2" w:rsidP="00C030A2">
      <w:r w:rsidRPr="00807B49">
        <w:rPr>
          <w:rStyle w:val="HideTWBExt"/>
        </w:rPr>
        <w:t>&lt;/Amend&gt;</w:t>
      </w:r>
    </w:p>
    <w:p w14:paraId="0842EDF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187</w:t>
      </w:r>
      <w:r w:rsidRPr="00807B49">
        <w:rPr>
          <w:rStyle w:val="HideTWBExt"/>
          <w:b w:val="0"/>
          <w:lang w:val="bg-BG"/>
        </w:rPr>
        <w:t>&lt;/NumAm&gt;</w:t>
      </w:r>
    </w:p>
    <w:p w14:paraId="0AB04E64"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28BBF925" w14:textId="77777777" w:rsidR="00C030A2" w:rsidRPr="00807B49" w:rsidRDefault="00C030A2" w:rsidP="00C030A2">
      <w:r w:rsidRPr="00807B49">
        <w:rPr>
          <w:rStyle w:val="HideTWBExt"/>
        </w:rPr>
        <w:t>&lt;/RepeatBlock-By&gt;</w:t>
      </w:r>
    </w:p>
    <w:p w14:paraId="4E51B75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FF44A18" w14:textId="77777777" w:rsidR="00C030A2" w:rsidRPr="00807B49" w:rsidRDefault="00C030A2" w:rsidP="00C030A2">
      <w:pPr>
        <w:pStyle w:val="NormalBold"/>
      </w:pPr>
      <w:r w:rsidRPr="00807B49">
        <w:rPr>
          <w:rStyle w:val="HideTWBExt"/>
          <w:b w:val="0"/>
        </w:rPr>
        <w:t>&lt;Article&gt;</w:t>
      </w:r>
      <w:r w:rsidRPr="00807B49">
        <w:t>Параграф 13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8BCC085" w14:textId="77777777" w:rsidTr="006620EE">
        <w:trPr>
          <w:jc w:val="center"/>
        </w:trPr>
        <w:tc>
          <w:tcPr>
            <w:tcW w:w="9752" w:type="dxa"/>
            <w:gridSpan w:val="2"/>
          </w:tcPr>
          <w:p w14:paraId="49CB565B" w14:textId="77777777" w:rsidR="00C030A2" w:rsidRPr="00807B49" w:rsidRDefault="00C030A2" w:rsidP="006620EE">
            <w:pPr>
              <w:keepNext/>
            </w:pPr>
          </w:p>
        </w:tc>
      </w:tr>
      <w:tr w:rsidR="00CC278B" w:rsidRPr="00807B49" w14:paraId="0ECE114E" w14:textId="77777777" w:rsidTr="006620EE">
        <w:trPr>
          <w:jc w:val="center"/>
        </w:trPr>
        <w:tc>
          <w:tcPr>
            <w:tcW w:w="4876" w:type="dxa"/>
            <w:hideMark/>
          </w:tcPr>
          <w:p w14:paraId="1C32718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63A1F4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EAE744A" w14:textId="77777777" w:rsidTr="006620EE">
        <w:trPr>
          <w:jc w:val="center"/>
        </w:trPr>
        <w:tc>
          <w:tcPr>
            <w:tcW w:w="4876" w:type="dxa"/>
            <w:hideMark/>
          </w:tcPr>
          <w:p w14:paraId="127A8726" w14:textId="77777777" w:rsidR="00C030A2" w:rsidRPr="00807B49" w:rsidRDefault="00C030A2" w:rsidP="006620EE">
            <w:pPr>
              <w:pStyle w:val="Normal6"/>
              <w:rPr>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w:t>
            </w:r>
            <w:r w:rsidRPr="00807B49">
              <w:rPr>
                <w:b/>
                <w:i/>
                <w:lang w:val="bg-BG"/>
              </w:rPr>
              <w:t>въведат</w:t>
            </w:r>
            <w:r w:rsidRPr="00807B49">
              <w:rPr>
                <w:lang w:val="bg-BG"/>
              </w:rPr>
              <w:t xml:space="preserve"> приобщаващи и съобразени с нуждите мерки за подкрепа с цел </w:t>
            </w:r>
            <w:r w:rsidRPr="00807B49">
              <w:rPr>
                <w:b/>
                <w:i/>
                <w:lang w:val="bg-BG"/>
              </w:rPr>
              <w:t>увеличаване на тяхното участие на пазара на труда и гарантиране</w:t>
            </w:r>
            <w:r w:rsidRPr="00807B49">
              <w:rPr>
                <w:lang w:val="bg-BG"/>
              </w:rPr>
              <w:t>, че всички се възползват от технологичния напредък;</w:t>
            </w:r>
          </w:p>
        </w:tc>
        <w:tc>
          <w:tcPr>
            <w:tcW w:w="4876" w:type="dxa"/>
            <w:hideMark/>
          </w:tcPr>
          <w:p w14:paraId="019F7DEC" w14:textId="77777777" w:rsidR="00C030A2" w:rsidRPr="00807B49" w:rsidRDefault="00C030A2" w:rsidP="006620EE">
            <w:pPr>
              <w:pStyle w:val="Normal6"/>
              <w:rPr>
                <w:szCs w:val="24"/>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w:t>
            </w:r>
            <w:r w:rsidRPr="00807B49">
              <w:rPr>
                <w:b/>
                <w:i/>
                <w:lang w:val="bg-BG"/>
              </w:rPr>
              <w:t>гарантират, че дружествата, които внедряват ИИ и системи за алгоритмично управление, въвеждат</w:t>
            </w:r>
            <w:r w:rsidRPr="00807B49">
              <w:rPr>
                <w:lang w:val="bg-BG"/>
              </w:rPr>
              <w:t xml:space="preserve"> приобщаващи и съобразени с нуждите мерки за подкрепа с цел </w:t>
            </w:r>
            <w:r w:rsidRPr="00807B49">
              <w:rPr>
                <w:b/>
                <w:i/>
                <w:lang w:val="bg-BG"/>
              </w:rPr>
              <w:t>да се гарантира</w:t>
            </w:r>
            <w:r w:rsidRPr="00807B49">
              <w:rPr>
                <w:lang w:val="bg-BG"/>
              </w:rPr>
              <w:t>, че всички се възползват от технологичния напредък;</w:t>
            </w:r>
          </w:p>
        </w:tc>
      </w:tr>
    </w:tbl>
    <w:p w14:paraId="65B0258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19BBD60" w14:textId="77777777" w:rsidR="00C030A2" w:rsidRPr="00807B49" w:rsidRDefault="00C030A2" w:rsidP="00C030A2">
      <w:r w:rsidRPr="00807B49">
        <w:rPr>
          <w:rStyle w:val="HideTWBExt"/>
        </w:rPr>
        <w:t>&lt;/Amend&gt;</w:t>
      </w:r>
    </w:p>
    <w:p w14:paraId="3EBCDAD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188</w:t>
      </w:r>
      <w:r w:rsidRPr="00807B49">
        <w:rPr>
          <w:rStyle w:val="HideTWBExt"/>
          <w:b w:val="0"/>
          <w:lang w:val="bg-BG"/>
        </w:rPr>
        <w:t>&lt;/NumAm&gt;</w:t>
      </w:r>
    </w:p>
    <w:p w14:paraId="6E24A1E7" w14:textId="7B34A6B0"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0E640A6A" w14:textId="77777777" w:rsidR="00C030A2" w:rsidRPr="00807B49" w:rsidRDefault="00C030A2" w:rsidP="00C030A2">
      <w:r w:rsidRPr="00807B49">
        <w:rPr>
          <w:rStyle w:val="HideTWBExt"/>
        </w:rPr>
        <w:t>&lt;/RepeatBlock-By&gt;</w:t>
      </w:r>
    </w:p>
    <w:p w14:paraId="2EF042C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23E7D98" w14:textId="77777777" w:rsidR="00C030A2" w:rsidRPr="00807B49" w:rsidRDefault="00C030A2" w:rsidP="00C030A2">
      <w:pPr>
        <w:pStyle w:val="NormalBold"/>
      </w:pPr>
      <w:r w:rsidRPr="00807B49">
        <w:rPr>
          <w:rStyle w:val="HideTWBExt"/>
          <w:b w:val="0"/>
        </w:rPr>
        <w:t>&lt;Article&gt;</w:t>
      </w:r>
      <w:r w:rsidRPr="00807B49">
        <w:t>Параграф 13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C3C50B9" w14:textId="77777777" w:rsidTr="006620EE">
        <w:trPr>
          <w:jc w:val="center"/>
        </w:trPr>
        <w:tc>
          <w:tcPr>
            <w:tcW w:w="9752" w:type="dxa"/>
            <w:gridSpan w:val="2"/>
          </w:tcPr>
          <w:p w14:paraId="42651DFD" w14:textId="77777777" w:rsidR="00C030A2" w:rsidRPr="00807B49" w:rsidRDefault="00C030A2" w:rsidP="006620EE">
            <w:pPr>
              <w:keepNext/>
            </w:pPr>
          </w:p>
        </w:tc>
      </w:tr>
      <w:tr w:rsidR="00CC278B" w:rsidRPr="00807B49" w14:paraId="105D5640" w14:textId="77777777" w:rsidTr="006620EE">
        <w:trPr>
          <w:jc w:val="center"/>
        </w:trPr>
        <w:tc>
          <w:tcPr>
            <w:tcW w:w="4876" w:type="dxa"/>
            <w:hideMark/>
          </w:tcPr>
          <w:p w14:paraId="70F18C9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DAA7BD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FD597A" w14:textId="77777777" w:rsidTr="006620EE">
        <w:trPr>
          <w:jc w:val="center"/>
        </w:trPr>
        <w:tc>
          <w:tcPr>
            <w:tcW w:w="4876" w:type="dxa"/>
            <w:hideMark/>
          </w:tcPr>
          <w:p w14:paraId="67C28DD2" w14:textId="77777777" w:rsidR="00C030A2" w:rsidRPr="00807B49" w:rsidRDefault="00C030A2" w:rsidP="006620EE">
            <w:pPr>
              <w:pStyle w:val="Normal6"/>
              <w:rPr>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w:t>
            </w:r>
            <w:r w:rsidRPr="00807B49">
              <w:rPr>
                <w:lang w:val="bg-BG"/>
              </w:rPr>
              <w:lastRenderedPageBreak/>
              <w:t>поради това призовава Комисията и държавите членки да въведат приобщаващи и съобразени с нуждите мерки за подкрепа с цел увеличаване на тяхното участие на пазара на труда и гарантиране, че всички се възползват от технологичния напредък;</w:t>
            </w:r>
          </w:p>
        </w:tc>
        <w:tc>
          <w:tcPr>
            <w:tcW w:w="4876" w:type="dxa"/>
            <w:hideMark/>
          </w:tcPr>
          <w:p w14:paraId="2DC79073" w14:textId="77777777" w:rsidR="00C030A2" w:rsidRPr="00807B49" w:rsidRDefault="00C030A2" w:rsidP="006620EE">
            <w:pPr>
              <w:pStyle w:val="Normal6"/>
              <w:rPr>
                <w:szCs w:val="24"/>
                <w:lang w:val="bg-BG"/>
              </w:rPr>
            </w:pPr>
            <w:r w:rsidRPr="00807B49">
              <w:rPr>
                <w:lang w:val="bg-BG"/>
              </w:rPr>
              <w:lastRenderedPageBreak/>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w:t>
            </w:r>
            <w:r w:rsidRPr="00807B49">
              <w:rPr>
                <w:lang w:val="bg-BG"/>
              </w:rPr>
              <w:lastRenderedPageBreak/>
              <w:t xml:space="preserve">поради това призовава Комисията и държавите членки да въведат </w:t>
            </w:r>
            <w:r w:rsidRPr="00807B49">
              <w:rPr>
                <w:b/>
                <w:i/>
                <w:lang w:val="bg-BG"/>
              </w:rPr>
              <w:t>и подкрепят основани на научни изследвания</w:t>
            </w:r>
            <w:r w:rsidRPr="00807B49">
              <w:rPr>
                <w:lang w:val="bg-BG"/>
              </w:rPr>
              <w:t xml:space="preserve"> приобщаващи и съобразени с нуждите мерки за подкрепа с цел увеличаване на тяхното участие на пазара на труда и гарантиране, че всички се възползват от технологичния напредък;</w:t>
            </w:r>
          </w:p>
        </w:tc>
      </w:tr>
    </w:tbl>
    <w:p w14:paraId="215E8506"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221F9A4" w14:textId="77777777" w:rsidR="00C030A2" w:rsidRPr="00807B49" w:rsidRDefault="00C030A2" w:rsidP="00C030A2">
      <w:r w:rsidRPr="00807B49">
        <w:rPr>
          <w:rStyle w:val="HideTWBExt"/>
        </w:rPr>
        <w:t>&lt;/Amend&gt;</w:t>
      </w:r>
    </w:p>
    <w:p w14:paraId="2C72E6D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189</w:t>
      </w:r>
      <w:r w:rsidRPr="00807B49">
        <w:rPr>
          <w:rStyle w:val="HideTWBExt"/>
          <w:b w:val="0"/>
          <w:lang w:val="bg-BG"/>
        </w:rPr>
        <w:t>&lt;/NumAm&gt;</w:t>
      </w:r>
    </w:p>
    <w:p w14:paraId="4F0E8CEA" w14:textId="6269ED21"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C40B96E" w14:textId="77777777" w:rsidR="00C030A2" w:rsidRPr="00807B49" w:rsidRDefault="00C030A2" w:rsidP="00C030A2">
      <w:r w:rsidRPr="00807B49">
        <w:rPr>
          <w:rStyle w:val="HideTWBExt"/>
        </w:rPr>
        <w:t>&lt;/RepeatBlock-By&gt;</w:t>
      </w:r>
    </w:p>
    <w:p w14:paraId="5A16BBA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529D7E6" w14:textId="77777777" w:rsidR="00C030A2" w:rsidRPr="00807B49" w:rsidRDefault="00C030A2" w:rsidP="00C030A2">
      <w:pPr>
        <w:pStyle w:val="NormalBold"/>
      </w:pPr>
      <w:r w:rsidRPr="00807B49">
        <w:rPr>
          <w:rStyle w:val="HideTWBExt"/>
          <w:b w:val="0"/>
        </w:rPr>
        <w:t>&lt;Article&gt;</w:t>
      </w:r>
      <w:r w:rsidRPr="00807B49">
        <w:t>Параграф 13</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CA7C7B4" w14:textId="77777777" w:rsidTr="006620EE">
        <w:trPr>
          <w:jc w:val="center"/>
        </w:trPr>
        <w:tc>
          <w:tcPr>
            <w:tcW w:w="9752" w:type="dxa"/>
            <w:gridSpan w:val="2"/>
          </w:tcPr>
          <w:p w14:paraId="214C716B" w14:textId="77777777" w:rsidR="00C030A2" w:rsidRPr="00807B49" w:rsidRDefault="00C030A2" w:rsidP="006620EE">
            <w:pPr>
              <w:keepNext/>
            </w:pPr>
          </w:p>
        </w:tc>
      </w:tr>
      <w:tr w:rsidR="00CC278B" w:rsidRPr="00807B49" w14:paraId="028DCDE2" w14:textId="77777777" w:rsidTr="006620EE">
        <w:trPr>
          <w:jc w:val="center"/>
        </w:trPr>
        <w:tc>
          <w:tcPr>
            <w:tcW w:w="4876" w:type="dxa"/>
            <w:hideMark/>
          </w:tcPr>
          <w:p w14:paraId="1BA4EFD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1923F2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42958B" w14:textId="77777777" w:rsidTr="006620EE">
        <w:trPr>
          <w:jc w:val="center"/>
        </w:trPr>
        <w:tc>
          <w:tcPr>
            <w:tcW w:w="4876" w:type="dxa"/>
            <w:hideMark/>
          </w:tcPr>
          <w:p w14:paraId="151FFD3E" w14:textId="77777777" w:rsidR="00C030A2" w:rsidRPr="00807B49" w:rsidRDefault="00C030A2" w:rsidP="006620EE">
            <w:pPr>
              <w:pStyle w:val="Normal6"/>
              <w:rPr>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w:t>
            </w:r>
            <w:r w:rsidRPr="00807B49">
              <w:rPr>
                <w:b/>
                <w:i/>
                <w:lang w:val="bg-BG"/>
              </w:rPr>
              <w:t>приобщаващи и</w:t>
            </w:r>
            <w:r w:rsidRPr="00807B49">
              <w:rPr>
                <w:lang w:val="bg-BG"/>
              </w:rPr>
              <w:t xml:space="preserve"> съобразени с нуждите мерки за подкрепа с цел </w:t>
            </w:r>
            <w:r w:rsidRPr="00807B49">
              <w:rPr>
                <w:b/>
                <w:i/>
                <w:lang w:val="bg-BG"/>
              </w:rPr>
              <w:t>увеличаване</w:t>
            </w:r>
            <w:r w:rsidRPr="00807B49">
              <w:rPr>
                <w:lang w:val="bg-BG"/>
              </w:rPr>
              <w:t xml:space="preserve"> на тяхното </w:t>
            </w:r>
            <w:r w:rsidRPr="00807B49">
              <w:rPr>
                <w:b/>
                <w:i/>
                <w:lang w:val="bg-BG"/>
              </w:rPr>
              <w:t>участие</w:t>
            </w:r>
            <w:r w:rsidRPr="00807B49">
              <w:rPr>
                <w:lang w:val="bg-BG"/>
              </w:rPr>
              <w:t xml:space="preserve"> на пазара на труда и </w:t>
            </w:r>
            <w:r w:rsidRPr="00807B49">
              <w:rPr>
                <w:b/>
                <w:i/>
                <w:lang w:val="bg-BG"/>
              </w:rPr>
              <w:t>гарантиране</w:t>
            </w:r>
            <w:r w:rsidRPr="00807B49">
              <w:rPr>
                <w:lang w:val="bg-BG"/>
              </w:rPr>
              <w:t>, че всички се възползват от технологичния напредък;</w:t>
            </w:r>
          </w:p>
        </w:tc>
        <w:tc>
          <w:tcPr>
            <w:tcW w:w="4876" w:type="dxa"/>
            <w:hideMark/>
          </w:tcPr>
          <w:p w14:paraId="0742F877" w14:textId="77777777" w:rsidR="00C030A2" w:rsidRPr="00807B49" w:rsidRDefault="00C030A2" w:rsidP="006620EE">
            <w:pPr>
              <w:pStyle w:val="Normal6"/>
              <w:rPr>
                <w:szCs w:val="24"/>
                <w:lang w:val="bg-BG"/>
              </w:rPr>
            </w:pPr>
            <w:r w:rsidRPr="00807B49">
              <w:rPr>
                <w:lang w:val="bg-BG"/>
              </w:rPr>
              <w:t>13.</w:t>
            </w:r>
            <w:r w:rsidRPr="00807B49">
              <w:rPr>
                <w:lang w:val="bg-BG"/>
              </w:rPr>
              <w:tab/>
              <w:t xml:space="preserve">подчертава, че съществуват особени предизвикателства, пред които могат да се изправят хората с увреждания, по-възрастните работници и уязвимите лица при адаптирането към новите технологии на работното място; поради това призовава Комисията и държавите членки да въведат съобразени с нуждите мерки за подкрепа с цел </w:t>
            </w:r>
            <w:r w:rsidRPr="00807B49">
              <w:rPr>
                <w:b/>
                <w:i/>
                <w:lang w:val="bg-BG"/>
              </w:rPr>
              <w:t>насърчаване</w:t>
            </w:r>
            <w:r w:rsidRPr="00807B49">
              <w:rPr>
                <w:lang w:val="bg-BG"/>
              </w:rPr>
              <w:t xml:space="preserve"> на тяхното </w:t>
            </w:r>
            <w:r w:rsidRPr="00807B49">
              <w:rPr>
                <w:b/>
                <w:i/>
                <w:lang w:val="bg-BG"/>
              </w:rPr>
              <w:t>приобщаване</w:t>
            </w:r>
            <w:r w:rsidRPr="00807B49">
              <w:rPr>
                <w:lang w:val="bg-BG"/>
              </w:rPr>
              <w:t xml:space="preserve"> на пазара на труда и </w:t>
            </w:r>
            <w:r w:rsidRPr="00807B49">
              <w:rPr>
                <w:b/>
                <w:i/>
                <w:lang w:val="bg-BG"/>
              </w:rPr>
              <w:t>достъпа им до нови технологии; подчертава</w:t>
            </w:r>
            <w:r w:rsidRPr="00807B49">
              <w:rPr>
                <w:lang w:val="bg-BG"/>
              </w:rPr>
              <w:t xml:space="preserve">, че всички </w:t>
            </w:r>
            <w:r w:rsidRPr="00807B49">
              <w:rPr>
                <w:b/>
                <w:i/>
                <w:lang w:val="bg-BG"/>
              </w:rPr>
              <w:t>следва да</w:t>
            </w:r>
            <w:r w:rsidRPr="00807B49">
              <w:rPr>
                <w:lang w:val="bg-BG"/>
              </w:rPr>
              <w:t xml:space="preserve"> се възползват от технологичния напредък;</w:t>
            </w:r>
          </w:p>
        </w:tc>
      </w:tr>
    </w:tbl>
    <w:p w14:paraId="286FC4B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2D9BA47" w14:textId="77777777" w:rsidR="00C030A2" w:rsidRPr="00807B49" w:rsidRDefault="00C030A2" w:rsidP="00C030A2">
      <w:r w:rsidRPr="00807B49">
        <w:rPr>
          <w:rStyle w:val="HideTWBExt"/>
        </w:rPr>
        <w:t>&lt;/Amend&gt;</w:t>
      </w:r>
    </w:p>
    <w:p w14:paraId="55CC18E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190</w:t>
      </w:r>
      <w:r w:rsidRPr="00807B49">
        <w:rPr>
          <w:rStyle w:val="HideTWBExt"/>
          <w:b w:val="0"/>
          <w:lang w:val="bg-BG"/>
        </w:rPr>
        <w:t>&lt;/NumAm&gt;</w:t>
      </w:r>
    </w:p>
    <w:p w14:paraId="11E4FB7D"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1890B784" w14:textId="77777777" w:rsidR="00C030A2" w:rsidRPr="00807B49" w:rsidRDefault="00C030A2" w:rsidP="00C030A2">
      <w:r w:rsidRPr="00807B49">
        <w:rPr>
          <w:rStyle w:val="HideTWBExt"/>
        </w:rPr>
        <w:t>&lt;/RepeatBlock-By&gt;</w:t>
      </w:r>
    </w:p>
    <w:p w14:paraId="02DCF2E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15F91B5" w14:textId="77777777" w:rsidR="00C030A2" w:rsidRPr="00807B49" w:rsidRDefault="00C030A2" w:rsidP="00C030A2">
      <w:pPr>
        <w:pStyle w:val="NormalBold"/>
      </w:pPr>
      <w:r w:rsidRPr="00807B49">
        <w:rPr>
          <w:rStyle w:val="HideTWBExt"/>
          <w:b w:val="0"/>
        </w:rPr>
        <w:t>&lt;Article&gt;</w:t>
      </w:r>
      <w:r w:rsidRPr="00807B49">
        <w:t>Параграф 14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EAB594C" w14:textId="77777777" w:rsidTr="006620EE">
        <w:trPr>
          <w:jc w:val="center"/>
        </w:trPr>
        <w:tc>
          <w:tcPr>
            <w:tcW w:w="9752" w:type="dxa"/>
            <w:gridSpan w:val="2"/>
          </w:tcPr>
          <w:p w14:paraId="7A65CE61" w14:textId="77777777" w:rsidR="00C030A2" w:rsidRPr="00807B49" w:rsidRDefault="00C030A2" w:rsidP="006620EE">
            <w:pPr>
              <w:keepNext/>
            </w:pPr>
          </w:p>
        </w:tc>
      </w:tr>
      <w:tr w:rsidR="00CC278B" w:rsidRPr="00807B49" w14:paraId="780E1A11" w14:textId="77777777" w:rsidTr="006620EE">
        <w:trPr>
          <w:jc w:val="center"/>
        </w:trPr>
        <w:tc>
          <w:tcPr>
            <w:tcW w:w="4876" w:type="dxa"/>
            <w:hideMark/>
          </w:tcPr>
          <w:p w14:paraId="7E8D8E6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9CDE7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596A043" w14:textId="77777777" w:rsidTr="006620EE">
        <w:trPr>
          <w:jc w:val="center"/>
        </w:trPr>
        <w:tc>
          <w:tcPr>
            <w:tcW w:w="4876" w:type="dxa"/>
            <w:hideMark/>
          </w:tcPr>
          <w:p w14:paraId="500B04E5" w14:textId="77777777" w:rsidR="00C030A2" w:rsidRPr="00807B49" w:rsidRDefault="00C030A2" w:rsidP="006620EE">
            <w:pPr>
              <w:pStyle w:val="Normal6"/>
              <w:rPr>
                <w:lang w:val="bg-BG"/>
              </w:rPr>
            </w:pPr>
            <w:r w:rsidRPr="00807B49">
              <w:rPr>
                <w:lang w:val="bg-BG"/>
              </w:rPr>
              <w:t>14.</w:t>
            </w:r>
            <w:r w:rsidRPr="00807B49">
              <w:rPr>
                <w:lang w:val="bg-BG"/>
              </w:rPr>
              <w:tab/>
              <w:t xml:space="preserve">призовава държавите членки да гарантират </w:t>
            </w:r>
            <w:r w:rsidRPr="00807B49">
              <w:rPr>
                <w:b/>
                <w:i/>
                <w:lang w:val="bg-BG"/>
              </w:rPr>
              <w:t>ефективни и</w:t>
            </w:r>
            <w:r w:rsidRPr="00807B49">
              <w:rPr>
                <w:lang w:val="bg-BG"/>
              </w:rPr>
              <w:t xml:space="preserve"> разумни улеснения за хората с увреждания</w:t>
            </w:r>
            <w:r w:rsidRPr="00807B49">
              <w:rPr>
                <w:b/>
                <w:i/>
                <w:lang w:val="bg-BG"/>
              </w:rPr>
              <w:t>, като</w:t>
            </w:r>
            <w:r w:rsidRPr="00807B49">
              <w:rPr>
                <w:lang w:val="bg-BG"/>
              </w:rPr>
              <w:t xml:space="preserve"> зачитат тяхното върховно право да решат дали основаните на ИИ помощни технологии на работното място отговарят на техните индивидуални нужди;</w:t>
            </w:r>
          </w:p>
        </w:tc>
        <w:tc>
          <w:tcPr>
            <w:tcW w:w="4876" w:type="dxa"/>
            <w:hideMark/>
          </w:tcPr>
          <w:p w14:paraId="51C7B5CF" w14:textId="77777777" w:rsidR="00C030A2" w:rsidRPr="00807B49" w:rsidRDefault="00C030A2" w:rsidP="006620EE">
            <w:pPr>
              <w:pStyle w:val="Normal6"/>
              <w:rPr>
                <w:szCs w:val="24"/>
                <w:lang w:val="bg-BG"/>
              </w:rPr>
            </w:pPr>
            <w:r w:rsidRPr="00807B49">
              <w:rPr>
                <w:lang w:val="bg-BG"/>
              </w:rPr>
              <w:t>14.</w:t>
            </w:r>
            <w:r w:rsidRPr="00807B49">
              <w:rPr>
                <w:lang w:val="bg-BG"/>
              </w:rPr>
              <w:tab/>
            </w:r>
            <w:r w:rsidRPr="00807B49">
              <w:rPr>
                <w:b/>
                <w:i/>
                <w:lang w:val="bg-BG"/>
              </w:rPr>
              <w:t xml:space="preserve">признава ролята, която ИИ би могъл да изиграе, за да направи работните места за хората с увреждания по-приобщаващи и достъпни, ако се управлява правилно и чрез консултации с хората с увреждания; </w:t>
            </w:r>
            <w:r w:rsidRPr="00807B49">
              <w:rPr>
                <w:lang w:val="bg-BG"/>
              </w:rPr>
              <w:t xml:space="preserve">призовава </w:t>
            </w:r>
            <w:r w:rsidRPr="00807B49">
              <w:rPr>
                <w:b/>
                <w:i/>
                <w:lang w:val="bg-BG"/>
              </w:rPr>
              <w:t>Комисията и</w:t>
            </w:r>
            <w:r w:rsidRPr="00807B49">
              <w:rPr>
                <w:lang w:val="bg-BG"/>
              </w:rPr>
              <w:t xml:space="preserve"> държавите членки да гарантират</w:t>
            </w:r>
            <w:r w:rsidRPr="00807B49">
              <w:rPr>
                <w:b/>
                <w:i/>
                <w:lang w:val="bg-BG"/>
              </w:rPr>
              <w:t>, че правото на</w:t>
            </w:r>
            <w:r w:rsidRPr="00807B49">
              <w:rPr>
                <w:lang w:val="bg-BG"/>
              </w:rPr>
              <w:t xml:space="preserve"> разумни улеснения за хората с увреждания </w:t>
            </w:r>
            <w:r w:rsidRPr="00807B49">
              <w:rPr>
                <w:b/>
                <w:i/>
                <w:lang w:val="bg-BG"/>
              </w:rPr>
              <w:t>обхваща и използването на ИИ и системи за алгоритмично управление на работното място и че работодателите</w:t>
            </w:r>
            <w:r w:rsidRPr="00807B49">
              <w:rPr>
                <w:lang w:val="bg-BG"/>
              </w:rPr>
              <w:t xml:space="preserve"> зачитат тяхното върховно право да решат дали основаните на ИИ помощни технологии на работното място отговарят на техните индивидуални нужди;</w:t>
            </w:r>
          </w:p>
        </w:tc>
      </w:tr>
    </w:tbl>
    <w:p w14:paraId="2E8F10E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188D479" w14:textId="77777777" w:rsidR="00C030A2" w:rsidRPr="00807B49" w:rsidRDefault="00C030A2" w:rsidP="00C030A2">
      <w:r w:rsidRPr="00807B49">
        <w:rPr>
          <w:rStyle w:val="HideTWBExt"/>
        </w:rPr>
        <w:t>&lt;/Amend&gt;</w:t>
      </w:r>
    </w:p>
    <w:p w14:paraId="394BFC4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191</w:t>
      </w:r>
      <w:r w:rsidRPr="00807B49">
        <w:rPr>
          <w:rStyle w:val="HideTWBExt"/>
          <w:b w:val="0"/>
          <w:lang w:val="bg-BG"/>
        </w:rPr>
        <w:t>&lt;/NumAm&gt;</w:t>
      </w:r>
    </w:p>
    <w:p w14:paraId="3319ECDC" w14:textId="61FD5E45"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04A08F30" w14:textId="77777777" w:rsidR="00C030A2" w:rsidRPr="00807B49" w:rsidRDefault="00C030A2" w:rsidP="00C030A2">
      <w:r w:rsidRPr="00807B49">
        <w:rPr>
          <w:rStyle w:val="HideTWBExt"/>
        </w:rPr>
        <w:t>&lt;/RepeatBlock-By&gt;</w:t>
      </w:r>
    </w:p>
    <w:p w14:paraId="1EA1E10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343ADE7" w14:textId="77777777" w:rsidR="00C030A2" w:rsidRPr="00807B49" w:rsidRDefault="00C030A2" w:rsidP="00C030A2">
      <w:pPr>
        <w:pStyle w:val="NormalBold"/>
      </w:pPr>
      <w:r w:rsidRPr="00807B49">
        <w:rPr>
          <w:rStyle w:val="HideTWBExt"/>
          <w:b w:val="0"/>
        </w:rPr>
        <w:t>&lt;Article&gt;</w:t>
      </w:r>
      <w:r w:rsidRPr="00807B49">
        <w:t>Параграф 14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0417BE8" w14:textId="77777777" w:rsidTr="006620EE">
        <w:trPr>
          <w:jc w:val="center"/>
        </w:trPr>
        <w:tc>
          <w:tcPr>
            <w:tcW w:w="9752" w:type="dxa"/>
            <w:gridSpan w:val="2"/>
          </w:tcPr>
          <w:p w14:paraId="16734C44" w14:textId="77777777" w:rsidR="00C030A2" w:rsidRPr="00807B49" w:rsidRDefault="00C030A2" w:rsidP="006620EE">
            <w:pPr>
              <w:keepNext/>
            </w:pPr>
          </w:p>
        </w:tc>
      </w:tr>
      <w:tr w:rsidR="00CC278B" w:rsidRPr="00807B49" w14:paraId="7584D0F0" w14:textId="77777777" w:rsidTr="006620EE">
        <w:trPr>
          <w:jc w:val="center"/>
        </w:trPr>
        <w:tc>
          <w:tcPr>
            <w:tcW w:w="4876" w:type="dxa"/>
            <w:hideMark/>
          </w:tcPr>
          <w:p w14:paraId="4B3B5DC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F88933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2AAE3AE" w14:textId="77777777" w:rsidTr="006620EE">
        <w:trPr>
          <w:jc w:val="center"/>
        </w:trPr>
        <w:tc>
          <w:tcPr>
            <w:tcW w:w="4876" w:type="dxa"/>
            <w:hideMark/>
          </w:tcPr>
          <w:p w14:paraId="03508239" w14:textId="77777777" w:rsidR="00C030A2" w:rsidRPr="00807B49" w:rsidRDefault="00C030A2" w:rsidP="006620EE">
            <w:pPr>
              <w:pStyle w:val="Normal6"/>
              <w:rPr>
                <w:lang w:val="bg-BG"/>
              </w:rPr>
            </w:pPr>
            <w:r w:rsidRPr="00807B49">
              <w:rPr>
                <w:lang w:val="bg-BG"/>
              </w:rPr>
              <w:t>14.</w:t>
            </w:r>
            <w:r w:rsidRPr="00807B49">
              <w:rPr>
                <w:lang w:val="bg-BG"/>
              </w:rPr>
              <w:tab/>
              <w:t>призовава държавите членки да гарантират ефективни и разумни улеснения за хората с увреждания, като зачитат тяхното върховно право да решат дали основаните на ИИ помощни технологии на работното място отговарят на техните индивидуални нужди;</w:t>
            </w:r>
          </w:p>
        </w:tc>
        <w:tc>
          <w:tcPr>
            <w:tcW w:w="4876" w:type="dxa"/>
            <w:hideMark/>
          </w:tcPr>
          <w:p w14:paraId="42A08213" w14:textId="77777777" w:rsidR="00C030A2" w:rsidRPr="00807B49" w:rsidRDefault="00C030A2" w:rsidP="006620EE">
            <w:pPr>
              <w:pStyle w:val="Normal6"/>
              <w:rPr>
                <w:szCs w:val="24"/>
                <w:lang w:val="bg-BG"/>
              </w:rPr>
            </w:pPr>
            <w:r w:rsidRPr="00807B49">
              <w:rPr>
                <w:lang w:val="bg-BG"/>
              </w:rPr>
              <w:t>14.</w:t>
            </w:r>
            <w:r w:rsidRPr="00807B49">
              <w:rPr>
                <w:lang w:val="bg-BG"/>
              </w:rPr>
              <w:tab/>
              <w:t xml:space="preserve">призовава държавите членки да гарантират ефективни и разумни улеснения за хората с увреждания </w:t>
            </w:r>
            <w:r w:rsidRPr="00807B49">
              <w:rPr>
                <w:b/>
                <w:i/>
                <w:lang w:val="bg-BG"/>
              </w:rPr>
              <w:t>в съответствие с Директива 2000/78/ЕО</w:t>
            </w:r>
            <w:r w:rsidRPr="00807B49">
              <w:rPr>
                <w:lang w:val="bg-BG"/>
              </w:rPr>
              <w:t xml:space="preserve">, като зачитат тяхното върховно право да решат дали основаните на ИИ помощни технологии на работното място отговарят на техните индивидуални нужди; </w:t>
            </w:r>
            <w:r w:rsidRPr="00807B49">
              <w:rPr>
                <w:b/>
                <w:i/>
                <w:lang w:val="bg-BG"/>
              </w:rPr>
              <w:t xml:space="preserve">в този контекст подчертава значението на гъвкавите методи на работа и обучението на работното място, както и ефективните възможности </w:t>
            </w:r>
            <w:r w:rsidRPr="00807B49">
              <w:rPr>
                <w:b/>
                <w:i/>
                <w:lang w:val="bg-BG"/>
              </w:rPr>
              <w:lastRenderedPageBreak/>
              <w:t>за промяна на употребата на помощни технологии; призовава Комисията да включи въздействието на използването на ИИ на работното място в стратегията на ЕС за правата на хората с увреждания;</w:t>
            </w:r>
          </w:p>
        </w:tc>
      </w:tr>
    </w:tbl>
    <w:p w14:paraId="10ED4D5A"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ABD1F94" w14:textId="77777777" w:rsidR="00C030A2" w:rsidRPr="00807B49" w:rsidRDefault="00C030A2" w:rsidP="00C030A2">
      <w:r w:rsidRPr="00807B49">
        <w:rPr>
          <w:rStyle w:val="HideTWBExt"/>
        </w:rPr>
        <w:t>&lt;/Amend&gt;</w:t>
      </w:r>
    </w:p>
    <w:p w14:paraId="44715F3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192</w:t>
      </w:r>
      <w:r w:rsidRPr="00807B49">
        <w:rPr>
          <w:rStyle w:val="HideTWBExt"/>
          <w:b w:val="0"/>
          <w:lang w:val="bg-BG"/>
        </w:rPr>
        <w:t>&lt;/NumAm&gt;</w:t>
      </w:r>
    </w:p>
    <w:p w14:paraId="4C5E6A91"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5D2B0F3F" w14:textId="77777777" w:rsidR="00C030A2" w:rsidRPr="00807B49" w:rsidRDefault="00C030A2" w:rsidP="00C030A2">
      <w:r w:rsidRPr="00807B49">
        <w:rPr>
          <w:rStyle w:val="HideTWBExt"/>
        </w:rPr>
        <w:t>&lt;/RepeatBlock-By&gt;</w:t>
      </w:r>
    </w:p>
    <w:p w14:paraId="57F4C42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4168F1E" w14:textId="77777777" w:rsidR="00C030A2" w:rsidRPr="00807B49" w:rsidRDefault="00C030A2" w:rsidP="00C030A2">
      <w:pPr>
        <w:pStyle w:val="NormalBold"/>
      </w:pPr>
      <w:r w:rsidRPr="00807B49">
        <w:rPr>
          <w:rStyle w:val="HideTWBExt"/>
          <w:b w:val="0"/>
        </w:rPr>
        <w:t>&lt;Article&gt;</w:t>
      </w:r>
      <w:r w:rsidRPr="00807B49">
        <w:t>Параграф 14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61F31AB" w14:textId="77777777" w:rsidTr="006620EE">
        <w:trPr>
          <w:jc w:val="center"/>
        </w:trPr>
        <w:tc>
          <w:tcPr>
            <w:tcW w:w="9752" w:type="dxa"/>
            <w:gridSpan w:val="2"/>
          </w:tcPr>
          <w:p w14:paraId="507D6882" w14:textId="77777777" w:rsidR="00C030A2" w:rsidRPr="00807B49" w:rsidRDefault="00C030A2" w:rsidP="006620EE">
            <w:pPr>
              <w:keepNext/>
            </w:pPr>
          </w:p>
        </w:tc>
      </w:tr>
      <w:tr w:rsidR="00CC278B" w:rsidRPr="00807B49" w14:paraId="3F7E1C90" w14:textId="77777777" w:rsidTr="006620EE">
        <w:trPr>
          <w:jc w:val="center"/>
        </w:trPr>
        <w:tc>
          <w:tcPr>
            <w:tcW w:w="4876" w:type="dxa"/>
            <w:hideMark/>
          </w:tcPr>
          <w:p w14:paraId="25C1634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70AAC3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03AF0C0" w14:textId="77777777" w:rsidTr="006620EE">
        <w:trPr>
          <w:jc w:val="center"/>
        </w:trPr>
        <w:tc>
          <w:tcPr>
            <w:tcW w:w="4876" w:type="dxa"/>
            <w:hideMark/>
          </w:tcPr>
          <w:p w14:paraId="641AA4F0" w14:textId="77777777" w:rsidR="00C030A2" w:rsidRPr="00807B49" w:rsidRDefault="00C030A2" w:rsidP="006620EE">
            <w:pPr>
              <w:pStyle w:val="Normal6"/>
              <w:rPr>
                <w:lang w:val="bg-BG"/>
              </w:rPr>
            </w:pPr>
            <w:r w:rsidRPr="00807B49">
              <w:rPr>
                <w:lang w:val="bg-BG"/>
              </w:rPr>
              <w:t>14.</w:t>
            </w:r>
            <w:r w:rsidRPr="00807B49">
              <w:rPr>
                <w:lang w:val="bg-BG"/>
              </w:rPr>
              <w:tab/>
              <w:t>призовава държавите членки да гарантират ефективни и разумни улеснения за хората с увреждания, като зачитат тяхното върховно право да решат дали основаните на ИИ помощни технологии на работното място отговарят на техните индивидуални нужди;</w:t>
            </w:r>
          </w:p>
        </w:tc>
        <w:tc>
          <w:tcPr>
            <w:tcW w:w="4876" w:type="dxa"/>
            <w:hideMark/>
          </w:tcPr>
          <w:p w14:paraId="6D368937" w14:textId="77777777" w:rsidR="00C030A2" w:rsidRPr="00807B49" w:rsidRDefault="00C030A2" w:rsidP="006620EE">
            <w:pPr>
              <w:pStyle w:val="Normal6"/>
              <w:rPr>
                <w:szCs w:val="24"/>
                <w:lang w:val="bg-BG"/>
              </w:rPr>
            </w:pPr>
            <w:r w:rsidRPr="00807B49">
              <w:rPr>
                <w:lang w:val="bg-BG"/>
              </w:rPr>
              <w:t>14.</w:t>
            </w:r>
            <w:r w:rsidRPr="00807B49">
              <w:rPr>
                <w:lang w:val="bg-BG"/>
              </w:rPr>
              <w:tab/>
              <w:t xml:space="preserve">призовава държавите членки да гарантират ефективни и разумни улеснения за хората с увреждания, като зачитат тяхното върховно право да решат дали основаните на ИИ помощни технологии на работното място отговарят на техните индивидуални нужди; </w:t>
            </w:r>
            <w:r w:rsidRPr="00807B49">
              <w:rPr>
                <w:b/>
                <w:i/>
                <w:lang w:val="bg-BG"/>
              </w:rPr>
              <w:t>подчертава потенциала на основаните на ИИ инструменти за премахване на пречките и подобряване на достъпността, когато са разработени след консултации с ползвателите;</w:t>
            </w:r>
          </w:p>
        </w:tc>
      </w:tr>
    </w:tbl>
    <w:p w14:paraId="5032D3A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8EDDE8B" w14:textId="77777777" w:rsidR="00C030A2" w:rsidRPr="00807B49" w:rsidRDefault="00C030A2" w:rsidP="00C030A2">
      <w:r w:rsidRPr="00807B49">
        <w:rPr>
          <w:rStyle w:val="HideTWBExt"/>
        </w:rPr>
        <w:t>&lt;/Amend&gt;</w:t>
      </w:r>
    </w:p>
    <w:p w14:paraId="687F5B8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193</w:t>
      </w:r>
      <w:r w:rsidRPr="00807B49">
        <w:rPr>
          <w:rStyle w:val="HideTWBExt"/>
          <w:b w:val="0"/>
          <w:lang w:val="bg-BG"/>
        </w:rPr>
        <w:t>&lt;/NumAm&gt;</w:t>
      </w:r>
    </w:p>
    <w:p w14:paraId="78E72C7F" w14:textId="6E65A624"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57A2F7E6" w14:textId="77777777" w:rsidR="00C030A2" w:rsidRPr="00807B49" w:rsidRDefault="00C030A2" w:rsidP="00C030A2">
      <w:r w:rsidRPr="00807B49">
        <w:rPr>
          <w:rStyle w:val="HideTWBExt"/>
        </w:rPr>
        <w:t>&lt;/RepeatBlock-By&gt;</w:t>
      </w:r>
    </w:p>
    <w:p w14:paraId="220D24D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D4A6633" w14:textId="77777777" w:rsidR="00C030A2" w:rsidRPr="00807B49" w:rsidRDefault="00C030A2" w:rsidP="00C030A2">
      <w:pPr>
        <w:pStyle w:val="NormalBold"/>
      </w:pPr>
      <w:r w:rsidRPr="00807B49">
        <w:rPr>
          <w:rStyle w:val="HideTWBExt"/>
          <w:b w:val="0"/>
        </w:rPr>
        <w:t>&lt;Article&gt;</w:t>
      </w:r>
      <w:r w:rsidRPr="00807B49">
        <w:t>Параграф 14</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88A83C0" w14:textId="77777777" w:rsidTr="006620EE">
        <w:trPr>
          <w:jc w:val="center"/>
        </w:trPr>
        <w:tc>
          <w:tcPr>
            <w:tcW w:w="9752" w:type="dxa"/>
            <w:gridSpan w:val="2"/>
          </w:tcPr>
          <w:p w14:paraId="5A3FB188" w14:textId="77777777" w:rsidR="00C030A2" w:rsidRPr="00807B49" w:rsidRDefault="00C030A2" w:rsidP="006620EE">
            <w:pPr>
              <w:keepNext/>
            </w:pPr>
          </w:p>
        </w:tc>
      </w:tr>
      <w:tr w:rsidR="00CC278B" w:rsidRPr="00807B49" w14:paraId="455D50AA" w14:textId="77777777" w:rsidTr="006620EE">
        <w:trPr>
          <w:jc w:val="center"/>
        </w:trPr>
        <w:tc>
          <w:tcPr>
            <w:tcW w:w="4876" w:type="dxa"/>
            <w:hideMark/>
          </w:tcPr>
          <w:p w14:paraId="54ED325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B037E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3EB7D22" w14:textId="77777777" w:rsidTr="006620EE">
        <w:trPr>
          <w:jc w:val="center"/>
        </w:trPr>
        <w:tc>
          <w:tcPr>
            <w:tcW w:w="4876" w:type="dxa"/>
            <w:hideMark/>
          </w:tcPr>
          <w:p w14:paraId="27EC68FE" w14:textId="77777777" w:rsidR="00C030A2" w:rsidRPr="00807B49" w:rsidRDefault="00C030A2" w:rsidP="006620EE">
            <w:pPr>
              <w:pStyle w:val="Normal6"/>
              <w:rPr>
                <w:lang w:val="bg-BG"/>
              </w:rPr>
            </w:pPr>
            <w:r w:rsidRPr="00807B49">
              <w:rPr>
                <w:lang w:val="bg-BG"/>
              </w:rPr>
              <w:t>14.</w:t>
            </w:r>
            <w:r w:rsidRPr="00807B49">
              <w:rPr>
                <w:lang w:val="bg-BG"/>
              </w:rPr>
              <w:tab/>
              <w:t xml:space="preserve">призовава държавите членки да гарантират ефективни </w:t>
            </w:r>
            <w:r w:rsidRPr="00807B49">
              <w:rPr>
                <w:b/>
                <w:i/>
                <w:lang w:val="bg-BG"/>
              </w:rPr>
              <w:t>и разумни улеснения за</w:t>
            </w:r>
            <w:r w:rsidRPr="00807B49">
              <w:rPr>
                <w:lang w:val="bg-BG"/>
              </w:rPr>
              <w:t xml:space="preserve"> хората с увреждания</w:t>
            </w:r>
            <w:r w:rsidRPr="00807B49">
              <w:rPr>
                <w:b/>
                <w:i/>
                <w:lang w:val="bg-BG"/>
              </w:rPr>
              <w:t xml:space="preserve">, като зачитат тяхното върховно </w:t>
            </w:r>
            <w:r w:rsidRPr="00807B49">
              <w:rPr>
                <w:b/>
                <w:i/>
                <w:lang w:val="bg-BG"/>
              </w:rPr>
              <w:lastRenderedPageBreak/>
              <w:t>право да решат дали основаните</w:t>
            </w:r>
            <w:r w:rsidRPr="00807B49">
              <w:rPr>
                <w:lang w:val="bg-BG"/>
              </w:rPr>
              <w:t xml:space="preserve"> на ИИ помощни технологии </w:t>
            </w:r>
            <w:r w:rsidRPr="00807B49">
              <w:rPr>
                <w:b/>
                <w:i/>
                <w:lang w:val="bg-BG"/>
              </w:rPr>
              <w:t>на работното място отговарят на</w:t>
            </w:r>
            <w:r w:rsidRPr="00807B49">
              <w:rPr>
                <w:lang w:val="bg-BG"/>
              </w:rPr>
              <w:t xml:space="preserve"> техните индивидуални нужди;</w:t>
            </w:r>
          </w:p>
        </w:tc>
        <w:tc>
          <w:tcPr>
            <w:tcW w:w="4876" w:type="dxa"/>
            <w:hideMark/>
          </w:tcPr>
          <w:p w14:paraId="3384ACF2" w14:textId="77777777" w:rsidR="00C030A2" w:rsidRPr="00807B49" w:rsidRDefault="00C030A2" w:rsidP="006620EE">
            <w:pPr>
              <w:pStyle w:val="Normal6"/>
              <w:rPr>
                <w:szCs w:val="24"/>
                <w:lang w:val="bg-BG"/>
              </w:rPr>
            </w:pPr>
            <w:r w:rsidRPr="00807B49">
              <w:rPr>
                <w:lang w:val="bg-BG"/>
              </w:rPr>
              <w:lastRenderedPageBreak/>
              <w:t>14.</w:t>
            </w:r>
            <w:r w:rsidRPr="00807B49">
              <w:rPr>
                <w:lang w:val="bg-BG"/>
              </w:rPr>
              <w:tab/>
              <w:t xml:space="preserve">призовава държавите членки да гарантират ефективни </w:t>
            </w:r>
            <w:r w:rsidRPr="00807B49">
              <w:rPr>
                <w:b/>
                <w:i/>
                <w:lang w:val="bg-BG"/>
              </w:rPr>
              <w:t>консултации с</w:t>
            </w:r>
            <w:r w:rsidRPr="00807B49">
              <w:rPr>
                <w:lang w:val="bg-BG"/>
              </w:rPr>
              <w:t xml:space="preserve"> хората с увреждания </w:t>
            </w:r>
            <w:r w:rsidRPr="00807B49">
              <w:rPr>
                <w:b/>
                <w:i/>
                <w:lang w:val="bg-BG"/>
              </w:rPr>
              <w:t xml:space="preserve">и техните представители при разработването и </w:t>
            </w:r>
            <w:r w:rsidRPr="00807B49">
              <w:rPr>
                <w:b/>
                <w:i/>
                <w:lang w:val="bg-BG"/>
              </w:rPr>
              <w:lastRenderedPageBreak/>
              <w:t>въвеждането на основани</w:t>
            </w:r>
            <w:r w:rsidRPr="00807B49">
              <w:rPr>
                <w:lang w:val="bg-BG"/>
              </w:rPr>
              <w:t xml:space="preserve"> на ИИ помощни технологии</w:t>
            </w:r>
            <w:r w:rsidRPr="00807B49">
              <w:rPr>
                <w:b/>
                <w:i/>
                <w:lang w:val="bg-BG"/>
              </w:rPr>
              <w:t>, за да ги адаптират към</w:t>
            </w:r>
            <w:r w:rsidRPr="00807B49">
              <w:rPr>
                <w:lang w:val="bg-BG"/>
              </w:rPr>
              <w:t xml:space="preserve"> техните индивидуални нужди;</w:t>
            </w:r>
          </w:p>
        </w:tc>
      </w:tr>
    </w:tbl>
    <w:p w14:paraId="7C2C442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940C02D" w14:textId="77777777" w:rsidR="00C030A2" w:rsidRPr="00807B49" w:rsidRDefault="00C030A2" w:rsidP="00C030A2">
      <w:r w:rsidRPr="00807B49">
        <w:rPr>
          <w:rStyle w:val="HideTWBExt"/>
        </w:rPr>
        <w:t>&lt;/Amend&gt;</w:t>
      </w:r>
    </w:p>
    <w:p w14:paraId="541956F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194</w:t>
      </w:r>
      <w:r w:rsidRPr="00807B49">
        <w:rPr>
          <w:rStyle w:val="HideTWBExt"/>
          <w:b w:val="0"/>
          <w:lang w:val="bg-BG"/>
        </w:rPr>
        <w:t>&lt;/NumAm&gt;</w:t>
      </w:r>
    </w:p>
    <w:p w14:paraId="6B2AFD2D" w14:textId="2208375A"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t xml:space="preserve">, </w:t>
      </w:r>
      <w:r w:rsidR="00E93A9D" w:rsidRPr="00807B49">
        <w:t>Маравиляс Абадия Ховер</w:t>
      </w:r>
      <w:r w:rsidRPr="00807B49">
        <w:rPr>
          <w:rStyle w:val="HideTWBExt"/>
          <w:b w:val="0"/>
        </w:rPr>
        <w:t>&lt;/Members&gt;</w:t>
      </w:r>
    </w:p>
    <w:p w14:paraId="6B3F9C4F" w14:textId="77777777" w:rsidR="00C030A2" w:rsidRPr="00807B49" w:rsidRDefault="00C030A2" w:rsidP="00C030A2">
      <w:r w:rsidRPr="00807B49">
        <w:rPr>
          <w:rStyle w:val="HideTWBExt"/>
        </w:rPr>
        <w:t>&lt;/RepeatBlock-By&gt;</w:t>
      </w:r>
    </w:p>
    <w:p w14:paraId="025C715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F7607EE"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B2A738F" w14:textId="77777777" w:rsidTr="006620EE">
        <w:trPr>
          <w:jc w:val="center"/>
        </w:trPr>
        <w:tc>
          <w:tcPr>
            <w:tcW w:w="9752" w:type="dxa"/>
            <w:gridSpan w:val="2"/>
          </w:tcPr>
          <w:p w14:paraId="5E1AF4B4" w14:textId="77777777" w:rsidR="00C030A2" w:rsidRPr="00807B49" w:rsidRDefault="00C030A2" w:rsidP="006620EE">
            <w:pPr>
              <w:keepNext/>
            </w:pPr>
          </w:p>
        </w:tc>
      </w:tr>
      <w:tr w:rsidR="00CC278B" w:rsidRPr="00807B49" w14:paraId="632D4DD1" w14:textId="77777777" w:rsidTr="006620EE">
        <w:trPr>
          <w:jc w:val="center"/>
        </w:trPr>
        <w:tc>
          <w:tcPr>
            <w:tcW w:w="4876" w:type="dxa"/>
            <w:hideMark/>
          </w:tcPr>
          <w:p w14:paraId="36A00A7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4BD748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86D570" w14:textId="77777777" w:rsidTr="006620EE">
        <w:trPr>
          <w:jc w:val="center"/>
        </w:trPr>
        <w:tc>
          <w:tcPr>
            <w:tcW w:w="4876" w:type="dxa"/>
            <w:hideMark/>
          </w:tcPr>
          <w:p w14:paraId="5C0F29C9" w14:textId="77777777" w:rsidR="00C030A2" w:rsidRPr="00807B49" w:rsidRDefault="00C030A2" w:rsidP="006620EE">
            <w:pPr>
              <w:pStyle w:val="Normal6"/>
              <w:rPr>
                <w:lang w:val="bg-BG"/>
              </w:rPr>
            </w:pPr>
            <w:r w:rsidRPr="00807B49">
              <w:rPr>
                <w:lang w:val="bg-BG"/>
              </w:rPr>
              <w:t>15.</w:t>
            </w:r>
            <w:r w:rsidRPr="00807B49">
              <w:rPr>
                <w:lang w:val="bg-BG"/>
              </w:rPr>
              <w:tab/>
            </w:r>
            <w:r w:rsidRPr="00807B49">
              <w:rPr>
                <w:b/>
                <w:i/>
                <w:lang w:val="bg-BG"/>
              </w:rPr>
              <w:t>подчертава</w:t>
            </w:r>
            <w:r w:rsidRPr="00807B49">
              <w:rPr>
                <w:lang w:val="bg-BG"/>
              </w:rPr>
              <w:t xml:space="preserve">, че </w:t>
            </w:r>
            <w:r w:rsidRPr="00807B49">
              <w:rPr>
                <w:b/>
                <w:i/>
                <w:lang w:val="bg-BG"/>
              </w:rPr>
              <w:t>ако</w:t>
            </w:r>
            <w:r w:rsidRPr="00807B49">
              <w:rPr>
                <w:lang w:val="bg-BG"/>
              </w:rPr>
              <w:t xml:space="preserve"> Съюзът </w:t>
            </w:r>
            <w:r w:rsidRPr="00807B49">
              <w:rPr>
                <w:b/>
                <w:i/>
                <w:lang w:val="bg-BG"/>
              </w:rPr>
              <w:t>се стреми да бъде начело</w:t>
            </w:r>
            <w:r w:rsidRPr="00807B49">
              <w:rPr>
                <w:lang w:val="bg-BG"/>
              </w:rPr>
              <w:t xml:space="preserve"> на </w:t>
            </w:r>
            <w:r w:rsidRPr="00807B49">
              <w:rPr>
                <w:b/>
                <w:i/>
                <w:lang w:val="bg-BG"/>
              </w:rPr>
              <w:t>цифровия преход</w:t>
            </w:r>
            <w:r w:rsidRPr="00807B49">
              <w:rPr>
                <w:lang w:val="bg-BG"/>
              </w:rPr>
              <w:t xml:space="preserve">, </w:t>
            </w:r>
            <w:r w:rsidRPr="00807B49">
              <w:rPr>
                <w:b/>
                <w:i/>
                <w:lang w:val="bg-BG"/>
              </w:rPr>
              <w:t>той трябва да служи за пример при определянето</w:t>
            </w:r>
            <w:r w:rsidRPr="00807B49">
              <w:rPr>
                <w:lang w:val="bg-BG"/>
              </w:rPr>
              <w:t xml:space="preserve"> на </w:t>
            </w:r>
            <w:r w:rsidRPr="00807B49">
              <w:rPr>
                <w:b/>
                <w:i/>
                <w:lang w:val="bg-BG"/>
              </w:rPr>
              <w:t>високи стандарти</w:t>
            </w:r>
            <w:r w:rsidRPr="00807B49">
              <w:rPr>
                <w:lang w:val="bg-BG"/>
              </w:rPr>
              <w:t xml:space="preserve"> за </w:t>
            </w:r>
            <w:r w:rsidRPr="00807B49">
              <w:rPr>
                <w:b/>
                <w:i/>
                <w:lang w:val="bg-BG"/>
              </w:rPr>
              <w:t>внедряването на ИИ в работната среда</w:t>
            </w:r>
            <w:r w:rsidRPr="00807B49">
              <w:rPr>
                <w:lang w:val="bg-BG"/>
              </w:rPr>
              <w:t xml:space="preserve">, </w:t>
            </w:r>
            <w:r w:rsidRPr="00807B49">
              <w:rPr>
                <w:b/>
                <w:i/>
                <w:lang w:val="bg-BG"/>
              </w:rPr>
              <w:t>включително ясни правила за прозрачност</w:t>
            </w:r>
            <w:r w:rsidRPr="00807B49">
              <w:rPr>
                <w:lang w:val="bg-BG"/>
              </w:rPr>
              <w:t xml:space="preserve"> и </w:t>
            </w:r>
            <w:r w:rsidRPr="00807B49">
              <w:rPr>
                <w:b/>
                <w:i/>
                <w:lang w:val="bg-BG"/>
              </w:rPr>
              <w:t>човешки надзор; във връзка с това приветства Директива</w:t>
            </w:r>
            <w:r w:rsidRPr="00807B49">
              <w:rPr>
                <w:lang w:val="bg-BG"/>
              </w:rPr>
              <w:t xml:space="preserve"> (</w:t>
            </w:r>
            <w:r w:rsidRPr="00807B49">
              <w:rPr>
                <w:b/>
                <w:i/>
                <w:lang w:val="bg-BG"/>
              </w:rPr>
              <w:t>ЕС</w:t>
            </w:r>
            <w:r w:rsidRPr="00807B49">
              <w:rPr>
                <w:lang w:val="bg-BG"/>
              </w:rPr>
              <w:t xml:space="preserve">) </w:t>
            </w:r>
            <w:r w:rsidRPr="00807B49">
              <w:rPr>
                <w:b/>
                <w:i/>
                <w:lang w:val="bg-BG"/>
              </w:rPr>
              <w:t>2024/2831 относно подобряването на условията</w:t>
            </w:r>
            <w:r w:rsidRPr="00807B49">
              <w:rPr>
                <w:lang w:val="bg-BG"/>
              </w:rPr>
              <w:t xml:space="preserve"> на </w:t>
            </w:r>
            <w:r w:rsidRPr="00807B49">
              <w:rPr>
                <w:b/>
                <w:i/>
                <w:lang w:val="bg-BG"/>
              </w:rPr>
              <w:t>труд при</w:t>
            </w:r>
            <w:r w:rsidRPr="00807B49">
              <w:rPr>
                <w:lang w:val="bg-BG"/>
              </w:rPr>
              <w:t xml:space="preserve"> работата </w:t>
            </w:r>
            <w:r w:rsidRPr="00807B49">
              <w:rPr>
                <w:b/>
                <w:i/>
                <w:lang w:val="bg-BG"/>
              </w:rPr>
              <w:t>през платформа, която бележи важна първа стъпка в регулирането</w:t>
            </w:r>
            <w:r w:rsidRPr="00807B49">
              <w:rPr>
                <w:lang w:val="bg-BG"/>
              </w:rPr>
              <w:t xml:space="preserve"> на </w:t>
            </w:r>
            <w:r w:rsidRPr="00807B49">
              <w:rPr>
                <w:b/>
                <w:i/>
                <w:lang w:val="bg-BG"/>
              </w:rPr>
              <w:t>алгоритмичното управление чрез въвеждане, наред с другото, на задължения за прозрачност в сектори</w:t>
            </w:r>
            <w:r w:rsidRPr="00807B49">
              <w:rPr>
                <w:lang w:val="bg-BG"/>
              </w:rPr>
              <w:t xml:space="preserve">, </w:t>
            </w:r>
            <w:r w:rsidRPr="00807B49">
              <w:rPr>
                <w:b/>
                <w:i/>
                <w:lang w:val="bg-BG"/>
              </w:rPr>
              <w:t>в които тези технологии все повече оформят решенията относно труда и правата на работниците</w:t>
            </w:r>
            <w:r w:rsidRPr="00807B49">
              <w:rPr>
                <w:lang w:val="bg-BG"/>
              </w:rPr>
              <w:t>;</w:t>
            </w:r>
          </w:p>
        </w:tc>
        <w:tc>
          <w:tcPr>
            <w:tcW w:w="4876" w:type="dxa"/>
            <w:hideMark/>
          </w:tcPr>
          <w:p w14:paraId="4CC2DC36" w14:textId="77777777" w:rsidR="00C030A2" w:rsidRPr="00807B49" w:rsidRDefault="00C030A2" w:rsidP="006620EE">
            <w:pPr>
              <w:pStyle w:val="Normal6"/>
              <w:rPr>
                <w:szCs w:val="24"/>
                <w:lang w:val="bg-BG"/>
              </w:rPr>
            </w:pPr>
            <w:r w:rsidRPr="00807B49">
              <w:rPr>
                <w:lang w:val="bg-BG"/>
              </w:rPr>
              <w:t>15.</w:t>
            </w:r>
            <w:r w:rsidRPr="00807B49">
              <w:rPr>
                <w:lang w:val="bg-BG"/>
              </w:rPr>
              <w:tab/>
            </w:r>
            <w:r w:rsidRPr="00807B49">
              <w:rPr>
                <w:b/>
                <w:i/>
                <w:lang w:val="bg-BG"/>
              </w:rPr>
              <w:t>припомня</w:t>
            </w:r>
            <w:r w:rsidRPr="00807B49">
              <w:rPr>
                <w:lang w:val="bg-BG"/>
              </w:rPr>
              <w:t xml:space="preserve">, че Съюзът </w:t>
            </w:r>
            <w:r w:rsidRPr="00807B49">
              <w:rPr>
                <w:b/>
                <w:i/>
                <w:lang w:val="bg-BG"/>
              </w:rPr>
              <w:t>вече разполага с всеобхватен набор от правила за решаване</w:t>
            </w:r>
            <w:r w:rsidRPr="00807B49">
              <w:rPr>
                <w:lang w:val="bg-BG"/>
              </w:rPr>
              <w:t xml:space="preserve"> на </w:t>
            </w:r>
            <w:r w:rsidRPr="00807B49">
              <w:rPr>
                <w:b/>
                <w:i/>
                <w:lang w:val="bg-BG"/>
              </w:rPr>
              <w:t>въпросите, свързани с трудовото право</w:t>
            </w:r>
            <w:r w:rsidRPr="00807B49">
              <w:rPr>
                <w:lang w:val="bg-BG"/>
              </w:rPr>
              <w:t xml:space="preserve">, </w:t>
            </w:r>
            <w:r w:rsidRPr="00807B49">
              <w:rPr>
                <w:b/>
                <w:i/>
                <w:lang w:val="bg-BG"/>
              </w:rPr>
              <w:t>които поражда използването на ИИ и алгоритмично управление</w:t>
            </w:r>
            <w:r w:rsidRPr="00807B49">
              <w:rPr>
                <w:lang w:val="bg-BG"/>
              </w:rPr>
              <w:t xml:space="preserve"> на </w:t>
            </w:r>
            <w:r w:rsidRPr="00807B49">
              <w:rPr>
                <w:b/>
                <w:i/>
                <w:lang w:val="bg-BG"/>
              </w:rPr>
              <w:t>работното място, например в Директивата за работното време, Директивата</w:t>
            </w:r>
            <w:r w:rsidRPr="00807B49">
              <w:rPr>
                <w:lang w:val="bg-BG"/>
              </w:rPr>
              <w:t xml:space="preserve"> за </w:t>
            </w:r>
            <w:r w:rsidRPr="00807B49">
              <w:rPr>
                <w:b/>
                <w:i/>
                <w:lang w:val="bg-BG"/>
              </w:rPr>
              <w:t>прозрачни и предвидими условия на труд</w:t>
            </w:r>
            <w:r w:rsidRPr="00807B49">
              <w:rPr>
                <w:lang w:val="bg-BG"/>
              </w:rPr>
              <w:t xml:space="preserve">, </w:t>
            </w:r>
            <w:r w:rsidRPr="00807B49">
              <w:rPr>
                <w:b/>
                <w:i/>
                <w:lang w:val="bg-BG"/>
              </w:rPr>
              <w:t>Директивата относно равновесието между професионалния и личния живот</w:t>
            </w:r>
            <w:r w:rsidRPr="00807B49">
              <w:rPr>
                <w:lang w:val="bg-BG"/>
              </w:rPr>
              <w:t xml:space="preserve"> и </w:t>
            </w:r>
            <w:r w:rsidRPr="00807B49">
              <w:rPr>
                <w:b/>
                <w:i/>
                <w:lang w:val="bg-BG"/>
              </w:rPr>
              <w:t>Рамковата директива за здравословни и безопасни условия на труд</w:t>
            </w:r>
            <w:r w:rsidRPr="00807B49">
              <w:rPr>
                <w:lang w:val="bg-BG"/>
              </w:rPr>
              <w:t xml:space="preserve"> (</w:t>
            </w:r>
            <w:r w:rsidRPr="00807B49">
              <w:rPr>
                <w:b/>
                <w:i/>
                <w:lang w:val="bg-BG"/>
              </w:rPr>
              <w:t>ЗБУТ</w:t>
            </w:r>
            <w:r w:rsidRPr="00807B49">
              <w:rPr>
                <w:lang w:val="bg-BG"/>
              </w:rPr>
              <w:t>)</w:t>
            </w:r>
            <w:r w:rsidRPr="00807B49">
              <w:rPr>
                <w:b/>
                <w:i/>
                <w:lang w:val="bg-BG"/>
              </w:rPr>
              <w:t>, в които се разглеждат прозрачността, предвидимостта, защитата</w:t>
            </w:r>
            <w:r w:rsidRPr="00807B49">
              <w:rPr>
                <w:lang w:val="bg-BG"/>
              </w:rPr>
              <w:t xml:space="preserve"> на </w:t>
            </w:r>
            <w:r w:rsidRPr="00807B49">
              <w:rPr>
                <w:b/>
                <w:i/>
                <w:lang w:val="bg-BG"/>
              </w:rPr>
              <w:t>здравето и интензивността на</w:t>
            </w:r>
            <w:r w:rsidRPr="00807B49">
              <w:rPr>
                <w:lang w:val="bg-BG"/>
              </w:rPr>
              <w:t xml:space="preserve"> работата </w:t>
            </w:r>
            <w:r w:rsidRPr="00807B49">
              <w:rPr>
                <w:b/>
                <w:i/>
                <w:lang w:val="bg-BG"/>
              </w:rPr>
              <w:t>по технологично неутрален начин; призовава Комисията да гарантира ясното и съгласувано прилагане</w:t>
            </w:r>
            <w:r w:rsidRPr="00807B49">
              <w:rPr>
                <w:lang w:val="bg-BG"/>
              </w:rPr>
              <w:t xml:space="preserve"> на </w:t>
            </w:r>
            <w:r w:rsidRPr="00807B49">
              <w:rPr>
                <w:b/>
                <w:i/>
                <w:lang w:val="bg-BG"/>
              </w:rPr>
              <w:t>тези съществуващи правила, за да се избегнат регулаторни припокривания и неблагоприятно конкурентно положение;</w:t>
            </w:r>
            <w:r w:rsidRPr="00807B49">
              <w:rPr>
                <w:lang w:val="bg-BG"/>
              </w:rPr>
              <w:t xml:space="preserve"> </w:t>
            </w:r>
            <w:r w:rsidRPr="00807B49">
              <w:rPr>
                <w:b/>
                <w:i/>
                <w:lang w:val="bg-BG"/>
              </w:rPr>
              <w:t>подчертава, че насърчаването на иновациите и конкурентоспособността може да се гарантира единствено чрез правна яснота, опростяване и гъвкавост;</w:t>
            </w:r>
          </w:p>
        </w:tc>
      </w:tr>
    </w:tbl>
    <w:p w14:paraId="51B7110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7148C6F" w14:textId="77777777" w:rsidR="00C030A2" w:rsidRPr="00807B49" w:rsidRDefault="00C030A2" w:rsidP="00C030A2">
      <w:r w:rsidRPr="00807B49">
        <w:rPr>
          <w:rStyle w:val="HideTWBExt"/>
        </w:rPr>
        <w:t>&lt;/Amend&gt;</w:t>
      </w:r>
    </w:p>
    <w:p w14:paraId="6A5C713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195</w:t>
      </w:r>
      <w:r w:rsidRPr="00807B49">
        <w:rPr>
          <w:rStyle w:val="HideTWBExt"/>
          <w:b w:val="0"/>
          <w:lang w:val="bg-BG"/>
        </w:rPr>
        <w:t>&lt;/NumAm&gt;</w:t>
      </w:r>
    </w:p>
    <w:p w14:paraId="776F29CF" w14:textId="3AF507B2"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7EA3CF33" w14:textId="77777777" w:rsidR="00C030A2" w:rsidRPr="00807B49" w:rsidRDefault="00C030A2" w:rsidP="00C030A2">
      <w:r w:rsidRPr="00807B49">
        <w:rPr>
          <w:rStyle w:val="HideTWBExt"/>
        </w:rPr>
        <w:t>&lt;/RepeatBlock-By&gt;</w:t>
      </w:r>
    </w:p>
    <w:p w14:paraId="6D50D20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0967C82"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80E049B" w14:textId="77777777" w:rsidTr="006620EE">
        <w:trPr>
          <w:jc w:val="center"/>
        </w:trPr>
        <w:tc>
          <w:tcPr>
            <w:tcW w:w="9752" w:type="dxa"/>
            <w:gridSpan w:val="2"/>
          </w:tcPr>
          <w:p w14:paraId="38336DF4" w14:textId="77777777" w:rsidR="00C030A2" w:rsidRPr="00807B49" w:rsidRDefault="00C030A2" w:rsidP="006620EE">
            <w:pPr>
              <w:keepNext/>
            </w:pPr>
          </w:p>
        </w:tc>
      </w:tr>
      <w:tr w:rsidR="00CC278B" w:rsidRPr="00807B49" w14:paraId="6505180B" w14:textId="77777777" w:rsidTr="006620EE">
        <w:trPr>
          <w:jc w:val="center"/>
        </w:trPr>
        <w:tc>
          <w:tcPr>
            <w:tcW w:w="4876" w:type="dxa"/>
            <w:hideMark/>
          </w:tcPr>
          <w:p w14:paraId="3CD3756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4C4BD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1239194" w14:textId="77777777" w:rsidTr="006620EE">
        <w:trPr>
          <w:jc w:val="center"/>
        </w:trPr>
        <w:tc>
          <w:tcPr>
            <w:tcW w:w="4876" w:type="dxa"/>
            <w:hideMark/>
          </w:tcPr>
          <w:p w14:paraId="0F7841A7"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w:t>
            </w:r>
            <w:r w:rsidRPr="00807B49">
              <w:rPr>
                <w:b/>
                <w:i/>
                <w:lang w:val="bg-BG"/>
              </w:rPr>
              <w:t>определянето</w:t>
            </w:r>
            <w:r w:rsidRPr="00807B49">
              <w:rPr>
                <w:lang w:val="bg-BG"/>
              </w:rPr>
              <w:t xml:space="preserve"> на високи стандарти за внедряването на ИИ в работната среда</w:t>
            </w:r>
            <w:r w:rsidRPr="00807B49">
              <w:rPr>
                <w:b/>
                <w:i/>
                <w:lang w:val="bg-BG"/>
              </w:rPr>
              <w:t>, включително ясни правила за прозрачност и човешки надзор;</w:t>
            </w:r>
            <w:r w:rsidRPr="00807B49">
              <w:rPr>
                <w:lang w:val="bg-BG"/>
              </w:rPr>
              <w:t xml:space="preserve"> </w:t>
            </w:r>
            <w:r w:rsidRPr="00807B49">
              <w:rPr>
                <w:b/>
                <w:i/>
                <w:lang w:val="bg-BG"/>
              </w:rPr>
              <w:t>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в сектори, в които тези технологии все повече оформят решенията относно труда и правата на работниците;</w:t>
            </w:r>
          </w:p>
        </w:tc>
        <w:tc>
          <w:tcPr>
            <w:tcW w:w="4876" w:type="dxa"/>
            <w:hideMark/>
          </w:tcPr>
          <w:p w14:paraId="137B6D7A" w14:textId="77777777" w:rsidR="00C030A2" w:rsidRPr="00807B49" w:rsidRDefault="00C030A2" w:rsidP="006620EE">
            <w:pPr>
              <w:pStyle w:val="Normal6"/>
              <w:rPr>
                <w:szCs w:val="24"/>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w:t>
            </w:r>
            <w:r w:rsidRPr="00807B49">
              <w:rPr>
                <w:b/>
                <w:i/>
                <w:lang w:val="bg-BG"/>
              </w:rPr>
              <w:t>прилагането</w:t>
            </w:r>
            <w:r w:rsidRPr="00807B49">
              <w:rPr>
                <w:lang w:val="bg-BG"/>
              </w:rPr>
              <w:t xml:space="preserve"> на високи стандарти за внедряването на ИИ в работната среда;</w:t>
            </w:r>
          </w:p>
        </w:tc>
      </w:tr>
    </w:tbl>
    <w:p w14:paraId="4C948D5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9FF33BF" w14:textId="77777777" w:rsidR="00C030A2" w:rsidRPr="00807B49" w:rsidRDefault="00C030A2" w:rsidP="00C030A2">
      <w:r w:rsidRPr="00807B49">
        <w:rPr>
          <w:rStyle w:val="HideTWBExt"/>
        </w:rPr>
        <w:t>&lt;/Amend&gt;</w:t>
      </w:r>
    </w:p>
    <w:p w14:paraId="4E71165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196</w:t>
      </w:r>
      <w:r w:rsidRPr="00807B49">
        <w:rPr>
          <w:rStyle w:val="HideTWBExt"/>
          <w:b w:val="0"/>
          <w:lang w:val="bg-BG"/>
        </w:rPr>
        <w:t>&lt;/NumAm&gt;</w:t>
      </w:r>
    </w:p>
    <w:p w14:paraId="63727CBD"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3A2851E7"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37DACC55" w14:textId="77777777" w:rsidR="00C030A2" w:rsidRPr="00807B49" w:rsidRDefault="00C030A2" w:rsidP="00C030A2">
      <w:r w:rsidRPr="00807B49">
        <w:rPr>
          <w:rStyle w:val="HideTWBExt"/>
        </w:rPr>
        <w:t>&lt;/RepeatBlock-By&gt;</w:t>
      </w:r>
    </w:p>
    <w:p w14:paraId="5FDDA24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4A88AD6"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480DCCB" w14:textId="77777777" w:rsidTr="006620EE">
        <w:trPr>
          <w:jc w:val="center"/>
        </w:trPr>
        <w:tc>
          <w:tcPr>
            <w:tcW w:w="9752" w:type="dxa"/>
            <w:gridSpan w:val="2"/>
          </w:tcPr>
          <w:p w14:paraId="60E32149" w14:textId="77777777" w:rsidR="00C030A2" w:rsidRPr="00807B49" w:rsidRDefault="00C030A2" w:rsidP="006620EE">
            <w:pPr>
              <w:keepNext/>
            </w:pPr>
          </w:p>
        </w:tc>
      </w:tr>
      <w:tr w:rsidR="00CC278B" w:rsidRPr="00807B49" w14:paraId="58869A63" w14:textId="77777777" w:rsidTr="006620EE">
        <w:trPr>
          <w:jc w:val="center"/>
        </w:trPr>
        <w:tc>
          <w:tcPr>
            <w:tcW w:w="4876" w:type="dxa"/>
            <w:hideMark/>
          </w:tcPr>
          <w:p w14:paraId="5EA3011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E6E4CD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25BEC68" w14:textId="77777777" w:rsidTr="006620EE">
        <w:trPr>
          <w:jc w:val="center"/>
        </w:trPr>
        <w:tc>
          <w:tcPr>
            <w:tcW w:w="4876" w:type="dxa"/>
            <w:hideMark/>
          </w:tcPr>
          <w:p w14:paraId="3EDDB057"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w:t>
            </w:r>
            <w:r w:rsidRPr="00807B49">
              <w:rPr>
                <w:lang w:val="bg-BG"/>
              </w:rPr>
              <w:lastRenderedPageBreak/>
              <w:t xml:space="preserve">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w:t>
            </w:r>
            <w:r w:rsidRPr="00807B49">
              <w:rPr>
                <w:b/>
                <w:i/>
                <w:lang w:val="bg-BG"/>
              </w:rPr>
              <w:t>задължения за</w:t>
            </w:r>
            <w:r w:rsidRPr="00807B49">
              <w:rPr>
                <w:lang w:val="bg-BG"/>
              </w:rPr>
              <w:t xml:space="preserve"> прозрачност в сектори, в които тези технологии все повече оформят решенията относно труда и правата на работниците;</w:t>
            </w:r>
          </w:p>
        </w:tc>
        <w:tc>
          <w:tcPr>
            <w:tcW w:w="4876" w:type="dxa"/>
            <w:hideMark/>
          </w:tcPr>
          <w:p w14:paraId="59C2D46B" w14:textId="77777777" w:rsidR="00C030A2" w:rsidRPr="00807B49" w:rsidRDefault="00C030A2" w:rsidP="006620EE">
            <w:pPr>
              <w:pStyle w:val="Normal6"/>
              <w:rPr>
                <w:szCs w:val="24"/>
                <w:lang w:val="bg-BG"/>
              </w:rPr>
            </w:pPr>
            <w:r w:rsidRPr="00807B49">
              <w:rPr>
                <w:lang w:val="bg-BG"/>
              </w:rPr>
              <w:lastRenderedPageBreak/>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w:t>
            </w:r>
            <w:r w:rsidRPr="00807B49">
              <w:rPr>
                <w:lang w:val="bg-BG"/>
              </w:rPr>
              <w:lastRenderedPageBreak/>
              <w:t xml:space="preserve">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w:t>
            </w:r>
            <w:r w:rsidRPr="00807B49">
              <w:rPr>
                <w:b/>
                <w:i/>
                <w:lang w:val="bg-BG"/>
              </w:rPr>
              <w:t>правила относно защитата на данните,</w:t>
            </w:r>
            <w:r w:rsidRPr="00807B49">
              <w:rPr>
                <w:lang w:val="bg-BG"/>
              </w:rPr>
              <w:t xml:space="preserve"> прозрачност</w:t>
            </w:r>
            <w:r w:rsidRPr="00807B49">
              <w:rPr>
                <w:b/>
                <w:i/>
                <w:lang w:val="bg-BG"/>
              </w:rPr>
              <w:t>, човешки надзор и преглед, информация и консултации и здраве и безопасност</w:t>
            </w:r>
            <w:r w:rsidRPr="00807B49">
              <w:rPr>
                <w:lang w:val="bg-BG"/>
              </w:rPr>
              <w:t xml:space="preserve"> в сектори, в които тези технологии все повече оформят решенията относно труда и правата на работниците;</w:t>
            </w:r>
          </w:p>
        </w:tc>
      </w:tr>
    </w:tbl>
    <w:p w14:paraId="3B891BF6"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027F77" w14:textId="77777777" w:rsidR="00C030A2" w:rsidRPr="00807B49" w:rsidRDefault="00C030A2" w:rsidP="00C030A2">
      <w:r w:rsidRPr="00807B49">
        <w:rPr>
          <w:rStyle w:val="HideTWBExt"/>
        </w:rPr>
        <w:t>&lt;/Amend&gt;</w:t>
      </w:r>
    </w:p>
    <w:p w14:paraId="78E0BC9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197</w:t>
      </w:r>
      <w:r w:rsidRPr="00807B49">
        <w:rPr>
          <w:rStyle w:val="HideTWBExt"/>
          <w:b w:val="0"/>
          <w:lang w:val="bg-BG"/>
        </w:rPr>
        <w:t>&lt;/NumAm&gt;</w:t>
      </w:r>
    </w:p>
    <w:p w14:paraId="60AED353"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2DEE1076" w14:textId="77777777" w:rsidR="00C030A2" w:rsidRPr="00807B49" w:rsidRDefault="00C030A2" w:rsidP="00C030A2">
      <w:r w:rsidRPr="00807B49">
        <w:rPr>
          <w:rStyle w:val="HideTWBExt"/>
        </w:rPr>
        <w:t>&lt;/RepeatBlock-By&gt;</w:t>
      </w:r>
    </w:p>
    <w:p w14:paraId="20FA5BA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F9A0462"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A2D970B" w14:textId="77777777" w:rsidTr="006620EE">
        <w:trPr>
          <w:jc w:val="center"/>
        </w:trPr>
        <w:tc>
          <w:tcPr>
            <w:tcW w:w="9752" w:type="dxa"/>
            <w:gridSpan w:val="2"/>
          </w:tcPr>
          <w:p w14:paraId="12A6F5BA" w14:textId="77777777" w:rsidR="00C030A2" w:rsidRPr="00807B49" w:rsidRDefault="00C030A2" w:rsidP="006620EE">
            <w:pPr>
              <w:keepNext/>
            </w:pPr>
          </w:p>
        </w:tc>
      </w:tr>
      <w:tr w:rsidR="00CC278B" w:rsidRPr="00807B49" w14:paraId="5E8B07F2" w14:textId="77777777" w:rsidTr="006620EE">
        <w:trPr>
          <w:jc w:val="center"/>
        </w:trPr>
        <w:tc>
          <w:tcPr>
            <w:tcW w:w="4876" w:type="dxa"/>
            <w:hideMark/>
          </w:tcPr>
          <w:p w14:paraId="32085CD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5DF31E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80A4399" w14:textId="77777777" w:rsidTr="006620EE">
        <w:trPr>
          <w:jc w:val="center"/>
        </w:trPr>
        <w:tc>
          <w:tcPr>
            <w:tcW w:w="4876" w:type="dxa"/>
            <w:hideMark/>
          </w:tcPr>
          <w:p w14:paraId="16BCA742"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в работната среда, включително ясни правила за прозрачност и човешки надзор; </w:t>
            </w:r>
            <w:r w:rsidRPr="00807B49">
              <w:rPr>
                <w:b/>
                <w:i/>
                <w:lang w:val="bg-BG"/>
              </w:rPr>
              <w:t>във връзка с това приветства Директива (ЕС) 2024/2831 относно подобряването на условията на труд при работата през платформа, която бележи важна първа стъпка</w:t>
            </w:r>
            <w:r w:rsidRPr="00807B49">
              <w:rPr>
                <w:lang w:val="bg-BG"/>
              </w:rPr>
              <w:t xml:space="preserve"> в </w:t>
            </w:r>
            <w:r w:rsidRPr="00807B49">
              <w:rPr>
                <w:b/>
                <w:i/>
                <w:lang w:val="bg-BG"/>
              </w:rPr>
              <w:t>регулирането на алгоритмичното управление чрез въвеждане, наред с другото,</w:t>
            </w:r>
            <w:r w:rsidRPr="00807B49">
              <w:rPr>
                <w:lang w:val="bg-BG"/>
              </w:rPr>
              <w:t xml:space="preserve"> на </w:t>
            </w:r>
            <w:r w:rsidRPr="00807B49">
              <w:rPr>
                <w:b/>
                <w:i/>
                <w:lang w:val="bg-BG"/>
              </w:rPr>
              <w:t>задължения за прозрачност</w:t>
            </w:r>
            <w:r w:rsidRPr="00807B49">
              <w:rPr>
                <w:lang w:val="bg-BG"/>
              </w:rPr>
              <w:t xml:space="preserve"> в </w:t>
            </w:r>
            <w:r w:rsidRPr="00807B49">
              <w:rPr>
                <w:b/>
                <w:i/>
                <w:lang w:val="bg-BG"/>
              </w:rPr>
              <w:t>сектори</w:t>
            </w:r>
            <w:r w:rsidRPr="00807B49">
              <w:rPr>
                <w:lang w:val="bg-BG"/>
              </w:rPr>
              <w:t xml:space="preserve">, </w:t>
            </w:r>
            <w:r w:rsidRPr="00807B49">
              <w:rPr>
                <w:b/>
                <w:i/>
                <w:lang w:val="bg-BG"/>
              </w:rPr>
              <w:t xml:space="preserve">в които тези технологии все повече оформят решенията относно труда и правата </w:t>
            </w:r>
            <w:r w:rsidRPr="00807B49">
              <w:rPr>
                <w:b/>
                <w:i/>
                <w:lang w:val="bg-BG"/>
              </w:rPr>
              <w:lastRenderedPageBreak/>
              <w:t>на работниците</w:t>
            </w:r>
            <w:r w:rsidRPr="00807B49">
              <w:rPr>
                <w:lang w:val="bg-BG"/>
              </w:rPr>
              <w:t>;</w:t>
            </w:r>
          </w:p>
        </w:tc>
        <w:tc>
          <w:tcPr>
            <w:tcW w:w="4876" w:type="dxa"/>
            <w:hideMark/>
          </w:tcPr>
          <w:p w14:paraId="5E69485F" w14:textId="77777777" w:rsidR="00C030A2" w:rsidRPr="00807B49" w:rsidRDefault="00C030A2" w:rsidP="006620EE">
            <w:pPr>
              <w:pStyle w:val="Normal6"/>
              <w:rPr>
                <w:szCs w:val="24"/>
                <w:lang w:val="bg-BG"/>
              </w:rPr>
            </w:pPr>
            <w:r w:rsidRPr="00807B49">
              <w:rPr>
                <w:lang w:val="bg-BG"/>
              </w:rPr>
              <w:lastRenderedPageBreak/>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в работната среда, включително ясни правила за прозрачност и човешки надзор; </w:t>
            </w:r>
            <w:r w:rsidRPr="00807B49">
              <w:rPr>
                <w:b/>
                <w:i/>
                <w:lang w:val="bg-BG"/>
              </w:rPr>
              <w:t>подчертава, че значението на тези набори от правила не възпрепятства иновациите и технологичната неутралност, които са от решаващо значение за конкурентоспособността на Европа; изтъква, че</w:t>
            </w:r>
            <w:r w:rsidRPr="00807B49">
              <w:rPr>
                <w:lang w:val="bg-BG"/>
              </w:rPr>
              <w:t xml:space="preserve"> в </w:t>
            </w:r>
            <w:r w:rsidRPr="00807B49">
              <w:rPr>
                <w:b/>
                <w:i/>
                <w:lang w:val="bg-BG"/>
              </w:rPr>
              <w:t>цялото законодателство и стандартизация се зачитат системите на пазара</w:t>
            </w:r>
            <w:r w:rsidRPr="00807B49">
              <w:rPr>
                <w:lang w:val="bg-BG"/>
              </w:rPr>
              <w:t xml:space="preserve"> на </w:t>
            </w:r>
            <w:r w:rsidRPr="00807B49">
              <w:rPr>
                <w:b/>
                <w:i/>
                <w:lang w:val="bg-BG"/>
              </w:rPr>
              <w:t>труда и правосъдието</w:t>
            </w:r>
            <w:r w:rsidRPr="00807B49">
              <w:rPr>
                <w:lang w:val="bg-BG"/>
              </w:rPr>
              <w:t xml:space="preserve"> в </w:t>
            </w:r>
            <w:r w:rsidRPr="00807B49">
              <w:rPr>
                <w:b/>
                <w:i/>
                <w:lang w:val="bg-BG"/>
              </w:rPr>
              <w:t>държавите членки</w:t>
            </w:r>
            <w:r w:rsidRPr="00807B49">
              <w:rPr>
                <w:lang w:val="bg-BG"/>
              </w:rPr>
              <w:t xml:space="preserve">, </w:t>
            </w:r>
            <w:r w:rsidRPr="00807B49">
              <w:rPr>
                <w:b/>
                <w:i/>
                <w:lang w:val="bg-BG"/>
              </w:rPr>
              <w:t>като същевременно се взема предвид конкурентоспособността</w:t>
            </w:r>
            <w:r w:rsidRPr="00807B49">
              <w:rPr>
                <w:lang w:val="bg-BG"/>
              </w:rPr>
              <w:t>;</w:t>
            </w:r>
          </w:p>
        </w:tc>
      </w:tr>
    </w:tbl>
    <w:p w14:paraId="0CD00B5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44EE7E3" w14:textId="77777777" w:rsidR="00C030A2" w:rsidRPr="00807B49" w:rsidRDefault="00C030A2" w:rsidP="00C030A2">
      <w:r w:rsidRPr="00807B49">
        <w:rPr>
          <w:rStyle w:val="HideTWBExt"/>
        </w:rPr>
        <w:t>&lt;/Amend&gt;</w:t>
      </w:r>
    </w:p>
    <w:p w14:paraId="0222B18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198</w:t>
      </w:r>
      <w:r w:rsidRPr="00807B49">
        <w:rPr>
          <w:rStyle w:val="HideTWBExt"/>
          <w:b w:val="0"/>
          <w:lang w:val="bg-BG"/>
        </w:rPr>
        <w:t>&lt;/NumAm&gt;</w:t>
      </w:r>
    </w:p>
    <w:p w14:paraId="08025002"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5BC411C7" w14:textId="77777777" w:rsidR="00C030A2" w:rsidRPr="00807B49" w:rsidRDefault="00C030A2" w:rsidP="00C030A2">
      <w:r w:rsidRPr="00807B49">
        <w:rPr>
          <w:rStyle w:val="HideTWBExt"/>
        </w:rPr>
        <w:t>&lt;/RepeatBlock-By&gt;</w:t>
      </w:r>
    </w:p>
    <w:p w14:paraId="0BEAE0D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CC075B1"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45C5C69" w14:textId="77777777" w:rsidTr="006620EE">
        <w:trPr>
          <w:jc w:val="center"/>
        </w:trPr>
        <w:tc>
          <w:tcPr>
            <w:tcW w:w="9752" w:type="dxa"/>
            <w:gridSpan w:val="2"/>
          </w:tcPr>
          <w:p w14:paraId="0E6FDC1F" w14:textId="77777777" w:rsidR="00C030A2" w:rsidRPr="00807B49" w:rsidRDefault="00C030A2" w:rsidP="006620EE">
            <w:pPr>
              <w:keepNext/>
            </w:pPr>
          </w:p>
        </w:tc>
      </w:tr>
      <w:tr w:rsidR="00CC278B" w:rsidRPr="00807B49" w14:paraId="47ADFB1B" w14:textId="77777777" w:rsidTr="006620EE">
        <w:trPr>
          <w:jc w:val="center"/>
        </w:trPr>
        <w:tc>
          <w:tcPr>
            <w:tcW w:w="4876" w:type="dxa"/>
            <w:hideMark/>
          </w:tcPr>
          <w:p w14:paraId="16522F7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9F3C3D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DBF2E40" w14:textId="77777777" w:rsidTr="006620EE">
        <w:trPr>
          <w:jc w:val="center"/>
        </w:trPr>
        <w:tc>
          <w:tcPr>
            <w:tcW w:w="4876" w:type="dxa"/>
            <w:hideMark/>
          </w:tcPr>
          <w:p w14:paraId="78872461"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w:t>
            </w:r>
            <w:r w:rsidRPr="00807B49">
              <w:rPr>
                <w:b/>
                <w:i/>
                <w:lang w:val="bg-BG"/>
              </w:rPr>
              <w:t>която бележи важна първа стъпка в регулирането на алгоритмичното управление чрез въвеждане, наред с другото,</w:t>
            </w:r>
            <w:r w:rsidRPr="00807B49">
              <w:rPr>
                <w:lang w:val="bg-BG"/>
              </w:rPr>
              <w:t xml:space="preserve"> на </w:t>
            </w:r>
            <w:r w:rsidRPr="00807B49">
              <w:rPr>
                <w:b/>
                <w:i/>
                <w:lang w:val="bg-BG"/>
              </w:rPr>
              <w:t>задължения за прозрачност в сектори</w:t>
            </w:r>
            <w:r w:rsidRPr="00807B49">
              <w:rPr>
                <w:lang w:val="bg-BG"/>
              </w:rPr>
              <w:t xml:space="preserve">, </w:t>
            </w:r>
            <w:r w:rsidRPr="00807B49">
              <w:rPr>
                <w:b/>
                <w:i/>
                <w:lang w:val="bg-BG"/>
              </w:rPr>
              <w:t>в които</w:t>
            </w:r>
            <w:r w:rsidRPr="00807B49">
              <w:rPr>
                <w:lang w:val="bg-BG"/>
              </w:rPr>
              <w:t xml:space="preserve"> тези технологии все повече оформят решенията относно труда и правата на работниците;</w:t>
            </w:r>
          </w:p>
        </w:tc>
        <w:tc>
          <w:tcPr>
            <w:tcW w:w="4876" w:type="dxa"/>
            <w:hideMark/>
          </w:tcPr>
          <w:p w14:paraId="738B9AD1" w14:textId="77777777" w:rsidR="00C030A2" w:rsidRPr="00807B49" w:rsidRDefault="00C030A2" w:rsidP="006620EE">
            <w:pPr>
              <w:pStyle w:val="Normal6"/>
              <w:rPr>
                <w:szCs w:val="24"/>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w:t>
            </w:r>
            <w:r w:rsidRPr="00807B49">
              <w:rPr>
                <w:b/>
                <w:i/>
                <w:lang w:val="bg-BG"/>
              </w:rPr>
              <w:t>както и регламенти (ЕС) 2016/679 и 2024/1689, които са важни градивни елементи в правото на ЕС и в регулирането</w:t>
            </w:r>
            <w:r w:rsidRPr="00807B49">
              <w:rPr>
                <w:lang w:val="bg-BG"/>
              </w:rPr>
              <w:t xml:space="preserve"> на </w:t>
            </w:r>
            <w:r w:rsidRPr="00807B49">
              <w:rPr>
                <w:b/>
                <w:i/>
                <w:lang w:val="bg-BG"/>
              </w:rPr>
              <w:t>алгоритмичното управление и изкуствения интелект</w:t>
            </w:r>
            <w:r w:rsidRPr="00807B49">
              <w:rPr>
                <w:lang w:val="bg-BG"/>
              </w:rPr>
              <w:t xml:space="preserve">, </w:t>
            </w:r>
            <w:r w:rsidRPr="00807B49">
              <w:rPr>
                <w:b/>
                <w:i/>
                <w:lang w:val="bg-BG"/>
              </w:rPr>
              <w:t>където</w:t>
            </w:r>
            <w:r w:rsidRPr="00807B49">
              <w:rPr>
                <w:lang w:val="bg-BG"/>
              </w:rPr>
              <w:t xml:space="preserve"> тези технологии все повече оформят решенията относно труда и правата на работниците;</w:t>
            </w:r>
          </w:p>
        </w:tc>
      </w:tr>
    </w:tbl>
    <w:p w14:paraId="3A5E1D8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79E7F95" w14:textId="77777777" w:rsidR="00C030A2" w:rsidRPr="00807B49" w:rsidRDefault="00C030A2" w:rsidP="00C030A2">
      <w:r w:rsidRPr="00807B49">
        <w:rPr>
          <w:rStyle w:val="HideTWBExt"/>
        </w:rPr>
        <w:t>&lt;/Amend&gt;</w:t>
      </w:r>
    </w:p>
    <w:p w14:paraId="269146E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199</w:t>
      </w:r>
      <w:r w:rsidRPr="00807B49">
        <w:rPr>
          <w:rStyle w:val="HideTWBExt"/>
          <w:b w:val="0"/>
          <w:lang w:val="bg-BG"/>
        </w:rPr>
        <w:t>&lt;/NumAm&gt;</w:t>
      </w:r>
    </w:p>
    <w:p w14:paraId="2E5ADD19" w14:textId="2D40A5E8"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6EE0CA3E" w14:textId="77777777" w:rsidR="00C030A2" w:rsidRPr="00807B49" w:rsidRDefault="00C030A2" w:rsidP="00C030A2">
      <w:r w:rsidRPr="00807B49">
        <w:rPr>
          <w:rStyle w:val="HideTWBExt"/>
        </w:rPr>
        <w:t>&lt;/RepeatBlock-By&gt;</w:t>
      </w:r>
    </w:p>
    <w:p w14:paraId="40BB954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75A75DE"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255AFB3" w14:textId="77777777" w:rsidTr="006620EE">
        <w:trPr>
          <w:jc w:val="center"/>
        </w:trPr>
        <w:tc>
          <w:tcPr>
            <w:tcW w:w="9752" w:type="dxa"/>
            <w:gridSpan w:val="2"/>
          </w:tcPr>
          <w:p w14:paraId="6468C4E0" w14:textId="77777777" w:rsidR="00C030A2" w:rsidRPr="00807B49" w:rsidRDefault="00C030A2" w:rsidP="006620EE">
            <w:pPr>
              <w:keepNext/>
            </w:pPr>
          </w:p>
        </w:tc>
      </w:tr>
      <w:tr w:rsidR="00CC278B" w:rsidRPr="00807B49" w14:paraId="0A263C49" w14:textId="77777777" w:rsidTr="006620EE">
        <w:trPr>
          <w:jc w:val="center"/>
        </w:trPr>
        <w:tc>
          <w:tcPr>
            <w:tcW w:w="4876" w:type="dxa"/>
            <w:hideMark/>
          </w:tcPr>
          <w:p w14:paraId="4C42363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3262A0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8F466BF" w14:textId="77777777" w:rsidTr="006620EE">
        <w:trPr>
          <w:jc w:val="center"/>
        </w:trPr>
        <w:tc>
          <w:tcPr>
            <w:tcW w:w="4876" w:type="dxa"/>
            <w:hideMark/>
          </w:tcPr>
          <w:p w14:paraId="77E380C7"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w:t>
            </w:r>
            <w:r w:rsidRPr="00807B49">
              <w:rPr>
                <w:lang w:val="bg-BG"/>
              </w:rPr>
              <w:lastRenderedPageBreak/>
              <w:t>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в сектори, в които тези технологии все повече оформят решенията относно труда и правата на работниците;</w:t>
            </w:r>
          </w:p>
        </w:tc>
        <w:tc>
          <w:tcPr>
            <w:tcW w:w="4876" w:type="dxa"/>
            <w:hideMark/>
          </w:tcPr>
          <w:p w14:paraId="6DD03E56" w14:textId="77777777" w:rsidR="00C030A2" w:rsidRPr="00807B49" w:rsidRDefault="00C030A2" w:rsidP="006620EE">
            <w:pPr>
              <w:pStyle w:val="Normal6"/>
              <w:rPr>
                <w:szCs w:val="24"/>
                <w:lang w:val="bg-BG"/>
              </w:rPr>
            </w:pPr>
            <w:r w:rsidRPr="00807B49">
              <w:rPr>
                <w:lang w:val="bg-BG"/>
              </w:rPr>
              <w:lastRenderedPageBreak/>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w:t>
            </w:r>
            <w:r w:rsidRPr="00807B49">
              <w:rPr>
                <w:lang w:val="bg-BG"/>
              </w:rPr>
              <w:lastRenderedPageBreak/>
              <w:t xml:space="preserve">за внедряването на ИИ в работната среда,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w:t>
            </w:r>
            <w:r w:rsidRPr="00807B49">
              <w:rPr>
                <w:b/>
                <w:i/>
                <w:lang w:val="bg-BG"/>
              </w:rPr>
              <w:t>и колективно договаряне</w:t>
            </w:r>
            <w:r w:rsidRPr="00807B49">
              <w:rPr>
                <w:lang w:val="bg-BG"/>
              </w:rPr>
              <w:t xml:space="preserve"> в сектори, в които тези технологии все повече оформят решенията относно труда и правата на работниците;</w:t>
            </w:r>
          </w:p>
        </w:tc>
      </w:tr>
    </w:tbl>
    <w:p w14:paraId="031690D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3BE7D31" w14:textId="77777777" w:rsidR="00C030A2" w:rsidRPr="00807B49" w:rsidRDefault="00C030A2" w:rsidP="00C030A2">
      <w:r w:rsidRPr="00807B49">
        <w:rPr>
          <w:rStyle w:val="HideTWBExt"/>
        </w:rPr>
        <w:t>&lt;/Amend&gt;</w:t>
      </w:r>
    </w:p>
    <w:p w14:paraId="0DD57D6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200</w:t>
      </w:r>
      <w:r w:rsidRPr="00807B49">
        <w:rPr>
          <w:rStyle w:val="HideTWBExt"/>
          <w:b w:val="0"/>
          <w:lang w:val="bg-BG"/>
        </w:rPr>
        <w:t>&lt;/NumAm&gt;</w:t>
      </w:r>
    </w:p>
    <w:p w14:paraId="523960B0" w14:textId="07F36736"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7E3F3293" w14:textId="77777777" w:rsidR="00C030A2" w:rsidRPr="00807B49" w:rsidRDefault="00C030A2" w:rsidP="00C030A2">
      <w:r w:rsidRPr="00807B49">
        <w:rPr>
          <w:rStyle w:val="HideTWBExt"/>
        </w:rPr>
        <w:t>&lt;/RepeatBlock-By&gt;</w:t>
      </w:r>
    </w:p>
    <w:p w14:paraId="59842E28"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EEB9F01"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D44C31" w14:textId="77777777" w:rsidTr="006620EE">
        <w:trPr>
          <w:jc w:val="center"/>
        </w:trPr>
        <w:tc>
          <w:tcPr>
            <w:tcW w:w="9752" w:type="dxa"/>
            <w:gridSpan w:val="2"/>
          </w:tcPr>
          <w:p w14:paraId="703FC778" w14:textId="77777777" w:rsidR="00C030A2" w:rsidRPr="00807B49" w:rsidRDefault="00C030A2" w:rsidP="006620EE">
            <w:pPr>
              <w:keepNext/>
            </w:pPr>
          </w:p>
        </w:tc>
      </w:tr>
      <w:tr w:rsidR="00CC278B" w:rsidRPr="00807B49" w14:paraId="3482F613" w14:textId="77777777" w:rsidTr="006620EE">
        <w:trPr>
          <w:jc w:val="center"/>
        </w:trPr>
        <w:tc>
          <w:tcPr>
            <w:tcW w:w="4876" w:type="dxa"/>
            <w:hideMark/>
          </w:tcPr>
          <w:p w14:paraId="407BC88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7C9670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94C0032" w14:textId="77777777" w:rsidTr="006620EE">
        <w:trPr>
          <w:jc w:val="center"/>
        </w:trPr>
        <w:tc>
          <w:tcPr>
            <w:tcW w:w="4876" w:type="dxa"/>
            <w:hideMark/>
          </w:tcPr>
          <w:p w14:paraId="1F271204"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w:t>
            </w:r>
            <w:r w:rsidRPr="00807B49">
              <w:rPr>
                <w:b/>
                <w:i/>
                <w:lang w:val="bg-BG"/>
              </w:rPr>
              <w:t>в работната среда</w:t>
            </w:r>
            <w:r w:rsidRPr="00807B49">
              <w:rPr>
                <w:lang w:val="bg-BG"/>
              </w:rPr>
              <w:t xml:space="preserve">,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w:t>
            </w:r>
            <w:r w:rsidRPr="00807B49">
              <w:rPr>
                <w:b/>
                <w:i/>
                <w:lang w:val="bg-BG"/>
              </w:rPr>
              <w:t>в сектори, в които тези технологии все повече оформят решенията относно труда и правата на работниците</w:t>
            </w:r>
            <w:r w:rsidRPr="00807B49">
              <w:rPr>
                <w:lang w:val="bg-BG"/>
              </w:rPr>
              <w:t>;</w:t>
            </w:r>
          </w:p>
        </w:tc>
        <w:tc>
          <w:tcPr>
            <w:tcW w:w="4876" w:type="dxa"/>
            <w:hideMark/>
          </w:tcPr>
          <w:p w14:paraId="38EAF87F" w14:textId="77777777" w:rsidR="00C030A2" w:rsidRPr="00807B49" w:rsidRDefault="00C030A2" w:rsidP="006620EE">
            <w:pPr>
              <w:pStyle w:val="Normal6"/>
              <w:rPr>
                <w:szCs w:val="24"/>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на ИИ </w:t>
            </w:r>
            <w:r w:rsidRPr="00807B49">
              <w:rPr>
                <w:b/>
                <w:i/>
                <w:lang w:val="bg-BG"/>
              </w:rPr>
              <w:t>на работното място</w:t>
            </w:r>
            <w:r w:rsidRPr="00807B49">
              <w:rPr>
                <w:lang w:val="bg-BG"/>
              </w:rPr>
              <w:t xml:space="preserve">, включително ясни правила за прозрачност и човешки надзор; 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w:t>
            </w:r>
            <w:r w:rsidRPr="00807B49">
              <w:rPr>
                <w:b/>
                <w:i/>
                <w:lang w:val="bg-BG"/>
              </w:rPr>
              <w:t xml:space="preserve">и информиране и консултиране на представителите на работниците в сектори, в които тези технологии се </w:t>
            </w:r>
            <w:r w:rsidRPr="00807B49">
              <w:rPr>
                <w:b/>
                <w:i/>
                <w:lang w:val="bg-BG"/>
              </w:rPr>
              <w:lastRenderedPageBreak/>
              <w:t>прилагат</w:t>
            </w:r>
            <w:r w:rsidRPr="00807B49">
              <w:rPr>
                <w:lang w:val="bg-BG"/>
              </w:rPr>
              <w:t>;</w:t>
            </w:r>
          </w:p>
        </w:tc>
      </w:tr>
    </w:tbl>
    <w:p w14:paraId="63B052C2"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E63B916" w14:textId="77777777" w:rsidR="00C030A2" w:rsidRPr="00807B49" w:rsidRDefault="00C030A2" w:rsidP="00C030A2">
      <w:r w:rsidRPr="00807B49">
        <w:rPr>
          <w:rStyle w:val="HideTWBExt"/>
        </w:rPr>
        <w:t>&lt;/Amend&gt;</w:t>
      </w:r>
    </w:p>
    <w:p w14:paraId="52C06E5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201</w:t>
      </w:r>
      <w:r w:rsidRPr="00807B49">
        <w:rPr>
          <w:rStyle w:val="HideTWBExt"/>
          <w:b w:val="0"/>
          <w:lang w:val="bg-BG"/>
        </w:rPr>
        <w:t>&lt;/NumAm&gt;</w:t>
      </w:r>
    </w:p>
    <w:p w14:paraId="3B54CD80" w14:textId="47D913D0"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Арба Кокалари</w:t>
      </w:r>
      <w:r w:rsidRPr="00807B49">
        <w:rPr>
          <w:rStyle w:val="HideTWBExt"/>
          <w:b w:val="0"/>
        </w:rPr>
        <w:t>&lt;/Members&gt;</w:t>
      </w:r>
    </w:p>
    <w:p w14:paraId="3F5C8A8E" w14:textId="77777777" w:rsidR="00C030A2" w:rsidRPr="00807B49" w:rsidRDefault="00C030A2" w:rsidP="00C030A2">
      <w:r w:rsidRPr="00807B49">
        <w:rPr>
          <w:rStyle w:val="HideTWBExt"/>
        </w:rPr>
        <w:t>&lt;/RepeatBlock-By&gt;</w:t>
      </w:r>
    </w:p>
    <w:p w14:paraId="5C3C485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FB135BD" w14:textId="77777777" w:rsidR="00C030A2" w:rsidRPr="00807B49" w:rsidRDefault="00C030A2" w:rsidP="00C030A2">
      <w:pPr>
        <w:pStyle w:val="NormalBold"/>
      </w:pPr>
      <w:r w:rsidRPr="00807B49">
        <w:rPr>
          <w:rStyle w:val="HideTWBExt"/>
          <w:b w:val="0"/>
        </w:rPr>
        <w:t>&lt;Article&gt;</w:t>
      </w:r>
      <w:r w:rsidRPr="00807B49">
        <w:t>Параграф 15</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08B621D" w14:textId="77777777" w:rsidTr="006620EE">
        <w:trPr>
          <w:jc w:val="center"/>
        </w:trPr>
        <w:tc>
          <w:tcPr>
            <w:tcW w:w="9752" w:type="dxa"/>
            <w:gridSpan w:val="2"/>
          </w:tcPr>
          <w:p w14:paraId="1C67433E" w14:textId="77777777" w:rsidR="00C030A2" w:rsidRPr="00807B49" w:rsidRDefault="00C030A2" w:rsidP="006620EE">
            <w:pPr>
              <w:keepNext/>
            </w:pPr>
          </w:p>
        </w:tc>
      </w:tr>
      <w:tr w:rsidR="00CC278B" w:rsidRPr="00807B49" w14:paraId="4378B816" w14:textId="77777777" w:rsidTr="006620EE">
        <w:trPr>
          <w:jc w:val="center"/>
        </w:trPr>
        <w:tc>
          <w:tcPr>
            <w:tcW w:w="4876" w:type="dxa"/>
            <w:hideMark/>
          </w:tcPr>
          <w:p w14:paraId="3E3FBC0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E1DACB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AADB046" w14:textId="77777777" w:rsidTr="006620EE">
        <w:trPr>
          <w:jc w:val="center"/>
        </w:trPr>
        <w:tc>
          <w:tcPr>
            <w:tcW w:w="4876" w:type="dxa"/>
            <w:hideMark/>
          </w:tcPr>
          <w:p w14:paraId="093AED47" w14:textId="77777777" w:rsidR="00C030A2" w:rsidRPr="00807B49" w:rsidRDefault="00C030A2" w:rsidP="006620EE">
            <w:pPr>
              <w:pStyle w:val="Normal6"/>
              <w:rPr>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w:t>
            </w:r>
            <w:r w:rsidRPr="00807B49">
              <w:rPr>
                <w:b/>
                <w:i/>
                <w:lang w:val="bg-BG"/>
              </w:rPr>
              <w:t>служи за пример при определянето на високи стандарти за внедряването на ИИ в работната среда, включително ясни правила</w:t>
            </w:r>
            <w:r w:rsidRPr="00807B49">
              <w:rPr>
                <w:lang w:val="bg-BG"/>
              </w:rPr>
              <w:t xml:space="preserve"> за </w:t>
            </w:r>
            <w:r w:rsidRPr="00807B49">
              <w:rPr>
                <w:b/>
                <w:i/>
                <w:lang w:val="bg-BG"/>
              </w:rPr>
              <w:t>прозрачност и човешки надзор;</w:t>
            </w:r>
            <w:r w:rsidRPr="00807B49">
              <w:rPr>
                <w:lang w:val="bg-BG"/>
              </w:rPr>
              <w:t xml:space="preserve"> </w:t>
            </w:r>
            <w:r w:rsidRPr="00807B49">
              <w:rPr>
                <w:b/>
                <w:i/>
                <w:lang w:val="bg-BG"/>
              </w:rPr>
              <w:t>във връзка с това приветства Директива (ЕС) 2024/2831 относно подобряването на условията на труд при работата през платформа, която бележи важна първа стъпка в регулирането на алгоритмичното управление чрез въвеждане, наред с другото, на задължения за прозрачност в сектори, в които тези технологии все повече оформят решенията относно труда и правата на работниците;</w:t>
            </w:r>
          </w:p>
        </w:tc>
        <w:tc>
          <w:tcPr>
            <w:tcW w:w="4876" w:type="dxa"/>
            <w:hideMark/>
          </w:tcPr>
          <w:p w14:paraId="34AD62A2" w14:textId="77777777" w:rsidR="00C030A2" w:rsidRPr="00807B49" w:rsidRDefault="00C030A2" w:rsidP="006620EE">
            <w:pPr>
              <w:pStyle w:val="Normal6"/>
              <w:rPr>
                <w:szCs w:val="24"/>
                <w:lang w:val="bg-BG"/>
              </w:rPr>
            </w:pPr>
            <w:r w:rsidRPr="00807B49">
              <w:rPr>
                <w:lang w:val="bg-BG"/>
              </w:rPr>
              <w:t>15.</w:t>
            </w:r>
            <w:r w:rsidRPr="00807B49">
              <w:rPr>
                <w:lang w:val="bg-BG"/>
              </w:rPr>
              <w:tab/>
              <w:t xml:space="preserve">подчертава, че ако Съюзът се стреми да бъде начело на цифровия преход, той трябва да </w:t>
            </w:r>
            <w:r w:rsidRPr="00807B49">
              <w:rPr>
                <w:b/>
                <w:i/>
                <w:lang w:val="bg-BG"/>
              </w:rPr>
              <w:t>насърчава иновативните и конкурентоспособни дружества, които използват нови технологии и създават условия за ново поколение висококачествени работни места, служат</w:t>
            </w:r>
            <w:r w:rsidRPr="00807B49">
              <w:rPr>
                <w:lang w:val="bg-BG"/>
              </w:rPr>
              <w:t xml:space="preserve"> за </w:t>
            </w:r>
            <w:r w:rsidRPr="00807B49">
              <w:rPr>
                <w:b/>
                <w:i/>
                <w:lang w:val="bg-BG"/>
              </w:rPr>
              <w:t>пример в разработването на иновативни решения и широкото използване на нови технологии в полза</w:t>
            </w:r>
            <w:r w:rsidRPr="00807B49">
              <w:rPr>
                <w:lang w:val="bg-BG"/>
              </w:rPr>
              <w:t xml:space="preserve"> на </w:t>
            </w:r>
            <w:r w:rsidRPr="00807B49">
              <w:rPr>
                <w:b/>
                <w:i/>
                <w:lang w:val="bg-BG"/>
              </w:rPr>
              <w:t>работниците и дружествата, като прилагат вече високите регулаторни стандарти за внедряването</w:t>
            </w:r>
            <w:r w:rsidRPr="00807B49">
              <w:rPr>
                <w:lang w:val="bg-BG"/>
              </w:rPr>
              <w:t xml:space="preserve"> на </w:t>
            </w:r>
            <w:r w:rsidRPr="00807B49">
              <w:rPr>
                <w:b/>
                <w:i/>
                <w:lang w:val="bg-BG"/>
              </w:rPr>
              <w:t>ИИ на работното място и като същевременно се опрости и хармонизира прилагането</w:t>
            </w:r>
            <w:r w:rsidRPr="00807B49">
              <w:rPr>
                <w:lang w:val="bg-BG"/>
              </w:rPr>
              <w:t xml:space="preserve"> в </w:t>
            </w:r>
            <w:r w:rsidRPr="00807B49">
              <w:rPr>
                <w:b/>
                <w:i/>
                <w:lang w:val="bg-BG"/>
              </w:rPr>
              <w:t>целия ЕС, за да се гарантира човешки надзор, прозрачност</w:t>
            </w:r>
            <w:r w:rsidRPr="00807B49">
              <w:rPr>
                <w:lang w:val="bg-BG"/>
              </w:rPr>
              <w:t xml:space="preserve"> и </w:t>
            </w:r>
            <w:r w:rsidRPr="00807B49">
              <w:rPr>
                <w:b/>
                <w:i/>
                <w:lang w:val="bg-BG"/>
              </w:rPr>
              <w:t>защита</w:t>
            </w:r>
            <w:r w:rsidRPr="00807B49">
              <w:rPr>
                <w:lang w:val="bg-BG"/>
              </w:rPr>
              <w:t xml:space="preserve"> на </w:t>
            </w:r>
            <w:r w:rsidRPr="00807B49">
              <w:rPr>
                <w:b/>
                <w:i/>
                <w:lang w:val="bg-BG"/>
              </w:rPr>
              <w:t>данните</w:t>
            </w:r>
            <w:r w:rsidRPr="00807B49">
              <w:rPr>
                <w:lang w:val="bg-BG"/>
              </w:rPr>
              <w:t>;</w:t>
            </w:r>
          </w:p>
        </w:tc>
      </w:tr>
    </w:tbl>
    <w:p w14:paraId="74505BF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9E4501E" w14:textId="77777777" w:rsidR="00C030A2" w:rsidRPr="00807B49" w:rsidRDefault="00C030A2" w:rsidP="00C030A2">
      <w:r w:rsidRPr="00807B49">
        <w:rPr>
          <w:rStyle w:val="HideTWBExt"/>
        </w:rPr>
        <w:t>&lt;/Amend&gt;</w:t>
      </w:r>
    </w:p>
    <w:p w14:paraId="56E27CD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202</w:t>
      </w:r>
      <w:r w:rsidRPr="00807B49">
        <w:rPr>
          <w:rStyle w:val="HideTWBExt"/>
          <w:b w:val="0"/>
          <w:lang w:val="bg-BG"/>
        </w:rPr>
        <w:t>&lt;/NumAm&gt;</w:t>
      </w:r>
    </w:p>
    <w:p w14:paraId="49DB49AC"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7CA62CF6" w14:textId="77777777" w:rsidR="00C030A2" w:rsidRPr="00807B49" w:rsidRDefault="00C030A2" w:rsidP="00C030A2">
      <w:r w:rsidRPr="00807B49">
        <w:rPr>
          <w:rStyle w:val="HideTWBExt"/>
        </w:rPr>
        <w:t>&lt;/RepeatBlock-By&gt;</w:t>
      </w:r>
    </w:p>
    <w:p w14:paraId="0E17E5A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5D152E4" w14:textId="77777777" w:rsidR="00C030A2" w:rsidRPr="00807B49" w:rsidRDefault="00C030A2" w:rsidP="00C030A2">
      <w:pPr>
        <w:pStyle w:val="NormalBold"/>
      </w:pPr>
      <w:r w:rsidRPr="00807B49">
        <w:rPr>
          <w:rStyle w:val="HideTWBExt"/>
          <w:b w:val="0"/>
        </w:rPr>
        <w:t>&lt;Article&gt;</w:t>
      </w:r>
      <w:r w:rsidRPr="00807B49">
        <w:t>Параграф 15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CF2FC18" w14:textId="77777777" w:rsidTr="006620EE">
        <w:trPr>
          <w:jc w:val="center"/>
        </w:trPr>
        <w:tc>
          <w:tcPr>
            <w:tcW w:w="9752" w:type="dxa"/>
            <w:gridSpan w:val="2"/>
          </w:tcPr>
          <w:p w14:paraId="0A65C2E8" w14:textId="77777777" w:rsidR="00C030A2" w:rsidRPr="00807B49" w:rsidRDefault="00C030A2" w:rsidP="006620EE">
            <w:pPr>
              <w:keepNext/>
            </w:pPr>
          </w:p>
        </w:tc>
      </w:tr>
      <w:tr w:rsidR="00CC278B" w:rsidRPr="00807B49" w14:paraId="35D4C05F" w14:textId="77777777" w:rsidTr="006620EE">
        <w:trPr>
          <w:jc w:val="center"/>
        </w:trPr>
        <w:tc>
          <w:tcPr>
            <w:tcW w:w="4876" w:type="dxa"/>
            <w:hideMark/>
          </w:tcPr>
          <w:p w14:paraId="10BE1F4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8C3AD1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EF3D981" w14:textId="77777777" w:rsidTr="006620EE">
        <w:trPr>
          <w:jc w:val="center"/>
        </w:trPr>
        <w:tc>
          <w:tcPr>
            <w:tcW w:w="4876" w:type="dxa"/>
          </w:tcPr>
          <w:p w14:paraId="3DE4D501" w14:textId="77777777" w:rsidR="00C030A2" w:rsidRPr="00807B49" w:rsidRDefault="00C030A2" w:rsidP="006620EE">
            <w:pPr>
              <w:pStyle w:val="Normal6"/>
              <w:rPr>
                <w:lang w:val="bg-BG"/>
              </w:rPr>
            </w:pPr>
          </w:p>
        </w:tc>
        <w:tc>
          <w:tcPr>
            <w:tcW w:w="4876" w:type="dxa"/>
            <w:hideMark/>
          </w:tcPr>
          <w:p w14:paraId="0ECC4EB3" w14:textId="77777777" w:rsidR="00C030A2" w:rsidRPr="00807B49" w:rsidRDefault="00C030A2" w:rsidP="006620EE">
            <w:pPr>
              <w:pStyle w:val="Normal6"/>
              <w:rPr>
                <w:szCs w:val="24"/>
                <w:lang w:val="bg-BG"/>
              </w:rPr>
            </w:pPr>
            <w:r w:rsidRPr="00807B49">
              <w:rPr>
                <w:b/>
                <w:i/>
                <w:lang w:val="bg-BG"/>
              </w:rPr>
              <w:t>15a.</w:t>
            </w:r>
            <w:r w:rsidRPr="00807B49">
              <w:rPr>
                <w:b/>
                <w:i/>
                <w:lang w:val="bg-BG"/>
              </w:rPr>
              <w:tab/>
              <w:t xml:space="preserve">подчертава обаче, че въпреки тази законодателна рамка продължават да съществуват </w:t>
            </w:r>
            <w:r w:rsidRPr="00807B49">
              <w:rPr>
                <w:b/>
                <w:i/>
                <w:lang w:val="bg-BG"/>
              </w:rPr>
              <w:lastRenderedPageBreak/>
              <w:t>пропуски по отношение на защитата и правата на работниците във връзка с използването на такива инструменти на работното място; изтъква, че разпоредбите на Директивата относно работата през платформа за алгоритмичното управление (по-специално правата на работниците на прозрачност, преглед от човек, информиране и консултиране на работниците и здравословни и безопасни условия на труд) се прилагат само за цифровите трудови платформи, на които работниците са оставени в по-традиционна среда, но въпреки това все по-често са обект на алгоритмично управление и са по- слабо защитени;</w:t>
            </w:r>
          </w:p>
        </w:tc>
      </w:tr>
    </w:tbl>
    <w:p w14:paraId="7BEC17B4"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B565F89" w14:textId="77777777" w:rsidR="00C030A2" w:rsidRPr="00807B49" w:rsidRDefault="00C030A2" w:rsidP="00C030A2">
      <w:r w:rsidRPr="00807B49">
        <w:rPr>
          <w:rStyle w:val="HideTWBExt"/>
        </w:rPr>
        <w:t>&lt;/Amend&gt;</w:t>
      </w:r>
    </w:p>
    <w:p w14:paraId="2B9BCA1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203</w:t>
      </w:r>
      <w:r w:rsidRPr="00807B49">
        <w:rPr>
          <w:rStyle w:val="HideTWBExt"/>
          <w:b w:val="0"/>
          <w:lang w:val="bg-BG"/>
        </w:rPr>
        <w:t>&lt;/NumAm&gt;</w:t>
      </w:r>
    </w:p>
    <w:p w14:paraId="12A47421" w14:textId="50CCFDE1"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4A07CA10" w14:textId="77777777" w:rsidR="00C030A2" w:rsidRPr="00807B49" w:rsidRDefault="00C030A2" w:rsidP="00C030A2">
      <w:r w:rsidRPr="00807B49">
        <w:rPr>
          <w:rStyle w:val="HideTWBExt"/>
        </w:rPr>
        <w:t>&lt;/RepeatBlock-By&gt;</w:t>
      </w:r>
    </w:p>
    <w:p w14:paraId="27DFAAD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AAAE56F" w14:textId="77777777" w:rsidR="00C030A2" w:rsidRPr="00807B49" w:rsidRDefault="00C030A2" w:rsidP="00C030A2">
      <w:pPr>
        <w:pStyle w:val="NormalBold"/>
      </w:pPr>
      <w:r w:rsidRPr="00807B49">
        <w:rPr>
          <w:rStyle w:val="HideTWBExt"/>
          <w:b w:val="0"/>
        </w:rPr>
        <w:t>&lt;Article&gt;</w:t>
      </w:r>
      <w:r w:rsidRPr="00807B49">
        <w:t>Параграф 15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A2564CD" w14:textId="77777777" w:rsidTr="006620EE">
        <w:trPr>
          <w:jc w:val="center"/>
        </w:trPr>
        <w:tc>
          <w:tcPr>
            <w:tcW w:w="9752" w:type="dxa"/>
            <w:gridSpan w:val="2"/>
          </w:tcPr>
          <w:p w14:paraId="1930A48D" w14:textId="77777777" w:rsidR="00C030A2" w:rsidRPr="00807B49" w:rsidRDefault="00C030A2" w:rsidP="006620EE">
            <w:pPr>
              <w:keepNext/>
            </w:pPr>
          </w:p>
        </w:tc>
      </w:tr>
      <w:tr w:rsidR="00CC278B" w:rsidRPr="00807B49" w14:paraId="76C2944A" w14:textId="77777777" w:rsidTr="006620EE">
        <w:trPr>
          <w:jc w:val="center"/>
        </w:trPr>
        <w:tc>
          <w:tcPr>
            <w:tcW w:w="4876" w:type="dxa"/>
            <w:hideMark/>
          </w:tcPr>
          <w:p w14:paraId="0798F36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1BF664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498384E" w14:textId="77777777" w:rsidTr="006620EE">
        <w:trPr>
          <w:jc w:val="center"/>
        </w:trPr>
        <w:tc>
          <w:tcPr>
            <w:tcW w:w="4876" w:type="dxa"/>
          </w:tcPr>
          <w:p w14:paraId="21BFE26E" w14:textId="77777777" w:rsidR="00C030A2" w:rsidRPr="00807B49" w:rsidRDefault="00C030A2" w:rsidP="006620EE">
            <w:pPr>
              <w:pStyle w:val="Normal6"/>
              <w:rPr>
                <w:lang w:val="bg-BG"/>
              </w:rPr>
            </w:pPr>
          </w:p>
        </w:tc>
        <w:tc>
          <w:tcPr>
            <w:tcW w:w="4876" w:type="dxa"/>
            <w:hideMark/>
          </w:tcPr>
          <w:p w14:paraId="595E6010" w14:textId="77777777" w:rsidR="00C030A2" w:rsidRPr="00807B49" w:rsidRDefault="00C030A2" w:rsidP="006620EE">
            <w:pPr>
              <w:pStyle w:val="Normal6"/>
              <w:rPr>
                <w:szCs w:val="24"/>
                <w:lang w:val="bg-BG"/>
              </w:rPr>
            </w:pPr>
            <w:r w:rsidRPr="00807B49">
              <w:rPr>
                <w:b/>
                <w:i/>
                <w:lang w:val="bg-BG"/>
              </w:rPr>
              <w:t>15a.</w:t>
            </w:r>
            <w:r w:rsidRPr="00807B49">
              <w:rPr>
                <w:b/>
                <w:i/>
                <w:lang w:val="bg-BG"/>
              </w:rPr>
              <w:tab/>
              <w:t>призовава Комисията да създаде по-широка европейска рамка относно използването на ИИ на работното място, за да се гарантира, че (генеративният) ИИ служи като помощен инструмент например за работниците, за да се повиши производителността както на предприятията, така и на служителите, като същевременно не се позволява внедряването му за спекулативни цели без реална добавена стойност;</w:t>
            </w:r>
          </w:p>
        </w:tc>
      </w:tr>
    </w:tbl>
    <w:p w14:paraId="2EB4D0CB"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9BAC805" w14:textId="77777777" w:rsidR="00C030A2" w:rsidRPr="00807B49" w:rsidRDefault="00C030A2" w:rsidP="00C030A2">
      <w:r w:rsidRPr="00807B49">
        <w:rPr>
          <w:rStyle w:val="HideTWBExt"/>
        </w:rPr>
        <w:t>&lt;/Amend&gt;</w:t>
      </w:r>
    </w:p>
    <w:p w14:paraId="3D986493"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204</w:t>
      </w:r>
      <w:r w:rsidRPr="00807B49">
        <w:rPr>
          <w:rStyle w:val="HideTWBExt"/>
          <w:b w:val="0"/>
          <w:lang w:val="bg-BG"/>
        </w:rPr>
        <w:t>&lt;/NumAm&gt;</w:t>
      </w:r>
    </w:p>
    <w:p w14:paraId="1A571F71" w14:textId="451171FF"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1B5DE2D5" w14:textId="77777777" w:rsidR="00C030A2" w:rsidRPr="00807B49" w:rsidRDefault="00C030A2" w:rsidP="00C030A2">
      <w:r w:rsidRPr="00807B49">
        <w:rPr>
          <w:rStyle w:val="HideTWBExt"/>
        </w:rPr>
        <w:t>&lt;/RepeatBlock-By&gt;</w:t>
      </w:r>
    </w:p>
    <w:p w14:paraId="7BD3C25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5D48ACF" w14:textId="77777777" w:rsidR="00C030A2" w:rsidRPr="00807B49" w:rsidRDefault="00C030A2" w:rsidP="00C030A2">
      <w:pPr>
        <w:pStyle w:val="NormalBold"/>
      </w:pPr>
      <w:r w:rsidRPr="00807B49">
        <w:rPr>
          <w:rStyle w:val="HideTWBExt"/>
          <w:b w:val="0"/>
        </w:rPr>
        <w:t>&lt;Article&gt;</w:t>
      </w:r>
      <w:r w:rsidRPr="00807B49">
        <w:t>Параграф 15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D1A997F" w14:textId="77777777" w:rsidTr="006620EE">
        <w:trPr>
          <w:jc w:val="center"/>
        </w:trPr>
        <w:tc>
          <w:tcPr>
            <w:tcW w:w="9752" w:type="dxa"/>
            <w:gridSpan w:val="2"/>
          </w:tcPr>
          <w:p w14:paraId="45DDE803" w14:textId="77777777" w:rsidR="00C030A2" w:rsidRPr="00807B49" w:rsidRDefault="00C030A2" w:rsidP="006620EE">
            <w:pPr>
              <w:keepNext/>
            </w:pPr>
          </w:p>
        </w:tc>
      </w:tr>
      <w:tr w:rsidR="00CC278B" w:rsidRPr="00807B49" w14:paraId="6D68107C" w14:textId="77777777" w:rsidTr="006620EE">
        <w:trPr>
          <w:jc w:val="center"/>
        </w:trPr>
        <w:tc>
          <w:tcPr>
            <w:tcW w:w="4876" w:type="dxa"/>
            <w:hideMark/>
          </w:tcPr>
          <w:p w14:paraId="307F983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006D2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EA87426" w14:textId="77777777" w:rsidTr="006620EE">
        <w:trPr>
          <w:jc w:val="center"/>
        </w:trPr>
        <w:tc>
          <w:tcPr>
            <w:tcW w:w="4876" w:type="dxa"/>
          </w:tcPr>
          <w:p w14:paraId="4C4D6267" w14:textId="77777777" w:rsidR="00C030A2" w:rsidRPr="00807B49" w:rsidRDefault="00C030A2" w:rsidP="006620EE">
            <w:pPr>
              <w:pStyle w:val="Normal6"/>
              <w:rPr>
                <w:lang w:val="bg-BG"/>
              </w:rPr>
            </w:pPr>
          </w:p>
        </w:tc>
        <w:tc>
          <w:tcPr>
            <w:tcW w:w="4876" w:type="dxa"/>
            <w:hideMark/>
          </w:tcPr>
          <w:p w14:paraId="4FC4DEE9" w14:textId="77777777" w:rsidR="00C030A2" w:rsidRPr="00807B49" w:rsidRDefault="00C030A2" w:rsidP="006620EE">
            <w:pPr>
              <w:pStyle w:val="Normal6"/>
              <w:rPr>
                <w:szCs w:val="24"/>
                <w:lang w:val="bg-BG"/>
              </w:rPr>
            </w:pPr>
            <w:r w:rsidRPr="00807B49">
              <w:rPr>
                <w:b/>
                <w:i/>
                <w:lang w:val="bg-BG"/>
              </w:rPr>
              <w:t>15a.</w:t>
            </w:r>
            <w:r w:rsidRPr="00807B49">
              <w:rPr>
                <w:b/>
                <w:i/>
                <w:lang w:val="bg-BG"/>
              </w:rPr>
              <w:tab/>
              <w:t>подчертава, че ако Съюзът се стреми да бъде начело на цифровия преход, той трябва да служи за пример при определянето на високи стандарти за внедряването, както и на изисквания за ИИ в работната среда, включително ясни и ориентирани не само към печалбата правила за прозрачност и човешки надзор, като се зачита целта за подобряване на конкурентоспособността;</w:t>
            </w:r>
          </w:p>
        </w:tc>
      </w:tr>
    </w:tbl>
    <w:p w14:paraId="2F7CB80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EAD1021" w14:textId="77777777" w:rsidR="00C030A2" w:rsidRPr="00807B49" w:rsidRDefault="00C030A2" w:rsidP="00C030A2">
      <w:r w:rsidRPr="00807B49">
        <w:rPr>
          <w:rStyle w:val="HideTWBExt"/>
        </w:rPr>
        <w:t>&lt;/Amend&gt;</w:t>
      </w:r>
    </w:p>
    <w:p w14:paraId="30509A2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205</w:t>
      </w:r>
      <w:r w:rsidRPr="00807B49">
        <w:rPr>
          <w:rStyle w:val="HideTWBExt"/>
          <w:b w:val="0"/>
          <w:lang w:val="bg-BG"/>
        </w:rPr>
        <w:t>&lt;/NumAm&gt;</w:t>
      </w:r>
    </w:p>
    <w:p w14:paraId="1F37A889"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354950BC" w14:textId="77777777" w:rsidR="00C030A2" w:rsidRPr="00807B49" w:rsidRDefault="00C030A2" w:rsidP="00C030A2">
      <w:r w:rsidRPr="00807B49">
        <w:rPr>
          <w:rStyle w:val="HideTWBExt"/>
        </w:rPr>
        <w:t>&lt;/RepeatBlock-By&gt;</w:t>
      </w:r>
    </w:p>
    <w:p w14:paraId="58AB024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38350A9" w14:textId="77777777" w:rsidR="00C030A2" w:rsidRPr="00807B49" w:rsidRDefault="00C030A2" w:rsidP="00C030A2">
      <w:pPr>
        <w:pStyle w:val="NormalBold"/>
      </w:pPr>
      <w:r w:rsidRPr="00807B49">
        <w:rPr>
          <w:rStyle w:val="HideTWBExt"/>
          <w:b w:val="0"/>
        </w:rPr>
        <w:t>&lt;Article&gt;</w:t>
      </w:r>
      <w:r w:rsidRPr="00807B49">
        <w:t>Параграф 15 б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3A9FC8D" w14:textId="77777777" w:rsidTr="006620EE">
        <w:trPr>
          <w:jc w:val="center"/>
        </w:trPr>
        <w:tc>
          <w:tcPr>
            <w:tcW w:w="9752" w:type="dxa"/>
            <w:gridSpan w:val="2"/>
          </w:tcPr>
          <w:p w14:paraId="4FBA2854" w14:textId="77777777" w:rsidR="00C030A2" w:rsidRPr="00807B49" w:rsidRDefault="00C030A2" w:rsidP="006620EE">
            <w:pPr>
              <w:keepNext/>
            </w:pPr>
          </w:p>
        </w:tc>
      </w:tr>
      <w:tr w:rsidR="00CC278B" w:rsidRPr="00807B49" w14:paraId="5238B8BB" w14:textId="77777777" w:rsidTr="006620EE">
        <w:trPr>
          <w:jc w:val="center"/>
        </w:trPr>
        <w:tc>
          <w:tcPr>
            <w:tcW w:w="4876" w:type="dxa"/>
            <w:hideMark/>
          </w:tcPr>
          <w:p w14:paraId="1B4A857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4EFE53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90741C8" w14:textId="77777777" w:rsidTr="006620EE">
        <w:trPr>
          <w:jc w:val="center"/>
        </w:trPr>
        <w:tc>
          <w:tcPr>
            <w:tcW w:w="4876" w:type="dxa"/>
          </w:tcPr>
          <w:p w14:paraId="6513CAA7" w14:textId="77777777" w:rsidR="00C030A2" w:rsidRPr="00807B49" w:rsidRDefault="00C030A2" w:rsidP="006620EE">
            <w:pPr>
              <w:pStyle w:val="Normal6"/>
              <w:rPr>
                <w:lang w:val="bg-BG"/>
              </w:rPr>
            </w:pPr>
          </w:p>
        </w:tc>
        <w:tc>
          <w:tcPr>
            <w:tcW w:w="4876" w:type="dxa"/>
            <w:hideMark/>
          </w:tcPr>
          <w:p w14:paraId="43525803" w14:textId="77777777" w:rsidR="00C030A2" w:rsidRPr="00807B49" w:rsidRDefault="00C030A2" w:rsidP="006620EE">
            <w:pPr>
              <w:pStyle w:val="Normal6"/>
              <w:rPr>
                <w:szCs w:val="24"/>
                <w:lang w:val="bg-BG"/>
              </w:rPr>
            </w:pPr>
            <w:r w:rsidRPr="00807B49">
              <w:rPr>
                <w:b/>
                <w:i/>
                <w:lang w:val="bg-BG"/>
              </w:rPr>
              <w:t>15б.</w:t>
            </w:r>
            <w:r w:rsidRPr="00807B49">
              <w:rPr>
                <w:b/>
                <w:i/>
                <w:lang w:val="bg-BG"/>
              </w:rPr>
              <w:tab/>
              <w:t xml:space="preserve">припомня, че разпоредбите на Акта за изкуствения интелект са насочени основно към регулирането на пазара и не обхващат инструментите за алгоритмично управление без ИИ; подчертава, че частните субекти, предоставящи непублични услуги, не са задължени да извършват оценка на въздействието върху основните права, преди да използват такива системи на работното място и че практиките за небиометрично наблюдение, например наблюдението на натискането на клавиши, не са изрично ограничени; подчертава, че ОРЗД се прилага само </w:t>
            </w:r>
            <w:r w:rsidRPr="00807B49">
              <w:rPr>
                <w:b/>
                <w:i/>
                <w:lang w:val="bg-BG"/>
              </w:rPr>
              <w:lastRenderedPageBreak/>
              <w:t>за инструменти, които обработват лични данни, което оставя законодателна празнота за тези, които не го правят, и че в член 22 от него се разглежда само автоматизираното вземане на решения;</w:t>
            </w:r>
          </w:p>
        </w:tc>
      </w:tr>
    </w:tbl>
    <w:p w14:paraId="3673759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6720256" w14:textId="77777777" w:rsidR="00C030A2" w:rsidRPr="00807B49" w:rsidRDefault="00C030A2" w:rsidP="00C030A2">
      <w:r w:rsidRPr="00807B49">
        <w:rPr>
          <w:rStyle w:val="HideTWBExt"/>
        </w:rPr>
        <w:t>&lt;/Amend&gt;</w:t>
      </w:r>
    </w:p>
    <w:p w14:paraId="5ED05BB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206</w:t>
      </w:r>
      <w:r w:rsidRPr="00807B49">
        <w:rPr>
          <w:rStyle w:val="HideTWBExt"/>
          <w:b w:val="0"/>
          <w:lang w:val="bg-BG"/>
        </w:rPr>
        <w:t>&lt;/NumAm&gt;</w:t>
      </w:r>
    </w:p>
    <w:p w14:paraId="7A5C0180" w14:textId="2C2081FD"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Хенрик Дал</w:t>
      </w:r>
      <w:r w:rsidRPr="00807B49">
        <w:t xml:space="preserve">, </w:t>
      </w:r>
      <w:r w:rsidR="00E93A9D" w:rsidRPr="00807B49">
        <w:t>Маравиляс Абадия Ховер</w:t>
      </w:r>
      <w:r w:rsidRPr="00807B49">
        <w:rPr>
          <w:rStyle w:val="HideTWBExt"/>
          <w:b w:val="0"/>
        </w:rPr>
        <w:t>&lt;/Members&gt;</w:t>
      </w:r>
    </w:p>
    <w:p w14:paraId="36B29345" w14:textId="77777777" w:rsidR="00C030A2" w:rsidRPr="00807B49" w:rsidRDefault="00C030A2" w:rsidP="00C030A2">
      <w:r w:rsidRPr="00807B49">
        <w:rPr>
          <w:rStyle w:val="HideTWBExt"/>
        </w:rPr>
        <w:t>&lt;/RepeatBlock-By&gt;</w:t>
      </w:r>
    </w:p>
    <w:p w14:paraId="7BC89CF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A3BE828"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4880A9" w14:textId="77777777" w:rsidTr="006620EE">
        <w:trPr>
          <w:jc w:val="center"/>
        </w:trPr>
        <w:tc>
          <w:tcPr>
            <w:tcW w:w="9752" w:type="dxa"/>
            <w:gridSpan w:val="2"/>
          </w:tcPr>
          <w:p w14:paraId="47463ABF" w14:textId="77777777" w:rsidR="00C030A2" w:rsidRPr="00807B49" w:rsidRDefault="00C030A2" w:rsidP="006620EE">
            <w:pPr>
              <w:keepNext/>
            </w:pPr>
          </w:p>
        </w:tc>
      </w:tr>
      <w:tr w:rsidR="00CC278B" w:rsidRPr="00807B49" w14:paraId="4825F703" w14:textId="77777777" w:rsidTr="006620EE">
        <w:trPr>
          <w:jc w:val="center"/>
        </w:trPr>
        <w:tc>
          <w:tcPr>
            <w:tcW w:w="4876" w:type="dxa"/>
            <w:hideMark/>
          </w:tcPr>
          <w:p w14:paraId="347CB3F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F115CE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95CC2A6" w14:textId="77777777" w:rsidTr="006620EE">
        <w:trPr>
          <w:jc w:val="center"/>
        </w:trPr>
        <w:tc>
          <w:tcPr>
            <w:tcW w:w="4876" w:type="dxa"/>
            <w:hideMark/>
          </w:tcPr>
          <w:p w14:paraId="738219E9" w14:textId="77777777" w:rsidR="00C030A2" w:rsidRPr="00807B49" w:rsidRDefault="00C030A2" w:rsidP="006620EE">
            <w:pPr>
              <w:pStyle w:val="Normal6"/>
              <w:rPr>
                <w:lang w:val="bg-BG"/>
              </w:rPr>
            </w:pPr>
            <w:r w:rsidRPr="00807B49">
              <w:rPr>
                <w:b/>
                <w:i/>
                <w:lang w:val="bg-BG"/>
              </w:rPr>
              <w:t>16.</w:t>
            </w:r>
            <w:r w:rsidRPr="00807B49">
              <w:rPr>
                <w:b/>
                <w:i/>
                <w:lang w:val="bg-BG"/>
              </w:rPr>
              <w:tab/>
              <w:t>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работниците от това да бъдат постоянно достъпни или наблюдавани извън договореното работно време;</w:t>
            </w:r>
          </w:p>
        </w:tc>
        <w:tc>
          <w:tcPr>
            <w:tcW w:w="4876" w:type="dxa"/>
            <w:hideMark/>
          </w:tcPr>
          <w:p w14:paraId="6128E818" w14:textId="77777777" w:rsidR="00C030A2" w:rsidRPr="00807B49" w:rsidRDefault="00C030A2" w:rsidP="006620EE">
            <w:pPr>
              <w:pStyle w:val="Normal6"/>
              <w:rPr>
                <w:szCs w:val="24"/>
                <w:lang w:val="bg-BG"/>
              </w:rPr>
            </w:pPr>
            <w:r w:rsidRPr="00807B49">
              <w:rPr>
                <w:b/>
                <w:i/>
                <w:lang w:val="bg-BG"/>
              </w:rPr>
              <w:t>заличава се</w:t>
            </w:r>
          </w:p>
        </w:tc>
      </w:tr>
    </w:tbl>
    <w:p w14:paraId="76A443A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6C4467F" w14:textId="77777777" w:rsidR="00C030A2" w:rsidRPr="00807B49" w:rsidRDefault="00C030A2" w:rsidP="00C030A2">
      <w:r w:rsidRPr="00807B49">
        <w:rPr>
          <w:rStyle w:val="HideTWBExt"/>
        </w:rPr>
        <w:t>&lt;/Amend&gt;</w:t>
      </w:r>
    </w:p>
    <w:p w14:paraId="02D12E1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207</w:t>
      </w:r>
      <w:r w:rsidRPr="00807B49">
        <w:rPr>
          <w:rStyle w:val="HideTWBExt"/>
          <w:b w:val="0"/>
          <w:lang w:val="bg-BG"/>
        </w:rPr>
        <w:t>&lt;/NumAm&gt;</w:t>
      </w:r>
    </w:p>
    <w:p w14:paraId="2DE2B5F3"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6D6AF395"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3B0F96D6" w14:textId="77777777" w:rsidR="00C030A2" w:rsidRPr="00807B49" w:rsidRDefault="00C030A2" w:rsidP="00C030A2">
      <w:r w:rsidRPr="00807B49">
        <w:rPr>
          <w:rStyle w:val="HideTWBExt"/>
        </w:rPr>
        <w:t>&lt;/RepeatBlock-By&gt;</w:t>
      </w:r>
    </w:p>
    <w:p w14:paraId="601A656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FB0520A"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24B283C" w14:textId="77777777" w:rsidTr="006620EE">
        <w:trPr>
          <w:jc w:val="center"/>
        </w:trPr>
        <w:tc>
          <w:tcPr>
            <w:tcW w:w="9752" w:type="dxa"/>
            <w:gridSpan w:val="2"/>
          </w:tcPr>
          <w:p w14:paraId="5A4849FC" w14:textId="77777777" w:rsidR="00C030A2" w:rsidRPr="00807B49" w:rsidRDefault="00C030A2" w:rsidP="006620EE">
            <w:pPr>
              <w:keepNext/>
            </w:pPr>
          </w:p>
        </w:tc>
      </w:tr>
      <w:tr w:rsidR="00CC278B" w:rsidRPr="00807B49" w14:paraId="315BAF5A" w14:textId="77777777" w:rsidTr="006620EE">
        <w:trPr>
          <w:jc w:val="center"/>
        </w:trPr>
        <w:tc>
          <w:tcPr>
            <w:tcW w:w="4876" w:type="dxa"/>
            <w:hideMark/>
          </w:tcPr>
          <w:p w14:paraId="3853378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B86E71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F6833BE" w14:textId="77777777" w:rsidTr="006620EE">
        <w:trPr>
          <w:jc w:val="center"/>
        </w:trPr>
        <w:tc>
          <w:tcPr>
            <w:tcW w:w="4876" w:type="dxa"/>
            <w:hideMark/>
          </w:tcPr>
          <w:p w14:paraId="2562D575" w14:textId="77777777" w:rsidR="00C030A2" w:rsidRPr="00807B49" w:rsidRDefault="00C030A2" w:rsidP="006620EE">
            <w:pPr>
              <w:pStyle w:val="Normal6"/>
              <w:rPr>
                <w:lang w:val="bg-BG"/>
              </w:rPr>
            </w:pPr>
            <w:r w:rsidRPr="00807B49">
              <w:rPr>
                <w:lang w:val="bg-BG"/>
              </w:rPr>
              <w:t>16.</w:t>
            </w:r>
            <w:r w:rsidRPr="00807B49">
              <w:rPr>
                <w:lang w:val="bg-BG"/>
              </w:rPr>
              <w:tab/>
              <w:t xml:space="preserve">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w:t>
            </w:r>
            <w:r w:rsidRPr="00807B49">
              <w:rPr>
                <w:lang w:val="bg-BG"/>
              </w:rPr>
              <w:lastRenderedPageBreak/>
              <w:t>работниците от това да бъдат постоянно достъпни или наблюдавани извън договореното работно време;</w:t>
            </w:r>
          </w:p>
        </w:tc>
        <w:tc>
          <w:tcPr>
            <w:tcW w:w="4876" w:type="dxa"/>
            <w:hideMark/>
          </w:tcPr>
          <w:p w14:paraId="5BA3A119" w14:textId="77777777" w:rsidR="00C030A2" w:rsidRPr="00807B49" w:rsidRDefault="00C030A2" w:rsidP="006620EE">
            <w:pPr>
              <w:pStyle w:val="Normal6"/>
              <w:rPr>
                <w:szCs w:val="24"/>
                <w:lang w:val="bg-BG"/>
              </w:rPr>
            </w:pPr>
            <w:r w:rsidRPr="00807B49">
              <w:rPr>
                <w:lang w:val="bg-BG"/>
              </w:rPr>
              <w:lastRenderedPageBreak/>
              <w:t>16.</w:t>
            </w:r>
            <w:r w:rsidRPr="00807B49">
              <w:rPr>
                <w:lang w:val="bg-BG"/>
              </w:rPr>
              <w:tab/>
              <w:t xml:space="preserve">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w:t>
            </w:r>
            <w:r w:rsidRPr="00807B49">
              <w:rPr>
                <w:lang w:val="bg-BG"/>
              </w:rPr>
              <w:lastRenderedPageBreak/>
              <w:t xml:space="preserve">работниците от това да бъдат постоянно достъпни или наблюдавани извън договореното работно време; </w:t>
            </w:r>
            <w:r w:rsidRPr="00807B49">
              <w:rPr>
                <w:b/>
                <w:i/>
                <w:lang w:val="bg-BG"/>
              </w:rPr>
              <w:t>подчертава, че постоянната свързаност, в комбинация с високите изисквания по отношение на работата, както и все по-големите очаквания, че работниците трябва да бъдат на разположение по всяко време, могат да повлияят неблагоприятно върху основните права на работниците, върху баланса между техния професионален и личен живот и върху тяхното физическо и психично здраве и благосъстояние;</w:t>
            </w:r>
          </w:p>
        </w:tc>
      </w:tr>
    </w:tbl>
    <w:p w14:paraId="4B95DCE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F499FA7" w14:textId="77777777" w:rsidR="00C030A2" w:rsidRPr="00807B49" w:rsidRDefault="00C030A2" w:rsidP="00C030A2">
      <w:r w:rsidRPr="00807B49">
        <w:rPr>
          <w:rStyle w:val="HideTWBExt"/>
        </w:rPr>
        <w:t>&lt;/Amend&gt;</w:t>
      </w:r>
    </w:p>
    <w:p w14:paraId="567EB9E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208</w:t>
      </w:r>
      <w:r w:rsidRPr="00807B49">
        <w:rPr>
          <w:rStyle w:val="HideTWBExt"/>
          <w:b w:val="0"/>
          <w:lang w:val="bg-BG"/>
        </w:rPr>
        <w:t>&lt;/NumAm&gt;</w:t>
      </w:r>
    </w:p>
    <w:p w14:paraId="56AEFD3B"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12359541" w14:textId="77777777" w:rsidR="00C030A2" w:rsidRPr="00807B49" w:rsidRDefault="00C030A2" w:rsidP="00C030A2">
      <w:r w:rsidRPr="00807B49">
        <w:rPr>
          <w:rStyle w:val="HideTWBExt"/>
        </w:rPr>
        <w:t>&lt;/RepeatBlock-By&gt;</w:t>
      </w:r>
    </w:p>
    <w:p w14:paraId="2CABA9C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09CA529"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ED10E1F" w14:textId="77777777" w:rsidTr="006620EE">
        <w:trPr>
          <w:jc w:val="center"/>
        </w:trPr>
        <w:tc>
          <w:tcPr>
            <w:tcW w:w="9752" w:type="dxa"/>
            <w:gridSpan w:val="2"/>
          </w:tcPr>
          <w:p w14:paraId="2478F162" w14:textId="77777777" w:rsidR="00C030A2" w:rsidRPr="00807B49" w:rsidRDefault="00C030A2" w:rsidP="006620EE">
            <w:pPr>
              <w:keepNext/>
            </w:pPr>
          </w:p>
        </w:tc>
      </w:tr>
      <w:tr w:rsidR="00CC278B" w:rsidRPr="00807B49" w14:paraId="16D72D4E" w14:textId="77777777" w:rsidTr="006620EE">
        <w:trPr>
          <w:jc w:val="center"/>
        </w:trPr>
        <w:tc>
          <w:tcPr>
            <w:tcW w:w="4876" w:type="dxa"/>
            <w:hideMark/>
          </w:tcPr>
          <w:p w14:paraId="4517AD1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857AEB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72FB824" w14:textId="77777777" w:rsidTr="006620EE">
        <w:trPr>
          <w:jc w:val="center"/>
        </w:trPr>
        <w:tc>
          <w:tcPr>
            <w:tcW w:w="4876" w:type="dxa"/>
            <w:hideMark/>
          </w:tcPr>
          <w:p w14:paraId="57F1B5FE" w14:textId="77777777" w:rsidR="00C030A2" w:rsidRPr="00807B49" w:rsidRDefault="00C030A2" w:rsidP="006620EE">
            <w:pPr>
              <w:pStyle w:val="Normal6"/>
              <w:rPr>
                <w:lang w:val="bg-BG"/>
              </w:rPr>
            </w:pPr>
            <w:r w:rsidRPr="00807B49">
              <w:rPr>
                <w:lang w:val="bg-BG"/>
              </w:rPr>
              <w:t>16.</w:t>
            </w:r>
            <w:r w:rsidRPr="00807B49">
              <w:rPr>
                <w:lang w:val="bg-BG"/>
              </w:rPr>
              <w:tab/>
            </w:r>
            <w:r w:rsidRPr="00807B49">
              <w:rPr>
                <w:b/>
                <w:i/>
                <w:lang w:val="bg-BG"/>
              </w:rPr>
              <w:t>призовава държавите членки</w:t>
            </w:r>
            <w:r w:rsidRPr="00807B49">
              <w:rPr>
                <w:lang w:val="bg-BG"/>
              </w:rPr>
              <w:t xml:space="preserve"> и </w:t>
            </w:r>
            <w:r w:rsidRPr="00807B49">
              <w:rPr>
                <w:b/>
                <w:i/>
                <w:lang w:val="bg-BG"/>
              </w:rPr>
              <w:t>работодателите да признават</w:t>
            </w:r>
            <w:r w:rsidRPr="00807B49">
              <w:rPr>
                <w:lang w:val="bg-BG"/>
              </w:rPr>
              <w:t xml:space="preserve"> и </w:t>
            </w:r>
            <w:r w:rsidRPr="00807B49">
              <w:rPr>
                <w:b/>
                <w:i/>
                <w:lang w:val="bg-BG"/>
              </w:rPr>
              <w:t>ефективно да прилагат правото на откъсване от работната среда като основна гаранция</w:t>
            </w:r>
            <w:r w:rsidRPr="00807B49">
              <w:rPr>
                <w:lang w:val="bg-BG"/>
              </w:rPr>
              <w:t xml:space="preserve"> за </w:t>
            </w:r>
            <w:r w:rsidRPr="00807B49">
              <w:rPr>
                <w:b/>
                <w:i/>
                <w:lang w:val="bg-BG"/>
              </w:rPr>
              <w:t>защита</w:t>
            </w:r>
            <w:r w:rsidRPr="00807B49">
              <w:rPr>
                <w:lang w:val="bg-BG"/>
              </w:rPr>
              <w:t xml:space="preserve"> на </w:t>
            </w:r>
            <w:r w:rsidRPr="00807B49">
              <w:rPr>
                <w:b/>
                <w:i/>
                <w:lang w:val="bg-BG"/>
              </w:rPr>
              <w:t>работниците от това да бъдат постоянно достъпни или наблюдавани извън договореното работно време</w:t>
            </w:r>
            <w:r w:rsidRPr="00807B49">
              <w:rPr>
                <w:lang w:val="bg-BG"/>
              </w:rPr>
              <w:t>;</w:t>
            </w:r>
          </w:p>
        </w:tc>
        <w:tc>
          <w:tcPr>
            <w:tcW w:w="4876" w:type="dxa"/>
            <w:hideMark/>
          </w:tcPr>
          <w:p w14:paraId="6EDFB500" w14:textId="77777777" w:rsidR="00C030A2" w:rsidRPr="00807B49" w:rsidRDefault="00C030A2" w:rsidP="006620EE">
            <w:pPr>
              <w:pStyle w:val="Normal6"/>
              <w:rPr>
                <w:szCs w:val="24"/>
                <w:lang w:val="bg-BG"/>
              </w:rPr>
            </w:pPr>
            <w:r w:rsidRPr="00807B49">
              <w:rPr>
                <w:lang w:val="bg-BG"/>
              </w:rPr>
              <w:t>16.</w:t>
            </w:r>
            <w:r w:rsidRPr="00807B49">
              <w:rPr>
                <w:lang w:val="bg-BG"/>
              </w:rPr>
              <w:tab/>
            </w:r>
            <w:r w:rsidRPr="00807B49">
              <w:rPr>
                <w:b/>
                <w:i/>
                <w:lang w:val="bg-BG"/>
              </w:rPr>
              <w:t>подчертава наличието на подходящи регулаторни гаранции за защита на работниците от вредни практики за наблюдение в рамките на работното място и извън него, в съответствие с Регламент (ЕС) 2016/679 (ОРЗД), Регламент (ЕС) 2024/1689 (Акт за ИИ) и Директива 89/391/ЕИО (за безопасността и здравето на работниците);</w:t>
            </w:r>
            <w:r w:rsidRPr="00807B49">
              <w:rPr>
                <w:lang w:val="bg-BG"/>
              </w:rPr>
              <w:t xml:space="preserve"> </w:t>
            </w:r>
            <w:r w:rsidRPr="00807B49">
              <w:rPr>
                <w:b/>
                <w:i/>
                <w:lang w:val="bg-BG"/>
              </w:rPr>
              <w:t>призовава държавите членки и социалните партньори</w:t>
            </w:r>
            <w:r w:rsidRPr="00807B49">
              <w:rPr>
                <w:lang w:val="bg-BG"/>
              </w:rPr>
              <w:t xml:space="preserve"> за </w:t>
            </w:r>
            <w:r w:rsidRPr="00807B49">
              <w:rPr>
                <w:b/>
                <w:i/>
                <w:lang w:val="bg-BG"/>
              </w:rPr>
              <w:t>ефективно прилагане</w:t>
            </w:r>
            <w:r w:rsidRPr="00807B49">
              <w:rPr>
                <w:lang w:val="bg-BG"/>
              </w:rPr>
              <w:t xml:space="preserve"> на </w:t>
            </w:r>
            <w:r w:rsidRPr="00807B49">
              <w:rPr>
                <w:b/>
                <w:i/>
                <w:lang w:val="bg-BG"/>
              </w:rPr>
              <w:t>действащото законодателство и споразумения на ЕС в съответствие с националните правила и практики</w:t>
            </w:r>
            <w:r w:rsidRPr="00807B49">
              <w:rPr>
                <w:lang w:val="bg-BG"/>
              </w:rPr>
              <w:t>;</w:t>
            </w:r>
          </w:p>
        </w:tc>
      </w:tr>
    </w:tbl>
    <w:p w14:paraId="1CB7E95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68055AC" w14:textId="77777777" w:rsidR="00C030A2" w:rsidRPr="00807B49" w:rsidRDefault="00C030A2" w:rsidP="00C030A2">
      <w:r w:rsidRPr="00807B49">
        <w:rPr>
          <w:rStyle w:val="HideTWBExt"/>
        </w:rPr>
        <w:t>&lt;/Amend&gt;</w:t>
      </w:r>
    </w:p>
    <w:p w14:paraId="14638CDE"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209</w:t>
      </w:r>
      <w:r w:rsidRPr="00807B49">
        <w:rPr>
          <w:rStyle w:val="HideTWBExt"/>
          <w:b w:val="0"/>
          <w:lang w:val="bg-BG"/>
        </w:rPr>
        <w:t>&lt;/NumAm&gt;</w:t>
      </w:r>
    </w:p>
    <w:p w14:paraId="4A1FCAE8" w14:textId="50DE944A"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40B81134" w14:textId="77777777" w:rsidR="00C030A2" w:rsidRPr="00807B49" w:rsidRDefault="00C030A2" w:rsidP="00C030A2">
      <w:r w:rsidRPr="00807B49">
        <w:rPr>
          <w:rStyle w:val="HideTWBExt"/>
        </w:rPr>
        <w:t>&lt;/RepeatBlock-By&gt;</w:t>
      </w:r>
    </w:p>
    <w:p w14:paraId="7078D97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73AD748"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13B9102" w14:textId="77777777" w:rsidTr="006620EE">
        <w:trPr>
          <w:jc w:val="center"/>
        </w:trPr>
        <w:tc>
          <w:tcPr>
            <w:tcW w:w="9752" w:type="dxa"/>
            <w:gridSpan w:val="2"/>
          </w:tcPr>
          <w:p w14:paraId="5761E283" w14:textId="77777777" w:rsidR="00C030A2" w:rsidRPr="00807B49" w:rsidRDefault="00C030A2" w:rsidP="006620EE">
            <w:pPr>
              <w:keepNext/>
            </w:pPr>
          </w:p>
        </w:tc>
      </w:tr>
      <w:tr w:rsidR="00CC278B" w:rsidRPr="00807B49" w14:paraId="58289AC9" w14:textId="77777777" w:rsidTr="006620EE">
        <w:trPr>
          <w:jc w:val="center"/>
        </w:trPr>
        <w:tc>
          <w:tcPr>
            <w:tcW w:w="4876" w:type="dxa"/>
            <w:hideMark/>
          </w:tcPr>
          <w:p w14:paraId="4536D64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3C6AEB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06BB6E1" w14:textId="77777777" w:rsidTr="006620EE">
        <w:trPr>
          <w:jc w:val="center"/>
        </w:trPr>
        <w:tc>
          <w:tcPr>
            <w:tcW w:w="4876" w:type="dxa"/>
            <w:hideMark/>
          </w:tcPr>
          <w:p w14:paraId="28C6ECBC" w14:textId="77777777" w:rsidR="00C030A2" w:rsidRPr="00807B49" w:rsidRDefault="00C030A2" w:rsidP="006620EE">
            <w:pPr>
              <w:pStyle w:val="Normal6"/>
              <w:rPr>
                <w:lang w:val="bg-BG"/>
              </w:rPr>
            </w:pPr>
            <w:r w:rsidRPr="00807B49">
              <w:rPr>
                <w:lang w:val="bg-BG"/>
              </w:rPr>
              <w:t>16.</w:t>
            </w:r>
            <w:r w:rsidRPr="00807B49">
              <w:rPr>
                <w:lang w:val="bg-BG"/>
              </w:rPr>
              <w:tab/>
              <w:t xml:space="preserve">призовава </w:t>
            </w:r>
            <w:r w:rsidRPr="00807B49">
              <w:rPr>
                <w:b/>
                <w:i/>
                <w:lang w:val="bg-BG"/>
              </w:rPr>
              <w:t>държавите членки</w:t>
            </w:r>
            <w:r w:rsidRPr="00807B49">
              <w:rPr>
                <w:lang w:val="bg-BG"/>
              </w:rPr>
              <w:t xml:space="preserve"> и </w:t>
            </w:r>
            <w:r w:rsidRPr="00807B49">
              <w:rPr>
                <w:b/>
                <w:i/>
                <w:lang w:val="bg-BG"/>
              </w:rPr>
              <w:t>работодателите</w:t>
            </w:r>
            <w:r w:rsidRPr="00807B49">
              <w:rPr>
                <w:lang w:val="bg-BG"/>
              </w:rPr>
              <w:t xml:space="preserve"> да </w:t>
            </w:r>
            <w:r w:rsidRPr="00807B49">
              <w:rPr>
                <w:b/>
                <w:i/>
                <w:lang w:val="bg-BG"/>
              </w:rPr>
              <w:t>признават и ефективно</w:t>
            </w:r>
            <w:r w:rsidRPr="00807B49">
              <w:rPr>
                <w:lang w:val="bg-BG"/>
              </w:rPr>
              <w:t xml:space="preserve"> да </w:t>
            </w:r>
            <w:r w:rsidRPr="00807B49">
              <w:rPr>
                <w:b/>
                <w:i/>
                <w:lang w:val="bg-BG"/>
              </w:rPr>
              <w:t>прилагат правото</w:t>
            </w:r>
            <w:r w:rsidRPr="00807B49">
              <w:rPr>
                <w:lang w:val="bg-BG"/>
              </w:rPr>
              <w:t xml:space="preserve"> на откъсване от работната среда </w:t>
            </w:r>
            <w:r w:rsidRPr="00807B49">
              <w:rPr>
                <w:b/>
                <w:i/>
                <w:lang w:val="bg-BG"/>
              </w:rPr>
              <w:t>като основна гаранция</w:t>
            </w:r>
            <w:r w:rsidRPr="00807B49">
              <w:rPr>
                <w:lang w:val="bg-BG"/>
              </w:rPr>
              <w:t xml:space="preserve"> за </w:t>
            </w:r>
            <w:r w:rsidRPr="00807B49">
              <w:rPr>
                <w:b/>
                <w:i/>
                <w:lang w:val="bg-BG"/>
              </w:rPr>
              <w:t>защита</w:t>
            </w:r>
            <w:r w:rsidRPr="00807B49">
              <w:rPr>
                <w:lang w:val="bg-BG"/>
              </w:rPr>
              <w:t xml:space="preserve"> на </w:t>
            </w:r>
            <w:r w:rsidRPr="00807B49">
              <w:rPr>
                <w:b/>
                <w:i/>
                <w:lang w:val="bg-BG"/>
              </w:rPr>
              <w:t>работниците</w:t>
            </w:r>
            <w:r w:rsidRPr="00807B49">
              <w:rPr>
                <w:lang w:val="bg-BG"/>
              </w:rPr>
              <w:t xml:space="preserve"> от </w:t>
            </w:r>
            <w:r w:rsidRPr="00807B49">
              <w:rPr>
                <w:b/>
                <w:i/>
                <w:lang w:val="bg-BG"/>
              </w:rPr>
              <w:t>това да бъдат постоянно достъпни или наблюдавани извън договореното работно време</w:t>
            </w:r>
            <w:r w:rsidRPr="00807B49">
              <w:rPr>
                <w:lang w:val="bg-BG"/>
              </w:rPr>
              <w:t>;</w:t>
            </w:r>
          </w:p>
        </w:tc>
        <w:tc>
          <w:tcPr>
            <w:tcW w:w="4876" w:type="dxa"/>
            <w:hideMark/>
          </w:tcPr>
          <w:p w14:paraId="7274A85C" w14:textId="77777777" w:rsidR="00C030A2" w:rsidRPr="00807B49" w:rsidRDefault="00C030A2" w:rsidP="006620EE">
            <w:pPr>
              <w:pStyle w:val="Normal6"/>
              <w:rPr>
                <w:szCs w:val="24"/>
                <w:lang w:val="bg-BG"/>
              </w:rPr>
            </w:pPr>
            <w:r w:rsidRPr="00807B49">
              <w:rPr>
                <w:lang w:val="bg-BG"/>
              </w:rPr>
              <w:t>16.</w:t>
            </w:r>
            <w:r w:rsidRPr="00807B49">
              <w:rPr>
                <w:lang w:val="bg-BG"/>
              </w:rPr>
              <w:tab/>
              <w:t xml:space="preserve">призовава </w:t>
            </w:r>
            <w:r w:rsidRPr="00807B49">
              <w:rPr>
                <w:b/>
                <w:i/>
                <w:lang w:val="bg-BG"/>
              </w:rPr>
              <w:t>Комисията да предложи директива относно минимални стандарти</w:t>
            </w:r>
            <w:r w:rsidRPr="00807B49">
              <w:rPr>
                <w:lang w:val="bg-BG"/>
              </w:rPr>
              <w:t xml:space="preserve"> и </w:t>
            </w:r>
            <w:r w:rsidRPr="00807B49">
              <w:rPr>
                <w:b/>
                <w:i/>
                <w:lang w:val="bg-BG"/>
              </w:rPr>
              <w:t>условия, за</w:t>
            </w:r>
            <w:r w:rsidRPr="00807B49">
              <w:rPr>
                <w:lang w:val="bg-BG"/>
              </w:rPr>
              <w:t xml:space="preserve"> да </w:t>
            </w:r>
            <w:r w:rsidRPr="00807B49">
              <w:rPr>
                <w:b/>
                <w:i/>
                <w:lang w:val="bg-BG"/>
              </w:rPr>
              <w:t>се гарантира, че всички работници могат</w:t>
            </w:r>
            <w:r w:rsidRPr="00807B49">
              <w:rPr>
                <w:lang w:val="bg-BG"/>
              </w:rPr>
              <w:t xml:space="preserve"> да </w:t>
            </w:r>
            <w:r w:rsidRPr="00807B49">
              <w:rPr>
                <w:b/>
                <w:i/>
                <w:lang w:val="bg-BG"/>
              </w:rPr>
              <w:t>упражняват ефективно своето право</w:t>
            </w:r>
            <w:r w:rsidRPr="00807B49">
              <w:rPr>
                <w:lang w:val="bg-BG"/>
              </w:rPr>
              <w:t xml:space="preserve"> на откъсване от работната среда </w:t>
            </w:r>
            <w:r w:rsidRPr="00807B49">
              <w:rPr>
                <w:b/>
                <w:i/>
                <w:lang w:val="bg-BG"/>
              </w:rPr>
              <w:t>извън договореното работно време и да се регулира използването на съществуващите и новите цифрови инструменти</w:t>
            </w:r>
            <w:r w:rsidRPr="00807B49">
              <w:rPr>
                <w:lang w:val="bg-BG"/>
              </w:rPr>
              <w:t xml:space="preserve"> за </w:t>
            </w:r>
            <w:r w:rsidRPr="00807B49">
              <w:rPr>
                <w:b/>
                <w:i/>
                <w:lang w:val="bg-BG"/>
              </w:rPr>
              <w:t>служебни цели в съответствие с резолюцията</w:t>
            </w:r>
            <w:r w:rsidRPr="00807B49">
              <w:rPr>
                <w:lang w:val="bg-BG"/>
              </w:rPr>
              <w:t xml:space="preserve"> на </w:t>
            </w:r>
            <w:r w:rsidRPr="00807B49">
              <w:rPr>
                <w:b/>
                <w:i/>
                <w:lang w:val="bg-BG"/>
              </w:rPr>
              <w:t>Европейския парламент</w:t>
            </w:r>
            <w:r w:rsidRPr="00807B49">
              <w:rPr>
                <w:lang w:val="bg-BG"/>
              </w:rPr>
              <w:t xml:space="preserve"> от </w:t>
            </w:r>
            <w:r w:rsidRPr="00807B49">
              <w:rPr>
                <w:b/>
                <w:i/>
                <w:lang w:val="bg-BG"/>
              </w:rPr>
              <w:t>21 януари 2021 г., като същевременно се вземе предвид Рамковото споразумение на европейските социални партньори относно цифровизацията</w:t>
            </w:r>
            <w:r w:rsidRPr="00807B49">
              <w:rPr>
                <w:lang w:val="bg-BG"/>
              </w:rPr>
              <w:t>;</w:t>
            </w:r>
          </w:p>
        </w:tc>
      </w:tr>
    </w:tbl>
    <w:p w14:paraId="3F53871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2735847" w14:textId="77777777" w:rsidR="00C030A2" w:rsidRPr="00807B49" w:rsidRDefault="00C030A2" w:rsidP="00C030A2">
      <w:r w:rsidRPr="00807B49">
        <w:rPr>
          <w:rStyle w:val="HideTWBExt"/>
        </w:rPr>
        <w:t>&lt;/Amend&gt;</w:t>
      </w:r>
    </w:p>
    <w:p w14:paraId="1E0E5A9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210</w:t>
      </w:r>
      <w:r w:rsidRPr="00807B49">
        <w:rPr>
          <w:rStyle w:val="HideTWBExt"/>
          <w:b w:val="0"/>
          <w:lang w:val="bg-BG"/>
        </w:rPr>
        <w:t>&lt;/NumAm&gt;</w:t>
      </w:r>
    </w:p>
    <w:p w14:paraId="27B5E837"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089A478C" w14:textId="77777777" w:rsidR="00C030A2" w:rsidRPr="00807B49" w:rsidRDefault="00C030A2" w:rsidP="00C030A2">
      <w:r w:rsidRPr="00807B49">
        <w:rPr>
          <w:rStyle w:val="HideTWBExt"/>
        </w:rPr>
        <w:t>&lt;/RepeatBlock-By&gt;</w:t>
      </w:r>
    </w:p>
    <w:p w14:paraId="21B776D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657CE2F"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2997396" w14:textId="77777777" w:rsidTr="006620EE">
        <w:trPr>
          <w:jc w:val="center"/>
        </w:trPr>
        <w:tc>
          <w:tcPr>
            <w:tcW w:w="9752" w:type="dxa"/>
            <w:gridSpan w:val="2"/>
          </w:tcPr>
          <w:p w14:paraId="418DA901" w14:textId="77777777" w:rsidR="00C030A2" w:rsidRPr="00807B49" w:rsidRDefault="00C030A2" w:rsidP="006620EE">
            <w:pPr>
              <w:keepNext/>
            </w:pPr>
          </w:p>
        </w:tc>
      </w:tr>
      <w:tr w:rsidR="00CC278B" w:rsidRPr="00807B49" w14:paraId="3D5ABC4A" w14:textId="77777777" w:rsidTr="006620EE">
        <w:trPr>
          <w:jc w:val="center"/>
        </w:trPr>
        <w:tc>
          <w:tcPr>
            <w:tcW w:w="4876" w:type="dxa"/>
            <w:hideMark/>
          </w:tcPr>
          <w:p w14:paraId="03F434B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A97D1D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FDDF6B7" w14:textId="77777777" w:rsidTr="006620EE">
        <w:trPr>
          <w:jc w:val="center"/>
        </w:trPr>
        <w:tc>
          <w:tcPr>
            <w:tcW w:w="4876" w:type="dxa"/>
            <w:hideMark/>
          </w:tcPr>
          <w:p w14:paraId="5CF634C7" w14:textId="77777777" w:rsidR="00C030A2" w:rsidRPr="00807B49" w:rsidRDefault="00C030A2" w:rsidP="006620EE">
            <w:pPr>
              <w:pStyle w:val="Normal6"/>
              <w:rPr>
                <w:lang w:val="bg-BG"/>
              </w:rPr>
            </w:pPr>
            <w:r w:rsidRPr="00807B49">
              <w:rPr>
                <w:lang w:val="bg-BG"/>
              </w:rPr>
              <w:t>16.</w:t>
            </w:r>
            <w:r w:rsidRPr="00807B49">
              <w:rPr>
                <w:lang w:val="bg-BG"/>
              </w:rPr>
              <w:tab/>
              <w:t xml:space="preserve">призовава </w:t>
            </w:r>
            <w:r w:rsidRPr="00807B49">
              <w:rPr>
                <w:b/>
                <w:i/>
                <w:lang w:val="bg-BG"/>
              </w:rPr>
              <w:t>държавите членки и работодателите да признават</w:t>
            </w:r>
            <w:r w:rsidRPr="00807B49">
              <w:rPr>
                <w:lang w:val="bg-BG"/>
              </w:rPr>
              <w:t xml:space="preserve"> и </w:t>
            </w:r>
            <w:r w:rsidRPr="00807B49">
              <w:rPr>
                <w:b/>
                <w:i/>
                <w:lang w:val="bg-BG"/>
              </w:rPr>
              <w:t>ефективно</w:t>
            </w:r>
            <w:r w:rsidRPr="00807B49">
              <w:rPr>
                <w:lang w:val="bg-BG"/>
              </w:rPr>
              <w:t xml:space="preserve"> да </w:t>
            </w:r>
            <w:r w:rsidRPr="00807B49">
              <w:rPr>
                <w:b/>
                <w:i/>
                <w:lang w:val="bg-BG"/>
              </w:rPr>
              <w:t>прилагат</w:t>
            </w:r>
            <w:r w:rsidRPr="00807B49">
              <w:rPr>
                <w:lang w:val="bg-BG"/>
              </w:rPr>
              <w:t xml:space="preserve"> правото на откъсване от работната среда като основна гаранция за защита на работниците от това да бъдат постоянно достъпни или наблюдавани извън договореното работно време;</w:t>
            </w:r>
          </w:p>
        </w:tc>
        <w:tc>
          <w:tcPr>
            <w:tcW w:w="4876" w:type="dxa"/>
            <w:hideMark/>
          </w:tcPr>
          <w:p w14:paraId="6C53A496" w14:textId="77777777" w:rsidR="00C030A2" w:rsidRPr="00807B49" w:rsidRDefault="00C030A2" w:rsidP="006620EE">
            <w:pPr>
              <w:pStyle w:val="Normal6"/>
              <w:rPr>
                <w:szCs w:val="24"/>
                <w:lang w:val="bg-BG"/>
              </w:rPr>
            </w:pPr>
            <w:r w:rsidRPr="00807B49">
              <w:rPr>
                <w:lang w:val="bg-BG"/>
              </w:rPr>
              <w:t>16.</w:t>
            </w:r>
            <w:r w:rsidRPr="00807B49">
              <w:rPr>
                <w:lang w:val="bg-BG"/>
              </w:rPr>
              <w:tab/>
              <w:t xml:space="preserve">призовава </w:t>
            </w:r>
            <w:r w:rsidRPr="00807B49">
              <w:rPr>
                <w:b/>
                <w:i/>
                <w:lang w:val="bg-BG"/>
              </w:rPr>
              <w:t>Комисията, въз основа на работата на социалните партньори</w:t>
            </w:r>
            <w:r w:rsidRPr="00807B49">
              <w:rPr>
                <w:lang w:val="bg-BG"/>
              </w:rPr>
              <w:t xml:space="preserve"> и </w:t>
            </w:r>
            <w:r w:rsidRPr="00807B49">
              <w:rPr>
                <w:b/>
                <w:i/>
                <w:lang w:val="bg-BG"/>
              </w:rPr>
              <w:t>Европейския парламент и в съответствие с ангажимента на председателя на Комисията, незабавно</w:t>
            </w:r>
            <w:r w:rsidRPr="00807B49">
              <w:rPr>
                <w:lang w:val="bg-BG"/>
              </w:rPr>
              <w:t xml:space="preserve"> да </w:t>
            </w:r>
            <w:r w:rsidRPr="00807B49">
              <w:rPr>
                <w:b/>
                <w:i/>
                <w:lang w:val="bg-BG"/>
              </w:rPr>
              <w:t>представи предложение относно</w:t>
            </w:r>
            <w:r w:rsidRPr="00807B49">
              <w:rPr>
                <w:lang w:val="bg-BG"/>
              </w:rPr>
              <w:t xml:space="preserve"> правото на откъсване от работната среда като основна гаранция за защита на работниците от това да бъдат постоянно достъпни или </w:t>
            </w:r>
            <w:r w:rsidRPr="00807B49">
              <w:rPr>
                <w:lang w:val="bg-BG"/>
              </w:rPr>
              <w:lastRenderedPageBreak/>
              <w:t>наблюдавани извън договореното работно време;</w:t>
            </w:r>
          </w:p>
        </w:tc>
      </w:tr>
    </w:tbl>
    <w:p w14:paraId="614EBDC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4D4037E" w14:textId="77777777" w:rsidR="00C030A2" w:rsidRPr="00807B49" w:rsidRDefault="00C030A2" w:rsidP="00C030A2">
      <w:r w:rsidRPr="00807B49">
        <w:rPr>
          <w:rStyle w:val="HideTWBExt"/>
        </w:rPr>
        <w:t>&lt;/Amend&gt;</w:t>
      </w:r>
    </w:p>
    <w:p w14:paraId="7496BE1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211</w:t>
      </w:r>
      <w:r w:rsidRPr="00807B49">
        <w:rPr>
          <w:rStyle w:val="HideTWBExt"/>
          <w:b w:val="0"/>
          <w:lang w:val="bg-BG"/>
        </w:rPr>
        <w:t>&lt;/NumAm&gt;</w:t>
      </w:r>
    </w:p>
    <w:p w14:paraId="56070624" w14:textId="70D91FB8"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66837D1A" w14:textId="77777777" w:rsidR="00C030A2" w:rsidRPr="00807B49" w:rsidRDefault="00C030A2" w:rsidP="00C030A2">
      <w:r w:rsidRPr="00807B49">
        <w:rPr>
          <w:rStyle w:val="HideTWBExt"/>
        </w:rPr>
        <w:t>&lt;/RepeatBlock-By&gt;</w:t>
      </w:r>
    </w:p>
    <w:p w14:paraId="5D63291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2CE8C5"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5087F41" w14:textId="77777777" w:rsidTr="006620EE">
        <w:trPr>
          <w:jc w:val="center"/>
        </w:trPr>
        <w:tc>
          <w:tcPr>
            <w:tcW w:w="9752" w:type="dxa"/>
            <w:gridSpan w:val="2"/>
          </w:tcPr>
          <w:p w14:paraId="15EA9FFE" w14:textId="77777777" w:rsidR="00C030A2" w:rsidRPr="00807B49" w:rsidRDefault="00C030A2" w:rsidP="006620EE">
            <w:pPr>
              <w:keepNext/>
            </w:pPr>
          </w:p>
        </w:tc>
      </w:tr>
      <w:tr w:rsidR="00CC278B" w:rsidRPr="00807B49" w14:paraId="3F0E8913" w14:textId="77777777" w:rsidTr="006620EE">
        <w:trPr>
          <w:jc w:val="center"/>
        </w:trPr>
        <w:tc>
          <w:tcPr>
            <w:tcW w:w="4876" w:type="dxa"/>
            <w:hideMark/>
          </w:tcPr>
          <w:p w14:paraId="1206D25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AC0BC8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4C9218C" w14:textId="77777777" w:rsidTr="006620EE">
        <w:trPr>
          <w:jc w:val="center"/>
        </w:trPr>
        <w:tc>
          <w:tcPr>
            <w:tcW w:w="4876" w:type="dxa"/>
            <w:hideMark/>
          </w:tcPr>
          <w:p w14:paraId="2BAD708D" w14:textId="77777777" w:rsidR="00C030A2" w:rsidRPr="00807B49" w:rsidRDefault="00C030A2" w:rsidP="006620EE">
            <w:pPr>
              <w:pStyle w:val="Normal6"/>
              <w:rPr>
                <w:lang w:val="bg-BG"/>
              </w:rPr>
            </w:pPr>
            <w:r w:rsidRPr="00807B49">
              <w:rPr>
                <w:lang w:val="bg-BG"/>
              </w:rPr>
              <w:t>16.</w:t>
            </w:r>
            <w:r w:rsidRPr="00807B49">
              <w:rPr>
                <w:lang w:val="bg-BG"/>
              </w:rPr>
              <w:tab/>
              <w:t>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работниците от това да бъдат постоянно достъпни или наблюдавани извън договореното работно време;</w:t>
            </w:r>
          </w:p>
        </w:tc>
        <w:tc>
          <w:tcPr>
            <w:tcW w:w="4876" w:type="dxa"/>
            <w:hideMark/>
          </w:tcPr>
          <w:p w14:paraId="37C3921D" w14:textId="77777777" w:rsidR="00C030A2" w:rsidRPr="00807B49" w:rsidRDefault="00C030A2" w:rsidP="006620EE">
            <w:pPr>
              <w:pStyle w:val="Normal6"/>
              <w:rPr>
                <w:szCs w:val="24"/>
                <w:lang w:val="bg-BG"/>
              </w:rPr>
            </w:pPr>
            <w:r w:rsidRPr="00807B49">
              <w:rPr>
                <w:lang w:val="bg-BG"/>
              </w:rPr>
              <w:t>16.</w:t>
            </w:r>
            <w:r w:rsidRPr="00807B49">
              <w:rPr>
                <w:lang w:val="bg-BG"/>
              </w:rPr>
              <w:tab/>
              <w:t>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работниците от това да бъдат постоянно достъпни или наблюдавани извън договореното работно време</w:t>
            </w:r>
            <w:r w:rsidRPr="00807B49">
              <w:rPr>
                <w:b/>
                <w:i/>
                <w:lang w:val="bg-BG"/>
              </w:rPr>
              <w:t>, в съответствие с определената максимална продължителност на работното време съгласно Директива 2003/88/ЕО относно работното време</w:t>
            </w:r>
            <w:r w:rsidRPr="00807B49">
              <w:rPr>
                <w:lang w:val="bg-BG"/>
              </w:rPr>
              <w:t>;</w:t>
            </w:r>
          </w:p>
        </w:tc>
      </w:tr>
    </w:tbl>
    <w:p w14:paraId="1318EED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E8FBF64" w14:textId="77777777" w:rsidR="00C030A2" w:rsidRPr="00807B49" w:rsidRDefault="00C030A2" w:rsidP="00C030A2">
      <w:r w:rsidRPr="00807B49">
        <w:rPr>
          <w:rStyle w:val="HideTWBExt"/>
        </w:rPr>
        <w:t>&lt;/Amend&gt;</w:t>
      </w:r>
    </w:p>
    <w:p w14:paraId="2BAE40E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212</w:t>
      </w:r>
      <w:r w:rsidRPr="00807B49">
        <w:rPr>
          <w:rStyle w:val="HideTWBExt"/>
          <w:b w:val="0"/>
          <w:lang w:val="bg-BG"/>
        </w:rPr>
        <w:t>&lt;/NumAm&gt;</w:t>
      </w:r>
    </w:p>
    <w:p w14:paraId="56FC0AF9" w14:textId="7DD9A414"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1E3DC960" w14:textId="77777777" w:rsidR="00C030A2" w:rsidRPr="00807B49" w:rsidRDefault="00C030A2" w:rsidP="00C030A2">
      <w:r w:rsidRPr="00807B49">
        <w:rPr>
          <w:rStyle w:val="HideTWBExt"/>
        </w:rPr>
        <w:t>&lt;/RepeatBlock-By&gt;</w:t>
      </w:r>
    </w:p>
    <w:p w14:paraId="4363365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027EECF" w14:textId="77777777" w:rsidR="00C030A2" w:rsidRPr="00807B49" w:rsidRDefault="00C030A2" w:rsidP="00C030A2">
      <w:pPr>
        <w:pStyle w:val="NormalBold"/>
      </w:pPr>
      <w:r w:rsidRPr="00807B49">
        <w:rPr>
          <w:rStyle w:val="HideTWBExt"/>
          <w:b w:val="0"/>
        </w:rPr>
        <w:t>&lt;Article&gt;</w:t>
      </w:r>
      <w:r w:rsidRPr="00807B49">
        <w:t>Параграф 16</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AF9DD5A" w14:textId="77777777" w:rsidTr="006620EE">
        <w:trPr>
          <w:jc w:val="center"/>
        </w:trPr>
        <w:tc>
          <w:tcPr>
            <w:tcW w:w="9752" w:type="dxa"/>
            <w:gridSpan w:val="2"/>
          </w:tcPr>
          <w:p w14:paraId="2701612E" w14:textId="77777777" w:rsidR="00C030A2" w:rsidRPr="00807B49" w:rsidRDefault="00C030A2" w:rsidP="006620EE">
            <w:pPr>
              <w:keepNext/>
            </w:pPr>
          </w:p>
        </w:tc>
      </w:tr>
      <w:tr w:rsidR="00CC278B" w:rsidRPr="00807B49" w14:paraId="49ACEB82" w14:textId="77777777" w:rsidTr="006620EE">
        <w:trPr>
          <w:jc w:val="center"/>
        </w:trPr>
        <w:tc>
          <w:tcPr>
            <w:tcW w:w="4876" w:type="dxa"/>
            <w:hideMark/>
          </w:tcPr>
          <w:p w14:paraId="5EADB60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92C75B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BD68224" w14:textId="77777777" w:rsidTr="006620EE">
        <w:trPr>
          <w:jc w:val="center"/>
        </w:trPr>
        <w:tc>
          <w:tcPr>
            <w:tcW w:w="4876" w:type="dxa"/>
            <w:hideMark/>
          </w:tcPr>
          <w:p w14:paraId="09D3C800" w14:textId="77777777" w:rsidR="00C030A2" w:rsidRPr="00807B49" w:rsidRDefault="00C030A2" w:rsidP="006620EE">
            <w:pPr>
              <w:pStyle w:val="Normal6"/>
              <w:rPr>
                <w:lang w:val="bg-BG"/>
              </w:rPr>
            </w:pPr>
            <w:r w:rsidRPr="00807B49">
              <w:rPr>
                <w:lang w:val="bg-BG"/>
              </w:rPr>
              <w:t>16.</w:t>
            </w:r>
            <w:r w:rsidRPr="00807B49">
              <w:rPr>
                <w:lang w:val="bg-BG"/>
              </w:rPr>
              <w:tab/>
              <w:t xml:space="preserve">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работниците от това да бъдат постоянно достъпни или наблюдавани извън </w:t>
            </w:r>
            <w:r w:rsidRPr="00807B49">
              <w:rPr>
                <w:lang w:val="bg-BG"/>
              </w:rPr>
              <w:lastRenderedPageBreak/>
              <w:t>договореното работно време;</w:t>
            </w:r>
          </w:p>
        </w:tc>
        <w:tc>
          <w:tcPr>
            <w:tcW w:w="4876" w:type="dxa"/>
            <w:hideMark/>
          </w:tcPr>
          <w:p w14:paraId="1CAC5F73" w14:textId="77777777" w:rsidR="00C030A2" w:rsidRPr="00807B49" w:rsidRDefault="00C030A2" w:rsidP="006620EE">
            <w:pPr>
              <w:pStyle w:val="Normal6"/>
              <w:rPr>
                <w:szCs w:val="24"/>
                <w:lang w:val="bg-BG"/>
              </w:rPr>
            </w:pPr>
            <w:r w:rsidRPr="00807B49">
              <w:rPr>
                <w:lang w:val="bg-BG"/>
              </w:rPr>
              <w:lastRenderedPageBreak/>
              <w:t>16.</w:t>
            </w:r>
            <w:r w:rsidRPr="00807B49">
              <w:rPr>
                <w:lang w:val="bg-BG"/>
              </w:rPr>
              <w:tab/>
              <w:t>призовава държавите членки и работодателите да признават и ефективно да прилагат правото на откъсване от работната среда като основна гаранция за защита на работниците от това да бъдат постоянно</w:t>
            </w:r>
            <w:r w:rsidRPr="00807B49">
              <w:rPr>
                <w:b/>
                <w:i/>
                <w:lang w:val="bg-BG"/>
              </w:rPr>
              <w:t>, увреждащо и несправедливо</w:t>
            </w:r>
            <w:r w:rsidRPr="00807B49">
              <w:rPr>
                <w:lang w:val="bg-BG"/>
              </w:rPr>
              <w:t xml:space="preserve"> достъпни или </w:t>
            </w:r>
            <w:r w:rsidRPr="00807B49">
              <w:rPr>
                <w:lang w:val="bg-BG"/>
              </w:rPr>
              <w:lastRenderedPageBreak/>
              <w:t>наблюдавани извън договореното работно време;</w:t>
            </w:r>
          </w:p>
        </w:tc>
      </w:tr>
    </w:tbl>
    <w:p w14:paraId="0F4B5DD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95CEFBA" w14:textId="77777777" w:rsidR="00C030A2" w:rsidRPr="00807B49" w:rsidRDefault="00C030A2" w:rsidP="00C030A2">
      <w:r w:rsidRPr="00807B49">
        <w:rPr>
          <w:rStyle w:val="HideTWBExt"/>
        </w:rPr>
        <w:t>&lt;/Amend&gt;</w:t>
      </w:r>
    </w:p>
    <w:p w14:paraId="5D65A9D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213</w:t>
      </w:r>
      <w:r w:rsidRPr="00807B49">
        <w:rPr>
          <w:rStyle w:val="HideTWBExt"/>
          <w:b w:val="0"/>
          <w:lang w:val="bg-BG"/>
        </w:rPr>
        <w:t>&lt;/NumAm&gt;</w:t>
      </w:r>
    </w:p>
    <w:p w14:paraId="203216FE" w14:textId="341415B5"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3CA8DF59" w14:textId="77777777" w:rsidR="00C030A2" w:rsidRPr="00807B49" w:rsidRDefault="00C030A2" w:rsidP="00C030A2">
      <w:r w:rsidRPr="00807B49">
        <w:rPr>
          <w:rStyle w:val="HideTWBExt"/>
        </w:rPr>
        <w:t>&lt;/RepeatBlock-By&gt;</w:t>
      </w:r>
    </w:p>
    <w:p w14:paraId="358D215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244CF71"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E3B0B34" w14:textId="77777777" w:rsidTr="006620EE">
        <w:trPr>
          <w:jc w:val="center"/>
        </w:trPr>
        <w:tc>
          <w:tcPr>
            <w:tcW w:w="9752" w:type="dxa"/>
            <w:gridSpan w:val="2"/>
          </w:tcPr>
          <w:p w14:paraId="24D6C472" w14:textId="77777777" w:rsidR="00C030A2" w:rsidRPr="00807B49" w:rsidRDefault="00C030A2" w:rsidP="006620EE">
            <w:pPr>
              <w:keepNext/>
            </w:pPr>
          </w:p>
        </w:tc>
      </w:tr>
      <w:tr w:rsidR="00CC278B" w:rsidRPr="00807B49" w14:paraId="17331F38" w14:textId="77777777" w:rsidTr="006620EE">
        <w:trPr>
          <w:jc w:val="center"/>
        </w:trPr>
        <w:tc>
          <w:tcPr>
            <w:tcW w:w="4876" w:type="dxa"/>
            <w:hideMark/>
          </w:tcPr>
          <w:p w14:paraId="1A29A6C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AF0E94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6A0944B" w14:textId="77777777" w:rsidTr="006620EE">
        <w:trPr>
          <w:jc w:val="center"/>
        </w:trPr>
        <w:tc>
          <w:tcPr>
            <w:tcW w:w="4876" w:type="dxa"/>
            <w:hideMark/>
          </w:tcPr>
          <w:p w14:paraId="1F415E91"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w:t>
            </w:r>
            <w:r w:rsidRPr="00807B49">
              <w:rPr>
                <w:b/>
                <w:i/>
                <w:lang w:val="bg-BG"/>
              </w:rPr>
              <w:t>множество предизвикателства</w:t>
            </w:r>
            <w:r w:rsidRPr="00807B49">
              <w:rPr>
                <w:lang w:val="bg-BG"/>
              </w:rPr>
              <w:t xml:space="preserve"> по отношение на защитата на личните данни и неприкосновеността на личния живот на служителите, което изисква внимателно разглеждане и </w:t>
            </w:r>
            <w:r w:rsidRPr="00807B49">
              <w:rPr>
                <w:b/>
                <w:i/>
                <w:lang w:val="bg-BG"/>
              </w:rPr>
              <w:t>подходящи регулаторни отговори</w:t>
            </w:r>
            <w:r w:rsidRPr="00807B49">
              <w:rPr>
                <w:lang w:val="bg-BG"/>
              </w:rPr>
              <w:t>;</w:t>
            </w:r>
          </w:p>
        </w:tc>
        <w:tc>
          <w:tcPr>
            <w:tcW w:w="4876" w:type="dxa"/>
            <w:hideMark/>
          </w:tcPr>
          <w:p w14:paraId="29D5B57F" w14:textId="77777777" w:rsidR="00C030A2" w:rsidRPr="00807B49" w:rsidRDefault="00C030A2" w:rsidP="006620EE">
            <w:pPr>
              <w:pStyle w:val="Normal6"/>
              <w:rPr>
                <w:szCs w:val="24"/>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w:t>
            </w:r>
            <w:r w:rsidRPr="00807B49">
              <w:rPr>
                <w:b/>
                <w:i/>
                <w:lang w:val="bg-BG"/>
              </w:rPr>
              <w:t>опасения</w:t>
            </w:r>
            <w:r w:rsidRPr="00807B49">
              <w:rPr>
                <w:lang w:val="bg-BG"/>
              </w:rPr>
              <w:t xml:space="preserve"> по отношение на защитата на личните данни и неприкосновеността на личния живот на служителите, което изисква внимателно разглеждане и </w:t>
            </w:r>
            <w:r w:rsidRPr="00807B49">
              <w:rPr>
                <w:b/>
                <w:i/>
                <w:lang w:val="bg-BG"/>
              </w:rPr>
              <w:t>подходящо прилагане на правната рамка;</w:t>
            </w:r>
            <w:r w:rsidRPr="00807B49">
              <w:rPr>
                <w:lang w:val="bg-BG"/>
              </w:rPr>
              <w:t xml:space="preserve"> </w:t>
            </w:r>
            <w:r w:rsidRPr="00807B49">
              <w:rPr>
                <w:b/>
                <w:i/>
                <w:lang w:val="bg-BG"/>
              </w:rPr>
              <w:t>отбелязва по-специално, че ОРЗД на практика ограничава събирането, обработването и съхранението на лични данни, свързани със служителите, само до абсолютно необходимото, и същевременно предотвратява непропорционалното и неправомерно наблюдение на работното място и други нарушения на неприкосновеността на личния живот на служителите, независимо дали на работното място е внедрена система с ИИ, или не;</w:t>
            </w:r>
          </w:p>
        </w:tc>
      </w:tr>
    </w:tbl>
    <w:p w14:paraId="5965BBD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EE40298" w14:textId="77777777" w:rsidR="00C030A2" w:rsidRPr="00807B49" w:rsidRDefault="00C030A2" w:rsidP="00C030A2">
      <w:r w:rsidRPr="00807B49">
        <w:rPr>
          <w:rStyle w:val="HideTWBExt"/>
        </w:rPr>
        <w:t>&lt;/Amend&gt;</w:t>
      </w:r>
    </w:p>
    <w:p w14:paraId="7C4452BD"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214</w:t>
      </w:r>
      <w:r w:rsidRPr="00807B49">
        <w:rPr>
          <w:rStyle w:val="HideTWBExt"/>
          <w:b w:val="0"/>
          <w:lang w:val="bg-BG"/>
        </w:rPr>
        <w:t>&lt;/NumAm&gt;</w:t>
      </w:r>
    </w:p>
    <w:p w14:paraId="64270E79" w14:textId="7BAB15CF"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rPr>
          <w:rStyle w:val="HideTWBExt"/>
          <w:b w:val="0"/>
        </w:rPr>
        <w:t>&lt;/Members&gt;</w:t>
      </w:r>
    </w:p>
    <w:p w14:paraId="496334DD" w14:textId="77777777" w:rsidR="00C030A2" w:rsidRPr="00807B49" w:rsidRDefault="00C030A2" w:rsidP="00C030A2">
      <w:r w:rsidRPr="00807B49">
        <w:rPr>
          <w:rStyle w:val="HideTWBExt"/>
        </w:rPr>
        <w:t>&lt;/RepeatBlock-By&gt;</w:t>
      </w:r>
    </w:p>
    <w:p w14:paraId="7DEFD44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4AEB6E0"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3EB82E1" w14:textId="77777777" w:rsidTr="006620EE">
        <w:trPr>
          <w:jc w:val="center"/>
        </w:trPr>
        <w:tc>
          <w:tcPr>
            <w:tcW w:w="9752" w:type="dxa"/>
            <w:gridSpan w:val="2"/>
          </w:tcPr>
          <w:p w14:paraId="6DAA938D" w14:textId="77777777" w:rsidR="00C030A2" w:rsidRPr="00807B49" w:rsidRDefault="00C030A2" w:rsidP="006620EE">
            <w:pPr>
              <w:keepNext/>
            </w:pPr>
          </w:p>
        </w:tc>
      </w:tr>
      <w:tr w:rsidR="00CC278B" w:rsidRPr="00807B49" w14:paraId="346A489E" w14:textId="77777777" w:rsidTr="006620EE">
        <w:trPr>
          <w:jc w:val="center"/>
        </w:trPr>
        <w:tc>
          <w:tcPr>
            <w:tcW w:w="4876" w:type="dxa"/>
            <w:hideMark/>
          </w:tcPr>
          <w:p w14:paraId="3D08D8E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776676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DB3A272" w14:textId="77777777" w:rsidTr="006620EE">
        <w:trPr>
          <w:jc w:val="center"/>
        </w:trPr>
        <w:tc>
          <w:tcPr>
            <w:tcW w:w="4876" w:type="dxa"/>
            <w:hideMark/>
          </w:tcPr>
          <w:p w14:paraId="6C709995" w14:textId="77777777" w:rsidR="00C030A2" w:rsidRPr="00807B49" w:rsidRDefault="00C030A2" w:rsidP="006620EE">
            <w:pPr>
              <w:pStyle w:val="Normal6"/>
              <w:rPr>
                <w:lang w:val="bg-BG"/>
              </w:rPr>
            </w:pPr>
            <w:r w:rsidRPr="00807B49">
              <w:rPr>
                <w:lang w:val="bg-BG"/>
              </w:rPr>
              <w:t>17.</w:t>
            </w:r>
            <w:r w:rsidRPr="00807B49">
              <w:rPr>
                <w:lang w:val="bg-BG"/>
              </w:rPr>
              <w:tab/>
            </w:r>
            <w:r w:rsidRPr="00807B49">
              <w:rPr>
                <w:b/>
                <w:i/>
                <w:lang w:val="bg-BG"/>
              </w:rPr>
              <w:t>подчертава факта</w:t>
            </w:r>
            <w:r w:rsidRPr="00807B49">
              <w:rPr>
                <w:lang w:val="bg-BG"/>
              </w:rPr>
              <w:t xml:space="preserve">, че нарастващото използване на ИИ и алгоритмичното управление на работното място </w:t>
            </w:r>
            <w:r w:rsidRPr="00807B49">
              <w:rPr>
                <w:b/>
                <w:i/>
                <w:lang w:val="bg-BG"/>
              </w:rPr>
              <w:t>пораждат множество</w:t>
            </w:r>
            <w:r w:rsidRPr="00807B49">
              <w:rPr>
                <w:lang w:val="bg-BG"/>
              </w:rPr>
              <w:t xml:space="preserve"> предизвикателства по отношение на защитата на личните данни и неприкосновеността на личния живот на служителите, </w:t>
            </w:r>
            <w:r w:rsidRPr="00807B49">
              <w:rPr>
                <w:b/>
                <w:i/>
                <w:lang w:val="bg-BG"/>
              </w:rPr>
              <w:t>което изисква внимателно разглеждане</w:t>
            </w:r>
            <w:r w:rsidRPr="00807B49">
              <w:rPr>
                <w:lang w:val="bg-BG"/>
              </w:rPr>
              <w:t xml:space="preserve"> и </w:t>
            </w:r>
            <w:r w:rsidRPr="00807B49">
              <w:rPr>
                <w:b/>
                <w:i/>
                <w:lang w:val="bg-BG"/>
              </w:rPr>
              <w:t>подходящи регулаторни отговори</w:t>
            </w:r>
            <w:r w:rsidRPr="00807B49">
              <w:rPr>
                <w:lang w:val="bg-BG"/>
              </w:rPr>
              <w:t>;</w:t>
            </w:r>
          </w:p>
        </w:tc>
        <w:tc>
          <w:tcPr>
            <w:tcW w:w="4876" w:type="dxa"/>
            <w:hideMark/>
          </w:tcPr>
          <w:p w14:paraId="36C0CE35" w14:textId="77777777" w:rsidR="00C030A2" w:rsidRPr="00807B49" w:rsidRDefault="00C030A2" w:rsidP="006620EE">
            <w:pPr>
              <w:pStyle w:val="Normal6"/>
              <w:rPr>
                <w:szCs w:val="24"/>
                <w:lang w:val="bg-BG"/>
              </w:rPr>
            </w:pPr>
            <w:r w:rsidRPr="00807B49">
              <w:rPr>
                <w:lang w:val="bg-BG"/>
              </w:rPr>
              <w:t>17.</w:t>
            </w:r>
            <w:r w:rsidRPr="00807B49">
              <w:rPr>
                <w:lang w:val="bg-BG"/>
              </w:rPr>
              <w:tab/>
            </w:r>
            <w:r w:rsidRPr="00807B49">
              <w:rPr>
                <w:b/>
                <w:i/>
                <w:lang w:val="bg-BG"/>
              </w:rPr>
              <w:t>признава</w:t>
            </w:r>
            <w:r w:rsidRPr="00807B49">
              <w:rPr>
                <w:lang w:val="bg-BG"/>
              </w:rPr>
              <w:t xml:space="preserve">, че нарастващото използване на ИИ и алгоритмичното управление на работното място </w:t>
            </w:r>
            <w:r w:rsidRPr="00807B49">
              <w:rPr>
                <w:b/>
                <w:i/>
                <w:lang w:val="bg-BG"/>
              </w:rPr>
              <w:t>може да породи</w:t>
            </w:r>
            <w:r w:rsidRPr="00807B49">
              <w:rPr>
                <w:lang w:val="bg-BG"/>
              </w:rPr>
              <w:t xml:space="preserve"> предизвикателства по отношение на защитата на личните данни и неприкосновеността на личния живот на служителите</w:t>
            </w:r>
            <w:r w:rsidRPr="00807B49">
              <w:rPr>
                <w:b/>
                <w:i/>
                <w:lang w:val="bg-BG"/>
              </w:rPr>
              <w:t>; поради това призовава държавите членки да приложат съществуващите европейски и национални правни рамки</w:t>
            </w:r>
            <w:r w:rsidRPr="00807B49">
              <w:rPr>
                <w:lang w:val="bg-BG"/>
              </w:rPr>
              <w:t xml:space="preserve"> </w:t>
            </w:r>
            <w:r w:rsidRPr="00807B49">
              <w:rPr>
                <w:b/>
                <w:i/>
                <w:lang w:val="bg-BG"/>
              </w:rPr>
              <w:t>и по-специално да използват посочените в ОРЗД правила относно автоматизираното вземане на решения, задълженията за прозрачност</w:t>
            </w:r>
            <w:r w:rsidRPr="00807B49">
              <w:rPr>
                <w:lang w:val="bg-BG"/>
              </w:rPr>
              <w:t xml:space="preserve"> и </w:t>
            </w:r>
            <w:r w:rsidRPr="00807B49">
              <w:rPr>
                <w:b/>
                <w:i/>
                <w:lang w:val="bg-BG"/>
              </w:rPr>
              <w:t>обработването на данни като основа за справяне с използването на системи за алгоритмично управление на работното място</w:t>
            </w:r>
            <w:r w:rsidRPr="00807B49">
              <w:rPr>
                <w:lang w:val="bg-BG"/>
              </w:rPr>
              <w:t>;</w:t>
            </w:r>
          </w:p>
        </w:tc>
      </w:tr>
    </w:tbl>
    <w:p w14:paraId="0F6BA51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FA832C0" w14:textId="77777777" w:rsidR="00C030A2" w:rsidRPr="00807B49" w:rsidRDefault="00C030A2" w:rsidP="00C030A2">
      <w:r w:rsidRPr="00807B49">
        <w:rPr>
          <w:rStyle w:val="HideTWBExt"/>
        </w:rPr>
        <w:t>&lt;/Amend&gt;</w:t>
      </w:r>
    </w:p>
    <w:p w14:paraId="62AFC4B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215</w:t>
      </w:r>
      <w:r w:rsidRPr="00807B49">
        <w:rPr>
          <w:rStyle w:val="HideTWBExt"/>
          <w:b w:val="0"/>
          <w:lang w:val="bg-BG"/>
        </w:rPr>
        <w:t>&lt;/NumAm&gt;</w:t>
      </w:r>
    </w:p>
    <w:p w14:paraId="0C1A9FF0"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74766C89"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7E2EC65E" w14:textId="77777777" w:rsidR="00C030A2" w:rsidRPr="00807B49" w:rsidRDefault="00C030A2" w:rsidP="00C030A2">
      <w:r w:rsidRPr="00807B49">
        <w:rPr>
          <w:rStyle w:val="HideTWBExt"/>
        </w:rPr>
        <w:t>&lt;/RepeatBlock-By&gt;</w:t>
      </w:r>
    </w:p>
    <w:p w14:paraId="637CF51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BD25CD3"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EA921E3" w14:textId="77777777" w:rsidTr="006620EE">
        <w:trPr>
          <w:jc w:val="center"/>
        </w:trPr>
        <w:tc>
          <w:tcPr>
            <w:tcW w:w="9752" w:type="dxa"/>
            <w:gridSpan w:val="2"/>
          </w:tcPr>
          <w:p w14:paraId="603FE7B6" w14:textId="77777777" w:rsidR="00C030A2" w:rsidRPr="00807B49" w:rsidRDefault="00C030A2" w:rsidP="006620EE">
            <w:pPr>
              <w:keepNext/>
            </w:pPr>
          </w:p>
        </w:tc>
      </w:tr>
      <w:tr w:rsidR="00CC278B" w:rsidRPr="00807B49" w14:paraId="2530B86F" w14:textId="77777777" w:rsidTr="006620EE">
        <w:trPr>
          <w:jc w:val="center"/>
        </w:trPr>
        <w:tc>
          <w:tcPr>
            <w:tcW w:w="4876" w:type="dxa"/>
            <w:hideMark/>
          </w:tcPr>
          <w:p w14:paraId="0985C31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B9A9AC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BDFAD37" w14:textId="77777777" w:rsidTr="006620EE">
        <w:trPr>
          <w:jc w:val="center"/>
        </w:trPr>
        <w:tc>
          <w:tcPr>
            <w:tcW w:w="4876" w:type="dxa"/>
            <w:hideMark/>
          </w:tcPr>
          <w:p w14:paraId="592042C7"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w:t>
            </w:r>
            <w:r w:rsidRPr="00807B49">
              <w:rPr>
                <w:b/>
                <w:i/>
                <w:lang w:val="bg-BG"/>
              </w:rPr>
              <w:t>и</w:t>
            </w:r>
            <w:r w:rsidRPr="00807B49">
              <w:rPr>
                <w:lang w:val="bg-BG"/>
              </w:rPr>
              <w:t xml:space="preserve"> неприкосновеността на личния живот на служителите, което изисква внимателно разглеждане и подходящи регулаторни отговори;</w:t>
            </w:r>
          </w:p>
        </w:tc>
        <w:tc>
          <w:tcPr>
            <w:tcW w:w="4876" w:type="dxa"/>
            <w:hideMark/>
          </w:tcPr>
          <w:p w14:paraId="45AEBEEF" w14:textId="77777777" w:rsidR="00C030A2" w:rsidRPr="00807B49" w:rsidRDefault="00C030A2" w:rsidP="006620EE">
            <w:pPr>
              <w:pStyle w:val="Normal6"/>
              <w:rPr>
                <w:szCs w:val="24"/>
                <w:lang w:val="bg-BG"/>
              </w:rPr>
            </w:pPr>
            <w:r w:rsidRPr="00807B49">
              <w:rPr>
                <w:lang w:val="bg-BG"/>
              </w:rPr>
              <w:t>17.</w:t>
            </w:r>
            <w:r w:rsidRPr="00807B49">
              <w:rPr>
                <w:lang w:val="bg-BG"/>
              </w:rPr>
              <w:tab/>
              <w:t>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w:t>
            </w:r>
            <w:r w:rsidRPr="00807B49">
              <w:rPr>
                <w:b/>
                <w:i/>
                <w:lang w:val="bg-BG"/>
              </w:rPr>
              <w:t>,</w:t>
            </w:r>
            <w:r w:rsidRPr="00807B49">
              <w:rPr>
                <w:lang w:val="bg-BG"/>
              </w:rPr>
              <w:t xml:space="preserve"> неприкосновеността на личния живот на служителите </w:t>
            </w:r>
            <w:r w:rsidRPr="00807B49">
              <w:rPr>
                <w:b/>
                <w:i/>
                <w:lang w:val="bg-BG"/>
              </w:rPr>
              <w:t>и влошаването на условията на труд</w:t>
            </w:r>
            <w:r w:rsidRPr="00807B49">
              <w:rPr>
                <w:lang w:val="bg-BG"/>
              </w:rPr>
              <w:t xml:space="preserve">, което изисква внимателно разглеждане и подходящи регулаторни отговори; </w:t>
            </w:r>
            <w:r w:rsidRPr="00807B49">
              <w:rPr>
                <w:b/>
                <w:i/>
                <w:lang w:val="bg-BG"/>
              </w:rPr>
              <w:t xml:space="preserve">счита, че е необходимо действие на равнището на ЕС, за да се гарантират високо </w:t>
            </w:r>
            <w:r w:rsidRPr="00807B49">
              <w:rPr>
                <w:b/>
                <w:i/>
                <w:lang w:val="bg-BG"/>
              </w:rPr>
              <w:lastRenderedPageBreak/>
              <w:t>равнище на защита за работниците в целия Съюз и еднакви условия на конкуренция на вътрешния пазар;</w:t>
            </w:r>
          </w:p>
        </w:tc>
      </w:tr>
    </w:tbl>
    <w:p w14:paraId="2F050161"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E12BD61" w14:textId="77777777" w:rsidR="00C030A2" w:rsidRPr="00807B49" w:rsidRDefault="00C030A2" w:rsidP="00C030A2">
      <w:r w:rsidRPr="00807B49">
        <w:rPr>
          <w:rStyle w:val="HideTWBExt"/>
        </w:rPr>
        <w:t>&lt;/Amend&gt;</w:t>
      </w:r>
    </w:p>
    <w:p w14:paraId="5FF8159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216</w:t>
      </w:r>
      <w:r w:rsidRPr="00807B49">
        <w:rPr>
          <w:rStyle w:val="HideTWBExt"/>
          <w:b w:val="0"/>
          <w:lang w:val="bg-BG"/>
        </w:rPr>
        <w:t>&lt;/NumAm&gt;</w:t>
      </w:r>
    </w:p>
    <w:p w14:paraId="4B613CAA" w14:textId="650BFBFB"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6C61146E" w14:textId="77777777" w:rsidR="00C030A2" w:rsidRPr="00807B49" w:rsidRDefault="00C030A2" w:rsidP="00C030A2">
      <w:r w:rsidRPr="00807B49">
        <w:rPr>
          <w:rStyle w:val="HideTWBExt"/>
        </w:rPr>
        <w:t>&lt;/RepeatBlock-By&gt;</w:t>
      </w:r>
    </w:p>
    <w:p w14:paraId="6359B58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395AF5F"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99EB984" w14:textId="77777777" w:rsidTr="006620EE">
        <w:trPr>
          <w:jc w:val="center"/>
        </w:trPr>
        <w:tc>
          <w:tcPr>
            <w:tcW w:w="9752" w:type="dxa"/>
            <w:gridSpan w:val="2"/>
          </w:tcPr>
          <w:p w14:paraId="20759340" w14:textId="77777777" w:rsidR="00C030A2" w:rsidRPr="00807B49" w:rsidRDefault="00C030A2" w:rsidP="006620EE">
            <w:pPr>
              <w:keepNext/>
            </w:pPr>
          </w:p>
        </w:tc>
      </w:tr>
      <w:tr w:rsidR="00CC278B" w:rsidRPr="00807B49" w14:paraId="1C6E9953" w14:textId="77777777" w:rsidTr="006620EE">
        <w:trPr>
          <w:jc w:val="center"/>
        </w:trPr>
        <w:tc>
          <w:tcPr>
            <w:tcW w:w="4876" w:type="dxa"/>
            <w:hideMark/>
          </w:tcPr>
          <w:p w14:paraId="393FF0C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5056E8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C99379" w14:textId="77777777" w:rsidTr="006620EE">
        <w:trPr>
          <w:jc w:val="center"/>
        </w:trPr>
        <w:tc>
          <w:tcPr>
            <w:tcW w:w="4876" w:type="dxa"/>
            <w:hideMark/>
          </w:tcPr>
          <w:p w14:paraId="59FCBBEC"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w:t>
            </w:r>
            <w:r w:rsidRPr="00807B49">
              <w:rPr>
                <w:b/>
                <w:i/>
                <w:lang w:val="bg-BG"/>
              </w:rPr>
              <w:t>служителите</w:t>
            </w:r>
            <w:r w:rsidRPr="00807B49">
              <w:rPr>
                <w:lang w:val="bg-BG"/>
              </w:rPr>
              <w:t>, което изисква внимателно разглеждане и подходящи регулаторни отговори;</w:t>
            </w:r>
          </w:p>
        </w:tc>
        <w:tc>
          <w:tcPr>
            <w:tcW w:w="4876" w:type="dxa"/>
            <w:hideMark/>
          </w:tcPr>
          <w:p w14:paraId="4FC24478" w14:textId="77777777" w:rsidR="00C030A2" w:rsidRPr="00807B49" w:rsidRDefault="00C030A2" w:rsidP="006620EE">
            <w:pPr>
              <w:pStyle w:val="Normal6"/>
              <w:rPr>
                <w:szCs w:val="24"/>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w:t>
            </w:r>
            <w:r w:rsidRPr="00807B49">
              <w:rPr>
                <w:b/>
                <w:i/>
                <w:lang w:val="bg-BG"/>
              </w:rPr>
              <w:t>и колективните</w:t>
            </w:r>
            <w:r w:rsidRPr="00807B49">
              <w:rPr>
                <w:lang w:val="bg-BG"/>
              </w:rPr>
              <w:t xml:space="preserve"> данни и неприкосновеността на личния живот на </w:t>
            </w:r>
            <w:r w:rsidRPr="00807B49">
              <w:rPr>
                <w:b/>
                <w:i/>
                <w:lang w:val="bg-BG"/>
              </w:rPr>
              <w:t>лицата, извършващи трудова дейност</w:t>
            </w:r>
            <w:r w:rsidRPr="00807B49">
              <w:rPr>
                <w:lang w:val="bg-BG"/>
              </w:rPr>
              <w:t xml:space="preserve">, което изисква внимателно разглеждане и подходящи регулаторни отговори </w:t>
            </w:r>
            <w:r w:rsidRPr="00807B49">
              <w:rPr>
                <w:b/>
                <w:i/>
                <w:lang w:val="bg-BG"/>
              </w:rPr>
              <w:t>на европейско равнище, за да се предостави хармонизирано решение за целия Съюз</w:t>
            </w:r>
            <w:r w:rsidRPr="00807B49">
              <w:rPr>
                <w:lang w:val="bg-BG"/>
              </w:rPr>
              <w:t>;</w:t>
            </w:r>
          </w:p>
        </w:tc>
      </w:tr>
    </w:tbl>
    <w:p w14:paraId="522B67A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634D55F" w14:textId="77777777" w:rsidR="00C030A2" w:rsidRPr="00807B49" w:rsidRDefault="00C030A2" w:rsidP="00C030A2">
      <w:r w:rsidRPr="00807B49">
        <w:rPr>
          <w:rStyle w:val="HideTWBExt"/>
        </w:rPr>
        <w:t>&lt;/Amend&gt;</w:t>
      </w:r>
    </w:p>
    <w:p w14:paraId="13EA9DF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217</w:t>
      </w:r>
      <w:r w:rsidRPr="00807B49">
        <w:rPr>
          <w:rStyle w:val="HideTWBExt"/>
          <w:b w:val="0"/>
          <w:lang w:val="bg-BG"/>
        </w:rPr>
        <w:t>&lt;/NumAm&gt;</w:t>
      </w:r>
    </w:p>
    <w:p w14:paraId="2AB9E6C4"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38D6BA3B" w14:textId="77777777" w:rsidR="00C030A2" w:rsidRPr="00807B49" w:rsidRDefault="00C030A2" w:rsidP="00C030A2">
      <w:r w:rsidRPr="00807B49">
        <w:rPr>
          <w:rStyle w:val="HideTWBExt"/>
        </w:rPr>
        <w:t>&lt;/RepeatBlock-By&gt;</w:t>
      </w:r>
    </w:p>
    <w:p w14:paraId="20B338C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6963836"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3325F94" w14:textId="77777777" w:rsidTr="006620EE">
        <w:trPr>
          <w:jc w:val="center"/>
        </w:trPr>
        <w:tc>
          <w:tcPr>
            <w:tcW w:w="9752" w:type="dxa"/>
            <w:gridSpan w:val="2"/>
          </w:tcPr>
          <w:p w14:paraId="1BF72425" w14:textId="77777777" w:rsidR="00C030A2" w:rsidRPr="00807B49" w:rsidRDefault="00C030A2" w:rsidP="006620EE">
            <w:pPr>
              <w:keepNext/>
            </w:pPr>
          </w:p>
        </w:tc>
      </w:tr>
      <w:tr w:rsidR="00CC278B" w:rsidRPr="00807B49" w14:paraId="70054467" w14:textId="77777777" w:rsidTr="006620EE">
        <w:trPr>
          <w:jc w:val="center"/>
        </w:trPr>
        <w:tc>
          <w:tcPr>
            <w:tcW w:w="4876" w:type="dxa"/>
            <w:hideMark/>
          </w:tcPr>
          <w:p w14:paraId="6E899D2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0600DF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1D8D29C" w14:textId="77777777" w:rsidTr="006620EE">
        <w:trPr>
          <w:jc w:val="center"/>
        </w:trPr>
        <w:tc>
          <w:tcPr>
            <w:tcW w:w="4876" w:type="dxa"/>
            <w:hideMark/>
          </w:tcPr>
          <w:p w14:paraId="151E04AE"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w:t>
            </w:r>
            <w:r w:rsidRPr="00807B49">
              <w:rPr>
                <w:b/>
                <w:i/>
                <w:lang w:val="bg-BG"/>
              </w:rPr>
              <w:t>пораждат множество предизвикателства по отношение</w:t>
            </w:r>
            <w:r w:rsidRPr="00807B49">
              <w:rPr>
                <w:lang w:val="bg-BG"/>
              </w:rPr>
              <w:t xml:space="preserve"> на защитата на личните </w:t>
            </w:r>
            <w:r w:rsidRPr="00807B49">
              <w:rPr>
                <w:lang w:val="bg-BG"/>
              </w:rPr>
              <w:lastRenderedPageBreak/>
              <w:t xml:space="preserve">данни и неприкосновеността на </w:t>
            </w:r>
            <w:r w:rsidRPr="00807B49">
              <w:rPr>
                <w:b/>
                <w:i/>
                <w:lang w:val="bg-BG"/>
              </w:rPr>
              <w:t>личния живот на служителите, което изисква внимателно разглеждане и подходящи регулаторни отговори</w:t>
            </w:r>
            <w:r w:rsidRPr="00807B49">
              <w:rPr>
                <w:lang w:val="bg-BG"/>
              </w:rPr>
              <w:t>;</w:t>
            </w:r>
          </w:p>
        </w:tc>
        <w:tc>
          <w:tcPr>
            <w:tcW w:w="4876" w:type="dxa"/>
            <w:hideMark/>
          </w:tcPr>
          <w:p w14:paraId="3BA631FF" w14:textId="77777777" w:rsidR="00C030A2" w:rsidRPr="00807B49" w:rsidRDefault="00C030A2" w:rsidP="006620EE">
            <w:pPr>
              <w:pStyle w:val="Normal6"/>
              <w:rPr>
                <w:szCs w:val="24"/>
                <w:lang w:val="bg-BG"/>
              </w:rPr>
            </w:pPr>
            <w:r w:rsidRPr="00807B49">
              <w:rPr>
                <w:lang w:val="bg-BG"/>
              </w:rPr>
              <w:lastRenderedPageBreak/>
              <w:t>17.</w:t>
            </w:r>
            <w:r w:rsidRPr="00807B49">
              <w:rPr>
                <w:lang w:val="bg-BG"/>
              </w:rPr>
              <w:tab/>
              <w:t xml:space="preserve">подчертава факта, че нарастващото използване на ИИ и алгоритмичното управление на работното място </w:t>
            </w:r>
            <w:r w:rsidRPr="00807B49">
              <w:rPr>
                <w:b/>
                <w:i/>
                <w:lang w:val="bg-BG"/>
              </w:rPr>
              <w:t>открояват значението</w:t>
            </w:r>
            <w:r w:rsidRPr="00807B49">
              <w:rPr>
                <w:lang w:val="bg-BG"/>
              </w:rPr>
              <w:t xml:space="preserve"> на защитата на личните данни и неприкосновеността на </w:t>
            </w:r>
            <w:r w:rsidRPr="00807B49">
              <w:rPr>
                <w:b/>
                <w:i/>
                <w:lang w:val="bg-BG"/>
              </w:rPr>
              <w:lastRenderedPageBreak/>
              <w:t>работодателя</w:t>
            </w:r>
            <w:r w:rsidRPr="00807B49">
              <w:rPr>
                <w:lang w:val="bg-BG"/>
              </w:rPr>
              <w:t>;</w:t>
            </w:r>
          </w:p>
        </w:tc>
      </w:tr>
    </w:tbl>
    <w:p w14:paraId="261495B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EC18997" w14:textId="77777777" w:rsidR="00C030A2" w:rsidRPr="00807B49" w:rsidRDefault="00C030A2" w:rsidP="00C030A2">
      <w:r w:rsidRPr="00807B49">
        <w:rPr>
          <w:rStyle w:val="HideTWBExt"/>
        </w:rPr>
        <w:t>&lt;/Amend&gt;</w:t>
      </w:r>
    </w:p>
    <w:p w14:paraId="61C8517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218</w:t>
      </w:r>
      <w:r w:rsidRPr="00807B49">
        <w:rPr>
          <w:rStyle w:val="HideTWBExt"/>
          <w:b w:val="0"/>
          <w:lang w:val="bg-BG"/>
        </w:rPr>
        <w:t>&lt;/NumAm&gt;</w:t>
      </w:r>
    </w:p>
    <w:p w14:paraId="5CE9A2AF" w14:textId="2B8CFF72"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0A1301B9" w14:textId="77777777" w:rsidR="00C030A2" w:rsidRPr="00807B49" w:rsidRDefault="00C030A2" w:rsidP="00C030A2">
      <w:r w:rsidRPr="00807B49">
        <w:rPr>
          <w:rStyle w:val="HideTWBExt"/>
        </w:rPr>
        <w:t>&lt;/RepeatBlock-By&gt;</w:t>
      </w:r>
    </w:p>
    <w:p w14:paraId="1635CA2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8984F79"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DD1C53C" w14:textId="77777777" w:rsidTr="006620EE">
        <w:trPr>
          <w:jc w:val="center"/>
        </w:trPr>
        <w:tc>
          <w:tcPr>
            <w:tcW w:w="9752" w:type="dxa"/>
            <w:gridSpan w:val="2"/>
          </w:tcPr>
          <w:p w14:paraId="762D959E" w14:textId="77777777" w:rsidR="00C030A2" w:rsidRPr="00807B49" w:rsidRDefault="00C030A2" w:rsidP="006620EE">
            <w:pPr>
              <w:keepNext/>
            </w:pPr>
          </w:p>
        </w:tc>
      </w:tr>
      <w:tr w:rsidR="00CC278B" w:rsidRPr="00807B49" w14:paraId="05E63F0C" w14:textId="77777777" w:rsidTr="006620EE">
        <w:trPr>
          <w:jc w:val="center"/>
        </w:trPr>
        <w:tc>
          <w:tcPr>
            <w:tcW w:w="4876" w:type="dxa"/>
            <w:hideMark/>
          </w:tcPr>
          <w:p w14:paraId="03886BF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3A1813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2DA07DE" w14:textId="77777777" w:rsidTr="006620EE">
        <w:trPr>
          <w:jc w:val="center"/>
        </w:trPr>
        <w:tc>
          <w:tcPr>
            <w:tcW w:w="4876" w:type="dxa"/>
            <w:hideMark/>
          </w:tcPr>
          <w:p w14:paraId="6D0D67B4"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служителите, което изисква внимателно разглеждане </w:t>
            </w:r>
            <w:r w:rsidRPr="00807B49">
              <w:rPr>
                <w:b/>
                <w:i/>
                <w:lang w:val="bg-BG"/>
              </w:rPr>
              <w:t>и</w:t>
            </w:r>
            <w:r w:rsidRPr="00807B49">
              <w:rPr>
                <w:lang w:val="bg-BG"/>
              </w:rPr>
              <w:t xml:space="preserve"> подходящи регулаторни отговори;</w:t>
            </w:r>
          </w:p>
        </w:tc>
        <w:tc>
          <w:tcPr>
            <w:tcW w:w="4876" w:type="dxa"/>
            <w:hideMark/>
          </w:tcPr>
          <w:p w14:paraId="36505502" w14:textId="77777777" w:rsidR="00C030A2" w:rsidRPr="00807B49" w:rsidRDefault="00C030A2" w:rsidP="006620EE">
            <w:pPr>
              <w:pStyle w:val="Normal6"/>
              <w:rPr>
                <w:szCs w:val="24"/>
                <w:lang w:val="bg-BG"/>
              </w:rPr>
            </w:pPr>
            <w:r w:rsidRPr="00807B49">
              <w:rPr>
                <w:lang w:val="bg-BG"/>
              </w:rPr>
              <w:t>17.</w:t>
            </w:r>
            <w:r w:rsidRPr="00807B49">
              <w:rPr>
                <w:lang w:val="bg-BG"/>
              </w:rPr>
              <w:tab/>
              <w:t>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служителите, което изисква внимателно разглеждане</w:t>
            </w:r>
            <w:r w:rsidRPr="00807B49">
              <w:rPr>
                <w:b/>
                <w:i/>
                <w:lang w:val="bg-BG"/>
              </w:rPr>
              <w:t>,</w:t>
            </w:r>
            <w:r w:rsidRPr="00807B49">
              <w:rPr>
                <w:lang w:val="bg-BG"/>
              </w:rPr>
              <w:t xml:space="preserve"> подходящи регулаторни отговори </w:t>
            </w:r>
            <w:r w:rsidRPr="00807B49">
              <w:rPr>
                <w:b/>
                <w:i/>
                <w:lang w:val="bg-BG"/>
              </w:rPr>
              <w:t>и ефективни предпазни мерки</w:t>
            </w:r>
            <w:r w:rsidRPr="00807B49">
              <w:rPr>
                <w:lang w:val="bg-BG"/>
              </w:rPr>
              <w:t>;</w:t>
            </w:r>
          </w:p>
        </w:tc>
      </w:tr>
    </w:tbl>
    <w:p w14:paraId="416C96D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DE33248" w14:textId="77777777" w:rsidR="00C030A2" w:rsidRPr="00807B49" w:rsidRDefault="00C030A2" w:rsidP="00C030A2">
      <w:r w:rsidRPr="00807B49">
        <w:rPr>
          <w:rStyle w:val="HideTWBExt"/>
        </w:rPr>
        <w:t>&lt;/Amend&gt;</w:t>
      </w:r>
    </w:p>
    <w:p w14:paraId="100CEA3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219</w:t>
      </w:r>
      <w:r w:rsidRPr="00807B49">
        <w:rPr>
          <w:rStyle w:val="HideTWBExt"/>
          <w:b w:val="0"/>
          <w:lang w:val="bg-BG"/>
        </w:rPr>
        <w:t>&lt;/NumAm&gt;</w:t>
      </w:r>
    </w:p>
    <w:p w14:paraId="5A83308D"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75EA7DDE" w14:textId="77777777" w:rsidR="00C030A2" w:rsidRPr="00807B49" w:rsidRDefault="00C030A2" w:rsidP="00C030A2">
      <w:r w:rsidRPr="00807B49">
        <w:rPr>
          <w:rStyle w:val="HideTWBExt"/>
        </w:rPr>
        <w:t>&lt;/RepeatBlock-By&gt;</w:t>
      </w:r>
    </w:p>
    <w:p w14:paraId="3FEB960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BE73F11"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DC2BA46" w14:textId="77777777" w:rsidTr="006620EE">
        <w:trPr>
          <w:jc w:val="center"/>
        </w:trPr>
        <w:tc>
          <w:tcPr>
            <w:tcW w:w="9752" w:type="dxa"/>
            <w:gridSpan w:val="2"/>
          </w:tcPr>
          <w:p w14:paraId="016B55AF" w14:textId="77777777" w:rsidR="00C030A2" w:rsidRPr="00807B49" w:rsidRDefault="00C030A2" w:rsidP="006620EE">
            <w:pPr>
              <w:keepNext/>
            </w:pPr>
          </w:p>
        </w:tc>
      </w:tr>
      <w:tr w:rsidR="00CC278B" w:rsidRPr="00807B49" w14:paraId="57B2F079" w14:textId="77777777" w:rsidTr="006620EE">
        <w:trPr>
          <w:jc w:val="center"/>
        </w:trPr>
        <w:tc>
          <w:tcPr>
            <w:tcW w:w="4876" w:type="dxa"/>
            <w:hideMark/>
          </w:tcPr>
          <w:p w14:paraId="0270BC8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9FDC67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75D795E" w14:textId="77777777" w:rsidTr="006620EE">
        <w:trPr>
          <w:jc w:val="center"/>
        </w:trPr>
        <w:tc>
          <w:tcPr>
            <w:tcW w:w="4876" w:type="dxa"/>
            <w:hideMark/>
          </w:tcPr>
          <w:p w14:paraId="06C03E15"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w:t>
            </w:r>
            <w:r w:rsidRPr="00807B49">
              <w:rPr>
                <w:b/>
                <w:i/>
                <w:lang w:val="bg-BG"/>
              </w:rPr>
              <w:t>служителите</w:t>
            </w:r>
            <w:r w:rsidRPr="00807B49">
              <w:rPr>
                <w:lang w:val="bg-BG"/>
              </w:rPr>
              <w:t xml:space="preserve">, което изисква </w:t>
            </w:r>
            <w:r w:rsidRPr="00807B49">
              <w:rPr>
                <w:lang w:val="bg-BG"/>
              </w:rPr>
              <w:lastRenderedPageBreak/>
              <w:t>внимателно разглеждане и подходящи регулаторни отговори;</w:t>
            </w:r>
          </w:p>
        </w:tc>
        <w:tc>
          <w:tcPr>
            <w:tcW w:w="4876" w:type="dxa"/>
            <w:hideMark/>
          </w:tcPr>
          <w:p w14:paraId="181A633A" w14:textId="77777777" w:rsidR="00C030A2" w:rsidRPr="00807B49" w:rsidRDefault="00C030A2" w:rsidP="006620EE">
            <w:pPr>
              <w:pStyle w:val="Normal6"/>
              <w:rPr>
                <w:szCs w:val="24"/>
                <w:lang w:val="bg-BG"/>
              </w:rPr>
            </w:pPr>
            <w:r w:rsidRPr="00807B49">
              <w:rPr>
                <w:lang w:val="bg-BG"/>
              </w:rPr>
              <w:lastRenderedPageBreak/>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w:t>
            </w:r>
            <w:r w:rsidRPr="00807B49">
              <w:rPr>
                <w:b/>
                <w:i/>
                <w:lang w:val="bg-BG"/>
              </w:rPr>
              <w:t>работниците</w:t>
            </w:r>
            <w:r w:rsidRPr="00807B49">
              <w:rPr>
                <w:lang w:val="bg-BG"/>
              </w:rPr>
              <w:t xml:space="preserve">, което изисква </w:t>
            </w:r>
            <w:r w:rsidRPr="00807B49">
              <w:rPr>
                <w:lang w:val="bg-BG"/>
              </w:rPr>
              <w:lastRenderedPageBreak/>
              <w:t>внимателно разглеждане и подходящи регулаторни отговори;</w:t>
            </w:r>
          </w:p>
        </w:tc>
      </w:tr>
    </w:tbl>
    <w:p w14:paraId="6805E80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5A46A48" w14:textId="77777777" w:rsidR="00C030A2" w:rsidRPr="00807B49" w:rsidRDefault="00C030A2" w:rsidP="00C030A2">
      <w:r w:rsidRPr="00807B49">
        <w:rPr>
          <w:rStyle w:val="HideTWBExt"/>
        </w:rPr>
        <w:t>&lt;/Amend&gt;</w:t>
      </w:r>
    </w:p>
    <w:p w14:paraId="4F8E160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220</w:t>
      </w:r>
      <w:r w:rsidRPr="00807B49">
        <w:rPr>
          <w:rStyle w:val="HideTWBExt"/>
          <w:b w:val="0"/>
          <w:lang w:val="bg-BG"/>
        </w:rPr>
        <w:t>&lt;/NumAm&gt;</w:t>
      </w:r>
    </w:p>
    <w:p w14:paraId="18F034DC" w14:textId="393DF29F"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52288A60" w14:textId="77777777" w:rsidR="00C030A2" w:rsidRPr="00807B49" w:rsidRDefault="00C030A2" w:rsidP="00C030A2">
      <w:r w:rsidRPr="00807B49">
        <w:rPr>
          <w:rStyle w:val="HideTWBExt"/>
        </w:rPr>
        <w:t>&lt;/RepeatBlock-By&gt;</w:t>
      </w:r>
    </w:p>
    <w:p w14:paraId="7851766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837BB49" w14:textId="77777777" w:rsidR="00C030A2" w:rsidRPr="00807B49" w:rsidRDefault="00C030A2" w:rsidP="00C030A2">
      <w:pPr>
        <w:pStyle w:val="NormalBold"/>
      </w:pPr>
      <w:r w:rsidRPr="00807B49">
        <w:rPr>
          <w:rStyle w:val="HideTWBExt"/>
          <w:b w:val="0"/>
        </w:rPr>
        <w:t>&lt;Article&gt;</w:t>
      </w:r>
      <w:r w:rsidRPr="00807B49">
        <w:t>Параграф 17</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8D0CCFD" w14:textId="77777777" w:rsidTr="006620EE">
        <w:trPr>
          <w:jc w:val="center"/>
        </w:trPr>
        <w:tc>
          <w:tcPr>
            <w:tcW w:w="9752" w:type="dxa"/>
            <w:gridSpan w:val="2"/>
          </w:tcPr>
          <w:p w14:paraId="3D18BB28" w14:textId="77777777" w:rsidR="00C030A2" w:rsidRPr="00807B49" w:rsidRDefault="00C030A2" w:rsidP="006620EE">
            <w:pPr>
              <w:keepNext/>
            </w:pPr>
          </w:p>
        </w:tc>
      </w:tr>
      <w:tr w:rsidR="00CC278B" w:rsidRPr="00807B49" w14:paraId="0CAEB79D" w14:textId="77777777" w:rsidTr="006620EE">
        <w:trPr>
          <w:jc w:val="center"/>
        </w:trPr>
        <w:tc>
          <w:tcPr>
            <w:tcW w:w="4876" w:type="dxa"/>
            <w:hideMark/>
          </w:tcPr>
          <w:p w14:paraId="7D54EF7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743F5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B9023AD" w14:textId="77777777" w:rsidTr="006620EE">
        <w:trPr>
          <w:jc w:val="center"/>
        </w:trPr>
        <w:tc>
          <w:tcPr>
            <w:tcW w:w="4876" w:type="dxa"/>
            <w:hideMark/>
          </w:tcPr>
          <w:p w14:paraId="25C6AEB2" w14:textId="77777777" w:rsidR="00C030A2" w:rsidRPr="00807B49" w:rsidRDefault="00C030A2" w:rsidP="006620EE">
            <w:pPr>
              <w:pStyle w:val="Normal6"/>
              <w:rPr>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служителите, което изисква </w:t>
            </w:r>
            <w:r w:rsidRPr="00807B49">
              <w:rPr>
                <w:b/>
                <w:i/>
                <w:lang w:val="bg-BG"/>
              </w:rPr>
              <w:t>внимателно разглеждане и подходящи регулаторни отговори</w:t>
            </w:r>
            <w:r w:rsidRPr="00807B49">
              <w:rPr>
                <w:lang w:val="bg-BG"/>
              </w:rPr>
              <w:t>;</w:t>
            </w:r>
          </w:p>
        </w:tc>
        <w:tc>
          <w:tcPr>
            <w:tcW w:w="4876" w:type="dxa"/>
            <w:hideMark/>
          </w:tcPr>
          <w:p w14:paraId="5228A008" w14:textId="77777777" w:rsidR="00C030A2" w:rsidRPr="00807B49" w:rsidRDefault="00C030A2" w:rsidP="006620EE">
            <w:pPr>
              <w:pStyle w:val="Normal6"/>
              <w:rPr>
                <w:szCs w:val="24"/>
                <w:lang w:val="bg-BG"/>
              </w:rPr>
            </w:pPr>
            <w:r w:rsidRPr="00807B49">
              <w:rPr>
                <w:lang w:val="bg-BG"/>
              </w:rPr>
              <w:t>17.</w:t>
            </w:r>
            <w:r w:rsidRPr="00807B49">
              <w:rPr>
                <w:lang w:val="bg-BG"/>
              </w:rPr>
              <w:tab/>
              <w:t xml:space="preserve">подчертава факта, че нарастващото използване на ИИ и алгоритмичното управление на работното място пораждат множество предизвикателства по отношение на защитата на личните данни и неприкосновеността на личния живот на служителите, което изисква </w:t>
            </w:r>
            <w:r w:rsidRPr="00807B49">
              <w:rPr>
                <w:b/>
                <w:i/>
                <w:lang w:val="bg-BG"/>
              </w:rPr>
              <w:t>ефективно прилагане на цялото съответно законодателство</w:t>
            </w:r>
            <w:r w:rsidRPr="00807B49">
              <w:rPr>
                <w:lang w:val="bg-BG"/>
              </w:rPr>
              <w:t>;</w:t>
            </w:r>
          </w:p>
        </w:tc>
      </w:tr>
    </w:tbl>
    <w:p w14:paraId="63B59CB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949A525" w14:textId="77777777" w:rsidR="00C030A2" w:rsidRPr="00807B49" w:rsidRDefault="00C030A2" w:rsidP="00C030A2">
      <w:r w:rsidRPr="00807B49">
        <w:rPr>
          <w:rStyle w:val="HideTWBExt"/>
        </w:rPr>
        <w:t>&lt;/Amend&gt;</w:t>
      </w:r>
    </w:p>
    <w:p w14:paraId="29514AA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221</w:t>
      </w:r>
      <w:r w:rsidRPr="00807B49">
        <w:rPr>
          <w:rStyle w:val="HideTWBExt"/>
          <w:b w:val="0"/>
          <w:lang w:val="bg-BG"/>
        </w:rPr>
        <w:t>&lt;/NumAm&gt;</w:t>
      </w:r>
    </w:p>
    <w:p w14:paraId="2EAA4DE0" w14:textId="6FA44D96"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567A565A" w14:textId="77777777" w:rsidR="00C030A2" w:rsidRPr="00807B49" w:rsidRDefault="00C030A2" w:rsidP="00C030A2">
      <w:r w:rsidRPr="00807B49">
        <w:rPr>
          <w:rStyle w:val="HideTWBExt"/>
        </w:rPr>
        <w:t>&lt;/RepeatBlock-By&gt;</w:t>
      </w:r>
    </w:p>
    <w:p w14:paraId="2E4F9B9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3F105149" w14:textId="77777777" w:rsidR="00C030A2" w:rsidRPr="00807B49" w:rsidRDefault="00C030A2" w:rsidP="00C030A2">
      <w:pPr>
        <w:pStyle w:val="NormalBold"/>
      </w:pPr>
      <w:r w:rsidRPr="00807B49">
        <w:rPr>
          <w:rStyle w:val="HideTWBExt"/>
          <w:b w:val="0"/>
        </w:rPr>
        <w:t>&lt;Article&gt;</w:t>
      </w:r>
      <w:r w:rsidRPr="00807B49">
        <w:t>Параграф 17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8B69D55" w14:textId="77777777" w:rsidTr="006620EE">
        <w:trPr>
          <w:jc w:val="center"/>
        </w:trPr>
        <w:tc>
          <w:tcPr>
            <w:tcW w:w="9752" w:type="dxa"/>
            <w:gridSpan w:val="2"/>
          </w:tcPr>
          <w:p w14:paraId="700B3329" w14:textId="77777777" w:rsidR="00C030A2" w:rsidRPr="00807B49" w:rsidRDefault="00C030A2" w:rsidP="006620EE">
            <w:pPr>
              <w:keepNext/>
            </w:pPr>
          </w:p>
        </w:tc>
      </w:tr>
      <w:tr w:rsidR="00CC278B" w:rsidRPr="00807B49" w14:paraId="3FA31BCC" w14:textId="77777777" w:rsidTr="006620EE">
        <w:trPr>
          <w:jc w:val="center"/>
        </w:trPr>
        <w:tc>
          <w:tcPr>
            <w:tcW w:w="4876" w:type="dxa"/>
            <w:hideMark/>
          </w:tcPr>
          <w:p w14:paraId="10BEC66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1CD64D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A631DD1" w14:textId="77777777" w:rsidTr="006620EE">
        <w:trPr>
          <w:jc w:val="center"/>
        </w:trPr>
        <w:tc>
          <w:tcPr>
            <w:tcW w:w="4876" w:type="dxa"/>
          </w:tcPr>
          <w:p w14:paraId="6F6E2CB6" w14:textId="77777777" w:rsidR="00C030A2" w:rsidRPr="00807B49" w:rsidRDefault="00C030A2" w:rsidP="006620EE">
            <w:pPr>
              <w:pStyle w:val="Normal6"/>
              <w:rPr>
                <w:lang w:val="bg-BG"/>
              </w:rPr>
            </w:pPr>
          </w:p>
        </w:tc>
        <w:tc>
          <w:tcPr>
            <w:tcW w:w="4876" w:type="dxa"/>
            <w:hideMark/>
          </w:tcPr>
          <w:p w14:paraId="70B63D85" w14:textId="77777777" w:rsidR="00C030A2" w:rsidRPr="00807B49" w:rsidRDefault="00C030A2" w:rsidP="006620EE">
            <w:pPr>
              <w:pStyle w:val="Normal6"/>
              <w:rPr>
                <w:szCs w:val="24"/>
                <w:lang w:val="bg-BG"/>
              </w:rPr>
            </w:pPr>
            <w:r w:rsidRPr="00807B49">
              <w:rPr>
                <w:b/>
                <w:i/>
                <w:lang w:val="bg-BG"/>
              </w:rPr>
              <w:t>17a.</w:t>
            </w:r>
            <w:r w:rsidRPr="00807B49">
              <w:rPr>
                <w:b/>
                <w:i/>
                <w:lang w:val="bg-BG"/>
              </w:rPr>
              <w:tab/>
              <w:t xml:space="preserve">признава, че големите езикови модели стават все по-важни в различните отрасли поради тяхната роля в автоматизацията и подобряването на ефективността; отправя искане за финансова подкрепа от ЕС за по-малките модели с ИИ, за да се насърчи многообразието, да се подобри енергийната ефективност и да се укрепи технологичният суверенитет </w:t>
            </w:r>
            <w:r w:rsidRPr="00807B49">
              <w:rPr>
                <w:b/>
                <w:i/>
                <w:lang w:val="bg-BG"/>
              </w:rPr>
              <w:lastRenderedPageBreak/>
              <w:t>извън тези големи модели;</w:t>
            </w:r>
          </w:p>
        </w:tc>
      </w:tr>
    </w:tbl>
    <w:p w14:paraId="677B903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A57D3FD" w14:textId="77777777" w:rsidR="00C030A2" w:rsidRPr="00807B49" w:rsidRDefault="00C030A2" w:rsidP="00C030A2">
      <w:r w:rsidRPr="00807B49">
        <w:rPr>
          <w:rStyle w:val="HideTWBExt"/>
        </w:rPr>
        <w:t>&lt;/Amend&gt;</w:t>
      </w:r>
    </w:p>
    <w:p w14:paraId="666C541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222</w:t>
      </w:r>
      <w:r w:rsidRPr="00807B49">
        <w:rPr>
          <w:rStyle w:val="HideTWBExt"/>
          <w:b w:val="0"/>
          <w:lang w:val="bg-BG"/>
        </w:rPr>
        <w:t>&lt;/NumAm&gt;</w:t>
      </w:r>
    </w:p>
    <w:p w14:paraId="64E4007A" w14:textId="70FD00BB"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19F332A5" w14:textId="77777777" w:rsidR="00C030A2" w:rsidRPr="00807B49" w:rsidRDefault="00C030A2" w:rsidP="00C030A2">
      <w:r w:rsidRPr="00807B49">
        <w:rPr>
          <w:rStyle w:val="HideTWBExt"/>
        </w:rPr>
        <w:t>&lt;/RepeatBlock-By&gt;</w:t>
      </w:r>
    </w:p>
    <w:p w14:paraId="21EAB41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40CA403" w14:textId="77777777" w:rsidR="00C030A2" w:rsidRPr="00807B49" w:rsidRDefault="00C030A2" w:rsidP="00C030A2">
      <w:pPr>
        <w:pStyle w:val="NormalBold"/>
      </w:pPr>
      <w:r w:rsidRPr="00807B49">
        <w:rPr>
          <w:rStyle w:val="HideTWBExt"/>
          <w:b w:val="0"/>
        </w:rPr>
        <w:t>&lt;Article&gt;</w:t>
      </w:r>
      <w:r w:rsidRPr="00807B49">
        <w:t>Параграф 17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66AC65A" w14:textId="77777777" w:rsidTr="006620EE">
        <w:trPr>
          <w:jc w:val="center"/>
        </w:trPr>
        <w:tc>
          <w:tcPr>
            <w:tcW w:w="9752" w:type="dxa"/>
            <w:gridSpan w:val="2"/>
          </w:tcPr>
          <w:p w14:paraId="33FCDB03" w14:textId="77777777" w:rsidR="00C030A2" w:rsidRPr="00807B49" w:rsidRDefault="00C030A2" w:rsidP="006620EE">
            <w:pPr>
              <w:keepNext/>
            </w:pPr>
          </w:p>
        </w:tc>
      </w:tr>
      <w:tr w:rsidR="00CC278B" w:rsidRPr="00807B49" w14:paraId="29653CDB" w14:textId="77777777" w:rsidTr="006620EE">
        <w:trPr>
          <w:jc w:val="center"/>
        </w:trPr>
        <w:tc>
          <w:tcPr>
            <w:tcW w:w="4876" w:type="dxa"/>
            <w:hideMark/>
          </w:tcPr>
          <w:p w14:paraId="4948306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174D03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241B602" w14:textId="77777777" w:rsidTr="006620EE">
        <w:trPr>
          <w:jc w:val="center"/>
        </w:trPr>
        <w:tc>
          <w:tcPr>
            <w:tcW w:w="4876" w:type="dxa"/>
          </w:tcPr>
          <w:p w14:paraId="2BDC53BC" w14:textId="77777777" w:rsidR="00C030A2" w:rsidRPr="00807B49" w:rsidRDefault="00C030A2" w:rsidP="006620EE">
            <w:pPr>
              <w:pStyle w:val="Normal6"/>
              <w:rPr>
                <w:lang w:val="bg-BG"/>
              </w:rPr>
            </w:pPr>
          </w:p>
        </w:tc>
        <w:tc>
          <w:tcPr>
            <w:tcW w:w="4876" w:type="dxa"/>
            <w:hideMark/>
          </w:tcPr>
          <w:p w14:paraId="3E851349" w14:textId="77777777" w:rsidR="00C030A2" w:rsidRPr="00807B49" w:rsidRDefault="00C030A2" w:rsidP="006620EE">
            <w:pPr>
              <w:pStyle w:val="Normal6"/>
              <w:rPr>
                <w:szCs w:val="24"/>
                <w:lang w:val="bg-BG"/>
              </w:rPr>
            </w:pPr>
            <w:r w:rsidRPr="00807B49">
              <w:rPr>
                <w:b/>
                <w:i/>
                <w:lang w:val="bg-BG"/>
              </w:rPr>
              <w:t>17a.</w:t>
            </w:r>
            <w:r w:rsidRPr="00807B49">
              <w:rPr>
                <w:b/>
                <w:i/>
                <w:lang w:val="bg-BG"/>
              </w:rPr>
              <w:tab/>
              <w:t>подчертава, че личните данни на лицата, извършващи трудова дейност, могат да бъдат обобщени в колективна база данни, която би могла да се обработва от алгоритми, поради което е необходима защита на данните също и на колективно равнище;</w:t>
            </w:r>
          </w:p>
        </w:tc>
      </w:tr>
    </w:tbl>
    <w:p w14:paraId="7DF02012"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00B5F55" w14:textId="77777777" w:rsidR="00C030A2" w:rsidRPr="00807B49" w:rsidRDefault="00C030A2" w:rsidP="00C030A2">
      <w:r w:rsidRPr="00807B49">
        <w:rPr>
          <w:rStyle w:val="HideTWBExt"/>
        </w:rPr>
        <w:t>&lt;/Amend&gt;</w:t>
      </w:r>
    </w:p>
    <w:p w14:paraId="4F54FF0B"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223</w:t>
      </w:r>
      <w:r w:rsidRPr="00807B49">
        <w:rPr>
          <w:rStyle w:val="HideTWBExt"/>
          <w:b w:val="0"/>
          <w:lang w:val="bg-BG"/>
        </w:rPr>
        <w:t>&lt;/NumAm&gt;</w:t>
      </w:r>
    </w:p>
    <w:p w14:paraId="0AC92790"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61FF62E7" w14:textId="77777777" w:rsidR="00C030A2" w:rsidRPr="00807B49" w:rsidRDefault="00C030A2" w:rsidP="00C030A2">
      <w:r w:rsidRPr="00807B49">
        <w:rPr>
          <w:rStyle w:val="HideTWBExt"/>
        </w:rPr>
        <w:t>&lt;/RepeatBlock-By&gt;</w:t>
      </w:r>
    </w:p>
    <w:p w14:paraId="1D821C7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38B1EA8"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A1DF163" w14:textId="77777777" w:rsidTr="006620EE">
        <w:trPr>
          <w:jc w:val="center"/>
        </w:trPr>
        <w:tc>
          <w:tcPr>
            <w:tcW w:w="9752" w:type="dxa"/>
            <w:gridSpan w:val="2"/>
          </w:tcPr>
          <w:p w14:paraId="2B23DE90" w14:textId="77777777" w:rsidR="00C030A2" w:rsidRPr="00807B49" w:rsidRDefault="00C030A2" w:rsidP="006620EE">
            <w:pPr>
              <w:keepNext/>
            </w:pPr>
          </w:p>
        </w:tc>
      </w:tr>
      <w:tr w:rsidR="00CC278B" w:rsidRPr="00807B49" w14:paraId="4E55BA47" w14:textId="77777777" w:rsidTr="006620EE">
        <w:trPr>
          <w:jc w:val="center"/>
        </w:trPr>
        <w:tc>
          <w:tcPr>
            <w:tcW w:w="4876" w:type="dxa"/>
            <w:hideMark/>
          </w:tcPr>
          <w:p w14:paraId="09C229D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8CC3D3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FC96863" w14:textId="77777777" w:rsidTr="006620EE">
        <w:trPr>
          <w:jc w:val="center"/>
        </w:trPr>
        <w:tc>
          <w:tcPr>
            <w:tcW w:w="4876" w:type="dxa"/>
            <w:hideMark/>
          </w:tcPr>
          <w:p w14:paraId="49D81853"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w:t>
            </w:r>
            <w:r w:rsidRPr="00807B49">
              <w:rPr>
                <w:b/>
                <w:i/>
                <w:lang w:val="bg-BG"/>
              </w:rPr>
              <w:t>е разработено с ясната цел изискванията да се опростят</w:t>
            </w:r>
            <w:r w:rsidRPr="00807B49">
              <w:rPr>
                <w:lang w:val="bg-BG"/>
              </w:rPr>
              <w:t xml:space="preserve"> и лесно </w:t>
            </w:r>
            <w:r w:rsidRPr="00807B49">
              <w:rPr>
                <w:b/>
                <w:i/>
                <w:lang w:val="bg-BG"/>
              </w:rPr>
              <w:t>да</w:t>
            </w:r>
            <w:r w:rsidRPr="00807B49">
              <w:rPr>
                <w:lang w:val="bg-BG"/>
              </w:rPr>
              <w:t xml:space="preserve"> се </w:t>
            </w:r>
            <w:r w:rsidRPr="00807B49">
              <w:rPr>
                <w:b/>
                <w:i/>
                <w:lang w:val="bg-BG"/>
              </w:rPr>
              <w:t>спазват;</w:t>
            </w:r>
            <w:r w:rsidRPr="00807B49">
              <w:rPr>
                <w:lang w:val="bg-BG"/>
              </w:rPr>
              <w:t xml:space="preserve"> подчертава необходимостта </w:t>
            </w:r>
            <w:r w:rsidRPr="00807B49">
              <w:rPr>
                <w:b/>
                <w:i/>
                <w:lang w:val="bg-BG"/>
              </w:rPr>
              <w:t>от</w:t>
            </w:r>
            <w:r w:rsidRPr="00807B49">
              <w:rPr>
                <w:lang w:val="bg-BG"/>
              </w:rPr>
              <w:t xml:space="preserve"> адаптирани насоки, инструменти и механизми за подкрепа, </w:t>
            </w:r>
            <w:r w:rsidRPr="00807B49">
              <w:rPr>
                <w:lang w:val="bg-BG"/>
              </w:rPr>
              <w:lastRenderedPageBreak/>
              <w:t>за да се помогне на МСП да разберат и прилагат ефективно новите изисквания;</w:t>
            </w:r>
          </w:p>
        </w:tc>
        <w:tc>
          <w:tcPr>
            <w:tcW w:w="4876" w:type="dxa"/>
            <w:hideMark/>
          </w:tcPr>
          <w:p w14:paraId="0229FC87" w14:textId="77777777" w:rsidR="00C030A2" w:rsidRPr="00807B49" w:rsidRDefault="00C030A2" w:rsidP="006620EE">
            <w:pPr>
              <w:pStyle w:val="Normal6"/>
              <w:rPr>
                <w:szCs w:val="24"/>
                <w:lang w:val="bg-BG"/>
              </w:rPr>
            </w:pPr>
            <w:r w:rsidRPr="00807B49">
              <w:rPr>
                <w:lang w:val="bg-BG"/>
              </w:rPr>
              <w:lastRenderedPageBreak/>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w:t>
            </w:r>
            <w:r w:rsidRPr="00807B49">
              <w:rPr>
                <w:b/>
                <w:i/>
                <w:lang w:val="bg-BG"/>
              </w:rPr>
              <w:t>признава също така, че липсата на ясна регулаторна рамка и един фрагментиран подход в държавите членки също могат да увеличат сложността и разходите на дружествата за спазване на изискванията;</w:t>
            </w:r>
            <w:r w:rsidRPr="00807B49">
              <w:rPr>
                <w:lang w:val="bg-BG"/>
              </w:rPr>
              <w:t xml:space="preserve"> призовава Комисията да гарантира, че </w:t>
            </w:r>
            <w:r w:rsidRPr="00807B49">
              <w:rPr>
                <w:b/>
                <w:i/>
                <w:lang w:val="bg-BG"/>
              </w:rPr>
              <w:t>във</w:t>
            </w:r>
            <w:r w:rsidRPr="00807B49">
              <w:rPr>
                <w:lang w:val="bg-BG"/>
              </w:rPr>
              <w:t xml:space="preserve"> всяко бъдещо законодателство, свързано с </w:t>
            </w:r>
            <w:r w:rsidRPr="00807B49">
              <w:rPr>
                <w:b/>
                <w:i/>
                <w:lang w:val="bg-BG"/>
              </w:rPr>
              <w:lastRenderedPageBreak/>
              <w:t>изкуствения интелект и</w:t>
            </w:r>
            <w:r w:rsidRPr="00807B49">
              <w:rPr>
                <w:lang w:val="bg-BG"/>
              </w:rPr>
              <w:t xml:space="preserve"> алгоритмичното управление </w:t>
            </w:r>
            <w:r w:rsidRPr="00807B49">
              <w:rPr>
                <w:b/>
                <w:i/>
                <w:lang w:val="bg-BG"/>
              </w:rPr>
              <w:t>на работното място</w:t>
            </w:r>
            <w:r w:rsidRPr="00807B49">
              <w:rPr>
                <w:lang w:val="bg-BG"/>
              </w:rPr>
              <w:t xml:space="preserve">, </w:t>
            </w:r>
            <w:r w:rsidRPr="00807B49">
              <w:rPr>
                <w:b/>
                <w:i/>
                <w:lang w:val="bg-BG"/>
              </w:rPr>
              <w:t>се избягва дублиране или припокриване със съществуващите съответни инструменти на ЕС</w:t>
            </w:r>
            <w:r w:rsidRPr="00807B49">
              <w:rPr>
                <w:lang w:val="bg-BG"/>
              </w:rPr>
              <w:t xml:space="preserve"> и </w:t>
            </w:r>
            <w:r w:rsidRPr="00807B49">
              <w:rPr>
                <w:b/>
                <w:i/>
                <w:lang w:val="bg-BG"/>
              </w:rPr>
              <w:t>се гарантира</w:t>
            </w:r>
            <w:r w:rsidRPr="00807B49">
              <w:rPr>
                <w:lang w:val="bg-BG"/>
              </w:rPr>
              <w:t xml:space="preserve"> лесно </w:t>
            </w:r>
            <w:r w:rsidRPr="00807B49">
              <w:rPr>
                <w:b/>
                <w:i/>
                <w:lang w:val="bg-BG"/>
              </w:rPr>
              <w:t>спазване, като същевременно</w:t>
            </w:r>
            <w:r w:rsidRPr="00807B49">
              <w:rPr>
                <w:lang w:val="bg-BG"/>
              </w:rPr>
              <w:t xml:space="preserve"> се </w:t>
            </w:r>
            <w:r w:rsidRPr="00807B49">
              <w:rPr>
                <w:b/>
                <w:i/>
                <w:lang w:val="bg-BG"/>
              </w:rPr>
              <w:t>осигурява адекватна защита на работниците;</w:t>
            </w:r>
            <w:r w:rsidRPr="00807B49">
              <w:rPr>
                <w:lang w:val="bg-BG"/>
              </w:rPr>
              <w:t xml:space="preserve"> подчертава необходимостта </w:t>
            </w:r>
            <w:r w:rsidRPr="00807B49">
              <w:rPr>
                <w:b/>
                <w:i/>
                <w:lang w:val="bg-BG"/>
              </w:rPr>
              <w:t>държавите членки да предоставят</w:t>
            </w:r>
            <w:r w:rsidRPr="00807B49">
              <w:rPr>
                <w:lang w:val="bg-BG"/>
              </w:rPr>
              <w:t xml:space="preserve"> адаптирани насоки, инструменти и механизми за подкрепа, за да се помогне на МСП да разберат и прилагат ефективно новите изисквания;</w:t>
            </w:r>
          </w:p>
        </w:tc>
      </w:tr>
    </w:tbl>
    <w:p w14:paraId="0CB6714A"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E24EDC3" w14:textId="77777777" w:rsidR="00C030A2" w:rsidRPr="00807B49" w:rsidRDefault="00C030A2" w:rsidP="00C030A2">
      <w:r w:rsidRPr="00807B49">
        <w:rPr>
          <w:rStyle w:val="HideTWBExt"/>
        </w:rPr>
        <w:t>&lt;/Amend&gt;</w:t>
      </w:r>
    </w:p>
    <w:p w14:paraId="79C22F6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224</w:t>
      </w:r>
      <w:r w:rsidRPr="00807B49">
        <w:rPr>
          <w:rStyle w:val="HideTWBExt"/>
          <w:b w:val="0"/>
          <w:lang w:val="bg-BG"/>
        </w:rPr>
        <w:t>&lt;/NumAm&gt;</w:t>
      </w:r>
    </w:p>
    <w:p w14:paraId="29A23D6B"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501AFD06" w14:textId="77777777" w:rsidR="00C030A2" w:rsidRPr="00807B49" w:rsidRDefault="00C030A2" w:rsidP="00C030A2">
      <w:r w:rsidRPr="00807B49">
        <w:rPr>
          <w:rStyle w:val="HideTWBExt"/>
        </w:rPr>
        <w:t>&lt;/RepeatBlock-By&gt;</w:t>
      </w:r>
    </w:p>
    <w:p w14:paraId="3669B02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F970A35"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6BA33F6" w14:textId="77777777" w:rsidTr="006620EE">
        <w:trPr>
          <w:jc w:val="center"/>
        </w:trPr>
        <w:tc>
          <w:tcPr>
            <w:tcW w:w="9752" w:type="dxa"/>
            <w:gridSpan w:val="2"/>
          </w:tcPr>
          <w:p w14:paraId="306F3E6A" w14:textId="77777777" w:rsidR="00C030A2" w:rsidRPr="00807B49" w:rsidRDefault="00C030A2" w:rsidP="006620EE">
            <w:pPr>
              <w:keepNext/>
            </w:pPr>
          </w:p>
        </w:tc>
      </w:tr>
      <w:tr w:rsidR="00CC278B" w:rsidRPr="00807B49" w14:paraId="4DC4E868" w14:textId="77777777" w:rsidTr="006620EE">
        <w:trPr>
          <w:jc w:val="center"/>
        </w:trPr>
        <w:tc>
          <w:tcPr>
            <w:tcW w:w="4876" w:type="dxa"/>
            <w:hideMark/>
          </w:tcPr>
          <w:p w14:paraId="20683AD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9A5EEBF"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E98B547" w14:textId="77777777" w:rsidTr="006620EE">
        <w:trPr>
          <w:jc w:val="center"/>
        </w:trPr>
        <w:tc>
          <w:tcPr>
            <w:tcW w:w="4876" w:type="dxa"/>
            <w:hideMark/>
          </w:tcPr>
          <w:p w14:paraId="1614C184"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w:t>
            </w:r>
            <w:r w:rsidRPr="00807B49">
              <w:rPr>
                <w:b/>
                <w:i/>
                <w:lang w:val="bg-BG"/>
              </w:rPr>
              <w:t>свързано</w:t>
            </w:r>
            <w:r w:rsidRPr="00807B49">
              <w:rPr>
                <w:lang w:val="bg-BG"/>
              </w:rPr>
              <w:t xml:space="preserve"> с алгоритмичното управление, </w:t>
            </w:r>
            <w:r w:rsidRPr="00807B49">
              <w:rPr>
                <w:b/>
                <w:i/>
                <w:lang w:val="bg-BG"/>
              </w:rPr>
              <w:t>е разработено</w:t>
            </w:r>
            <w:r w:rsidRPr="00807B49">
              <w:rPr>
                <w:lang w:val="bg-BG"/>
              </w:rPr>
              <w:t xml:space="preserve"> с ясната цел изискванията да се опростят и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c>
          <w:tcPr>
            <w:tcW w:w="4876" w:type="dxa"/>
            <w:hideMark/>
          </w:tcPr>
          <w:p w14:paraId="35508F5D" w14:textId="77777777" w:rsidR="00C030A2" w:rsidRPr="00807B49" w:rsidRDefault="00C030A2" w:rsidP="006620EE">
            <w:pPr>
              <w:pStyle w:val="Normal6"/>
              <w:rPr>
                <w:szCs w:val="24"/>
                <w:lang w:val="bg-BG"/>
              </w:rPr>
            </w:pPr>
            <w:r w:rsidRPr="00807B49">
              <w:rPr>
                <w:lang w:val="bg-BG"/>
              </w:rPr>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w:t>
            </w:r>
            <w:r w:rsidRPr="00807B49">
              <w:rPr>
                <w:b/>
                <w:i/>
                <w:lang w:val="bg-BG"/>
              </w:rPr>
              <w:t>и инициативи</w:t>
            </w:r>
            <w:r w:rsidRPr="00807B49">
              <w:rPr>
                <w:lang w:val="bg-BG"/>
              </w:rPr>
              <w:t xml:space="preserve">, </w:t>
            </w:r>
            <w:r w:rsidRPr="00807B49">
              <w:rPr>
                <w:b/>
                <w:i/>
                <w:lang w:val="bg-BG"/>
              </w:rPr>
              <w:t>свързани</w:t>
            </w:r>
            <w:r w:rsidRPr="00807B49">
              <w:rPr>
                <w:lang w:val="bg-BG"/>
              </w:rPr>
              <w:t xml:space="preserve"> с алгоритмичното управление </w:t>
            </w:r>
            <w:r w:rsidRPr="00807B49">
              <w:rPr>
                <w:b/>
                <w:i/>
                <w:lang w:val="bg-BG"/>
              </w:rPr>
              <w:t>и ИИ</w:t>
            </w:r>
            <w:r w:rsidRPr="00807B49">
              <w:rPr>
                <w:lang w:val="bg-BG"/>
              </w:rPr>
              <w:t xml:space="preserve">, </w:t>
            </w:r>
            <w:r w:rsidRPr="00807B49">
              <w:rPr>
                <w:b/>
                <w:i/>
                <w:lang w:val="bg-BG"/>
              </w:rPr>
              <w:t>включително в текущите процедури за прилагане на законодателството на ЕС, са разработени</w:t>
            </w:r>
            <w:r w:rsidRPr="00807B49">
              <w:rPr>
                <w:lang w:val="bg-BG"/>
              </w:rPr>
              <w:t xml:space="preserve"> с ясната цел изискванията да се опростят и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 </w:t>
            </w:r>
            <w:r w:rsidRPr="00807B49">
              <w:rPr>
                <w:b/>
                <w:i/>
                <w:lang w:val="bg-BG"/>
              </w:rPr>
              <w:t xml:space="preserve">подчертава, че във всеобхватната правна рамка, свързана с Програмата в областта на цифровите технологии </w:t>
            </w:r>
            <w:r w:rsidRPr="00807B49">
              <w:rPr>
                <w:b/>
                <w:i/>
                <w:lang w:val="bg-BG"/>
              </w:rPr>
              <w:lastRenderedPageBreak/>
              <w:t>и по-специално с ИИ, следва да се избягват дублиращи се задължения и изисквания;</w:t>
            </w:r>
          </w:p>
        </w:tc>
      </w:tr>
    </w:tbl>
    <w:p w14:paraId="736F6478"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36E3D38" w14:textId="77777777" w:rsidR="00C030A2" w:rsidRPr="00807B49" w:rsidRDefault="00C030A2" w:rsidP="00C030A2">
      <w:r w:rsidRPr="00807B49">
        <w:rPr>
          <w:rStyle w:val="HideTWBExt"/>
        </w:rPr>
        <w:t>&lt;/Amend&gt;</w:t>
      </w:r>
    </w:p>
    <w:p w14:paraId="072F36E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225</w:t>
      </w:r>
      <w:r w:rsidRPr="00807B49">
        <w:rPr>
          <w:rStyle w:val="HideTWBExt"/>
          <w:b w:val="0"/>
          <w:lang w:val="bg-BG"/>
        </w:rPr>
        <w:t>&lt;/NumAm&gt;</w:t>
      </w:r>
    </w:p>
    <w:p w14:paraId="395B1B08" w14:textId="2228AF0A" w:rsidR="00C030A2" w:rsidRPr="00807B49" w:rsidRDefault="00C030A2" w:rsidP="00C030A2">
      <w:pPr>
        <w:pStyle w:val="NormalBold"/>
      </w:pPr>
      <w:r w:rsidRPr="00807B49">
        <w:rPr>
          <w:rStyle w:val="HideTWBExt"/>
          <w:b w:val="0"/>
        </w:rPr>
        <w:t>&lt;RepeatBlock-By&gt;&lt;Members&gt;</w:t>
      </w:r>
      <w:r w:rsidR="00FA66C0" w:rsidRPr="00807B49">
        <w:t>Пал Секереш</w:t>
      </w:r>
      <w:r w:rsidRPr="00807B49">
        <w:rPr>
          <w:rStyle w:val="HideTWBExt"/>
          <w:b w:val="0"/>
        </w:rPr>
        <w:t>&lt;/Members&gt;</w:t>
      </w:r>
    </w:p>
    <w:p w14:paraId="7728E230" w14:textId="77777777" w:rsidR="00C030A2" w:rsidRPr="00807B49" w:rsidRDefault="00C030A2" w:rsidP="00C030A2">
      <w:r w:rsidRPr="00807B49">
        <w:rPr>
          <w:rStyle w:val="HideTWBExt"/>
        </w:rPr>
        <w:t>&lt;/RepeatBlock-By&gt;</w:t>
      </w:r>
    </w:p>
    <w:p w14:paraId="767A34E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94DAB6F"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284C83C" w14:textId="77777777" w:rsidTr="006620EE">
        <w:trPr>
          <w:jc w:val="center"/>
        </w:trPr>
        <w:tc>
          <w:tcPr>
            <w:tcW w:w="9752" w:type="dxa"/>
            <w:gridSpan w:val="2"/>
          </w:tcPr>
          <w:p w14:paraId="43B6AFD8" w14:textId="77777777" w:rsidR="00C030A2" w:rsidRPr="00807B49" w:rsidRDefault="00C030A2" w:rsidP="006620EE">
            <w:pPr>
              <w:keepNext/>
            </w:pPr>
          </w:p>
        </w:tc>
      </w:tr>
      <w:tr w:rsidR="00CC278B" w:rsidRPr="00807B49" w14:paraId="707F13D4" w14:textId="77777777" w:rsidTr="006620EE">
        <w:trPr>
          <w:jc w:val="center"/>
        </w:trPr>
        <w:tc>
          <w:tcPr>
            <w:tcW w:w="4876" w:type="dxa"/>
            <w:hideMark/>
          </w:tcPr>
          <w:p w14:paraId="4B028CA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BDB8B6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DB90C5E" w14:textId="77777777" w:rsidTr="006620EE">
        <w:trPr>
          <w:jc w:val="center"/>
        </w:trPr>
        <w:tc>
          <w:tcPr>
            <w:tcW w:w="4876" w:type="dxa"/>
            <w:hideMark/>
          </w:tcPr>
          <w:p w14:paraId="56289510" w14:textId="77777777" w:rsidR="00C030A2" w:rsidRPr="00807B49" w:rsidRDefault="00C030A2" w:rsidP="006620EE">
            <w:pPr>
              <w:pStyle w:val="Normal6"/>
              <w:rPr>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c>
          <w:tcPr>
            <w:tcW w:w="4876" w:type="dxa"/>
            <w:hideMark/>
          </w:tcPr>
          <w:p w14:paraId="6DEB7A20" w14:textId="77777777" w:rsidR="00C030A2" w:rsidRPr="00807B49" w:rsidRDefault="00C030A2" w:rsidP="006620EE">
            <w:pPr>
              <w:pStyle w:val="Normal6"/>
              <w:rPr>
                <w:szCs w:val="24"/>
                <w:lang w:val="bg-BG"/>
              </w:rPr>
            </w:pPr>
            <w:r w:rsidRPr="00807B49">
              <w:rPr>
                <w:lang w:val="bg-BG"/>
              </w:rPr>
              <w:t>18.</w:t>
            </w:r>
            <w:r w:rsidRPr="00807B49">
              <w:rPr>
                <w:lang w:val="bg-BG"/>
              </w:rPr>
              <w:tab/>
              <w:t xml:space="preserve">признава, че дружествата, особено малките и средните предприятия (МСП), </w:t>
            </w:r>
            <w:r w:rsidRPr="00807B49">
              <w:rPr>
                <w:b/>
                <w:i/>
                <w:lang w:val="bg-BG"/>
              </w:rPr>
              <w:t>както и самостоятелно заетите лица, работещи сами, и по-специално творците,</w:t>
            </w:r>
            <w:r w:rsidRPr="00807B49">
              <w:rPr>
                <w:lang w:val="bg-BG"/>
              </w:rPr>
              <w:t xml:space="preserve"> вече са изправени пред значителни предизвикателства при справянето с все по-сложна регулаторна среда</w:t>
            </w:r>
            <w:r w:rsidRPr="00807B49">
              <w:rPr>
                <w:b/>
                <w:i/>
                <w:lang w:val="bg-BG"/>
              </w:rPr>
              <w:t>, както и пред нарастващата степен на нерегулирани промишлени условия и възможности</w:t>
            </w:r>
            <w:r w:rsidRPr="00807B49">
              <w:rPr>
                <w:lang w:val="bg-BG"/>
              </w:rPr>
              <w:t>;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w:t>
            </w:r>
            <w:r w:rsidRPr="00807B49">
              <w:rPr>
                <w:b/>
                <w:i/>
                <w:lang w:val="bg-BG"/>
              </w:rPr>
              <w:t>, както и да бъдат прозрачни</w:t>
            </w:r>
            <w:r w:rsidRPr="00807B49">
              <w:rPr>
                <w:lang w:val="bg-BG"/>
              </w:rPr>
              <w:t>; подчертава необходимостта от адаптирани насоки, инструменти и механизми за подкрепа, за да се помогне на МСП</w:t>
            </w:r>
            <w:r w:rsidRPr="00807B49">
              <w:rPr>
                <w:b/>
                <w:i/>
                <w:lang w:val="bg-BG"/>
              </w:rPr>
              <w:t>, а също и на самостоятелно заетите лица</w:t>
            </w:r>
            <w:r w:rsidRPr="00807B49">
              <w:rPr>
                <w:lang w:val="bg-BG"/>
              </w:rPr>
              <w:t xml:space="preserve"> да разберат и прилагат ефективно новите изисквания;</w:t>
            </w:r>
          </w:p>
        </w:tc>
      </w:tr>
    </w:tbl>
    <w:p w14:paraId="3F1C5DF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E4DDB9F" w14:textId="77777777" w:rsidR="00C030A2" w:rsidRPr="00807B49" w:rsidRDefault="00C030A2" w:rsidP="00C030A2">
      <w:r w:rsidRPr="00807B49">
        <w:rPr>
          <w:rStyle w:val="HideTWBExt"/>
        </w:rPr>
        <w:t>&lt;/Amend&gt;</w:t>
      </w:r>
    </w:p>
    <w:p w14:paraId="4BEF252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226</w:t>
      </w:r>
      <w:r w:rsidRPr="00807B49">
        <w:rPr>
          <w:rStyle w:val="HideTWBExt"/>
          <w:b w:val="0"/>
          <w:lang w:val="bg-BG"/>
        </w:rPr>
        <w:t>&lt;/NumAm&gt;</w:t>
      </w:r>
    </w:p>
    <w:p w14:paraId="3070FA19" w14:textId="01CA2C6C" w:rsidR="00C030A2" w:rsidRPr="00807B49" w:rsidRDefault="00C030A2" w:rsidP="00C030A2">
      <w:pPr>
        <w:pStyle w:val="NormalBold"/>
      </w:pPr>
      <w:r w:rsidRPr="00807B49">
        <w:rPr>
          <w:rStyle w:val="HideTWBExt"/>
          <w:b w:val="0"/>
        </w:rPr>
        <w:t>&lt;RepeatBlock-By&gt;&lt;Members&gt;</w:t>
      </w:r>
      <w:r w:rsidR="00FA66C0" w:rsidRPr="00807B49">
        <w:t>Лисбет Сомен</w:t>
      </w:r>
      <w:r w:rsidRPr="00807B49">
        <w:t xml:space="preserve">, </w:t>
      </w:r>
      <w:r w:rsidR="00FA66C0" w:rsidRPr="00807B49">
        <w:t>Анджей Була</w:t>
      </w:r>
      <w:r w:rsidRPr="00807B49">
        <w:rPr>
          <w:rStyle w:val="HideTWBExt"/>
          <w:b w:val="0"/>
        </w:rPr>
        <w:t>&lt;/Members&gt;</w:t>
      </w:r>
    </w:p>
    <w:p w14:paraId="79375C02" w14:textId="77777777" w:rsidR="00C030A2" w:rsidRPr="00807B49" w:rsidRDefault="00C030A2" w:rsidP="00C030A2">
      <w:r w:rsidRPr="00807B49">
        <w:rPr>
          <w:rStyle w:val="HideTWBExt"/>
        </w:rPr>
        <w:t>&lt;/RepeatBlock-By&gt;</w:t>
      </w:r>
    </w:p>
    <w:p w14:paraId="5BD1AB2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59F6C02"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D568CD5" w14:textId="77777777" w:rsidTr="006620EE">
        <w:trPr>
          <w:jc w:val="center"/>
        </w:trPr>
        <w:tc>
          <w:tcPr>
            <w:tcW w:w="9752" w:type="dxa"/>
            <w:gridSpan w:val="2"/>
          </w:tcPr>
          <w:p w14:paraId="1FFF39BB" w14:textId="77777777" w:rsidR="00C030A2" w:rsidRPr="00807B49" w:rsidRDefault="00C030A2" w:rsidP="006620EE">
            <w:pPr>
              <w:keepNext/>
            </w:pPr>
          </w:p>
        </w:tc>
      </w:tr>
      <w:tr w:rsidR="00CC278B" w:rsidRPr="00807B49" w14:paraId="16B19DFA" w14:textId="77777777" w:rsidTr="006620EE">
        <w:trPr>
          <w:jc w:val="center"/>
        </w:trPr>
        <w:tc>
          <w:tcPr>
            <w:tcW w:w="4876" w:type="dxa"/>
            <w:hideMark/>
          </w:tcPr>
          <w:p w14:paraId="1C658F5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F37B1E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AFBB2FD" w14:textId="77777777" w:rsidTr="006620EE">
        <w:trPr>
          <w:jc w:val="center"/>
        </w:trPr>
        <w:tc>
          <w:tcPr>
            <w:tcW w:w="4876" w:type="dxa"/>
            <w:hideMark/>
          </w:tcPr>
          <w:p w14:paraId="37064162" w14:textId="77777777" w:rsidR="00C030A2" w:rsidRPr="00807B49" w:rsidRDefault="00C030A2" w:rsidP="006620EE">
            <w:pPr>
              <w:pStyle w:val="Normal6"/>
              <w:rPr>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w:t>
            </w:r>
            <w:r w:rsidRPr="00807B49">
              <w:rPr>
                <w:b/>
                <w:i/>
                <w:lang w:val="bg-BG"/>
              </w:rPr>
              <w:t>;</w:t>
            </w:r>
            <w:r w:rsidRPr="00807B49">
              <w:rPr>
                <w:lang w:val="bg-BG"/>
              </w:rPr>
              <w:t xml:space="preserve">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c>
          <w:tcPr>
            <w:tcW w:w="4876" w:type="dxa"/>
            <w:hideMark/>
          </w:tcPr>
          <w:p w14:paraId="060723F9" w14:textId="77777777" w:rsidR="00C030A2" w:rsidRPr="00807B49" w:rsidRDefault="00C030A2" w:rsidP="006620EE">
            <w:pPr>
              <w:pStyle w:val="Normal6"/>
              <w:rPr>
                <w:szCs w:val="24"/>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w:t>
            </w:r>
            <w:r w:rsidRPr="00807B49">
              <w:rPr>
                <w:b/>
                <w:i/>
                <w:lang w:val="bg-BG"/>
              </w:rPr>
              <w:t>, без да се намаляват правата и защитата на работниците и като се избягва дублиране със съществуващото и бъдещото законодателство на ЕС;</w:t>
            </w:r>
            <w:r w:rsidRPr="00807B49">
              <w:rPr>
                <w:lang w:val="bg-BG"/>
              </w:rPr>
              <w:t xml:space="preserve">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r>
    </w:tbl>
    <w:p w14:paraId="050E823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8A5ED1E" w14:textId="77777777" w:rsidR="00C030A2" w:rsidRPr="00807B49" w:rsidRDefault="00C030A2" w:rsidP="00C030A2">
      <w:r w:rsidRPr="00807B49">
        <w:rPr>
          <w:rStyle w:val="HideTWBExt"/>
        </w:rPr>
        <w:t>&lt;/Amend&gt;</w:t>
      </w:r>
    </w:p>
    <w:p w14:paraId="308664C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227</w:t>
      </w:r>
      <w:r w:rsidRPr="00807B49">
        <w:rPr>
          <w:rStyle w:val="HideTWBExt"/>
          <w:b w:val="0"/>
          <w:lang w:val="bg-BG"/>
        </w:rPr>
        <w:t>&lt;/NumAm&gt;</w:t>
      </w:r>
    </w:p>
    <w:p w14:paraId="2ED4E7B5" w14:textId="25D070D7"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38C9D42F" w14:textId="77777777" w:rsidR="00C030A2" w:rsidRPr="00807B49" w:rsidRDefault="00C030A2" w:rsidP="00C030A2">
      <w:r w:rsidRPr="00807B49">
        <w:rPr>
          <w:rStyle w:val="HideTWBExt"/>
        </w:rPr>
        <w:t>&lt;/RepeatBlock-By&gt;</w:t>
      </w:r>
    </w:p>
    <w:p w14:paraId="31DDE93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948AA2A"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B88D8FC" w14:textId="77777777" w:rsidTr="006620EE">
        <w:trPr>
          <w:jc w:val="center"/>
        </w:trPr>
        <w:tc>
          <w:tcPr>
            <w:tcW w:w="9752" w:type="dxa"/>
            <w:gridSpan w:val="2"/>
          </w:tcPr>
          <w:p w14:paraId="63B4D629" w14:textId="77777777" w:rsidR="00C030A2" w:rsidRPr="00807B49" w:rsidRDefault="00C030A2" w:rsidP="006620EE">
            <w:pPr>
              <w:keepNext/>
            </w:pPr>
          </w:p>
        </w:tc>
      </w:tr>
      <w:tr w:rsidR="00CC278B" w:rsidRPr="00807B49" w14:paraId="3DA1E7B7" w14:textId="77777777" w:rsidTr="006620EE">
        <w:trPr>
          <w:jc w:val="center"/>
        </w:trPr>
        <w:tc>
          <w:tcPr>
            <w:tcW w:w="4876" w:type="dxa"/>
            <w:hideMark/>
          </w:tcPr>
          <w:p w14:paraId="3BF8F937"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97D794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4C130D6" w14:textId="77777777" w:rsidTr="006620EE">
        <w:trPr>
          <w:jc w:val="center"/>
        </w:trPr>
        <w:tc>
          <w:tcPr>
            <w:tcW w:w="4876" w:type="dxa"/>
            <w:hideMark/>
          </w:tcPr>
          <w:p w14:paraId="0743324C" w14:textId="77777777" w:rsidR="00C030A2" w:rsidRPr="00807B49" w:rsidRDefault="00C030A2" w:rsidP="006620EE">
            <w:pPr>
              <w:pStyle w:val="Normal6"/>
              <w:rPr>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w:t>
            </w:r>
            <w:r w:rsidRPr="00807B49">
              <w:rPr>
                <w:b/>
                <w:i/>
                <w:lang w:val="bg-BG"/>
              </w:rPr>
              <w:t>, свързано с алгоритмичното управление, е разработено с ясната цел изискванията да се опростят</w:t>
            </w:r>
            <w:r w:rsidRPr="00807B49">
              <w:rPr>
                <w:lang w:val="bg-BG"/>
              </w:rPr>
              <w:t xml:space="preserve"> и </w:t>
            </w:r>
            <w:r w:rsidRPr="00807B49">
              <w:rPr>
                <w:b/>
                <w:i/>
                <w:lang w:val="bg-BG"/>
              </w:rPr>
              <w:t xml:space="preserve">лесно да се спазват; подчертава необходимостта от адаптирани </w:t>
            </w:r>
            <w:r w:rsidRPr="00807B49">
              <w:rPr>
                <w:b/>
                <w:i/>
                <w:lang w:val="bg-BG"/>
              </w:rPr>
              <w:lastRenderedPageBreak/>
              <w:t>насоки, инструменти и механизми</w:t>
            </w:r>
            <w:r w:rsidRPr="00807B49">
              <w:rPr>
                <w:lang w:val="bg-BG"/>
              </w:rPr>
              <w:t xml:space="preserve"> за </w:t>
            </w:r>
            <w:r w:rsidRPr="00807B49">
              <w:rPr>
                <w:b/>
                <w:i/>
                <w:lang w:val="bg-BG"/>
              </w:rPr>
              <w:t>подкрепа, за да се помогне на МСП да разберат и прилагат ефективно новите изисквания</w:t>
            </w:r>
            <w:r w:rsidRPr="00807B49">
              <w:rPr>
                <w:lang w:val="bg-BG"/>
              </w:rPr>
              <w:t>;</w:t>
            </w:r>
          </w:p>
        </w:tc>
        <w:tc>
          <w:tcPr>
            <w:tcW w:w="4876" w:type="dxa"/>
            <w:hideMark/>
          </w:tcPr>
          <w:p w14:paraId="37ED46C8" w14:textId="77777777" w:rsidR="00C030A2" w:rsidRPr="00807B49" w:rsidRDefault="00C030A2" w:rsidP="006620EE">
            <w:pPr>
              <w:pStyle w:val="Normal6"/>
              <w:rPr>
                <w:szCs w:val="24"/>
                <w:lang w:val="bg-BG"/>
              </w:rPr>
            </w:pPr>
            <w:r w:rsidRPr="00807B49">
              <w:rPr>
                <w:lang w:val="bg-BG"/>
              </w:rPr>
              <w:lastRenderedPageBreak/>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w:t>
            </w:r>
            <w:r w:rsidRPr="00807B49">
              <w:rPr>
                <w:b/>
                <w:i/>
                <w:lang w:val="bg-BG"/>
              </w:rPr>
              <w:t>потенциално</w:t>
            </w:r>
            <w:r w:rsidRPr="00807B49">
              <w:rPr>
                <w:lang w:val="bg-BG"/>
              </w:rPr>
              <w:t xml:space="preserve"> бъдещо законодателство </w:t>
            </w:r>
            <w:r w:rsidRPr="00807B49">
              <w:rPr>
                <w:b/>
                <w:i/>
                <w:lang w:val="bg-BG"/>
              </w:rPr>
              <w:t>се подлага на задължителния тест за конкурентоспособност</w:t>
            </w:r>
            <w:r w:rsidRPr="00807B49">
              <w:rPr>
                <w:lang w:val="bg-BG"/>
              </w:rPr>
              <w:t xml:space="preserve"> и </w:t>
            </w:r>
            <w:r w:rsidRPr="00807B49">
              <w:rPr>
                <w:b/>
                <w:i/>
                <w:lang w:val="bg-BG"/>
              </w:rPr>
              <w:t>е в съответствие с целите</w:t>
            </w:r>
            <w:r w:rsidRPr="00807B49">
              <w:rPr>
                <w:lang w:val="bg-BG"/>
              </w:rPr>
              <w:t xml:space="preserve"> за </w:t>
            </w:r>
            <w:r w:rsidRPr="00807B49">
              <w:rPr>
                <w:b/>
                <w:i/>
                <w:lang w:val="bg-BG"/>
              </w:rPr>
              <w:t>опростяване</w:t>
            </w:r>
            <w:r w:rsidRPr="00807B49">
              <w:rPr>
                <w:lang w:val="bg-BG"/>
              </w:rPr>
              <w:t>;</w:t>
            </w:r>
          </w:p>
        </w:tc>
      </w:tr>
    </w:tbl>
    <w:p w14:paraId="227B54D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0728070" w14:textId="77777777" w:rsidR="00C030A2" w:rsidRPr="00807B49" w:rsidRDefault="00C030A2" w:rsidP="00C030A2">
      <w:r w:rsidRPr="00807B49">
        <w:rPr>
          <w:rStyle w:val="HideTWBExt"/>
        </w:rPr>
        <w:t>&lt;/Amend&gt;</w:t>
      </w:r>
    </w:p>
    <w:p w14:paraId="73B63BB3"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228</w:t>
      </w:r>
      <w:r w:rsidRPr="00807B49">
        <w:rPr>
          <w:rStyle w:val="HideTWBExt"/>
          <w:b w:val="0"/>
          <w:lang w:val="bg-BG"/>
        </w:rPr>
        <w:t>&lt;/NumAm&gt;</w:t>
      </w:r>
    </w:p>
    <w:p w14:paraId="311D3B56" w14:textId="77777777" w:rsidR="00C030A2" w:rsidRPr="00807B49" w:rsidRDefault="00C030A2" w:rsidP="00C030A2">
      <w:pPr>
        <w:pStyle w:val="NormalBold"/>
      </w:pPr>
      <w:r w:rsidRPr="00807B49">
        <w:rPr>
          <w:rStyle w:val="HideTWBExt"/>
          <w:b w:val="0"/>
        </w:rPr>
        <w:t>&lt;RepeatBlock-By&gt;&lt;Members&gt;</w:t>
      </w:r>
      <w:r w:rsidRPr="00807B49">
        <w:t>Ангелика Винциг</w:t>
      </w:r>
      <w:r w:rsidRPr="00807B49">
        <w:rPr>
          <w:rStyle w:val="HideTWBExt"/>
          <w:b w:val="0"/>
        </w:rPr>
        <w:t>&lt;/Members&gt;</w:t>
      </w:r>
    </w:p>
    <w:p w14:paraId="497A2F14" w14:textId="77777777" w:rsidR="00C030A2" w:rsidRPr="00807B49" w:rsidRDefault="00C030A2" w:rsidP="00C030A2">
      <w:r w:rsidRPr="00807B49">
        <w:rPr>
          <w:rStyle w:val="HideTWBExt"/>
        </w:rPr>
        <w:t>&lt;/RepeatBlock-By&gt;</w:t>
      </w:r>
    </w:p>
    <w:p w14:paraId="6F6CEE2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0F835FD"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3134579" w14:textId="77777777" w:rsidTr="006620EE">
        <w:trPr>
          <w:jc w:val="center"/>
        </w:trPr>
        <w:tc>
          <w:tcPr>
            <w:tcW w:w="9752" w:type="dxa"/>
            <w:gridSpan w:val="2"/>
          </w:tcPr>
          <w:p w14:paraId="0D3C0833" w14:textId="77777777" w:rsidR="00C030A2" w:rsidRPr="00807B49" w:rsidRDefault="00C030A2" w:rsidP="006620EE">
            <w:pPr>
              <w:keepNext/>
            </w:pPr>
          </w:p>
        </w:tc>
      </w:tr>
      <w:tr w:rsidR="00CC278B" w:rsidRPr="00807B49" w14:paraId="3D24226C" w14:textId="77777777" w:rsidTr="006620EE">
        <w:trPr>
          <w:jc w:val="center"/>
        </w:trPr>
        <w:tc>
          <w:tcPr>
            <w:tcW w:w="4876" w:type="dxa"/>
            <w:hideMark/>
          </w:tcPr>
          <w:p w14:paraId="255D0E9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E05BCA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06B4D83" w14:textId="77777777" w:rsidTr="006620EE">
        <w:trPr>
          <w:jc w:val="center"/>
        </w:trPr>
        <w:tc>
          <w:tcPr>
            <w:tcW w:w="4876" w:type="dxa"/>
            <w:hideMark/>
          </w:tcPr>
          <w:p w14:paraId="2E496087"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 подчертава </w:t>
            </w:r>
            <w:r w:rsidRPr="00807B49">
              <w:rPr>
                <w:b/>
                <w:i/>
                <w:lang w:val="bg-BG"/>
              </w:rPr>
              <w:t>необходимостта от адаптирани насоки, инструменти и механизми</w:t>
            </w:r>
            <w:r w:rsidRPr="00807B49">
              <w:rPr>
                <w:lang w:val="bg-BG"/>
              </w:rPr>
              <w:t xml:space="preserve"> за </w:t>
            </w:r>
            <w:r w:rsidRPr="00807B49">
              <w:rPr>
                <w:b/>
                <w:i/>
                <w:lang w:val="bg-BG"/>
              </w:rPr>
              <w:t>подкрепа,</w:t>
            </w:r>
            <w:r w:rsidRPr="00807B49">
              <w:rPr>
                <w:lang w:val="bg-BG"/>
              </w:rPr>
              <w:t xml:space="preserve"> за </w:t>
            </w:r>
            <w:r w:rsidRPr="00807B49">
              <w:rPr>
                <w:b/>
                <w:i/>
                <w:lang w:val="bg-BG"/>
              </w:rPr>
              <w:t>да се помогне на МСП</w:t>
            </w:r>
            <w:r w:rsidRPr="00807B49">
              <w:rPr>
                <w:lang w:val="bg-BG"/>
              </w:rPr>
              <w:t xml:space="preserve"> да </w:t>
            </w:r>
            <w:r w:rsidRPr="00807B49">
              <w:rPr>
                <w:b/>
                <w:i/>
                <w:lang w:val="bg-BG"/>
              </w:rPr>
              <w:t>разберат</w:t>
            </w:r>
            <w:r w:rsidRPr="00807B49">
              <w:rPr>
                <w:lang w:val="bg-BG"/>
              </w:rPr>
              <w:t xml:space="preserve"> и </w:t>
            </w:r>
            <w:r w:rsidRPr="00807B49">
              <w:rPr>
                <w:b/>
                <w:i/>
                <w:lang w:val="bg-BG"/>
              </w:rPr>
              <w:t>прилагат ефективно новите изисквания</w:t>
            </w:r>
            <w:r w:rsidRPr="00807B49">
              <w:rPr>
                <w:lang w:val="bg-BG"/>
              </w:rPr>
              <w:t>;</w:t>
            </w:r>
          </w:p>
        </w:tc>
        <w:tc>
          <w:tcPr>
            <w:tcW w:w="4876" w:type="dxa"/>
            <w:hideMark/>
          </w:tcPr>
          <w:p w14:paraId="5008E5F8" w14:textId="77777777" w:rsidR="00C030A2" w:rsidRPr="00807B49" w:rsidRDefault="00C030A2" w:rsidP="006620EE">
            <w:pPr>
              <w:pStyle w:val="Normal6"/>
              <w:rPr>
                <w:szCs w:val="24"/>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 подчертава</w:t>
            </w:r>
            <w:r w:rsidRPr="00807B49">
              <w:rPr>
                <w:b/>
                <w:i/>
                <w:lang w:val="bg-BG"/>
              </w:rPr>
              <w:t>, че всички нови изисквания следва да имат</w:t>
            </w:r>
            <w:r w:rsidRPr="00807B49">
              <w:rPr>
                <w:lang w:val="bg-BG"/>
              </w:rPr>
              <w:t xml:space="preserve"> за </w:t>
            </w:r>
            <w:r w:rsidRPr="00807B49">
              <w:rPr>
                <w:b/>
                <w:i/>
                <w:lang w:val="bg-BG"/>
              </w:rPr>
              <w:t>цел избягване на допълнителна административна тежест</w:t>
            </w:r>
            <w:r w:rsidRPr="00807B49">
              <w:rPr>
                <w:lang w:val="bg-BG"/>
              </w:rPr>
              <w:t xml:space="preserve"> за </w:t>
            </w:r>
            <w:r w:rsidRPr="00807B49">
              <w:rPr>
                <w:b/>
                <w:i/>
                <w:lang w:val="bg-BG"/>
              </w:rPr>
              <w:t>МСП и че насоките и подкрепата следва</w:t>
            </w:r>
            <w:r w:rsidRPr="00807B49">
              <w:rPr>
                <w:lang w:val="bg-BG"/>
              </w:rPr>
              <w:t xml:space="preserve"> да </w:t>
            </w:r>
            <w:r w:rsidRPr="00807B49">
              <w:rPr>
                <w:b/>
                <w:i/>
                <w:lang w:val="bg-BG"/>
              </w:rPr>
              <w:t>бъдат пропорционални, практически</w:t>
            </w:r>
            <w:r w:rsidRPr="00807B49">
              <w:rPr>
                <w:lang w:val="bg-BG"/>
              </w:rPr>
              <w:t xml:space="preserve"> и </w:t>
            </w:r>
            <w:r w:rsidRPr="00807B49">
              <w:rPr>
                <w:b/>
                <w:i/>
                <w:lang w:val="bg-BG"/>
              </w:rPr>
              <w:t>с доброволен характер, като отразяват реалностите на предприятията в Съюза</w:t>
            </w:r>
            <w:r w:rsidRPr="00807B49">
              <w:rPr>
                <w:lang w:val="bg-BG"/>
              </w:rPr>
              <w:t>;</w:t>
            </w:r>
          </w:p>
        </w:tc>
      </w:tr>
    </w:tbl>
    <w:p w14:paraId="2F895C14"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39E3BAA" w14:textId="77777777" w:rsidR="00C030A2" w:rsidRPr="00807B49" w:rsidRDefault="00C030A2" w:rsidP="00C030A2">
      <w:r w:rsidRPr="00807B49">
        <w:rPr>
          <w:rStyle w:val="HideTWBExt"/>
        </w:rPr>
        <w:t>&lt;/Amend&gt;</w:t>
      </w:r>
    </w:p>
    <w:p w14:paraId="2863CA4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229</w:t>
      </w:r>
      <w:r w:rsidRPr="00807B49">
        <w:rPr>
          <w:rStyle w:val="HideTWBExt"/>
          <w:b w:val="0"/>
          <w:lang w:val="bg-BG"/>
        </w:rPr>
        <w:t>&lt;/NumAm&gt;</w:t>
      </w:r>
    </w:p>
    <w:p w14:paraId="1753DBF7" w14:textId="3E81F178"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072A41DD" w14:textId="77777777" w:rsidR="00C030A2" w:rsidRPr="00807B49" w:rsidRDefault="00C030A2" w:rsidP="00C030A2">
      <w:r w:rsidRPr="00807B49">
        <w:rPr>
          <w:rStyle w:val="HideTWBExt"/>
        </w:rPr>
        <w:t>&lt;/RepeatBlock-By&gt;</w:t>
      </w:r>
    </w:p>
    <w:p w14:paraId="7B2D786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A71CFD5"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4C9076F" w14:textId="77777777" w:rsidTr="006620EE">
        <w:trPr>
          <w:jc w:val="center"/>
        </w:trPr>
        <w:tc>
          <w:tcPr>
            <w:tcW w:w="9752" w:type="dxa"/>
            <w:gridSpan w:val="2"/>
          </w:tcPr>
          <w:p w14:paraId="1B3ED6F4" w14:textId="77777777" w:rsidR="00C030A2" w:rsidRPr="00807B49" w:rsidRDefault="00C030A2" w:rsidP="006620EE">
            <w:pPr>
              <w:keepNext/>
            </w:pPr>
          </w:p>
        </w:tc>
      </w:tr>
      <w:tr w:rsidR="00CC278B" w:rsidRPr="00807B49" w14:paraId="18A5F496" w14:textId="77777777" w:rsidTr="006620EE">
        <w:trPr>
          <w:jc w:val="center"/>
        </w:trPr>
        <w:tc>
          <w:tcPr>
            <w:tcW w:w="4876" w:type="dxa"/>
            <w:hideMark/>
          </w:tcPr>
          <w:p w14:paraId="3F2F216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E20BAA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983E824" w14:textId="77777777" w:rsidTr="006620EE">
        <w:trPr>
          <w:jc w:val="center"/>
        </w:trPr>
        <w:tc>
          <w:tcPr>
            <w:tcW w:w="4876" w:type="dxa"/>
            <w:hideMark/>
          </w:tcPr>
          <w:p w14:paraId="31A4D664" w14:textId="77777777" w:rsidR="00C030A2" w:rsidRPr="00807B49" w:rsidRDefault="00C030A2" w:rsidP="006620EE">
            <w:pPr>
              <w:pStyle w:val="Normal6"/>
              <w:rPr>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w:t>
            </w:r>
            <w:r w:rsidRPr="00807B49">
              <w:rPr>
                <w:b/>
                <w:i/>
                <w:lang w:val="bg-BG"/>
              </w:rPr>
              <w:t>; подчертава необходимостта от адаптирани насоки</w:t>
            </w:r>
            <w:r w:rsidRPr="00807B49">
              <w:rPr>
                <w:lang w:val="bg-BG"/>
              </w:rPr>
              <w:t xml:space="preserve">, инструменти и </w:t>
            </w:r>
            <w:r w:rsidRPr="00807B49">
              <w:rPr>
                <w:b/>
                <w:i/>
                <w:lang w:val="bg-BG"/>
              </w:rPr>
              <w:t>механизми</w:t>
            </w:r>
            <w:r w:rsidRPr="00807B49">
              <w:rPr>
                <w:lang w:val="bg-BG"/>
              </w:rPr>
              <w:t xml:space="preserve"> за </w:t>
            </w:r>
            <w:r w:rsidRPr="00807B49">
              <w:rPr>
                <w:b/>
                <w:i/>
                <w:lang w:val="bg-BG"/>
              </w:rPr>
              <w:t>подкрепа, за</w:t>
            </w:r>
            <w:r w:rsidRPr="00807B49">
              <w:rPr>
                <w:lang w:val="bg-BG"/>
              </w:rPr>
              <w:t xml:space="preserve"> да се </w:t>
            </w:r>
            <w:r w:rsidRPr="00807B49">
              <w:rPr>
                <w:b/>
                <w:i/>
                <w:lang w:val="bg-BG"/>
              </w:rPr>
              <w:t>помогне на МСП да разберат и прилагат ефективно новите изисквания</w:t>
            </w:r>
            <w:r w:rsidRPr="00807B49">
              <w:rPr>
                <w:lang w:val="bg-BG"/>
              </w:rPr>
              <w:t>;</w:t>
            </w:r>
          </w:p>
        </w:tc>
        <w:tc>
          <w:tcPr>
            <w:tcW w:w="4876" w:type="dxa"/>
            <w:hideMark/>
          </w:tcPr>
          <w:p w14:paraId="1BC18123" w14:textId="77777777" w:rsidR="00C030A2" w:rsidRPr="00807B49" w:rsidRDefault="00C030A2" w:rsidP="006620EE">
            <w:pPr>
              <w:pStyle w:val="Normal6"/>
              <w:rPr>
                <w:szCs w:val="24"/>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w:t>
            </w:r>
            <w:r w:rsidRPr="00807B49">
              <w:rPr>
                <w:b/>
                <w:i/>
                <w:lang w:val="bg-BG"/>
              </w:rPr>
              <w:t>, да бъдат пропорционални</w:t>
            </w:r>
            <w:r w:rsidRPr="00807B49">
              <w:rPr>
                <w:lang w:val="bg-BG"/>
              </w:rPr>
              <w:t xml:space="preserve"> и лесно да се спазват</w:t>
            </w:r>
            <w:r w:rsidRPr="00807B49">
              <w:rPr>
                <w:b/>
                <w:i/>
                <w:lang w:val="bg-BG"/>
              </w:rPr>
              <w:t>, като по възможност се предоставят доброволни модели на секторни кодекси за поведение</w:t>
            </w:r>
            <w:r w:rsidRPr="00807B49">
              <w:rPr>
                <w:lang w:val="bg-BG"/>
              </w:rPr>
              <w:t xml:space="preserve">, </w:t>
            </w:r>
            <w:r w:rsidRPr="00807B49">
              <w:rPr>
                <w:b/>
                <w:i/>
                <w:lang w:val="bg-BG"/>
              </w:rPr>
              <w:t>както и практически цифрови</w:t>
            </w:r>
            <w:r w:rsidRPr="00807B49">
              <w:rPr>
                <w:lang w:val="bg-BG"/>
              </w:rPr>
              <w:t xml:space="preserve"> инструменти и </w:t>
            </w:r>
            <w:r w:rsidRPr="00807B49">
              <w:rPr>
                <w:b/>
                <w:i/>
                <w:lang w:val="bg-BG"/>
              </w:rPr>
              <w:t>специфични</w:t>
            </w:r>
            <w:r w:rsidRPr="00807B49">
              <w:rPr>
                <w:lang w:val="bg-BG"/>
              </w:rPr>
              <w:t xml:space="preserve"> за </w:t>
            </w:r>
            <w:r w:rsidRPr="00807B49">
              <w:rPr>
                <w:b/>
                <w:i/>
                <w:lang w:val="bg-BG"/>
              </w:rPr>
              <w:t>МСП насоки с цел</w:t>
            </w:r>
            <w:r w:rsidRPr="00807B49">
              <w:rPr>
                <w:lang w:val="bg-BG"/>
              </w:rPr>
              <w:t xml:space="preserve"> да се </w:t>
            </w:r>
            <w:r w:rsidRPr="00807B49">
              <w:rPr>
                <w:b/>
                <w:i/>
                <w:lang w:val="bg-BG"/>
              </w:rPr>
              <w:t>подпомогне безопасното, отговорно и икономически жизнеспособно възприемане на ИИ на работното място</w:t>
            </w:r>
            <w:r w:rsidRPr="00807B49">
              <w:rPr>
                <w:lang w:val="bg-BG"/>
              </w:rPr>
              <w:t>;</w:t>
            </w:r>
          </w:p>
        </w:tc>
      </w:tr>
    </w:tbl>
    <w:p w14:paraId="046D916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7A7024EF" w14:textId="77777777" w:rsidR="00C030A2" w:rsidRPr="00807B49" w:rsidRDefault="00C030A2" w:rsidP="00C030A2">
      <w:r w:rsidRPr="00807B49">
        <w:rPr>
          <w:rStyle w:val="HideTWBExt"/>
        </w:rPr>
        <w:t>&lt;/Amend&gt;</w:t>
      </w:r>
    </w:p>
    <w:p w14:paraId="3B45E31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230</w:t>
      </w:r>
      <w:r w:rsidRPr="00807B49">
        <w:rPr>
          <w:rStyle w:val="HideTWBExt"/>
          <w:b w:val="0"/>
          <w:lang w:val="bg-BG"/>
        </w:rPr>
        <w:t>&lt;/NumAm&gt;</w:t>
      </w:r>
    </w:p>
    <w:p w14:paraId="032552A8" w14:textId="15143619" w:rsidR="00C030A2" w:rsidRPr="00807B49" w:rsidRDefault="00C030A2" w:rsidP="00C030A2">
      <w:pPr>
        <w:pStyle w:val="NormalBold"/>
      </w:pPr>
      <w:r w:rsidRPr="00807B49">
        <w:rPr>
          <w:rStyle w:val="HideTWBExt"/>
          <w:b w:val="0"/>
        </w:rPr>
        <w:t>&lt;RepeatBlock-By&gt;&lt;Members&gt;</w:t>
      </w:r>
      <w:r w:rsidR="00E93A9D" w:rsidRPr="00807B49">
        <w:t>Раул Де Ла Ос Кинтано</w:t>
      </w:r>
      <w:r w:rsidRPr="00807B49">
        <w:rPr>
          <w:rStyle w:val="HideTWBExt"/>
          <w:b w:val="0"/>
        </w:rPr>
        <w:t>&lt;/Members&gt;</w:t>
      </w:r>
    </w:p>
    <w:p w14:paraId="49E0A915" w14:textId="77777777" w:rsidR="00C030A2" w:rsidRPr="00807B49" w:rsidRDefault="00C030A2" w:rsidP="00C030A2">
      <w:r w:rsidRPr="00807B49">
        <w:rPr>
          <w:rStyle w:val="HideTWBExt"/>
        </w:rPr>
        <w:t>&lt;/RepeatBlock-By&gt;</w:t>
      </w:r>
    </w:p>
    <w:p w14:paraId="4AC3715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6E0A206"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71AD141" w14:textId="77777777" w:rsidTr="006620EE">
        <w:trPr>
          <w:jc w:val="center"/>
        </w:trPr>
        <w:tc>
          <w:tcPr>
            <w:tcW w:w="9752" w:type="dxa"/>
            <w:gridSpan w:val="2"/>
          </w:tcPr>
          <w:p w14:paraId="32B4A496" w14:textId="77777777" w:rsidR="00C030A2" w:rsidRPr="00807B49" w:rsidRDefault="00C030A2" w:rsidP="006620EE">
            <w:pPr>
              <w:keepNext/>
            </w:pPr>
          </w:p>
        </w:tc>
      </w:tr>
      <w:tr w:rsidR="00CC278B" w:rsidRPr="00807B49" w14:paraId="1174AED0" w14:textId="77777777" w:rsidTr="006620EE">
        <w:trPr>
          <w:jc w:val="center"/>
        </w:trPr>
        <w:tc>
          <w:tcPr>
            <w:tcW w:w="4876" w:type="dxa"/>
            <w:hideMark/>
          </w:tcPr>
          <w:p w14:paraId="3ADA7E6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B2F524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56A98F9" w14:textId="77777777" w:rsidTr="006620EE">
        <w:trPr>
          <w:jc w:val="center"/>
        </w:trPr>
        <w:tc>
          <w:tcPr>
            <w:tcW w:w="4876" w:type="dxa"/>
            <w:hideMark/>
          </w:tcPr>
          <w:p w14:paraId="44631171"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w:t>
            </w:r>
            <w:r w:rsidRPr="00807B49">
              <w:rPr>
                <w:b/>
                <w:i/>
                <w:lang w:val="bg-BG"/>
              </w:rPr>
              <w:t>призовава Комисията</w:t>
            </w:r>
            <w:r w:rsidRPr="00807B49">
              <w:rPr>
                <w:lang w:val="bg-BG"/>
              </w:rPr>
              <w:t xml:space="preserve"> да гарантира</w:t>
            </w:r>
            <w:r w:rsidRPr="00807B49">
              <w:rPr>
                <w:b/>
                <w:i/>
                <w:lang w:val="bg-BG"/>
              </w:rPr>
              <w:t>, че всяко бъдещо законодателство</w:t>
            </w:r>
            <w:r w:rsidRPr="00807B49">
              <w:rPr>
                <w:lang w:val="bg-BG"/>
              </w:rPr>
              <w:t xml:space="preserve">, </w:t>
            </w:r>
            <w:r w:rsidRPr="00807B49">
              <w:rPr>
                <w:b/>
                <w:i/>
                <w:lang w:val="bg-BG"/>
              </w:rPr>
              <w:t>свързано с алгоритмичното управление, е разработено с ясната цел изискванията да се опростят</w:t>
            </w:r>
            <w:r w:rsidRPr="00807B49">
              <w:rPr>
                <w:lang w:val="bg-BG"/>
              </w:rPr>
              <w:t xml:space="preserve"> и </w:t>
            </w:r>
            <w:r w:rsidRPr="00807B49">
              <w:rPr>
                <w:b/>
                <w:i/>
                <w:lang w:val="bg-BG"/>
              </w:rPr>
              <w:t>лесно</w:t>
            </w:r>
            <w:r w:rsidRPr="00807B49">
              <w:rPr>
                <w:lang w:val="bg-BG"/>
              </w:rPr>
              <w:t xml:space="preserve"> да </w:t>
            </w:r>
            <w:r w:rsidRPr="00807B49">
              <w:rPr>
                <w:b/>
                <w:i/>
                <w:lang w:val="bg-BG"/>
              </w:rPr>
              <w:t xml:space="preserve">се спазват; подчертава </w:t>
            </w:r>
            <w:r w:rsidRPr="00807B49">
              <w:rPr>
                <w:b/>
                <w:i/>
                <w:lang w:val="bg-BG"/>
              </w:rPr>
              <w:lastRenderedPageBreak/>
              <w:t>необходимостта от адаптирани насоки</w:t>
            </w:r>
            <w:r w:rsidRPr="00807B49">
              <w:rPr>
                <w:lang w:val="bg-BG"/>
              </w:rPr>
              <w:t xml:space="preserve">, </w:t>
            </w:r>
            <w:r w:rsidRPr="00807B49">
              <w:rPr>
                <w:b/>
                <w:i/>
                <w:lang w:val="bg-BG"/>
              </w:rPr>
              <w:t>инструменти и механизми за подкрепа</w:t>
            </w:r>
            <w:r w:rsidRPr="00807B49">
              <w:rPr>
                <w:lang w:val="bg-BG"/>
              </w:rPr>
              <w:t xml:space="preserve">, </w:t>
            </w:r>
            <w:r w:rsidRPr="00807B49">
              <w:rPr>
                <w:b/>
                <w:i/>
                <w:lang w:val="bg-BG"/>
              </w:rPr>
              <w:t>за да се помогне на МСП да разберат</w:t>
            </w:r>
            <w:r w:rsidRPr="00807B49">
              <w:rPr>
                <w:lang w:val="bg-BG"/>
              </w:rPr>
              <w:t xml:space="preserve"> и </w:t>
            </w:r>
            <w:r w:rsidRPr="00807B49">
              <w:rPr>
                <w:b/>
                <w:i/>
                <w:lang w:val="bg-BG"/>
              </w:rPr>
              <w:t>прилагат ефективно новите изисквания</w:t>
            </w:r>
            <w:r w:rsidRPr="00807B49">
              <w:rPr>
                <w:lang w:val="bg-BG"/>
              </w:rPr>
              <w:t>;</w:t>
            </w:r>
          </w:p>
        </w:tc>
        <w:tc>
          <w:tcPr>
            <w:tcW w:w="4876" w:type="dxa"/>
            <w:hideMark/>
          </w:tcPr>
          <w:p w14:paraId="27A0F884" w14:textId="77777777" w:rsidR="00C030A2" w:rsidRPr="00807B49" w:rsidRDefault="00C030A2" w:rsidP="006620EE">
            <w:pPr>
              <w:pStyle w:val="Normal6"/>
              <w:rPr>
                <w:szCs w:val="24"/>
                <w:lang w:val="bg-BG"/>
              </w:rPr>
            </w:pPr>
            <w:r w:rsidRPr="00807B49">
              <w:rPr>
                <w:lang w:val="bg-BG"/>
              </w:rPr>
              <w:lastRenderedPageBreak/>
              <w:t>18.</w:t>
            </w:r>
            <w:r w:rsidRPr="00807B49">
              <w:rPr>
                <w:lang w:val="bg-BG"/>
              </w:rPr>
              <w:tab/>
              <w:t xml:space="preserve">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w:t>
            </w:r>
            <w:r w:rsidRPr="00807B49">
              <w:rPr>
                <w:b/>
                <w:i/>
                <w:lang w:val="bg-BG"/>
              </w:rPr>
              <w:t>подчертава, че е важно да се гарантира предвидима регулаторна среда, която насърчава иновациите и конкурентоспособността в Европа;</w:t>
            </w:r>
            <w:r w:rsidRPr="00807B49">
              <w:rPr>
                <w:lang w:val="bg-BG"/>
              </w:rPr>
              <w:t xml:space="preserve"> </w:t>
            </w:r>
            <w:r w:rsidRPr="00807B49">
              <w:rPr>
                <w:b/>
                <w:i/>
                <w:lang w:val="bg-BG"/>
              </w:rPr>
              <w:t>призовава Комисията да гарантира ефективна подкрепа за предприятията</w:t>
            </w:r>
            <w:r w:rsidRPr="00807B49">
              <w:rPr>
                <w:lang w:val="bg-BG"/>
              </w:rPr>
              <w:t xml:space="preserve"> и да </w:t>
            </w:r>
            <w:r w:rsidRPr="00807B49">
              <w:rPr>
                <w:b/>
                <w:i/>
                <w:lang w:val="bg-BG"/>
              </w:rPr>
              <w:t xml:space="preserve">отдаде </w:t>
            </w:r>
            <w:r w:rsidRPr="00807B49">
              <w:rPr>
                <w:b/>
                <w:i/>
                <w:lang w:val="bg-BG"/>
              </w:rPr>
              <w:lastRenderedPageBreak/>
              <w:t>приоритет на подобряването на тяхната конкурентоспособност</w:t>
            </w:r>
            <w:r w:rsidRPr="00807B49">
              <w:rPr>
                <w:lang w:val="bg-BG"/>
              </w:rPr>
              <w:t xml:space="preserve">, </w:t>
            </w:r>
            <w:r w:rsidRPr="00807B49">
              <w:rPr>
                <w:b/>
                <w:i/>
                <w:lang w:val="bg-BG"/>
              </w:rPr>
              <w:t>като се избягва въвеждането на ненужни разпоредби</w:t>
            </w:r>
            <w:r w:rsidRPr="00807B49">
              <w:rPr>
                <w:lang w:val="bg-BG"/>
              </w:rPr>
              <w:t xml:space="preserve">, </w:t>
            </w:r>
            <w:r w:rsidRPr="00807B49">
              <w:rPr>
                <w:b/>
                <w:i/>
                <w:lang w:val="bg-BG"/>
              </w:rPr>
              <w:t>които биха могли да наложат допълнителна тежест</w:t>
            </w:r>
            <w:r w:rsidRPr="00807B49">
              <w:rPr>
                <w:lang w:val="bg-BG"/>
              </w:rPr>
              <w:t xml:space="preserve"> и </w:t>
            </w:r>
            <w:r w:rsidRPr="00807B49">
              <w:rPr>
                <w:b/>
                <w:i/>
                <w:lang w:val="bg-BG"/>
              </w:rPr>
              <w:t>да възпрепятстват растежа им</w:t>
            </w:r>
            <w:r w:rsidRPr="00807B49">
              <w:rPr>
                <w:lang w:val="bg-BG"/>
              </w:rPr>
              <w:t>;</w:t>
            </w:r>
          </w:p>
        </w:tc>
      </w:tr>
    </w:tbl>
    <w:p w14:paraId="457B6B10"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AC72027" w14:textId="77777777" w:rsidR="00C030A2" w:rsidRPr="00807B49" w:rsidRDefault="00C030A2" w:rsidP="00C030A2">
      <w:r w:rsidRPr="00807B49">
        <w:rPr>
          <w:rStyle w:val="HideTWBExt"/>
        </w:rPr>
        <w:t>&lt;/Amend&gt;</w:t>
      </w:r>
    </w:p>
    <w:p w14:paraId="34293BC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231</w:t>
      </w:r>
      <w:r w:rsidRPr="00807B49">
        <w:rPr>
          <w:rStyle w:val="HideTWBExt"/>
          <w:b w:val="0"/>
          <w:lang w:val="bg-BG"/>
        </w:rPr>
        <w:t>&lt;/NumAm&gt;</w:t>
      </w:r>
    </w:p>
    <w:p w14:paraId="2CE62ECF" w14:textId="3DC3376A" w:rsidR="00C030A2" w:rsidRPr="00807B49" w:rsidRDefault="00C030A2" w:rsidP="00C030A2">
      <w:pPr>
        <w:pStyle w:val="NormalBold"/>
      </w:pPr>
      <w:r w:rsidRPr="00807B49">
        <w:rPr>
          <w:rStyle w:val="HideTWBExt"/>
          <w:b w:val="0"/>
        </w:rPr>
        <w:t>&lt;RepeatBlock-By&gt;&lt;Members&gt;</w:t>
      </w:r>
      <w:r w:rsidRPr="00807B49">
        <w:t xml:space="preserve">Марк Анжел, </w:t>
      </w:r>
      <w:r w:rsidR="00FA66C0" w:rsidRPr="00807B49">
        <w:t>Нора Мебарек</w:t>
      </w:r>
      <w:r w:rsidRPr="00807B49">
        <w:t xml:space="preserve">, Вилия Блинкевичуте, Алисия Омс Хинел, </w:t>
      </w:r>
      <w:r w:rsidR="00FA66C0" w:rsidRPr="00807B49">
        <w:t>Изилда Гомеш</w:t>
      </w:r>
      <w:r w:rsidRPr="00807B49">
        <w:t xml:space="preserve">, Габриеле Бишоф, Евелин Регнер, </w:t>
      </w:r>
      <w:r w:rsidR="00FA66C0" w:rsidRPr="00807B49">
        <w:t>Идоя Мендия Куева</w:t>
      </w:r>
      <w:r w:rsidRPr="00807B49">
        <w:t xml:space="preserve">, Мариане Винд, Алекс Аджус Салиба, </w:t>
      </w:r>
      <w:r w:rsidR="00FA66C0" w:rsidRPr="00807B49">
        <w:t>Романа Йеркович</w:t>
      </w:r>
      <w:r w:rsidRPr="00807B49">
        <w:t xml:space="preserve">, </w:t>
      </w:r>
      <w:r w:rsidR="00FA66C0" w:rsidRPr="00807B49">
        <w:t>Естел Кулеманс</w:t>
      </w:r>
      <w:r w:rsidRPr="00807B49">
        <w:rPr>
          <w:rStyle w:val="HideTWBExt"/>
          <w:b w:val="0"/>
        </w:rPr>
        <w:t>&lt;/Members&gt;</w:t>
      </w:r>
    </w:p>
    <w:p w14:paraId="159E90EC" w14:textId="77777777" w:rsidR="00C030A2" w:rsidRPr="00807B49" w:rsidRDefault="00C030A2" w:rsidP="00C030A2">
      <w:r w:rsidRPr="00807B49">
        <w:rPr>
          <w:rStyle w:val="HideTWBExt"/>
        </w:rPr>
        <w:t>&lt;/RepeatBlock-By&gt;</w:t>
      </w:r>
    </w:p>
    <w:p w14:paraId="7F2A596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6B533BE"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E7A7C4F" w14:textId="77777777" w:rsidTr="006620EE">
        <w:trPr>
          <w:jc w:val="center"/>
        </w:trPr>
        <w:tc>
          <w:tcPr>
            <w:tcW w:w="9752" w:type="dxa"/>
            <w:gridSpan w:val="2"/>
          </w:tcPr>
          <w:p w14:paraId="408EB9CB" w14:textId="77777777" w:rsidR="00C030A2" w:rsidRPr="00807B49" w:rsidRDefault="00C030A2" w:rsidP="006620EE">
            <w:pPr>
              <w:keepNext/>
            </w:pPr>
          </w:p>
        </w:tc>
      </w:tr>
      <w:tr w:rsidR="00CC278B" w:rsidRPr="00807B49" w14:paraId="1BD40532" w14:textId="77777777" w:rsidTr="006620EE">
        <w:trPr>
          <w:jc w:val="center"/>
        </w:trPr>
        <w:tc>
          <w:tcPr>
            <w:tcW w:w="4876" w:type="dxa"/>
            <w:hideMark/>
          </w:tcPr>
          <w:p w14:paraId="7BFFBB3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CBD0E2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02E2473" w14:textId="77777777" w:rsidTr="006620EE">
        <w:trPr>
          <w:jc w:val="center"/>
        </w:trPr>
        <w:tc>
          <w:tcPr>
            <w:tcW w:w="4876" w:type="dxa"/>
            <w:hideMark/>
          </w:tcPr>
          <w:p w14:paraId="2FD816A6"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w:t>
            </w:r>
            <w:r w:rsidRPr="00807B49">
              <w:rPr>
                <w:b/>
                <w:i/>
                <w:lang w:val="bg-BG"/>
              </w:rPr>
              <w:t>дружествата</w:t>
            </w:r>
            <w:r w:rsidRPr="00807B49">
              <w:rPr>
                <w:lang w:val="bg-BG"/>
              </w:rPr>
              <w:t xml:space="preserve">, особено </w:t>
            </w:r>
            <w:r w:rsidRPr="00807B49">
              <w:rPr>
                <w:b/>
                <w:i/>
                <w:lang w:val="bg-BG"/>
              </w:rPr>
              <w:t>малките</w:t>
            </w:r>
            <w:r w:rsidRPr="00807B49">
              <w:rPr>
                <w:lang w:val="bg-BG"/>
              </w:rPr>
              <w:t xml:space="preserve"> и </w:t>
            </w:r>
            <w:r w:rsidRPr="00807B49">
              <w:rPr>
                <w:b/>
                <w:i/>
                <w:lang w:val="bg-BG"/>
              </w:rPr>
              <w:t>средните</w:t>
            </w:r>
            <w:r w:rsidRPr="00807B49">
              <w:rPr>
                <w:lang w:val="bg-BG"/>
              </w:rPr>
              <w:t xml:space="preserve"> предприятия (МСП), </w:t>
            </w:r>
            <w:r w:rsidRPr="00807B49">
              <w:rPr>
                <w:b/>
                <w:i/>
                <w:lang w:val="bg-BG"/>
              </w:rPr>
              <w:t>вече</w:t>
            </w:r>
            <w:r w:rsidRPr="00807B49">
              <w:rPr>
                <w:lang w:val="bg-BG"/>
              </w:rPr>
              <w:t xml:space="preserve"> са изправени пред </w:t>
            </w:r>
            <w:r w:rsidRPr="00807B49">
              <w:rPr>
                <w:b/>
                <w:i/>
                <w:lang w:val="bg-BG"/>
              </w:rPr>
              <w:t>значителни</w:t>
            </w:r>
            <w:r w:rsidRPr="00807B49">
              <w:rPr>
                <w:lang w:val="bg-BG"/>
              </w:rPr>
              <w:t xml:space="preserve"> предизвикателства при справянето с </w:t>
            </w:r>
            <w:r w:rsidRPr="00807B49">
              <w:rPr>
                <w:b/>
                <w:i/>
                <w:lang w:val="bg-BG"/>
              </w:rPr>
              <w:t>все по-сложна</w:t>
            </w:r>
            <w:r w:rsidRPr="00807B49">
              <w:rPr>
                <w:lang w:val="bg-BG"/>
              </w:rPr>
              <w:t xml:space="preserve"> регулаторна среда; призовава Комисията да гарантира, че всяко бъдещо законодателство, свързано с алгоритмичното управление, е разработено с </w:t>
            </w:r>
            <w:r w:rsidRPr="00807B49">
              <w:rPr>
                <w:b/>
                <w:i/>
                <w:lang w:val="bg-BG"/>
              </w:rPr>
              <w:t>ясната цел изискванията да се опростят</w:t>
            </w:r>
            <w:r w:rsidRPr="00807B49">
              <w:rPr>
                <w:lang w:val="bg-BG"/>
              </w:rPr>
              <w:t xml:space="preserve"> и </w:t>
            </w:r>
            <w:r w:rsidRPr="00807B49">
              <w:rPr>
                <w:b/>
                <w:i/>
                <w:lang w:val="bg-BG"/>
              </w:rPr>
              <w:t>лесно да се спазват</w:t>
            </w:r>
            <w:r w:rsidRPr="00807B49">
              <w:rPr>
                <w:lang w:val="bg-BG"/>
              </w:rPr>
              <w:t>;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c>
          <w:tcPr>
            <w:tcW w:w="4876" w:type="dxa"/>
            <w:hideMark/>
          </w:tcPr>
          <w:p w14:paraId="0FE99CB9" w14:textId="77777777" w:rsidR="00C030A2" w:rsidRPr="00807B49" w:rsidRDefault="00C030A2" w:rsidP="006620EE">
            <w:pPr>
              <w:pStyle w:val="Normal6"/>
              <w:rPr>
                <w:szCs w:val="24"/>
                <w:lang w:val="bg-BG"/>
              </w:rPr>
            </w:pPr>
            <w:r w:rsidRPr="00807B49">
              <w:rPr>
                <w:lang w:val="bg-BG"/>
              </w:rPr>
              <w:t>18.</w:t>
            </w:r>
            <w:r w:rsidRPr="00807B49">
              <w:rPr>
                <w:lang w:val="bg-BG"/>
              </w:rPr>
              <w:tab/>
              <w:t xml:space="preserve">признава, че </w:t>
            </w:r>
            <w:r w:rsidRPr="00807B49">
              <w:rPr>
                <w:b/>
                <w:i/>
                <w:lang w:val="bg-BG"/>
              </w:rPr>
              <w:t>някои дружества</w:t>
            </w:r>
            <w:r w:rsidRPr="00807B49">
              <w:rPr>
                <w:lang w:val="bg-BG"/>
              </w:rPr>
              <w:t xml:space="preserve">, особено </w:t>
            </w:r>
            <w:r w:rsidRPr="00807B49">
              <w:rPr>
                <w:b/>
                <w:i/>
                <w:lang w:val="bg-BG"/>
              </w:rPr>
              <w:t>някои малки</w:t>
            </w:r>
            <w:r w:rsidRPr="00807B49">
              <w:rPr>
                <w:lang w:val="bg-BG"/>
              </w:rPr>
              <w:t xml:space="preserve"> и </w:t>
            </w:r>
            <w:r w:rsidRPr="00807B49">
              <w:rPr>
                <w:b/>
                <w:i/>
                <w:lang w:val="bg-BG"/>
              </w:rPr>
              <w:t>средни</w:t>
            </w:r>
            <w:r w:rsidRPr="00807B49">
              <w:rPr>
                <w:lang w:val="bg-BG"/>
              </w:rPr>
              <w:t xml:space="preserve"> предприятия (МСП), са изправени пред предизвикателства при справянето с </w:t>
            </w:r>
            <w:r w:rsidRPr="00807B49">
              <w:rPr>
                <w:b/>
                <w:i/>
                <w:lang w:val="bg-BG"/>
              </w:rPr>
              <w:t>различаващата се</w:t>
            </w:r>
            <w:r w:rsidRPr="00807B49">
              <w:rPr>
                <w:lang w:val="bg-BG"/>
              </w:rPr>
              <w:t xml:space="preserve"> регулаторна среда </w:t>
            </w:r>
            <w:r w:rsidRPr="00807B49">
              <w:rPr>
                <w:b/>
                <w:i/>
                <w:lang w:val="bg-BG"/>
              </w:rPr>
              <w:t>в отделните държави членки</w:t>
            </w:r>
            <w:r w:rsidRPr="00807B49">
              <w:rPr>
                <w:lang w:val="bg-BG"/>
              </w:rPr>
              <w:t xml:space="preserve">; призовава Комисията да гарантира, че всяко бъдещо законодателство, свързано с алгоритмичното управление, е разработено с </w:t>
            </w:r>
            <w:r w:rsidRPr="00807B49">
              <w:rPr>
                <w:b/>
                <w:i/>
                <w:lang w:val="bg-BG"/>
              </w:rPr>
              <w:t>ясните цели за хармонизиране на законодателството</w:t>
            </w:r>
            <w:r w:rsidRPr="00807B49">
              <w:rPr>
                <w:lang w:val="bg-BG"/>
              </w:rPr>
              <w:t xml:space="preserve"> и </w:t>
            </w:r>
            <w:r w:rsidRPr="00807B49">
              <w:rPr>
                <w:b/>
                <w:i/>
                <w:lang w:val="bg-BG"/>
              </w:rPr>
              <w:t>улесняване на неговото спазване и прилагане</w:t>
            </w:r>
            <w:r w:rsidRPr="00807B49">
              <w:rPr>
                <w:lang w:val="bg-BG"/>
              </w:rPr>
              <w:t>;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r>
    </w:tbl>
    <w:p w14:paraId="55390EF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8FF121D" w14:textId="77777777" w:rsidR="00C030A2" w:rsidRPr="00807B49" w:rsidRDefault="00C030A2" w:rsidP="00C030A2">
      <w:r w:rsidRPr="00807B49">
        <w:rPr>
          <w:rStyle w:val="HideTWBExt"/>
        </w:rPr>
        <w:t>&lt;/Amend&gt;</w:t>
      </w:r>
    </w:p>
    <w:p w14:paraId="3C669ED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232</w:t>
      </w:r>
      <w:r w:rsidRPr="00807B49">
        <w:rPr>
          <w:rStyle w:val="HideTWBExt"/>
          <w:b w:val="0"/>
          <w:lang w:val="bg-BG"/>
        </w:rPr>
        <w:t>&lt;/NumAm&gt;</w:t>
      </w:r>
    </w:p>
    <w:p w14:paraId="47E8F380"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4ED25B54"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77067995" w14:textId="77777777" w:rsidR="00C030A2" w:rsidRPr="00807B49" w:rsidRDefault="00C030A2" w:rsidP="00C030A2">
      <w:r w:rsidRPr="00807B49">
        <w:rPr>
          <w:rStyle w:val="HideTWBExt"/>
        </w:rPr>
        <w:t>&lt;/RepeatBlock-By&gt;</w:t>
      </w:r>
    </w:p>
    <w:p w14:paraId="4E7341B0" w14:textId="77777777" w:rsidR="00C030A2" w:rsidRPr="00807B49" w:rsidRDefault="00C030A2" w:rsidP="00C030A2">
      <w:pPr>
        <w:pStyle w:val="NormalBold"/>
        <w:keepNext/>
      </w:pPr>
      <w:r w:rsidRPr="00807B49">
        <w:rPr>
          <w:rStyle w:val="HideTWBExt"/>
          <w:b w:val="0"/>
        </w:rPr>
        <w:lastRenderedPageBreak/>
        <w:t>&lt;DocAmend&gt;</w:t>
      </w:r>
      <w:r w:rsidRPr="00807B49">
        <w:t>Предложение за резолюция</w:t>
      </w:r>
      <w:r w:rsidRPr="00807B49">
        <w:rPr>
          <w:rStyle w:val="HideTWBExt"/>
          <w:b w:val="0"/>
        </w:rPr>
        <w:t>&lt;/DocAmend&gt;</w:t>
      </w:r>
    </w:p>
    <w:p w14:paraId="36ABE0D1"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AA58777" w14:textId="77777777" w:rsidTr="006620EE">
        <w:trPr>
          <w:jc w:val="center"/>
        </w:trPr>
        <w:tc>
          <w:tcPr>
            <w:tcW w:w="9752" w:type="dxa"/>
            <w:gridSpan w:val="2"/>
          </w:tcPr>
          <w:p w14:paraId="7ADC90A2" w14:textId="77777777" w:rsidR="00C030A2" w:rsidRPr="00807B49" w:rsidRDefault="00C030A2" w:rsidP="006620EE">
            <w:pPr>
              <w:keepNext/>
            </w:pPr>
          </w:p>
        </w:tc>
      </w:tr>
      <w:tr w:rsidR="00CC278B" w:rsidRPr="00807B49" w14:paraId="023E3E77" w14:textId="77777777" w:rsidTr="006620EE">
        <w:trPr>
          <w:jc w:val="center"/>
        </w:trPr>
        <w:tc>
          <w:tcPr>
            <w:tcW w:w="4876" w:type="dxa"/>
            <w:hideMark/>
          </w:tcPr>
          <w:p w14:paraId="3B4AE0BC"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29C538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12B39C4" w14:textId="77777777" w:rsidTr="006620EE">
        <w:trPr>
          <w:jc w:val="center"/>
        </w:trPr>
        <w:tc>
          <w:tcPr>
            <w:tcW w:w="4876" w:type="dxa"/>
            <w:hideMark/>
          </w:tcPr>
          <w:p w14:paraId="28EF0079" w14:textId="77777777" w:rsidR="00C030A2" w:rsidRPr="00807B49" w:rsidRDefault="00C030A2" w:rsidP="006620EE">
            <w:pPr>
              <w:pStyle w:val="Normal6"/>
              <w:rPr>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 и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c>
          <w:tcPr>
            <w:tcW w:w="4876" w:type="dxa"/>
            <w:hideMark/>
          </w:tcPr>
          <w:p w14:paraId="73F1DFFF" w14:textId="77777777" w:rsidR="00C030A2" w:rsidRPr="00807B49" w:rsidRDefault="00C030A2" w:rsidP="006620EE">
            <w:pPr>
              <w:pStyle w:val="Normal6"/>
              <w:rPr>
                <w:szCs w:val="24"/>
                <w:lang w:val="bg-BG"/>
              </w:rPr>
            </w:pPr>
            <w:r w:rsidRPr="00807B49">
              <w:rPr>
                <w:lang w:val="bg-BG"/>
              </w:rPr>
              <w:t>18.</w:t>
            </w:r>
            <w:r w:rsidRPr="00807B49">
              <w:rPr>
                <w:lang w:val="bg-BG"/>
              </w:rPr>
              <w:tab/>
              <w:t>признава, че дружествата, особено малките и средните предприятия (МСП), вече са изправени пред значителни предизвикателства при справянето с все по-сложна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да се опростят</w:t>
            </w:r>
            <w:r w:rsidRPr="00807B49">
              <w:rPr>
                <w:b/>
                <w:i/>
                <w:lang w:val="bg-BG"/>
              </w:rPr>
              <w:t>, да бъдат предвидими</w:t>
            </w:r>
            <w:r w:rsidRPr="00807B49">
              <w:rPr>
                <w:lang w:val="bg-BG"/>
              </w:rPr>
              <w:t xml:space="preserve"> и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новите изисквания;</w:t>
            </w:r>
          </w:p>
        </w:tc>
      </w:tr>
    </w:tbl>
    <w:p w14:paraId="1253DF0F"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6A10789" w14:textId="77777777" w:rsidR="00C030A2" w:rsidRPr="00807B49" w:rsidRDefault="00C030A2" w:rsidP="00C030A2">
      <w:r w:rsidRPr="00807B49">
        <w:rPr>
          <w:rStyle w:val="HideTWBExt"/>
        </w:rPr>
        <w:t>&lt;/Amend&gt;</w:t>
      </w:r>
    </w:p>
    <w:p w14:paraId="5AAAD86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233</w:t>
      </w:r>
      <w:r w:rsidRPr="00807B49">
        <w:rPr>
          <w:rStyle w:val="HideTWBExt"/>
          <w:b w:val="0"/>
          <w:lang w:val="bg-BG"/>
        </w:rPr>
        <w:t>&lt;/NumAm&gt;</w:t>
      </w:r>
    </w:p>
    <w:p w14:paraId="673BD142" w14:textId="106B13EA" w:rsidR="00C030A2" w:rsidRPr="00807B49" w:rsidRDefault="00C030A2" w:rsidP="00C030A2">
      <w:pPr>
        <w:pStyle w:val="NormalBold"/>
      </w:pPr>
      <w:r w:rsidRPr="00807B49">
        <w:rPr>
          <w:rStyle w:val="HideTWBExt"/>
          <w:b w:val="0"/>
        </w:rPr>
        <w:t>&lt;RepeatBlock-By&gt;&lt;Members&gt;</w:t>
      </w:r>
      <w:r w:rsidRPr="00807B49">
        <w:t xml:space="preserve">Лейла Шайби, </w:t>
      </w:r>
      <w:r w:rsidR="00FA66C0" w:rsidRPr="00807B49">
        <w:t>Антони Смит</w:t>
      </w:r>
      <w:r w:rsidRPr="00807B49">
        <w:t xml:space="preserve">, </w:t>
      </w:r>
      <w:r w:rsidR="00FA66C0" w:rsidRPr="00807B49">
        <w:t>Себастиан Евердинг</w:t>
      </w:r>
      <w:r w:rsidRPr="00807B49">
        <w:rPr>
          <w:rStyle w:val="HideTWBExt"/>
          <w:b w:val="0"/>
        </w:rPr>
        <w:t>&lt;/Members&gt;</w:t>
      </w:r>
    </w:p>
    <w:p w14:paraId="7CD7D0E0" w14:textId="77777777" w:rsidR="00C030A2" w:rsidRPr="00807B49" w:rsidRDefault="00C030A2" w:rsidP="00C030A2">
      <w:r w:rsidRPr="00807B49">
        <w:rPr>
          <w:rStyle w:val="HideTWBExt"/>
        </w:rPr>
        <w:t>&lt;/RepeatBlock-By&gt;</w:t>
      </w:r>
    </w:p>
    <w:p w14:paraId="7E7523E6"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EEF1893" w14:textId="77777777" w:rsidR="00C030A2" w:rsidRPr="00807B49" w:rsidRDefault="00C030A2" w:rsidP="00C030A2">
      <w:pPr>
        <w:pStyle w:val="NormalBold"/>
      </w:pPr>
      <w:r w:rsidRPr="00807B49">
        <w:rPr>
          <w:rStyle w:val="HideTWBExt"/>
          <w:b w:val="0"/>
        </w:rPr>
        <w:t>&lt;Article&gt;</w:t>
      </w:r>
      <w:r w:rsidRPr="00807B49">
        <w:t>Параграф 18</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07BED81" w14:textId="77777777" w:rsidTr="006620EE">
        <w:trPr>
          <w:jc w:val="center"/>
        </w:trPr>
        <w:tc>
          <w:tcPr>
            <w:tcW w:w="9752" w:type="dxa"/>
            <w:gridSpan w:val="2"/>
          </w:tcPr>
          <w:p w14:paraId="658EC080" w14:textId="77777777" w:rsidR="00C030A2" w:rsidRPr="00807B49" w:rsidRDefault="00C030A2" w:rsidP="006620EE">
            <w:pPr>
              <w:keepNext/>
            </w:pPr>
          </w:p>
        </w:tc>
      </w:tr>
      <w:tr w:rsidR="00CC278B" w:rsidRPr="00807B49" w14:paraId="14AC81E0" w14:textId="77777777" w:rsidTr="006620EE">
        <w:trPr>
          <w:jc w:val="center"/>
        </w:trPr>
        <w:tc>
          <w:tcPr>
            <w:tcW w:w="4876" w:type="dxa"/>
            <w:hideMark/>
          </w:tcPr>
          <w:p w14:paraId="1D53432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E433DF4"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C17955A" w14:textId="77777777" w:rsidTr="006620EE">
        <w:trPr>
          <w:jc w:val="center"/>
        </w:trPr>
        <w:tc>
          <w:tcPr>
            <w:tcW w:w="4876" w:type="dxa"/>
            <w:hideMark/>
          </w:tcPr>
          <w:p w14:paraId="38FF25BF" w14:textId="77777777" w:rsidR="00C030A2" w:rsidRPr="00807B49" w:rsidRDefault="00C030A2" w:rsidP="006620EE">
            <w:pPr>
              <w:pStyle w:val="Normal6"/>
              <w:rPr>
                <w:lang w:val="bg-BG"/>
              </w:rPr>
            </w:pPr>
            <w:r w:rsidRPr="00807B49">
              <w:rPr>
                <w:lang w:val="bg-BG"/>
              </w:rPr>
              <w:t>18.</w:t>
            </w:r>
            <w:r w:rsidRPr="00807B49">
              <w:rPr>
                <w:lang w:val="bg-BG"/>
              </w:rPr>
              <w:tab/>
              <w:t xml:space="preserve">признава, че дружествата, особено малките и средните предприятия (МСП), </w:t>
            </w:r>
            <w:r w:rsidRPr="00807B49">
              <w:rPr>
                <w:b/>
                <w:i/>
                <w:lang w:val="bg-BG"/>
              </w:rPr>
              <w:t>вече са</w:t>
            </w:r>
            <w:r w:rsidRPr="00807B49">
              <w:rPr>
                <w:lang w:val="bg-BG"/>
              </w:rPr>
              <w:t xml:space="preserve"> изправени пред </w:t>
            </w:r>
            <w:r w:rsidRPr="00807B49">
              <w:rPr>
                <w:b/>
                <w:i/>
                <w:lang w:val="bg-BG"/>
              </w:rPr>
              <w:t>значителни</w:t>
            </w:r>
            <w:r w:rsidRPr="00807B49">
              <w:rPr>
                <w:lang w:val="bg-BG"/>
              </w:rPr>
              <w:t xml:space="preserve"> предизвикателства при справянето с </w:t>
            </w:r>
            <w:r w:rsidRPr="00807B49">
              <w:rPr>
                <w:b/>
                <w:i/>
                <w:lang w:val="bg-BG"/>
              </w:rPr>
              <w:t>все по-сложна</w:t>
            </w:r>
            <w:r w:rsidRPr="00807B49">
              <w:rPr>
                <w:lang w:val="bg-BG"/>
              </w:rPr>
              <w:t xml:space="preserve">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w:t>
            </w:r>
            <w:r w:rsidRPr="00807B49">
              <w:rPr>
                <w:b/>
                <w:i/>
                <w:lang w:val="bg-BG"/>
              </w:rPr>
              <w:t>да се опростят и</w:t>
            </w:r>
            <w:r w:rsidRPr="00807B49">
              <w:rPr>
                <w:lang w:val="bg-BG"/>
              </w:rPr>
              <w:t xml:space="preserve"> лесно да се спазват; подчертава необходимостта от адаптирани насоки, инструменти и механизми за подкрепа, за да се помогне на МСП да разберат и прилагат </w:t>
            </w:r>
            <w:r w:rsidRPr="00807B49">
              <w:rPr>
                <w:lang w:val="bg-BG"/>
              </w:rPr>
              <w:lastRenderedPageBreak/>
              <w:t>ефективно новите изисквания;</w:t>
            </w:r>
          </w:p>
        </w:tc>
        <w:tc>
          <w:tcPr>
            <w:tcW w:w="4876" w:type="dxa"/>
            <w:hideMark/>
          </w:tcPr>
          <w:p w14:paraId="2F57F325" w14:textId="77777777" w:rsidR="00C030A2" w:rsidRPr="00807B49" w:rsidRDefault="00C030A2" w:rsidP="006620EE">
            <w:pPr>
              <w:pStyle w:val="Normal6"/>
              <w:rPr>
                <w:szCs w:val="24"/>
                <w:lang w:val="bg-BG"/>
              </w:rPr>
            </w:pPr>
            <w:r w:rsidRPr="00807B49">
              <w:rPr>
                <w:lang w:val="bg-BG"/>
              </w:rPr>
              <w:lastRenderedPageBreak/>
              <w:t>18.</w:t>
            </w:r>
            <w:r w:rsidRPr="00807B49">
              <w:rPr>
                <w:lang w:val="bg-BG"/>
              </w:rPr>
              <w:tab/>
              <w:t xml:space="preserve">признава, че дружествата, особено малките и средните предприятия (МСП), </w:t>
            </w:r>
            <w:r w:rsidRPr="00807B49">
              <w:rPr>
                <w:b/>
                <w:i/>
                <w:lang w:val="bg-BG"/>
              </w:rPr>
              <w:t>могат да бъдат</w:t>
            </w:r>
            <w:r w:rsidRPr="00807B49">
              <w:rPr>
                <w:lang w:val="bg-BG"/>
              </w:rPr>
              <w:t xml:space="preserve"> изправени пред предизвикателства при справянето с </w:t>
            </w:r>
            <w:r w:rsidRPr="00807B49">
              <w:rPr>
                <w:b/>
                <w:i/>
                <w:lang w:val="bg-BG"/>
              </w:rPr>
              <w:t>една сложна, макар и необходима,</w:t>
            </w:r>
            <w:r w:rsidRPr="00807B49">
              <w:rPr>
                <w:lang w:val="bg-BG"/>
              </w:rPr>
              <w:t xml:space="preserve"> регулаторна среда; призовава Комисията да гарантира, че всяко бъдещо законодателство, свързано с алгоритмичното управление, е разработено с ясната цел изискванията лесно да се спазват; подчертава необходимостта от адаптирани насоки, инструменти и механизми за подкрепа, за да се помогне на МСП да разберат и прилагат ефективно </w:t>
            </w:r>
            <w:r w:rsidRPr="00807B49">
              <w:rPr>
                <w:b/>
                <w:i/>
                <w:lang w:val="bg-BG"/>
              </w:rPr>
              <w:t>и отговорно</w:t>
            </w:r>
            <w:r w:rsidRPr="00807B49">
              <w:rPr>
                <w:lang w:val="bg-BG"/>
              </w:rPr>
              <w:t xml:space="preserve"> новите </w:t>
            </w:r>
            <w:r w:rsidRPr="00807B49">
              <w:rPr>
                <w:lang w:val="bg-BG"/>
              </w:rPr>
              <w:lastRenderedPageBreak/>
              <w:t>изисквания;</w:t>
            </w:r>
          </w:p>
        </w:tc>
      </w:tr>
    </w:tbl>
    <w:p w14:paraId="0FC97F68"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02966DD" w14:textId="77777777" w:rsidR="00C030A2" w:rsidRPr="00807B49" w:rsidRDefault="00C030A2" w:rsidP="00C030A2">
      <w:r w:rsidRPr="00807B49">
        <w:rPr>
          <w:rStyle w:val="HideTWBExt"/>
        </w:rPr>
        <w:t>&lt;/Amend&gt;</w:t>
      </w:r>
    </w:p>
    <w:p w14:paraId="0F5BFAF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234</w:t>
      </w:r>
      <w:r w:rsidRPr="00807B49">
        <w:rPr>
          <w:rStyle w:val="HideTWBExt"/>
          <w:b w:val="0"/>
          <w:lang w:val="bg-BG"/>
        </w:rPr>
        <w:t>&lt;/NumAm&gt;</w:t>
      </w:r>
    </w:p>
    <w:p w14:paraId="56B77E91" w14:textId="45D3F9B5"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587F5A4A" w14:textId="77777777" w:rsidR="00C030A2" w:rsidRPr="00807B49" w:rsidRDefault="00C030A2" w:rsidP="00C030A2">
      <w:r w:rsidRPr="00807B49">
        <w:rPr>
          <w:rStyle w:val="HideTWBExt"/>
        </w:rPr>
        <w:t>&lt;/RepeatBlock-By&gt;</w:t>
      </w:r>
    </w:p>
    <w:p w14:paraId="28B7AC0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94ED4D8" w14:textId="77777777" w:rsidR="00C030A2" w:rsidRPr="00807B49" w:rsidRDefault="00C030A2" w:rsidP="00C030A2">
      <w:pPr>
        <w:pStyle w:val="NormalBold"/>
      </w:pPr>
      <w:r w:rsidRPr="00807B49">
        <w:rPr>
          <w:rStyle w:val="HideTWBExt"/>
          <w:b w:val="0"/>
        </w:rPr>
        <w:t>&lt;Article&gt;</w:t>
      </w:r>
      <w:r w:rsidRPr="00807B49">
        <w:t>Параграф 18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C55CA5A" w14:textId="77777777" w:rsidTr="006620EE">
        <w:trPr>
          <w:jc w:val="center"/>
        </w:trPr>
        <w:tc>
          <w:tcPr>
            <w:tcW w:w="9752" w:type="dxa"/>
            <w:gridSpan w:val="2"/>
          </w:tcPr>
          <w:p w14:paraId="50482F92" w14:textId="77777777" w:rsidR="00C030A2" w:rsidRPr="00807B49" w:rsidRDefault="00C030A2" w:rsidP="006620EE">
            <w:pPr>
              <w:keepNext/>
            </w:pPr>
          </w:p>
        </w:tc>
      </w:tr>
      <w:tr w:rsidR="00CC278B" w:rsidRPr="00807B49" w14:paraId="6E252F56" w14:textId="77777777" w:rsidTr="006620EE">
        <w:trPr>
          <w:jc w:val="center"/>
        </w:trPr>
        <w:tc>
          <w:tcPr>
            <w:tcW w:w="4876" w:type="dxa"/>
            <w:hideMark/>
          </w:tcPr>
          <w:p w14:paraId="0240E87E"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F23DEC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5A27FC2" w14:textId="77777777" w:rsidTr="006620EE">
        <w:trPr>
          <w:jc w:val="center"/>
        </w:trPr>
        <w:tc>
          <w:tcPr>
            <w:tcW w:w="4876" w:type="dxa"/>
          </w:tcPr>
          <w:p w14:paraId="2395E0F1" w14:textId="77777777" w:rsidR="00C030A2" w:rsidRPr="00807B49" w:rsidRDefault="00C030A2" w:rsidP="006620EE">
            <w:pPr>
              <w:pStyle w:val="Normal6"/>
              <w:rPr>
                <w:lang w:val="bg-BG"/>
              </w:rPr>
            </w:pPr>
          </w:p>
        </w:tc>
        <w:tc>
          <w:tcPr>
            <w:tcW w:w="4876" w:type="dxa"/>
            <w:hideMark/>
          </w:tcPr>
          <w:p w14:paraId="47E34A34" w14:textId="77777777" w:rsidR="00C030A2" w:rsidRPr="00807B49" w:rsidRDefault="00C030A2" w:rsidP="006620EE">
            <w:pPr>
              <w:pStyle w:val="Normal6"/>
              <w:rPr>
                <w:szCs w:val="24"/>
                <w:lang w:val="bg-BG"/>
              </w:rPr>
            </w:pPr>
            <w:r w:rsidRPr="00807B49">
              <w:rPr>
                <w:b/>
                <w:i/>
                <w:lang w:val="bg-BG"/>
              </w:rPr>
              <w:t>18a.</w:t>
            </w:r>
            <w:r w:rsidRPr="00807B49">
              <w:rPr>
                <w:b/>
                <w:i/>
                <w:lang w:val="bg-BG"/>
              </w:rPr>
              <w:tab/>
              <w:t>подчертава, че цялото бъдещо законодателство в тази област трябва да се подлага на задълбочена оценка на въздействието и проучвания за осъществимост, за да се прецени как се отразява на предприятията, особено на малките и средните предприятия, и за да се избегне дублиране с вече съществуващото законодателство; подчертава, че целта е да се гарантира, че с бъдещия регламент се насърчават иновациите и конкурентоспособността;</w:t>
            </w:r>
          </w:p>
        </w:tc>
      </w:tr>
    </w:tbl>
    <w:p w14:paraId="760C31A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CD8ECF1" w14:textId="77777777" w:rsidR="00C030A2" w:rsidRPr="00807B49" w:rsidRDefault="00C030A2" w:rsidP="00C030A2">
      <w:r w:rsidRPr="00807B49">
        <w:rPr>
          <w:rStyle w:val="HideTWBExt"/>
        </w:rPr>
        <w:t>&lt;/Amend&gt;</w:t>
      </w:r>
    </w:p>
    <w:p w14:paraId="3906B257"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235</w:t>
      </w:r>
      <w:r w:rsidRPr="00807B49">
        <w:rPr>
          <w:rStyle w:val="HideTWBExt"/>
          <w:b w:val="0"/>
          <w:lang w:val="bg-BG"/>
        </w:rPr>
        <w:t>&lt;/NumAm&gt;</w:t>
      </w:r>
    </w:p>
    <w:p w14:paraId="50F496CF" w14:textId="77777777" w:rsidR="00C030A2" w:rsidRPr="00807B49" w:rsidRDefault="00C030A2" w:rsidP="00C030A2">
      <w:pPr>
        <w:pStyle w:val="NormalBold"/>
      </w:pPr>
      <w:r w:rsidRPr="00807B49">
        <w:rPr>
          <w:rStyle w:val="HideTWBExt"/>
          <w:b w:val="0"/>
        </w:rPr>
        <w:t>&lt;RepeatBlock-By&gt;&lt;Members&gt;</w:t>
      </w:r>
      <w:r w:rsidRPr="00807B49">
        <w:t>Ким Ван Спарентак</w:t>
      </w:r>
      <w:r w:rsidRPr="00807B49">
        <w:rPr>
          <w:rStyle w:val="HideTWBExt"/>
          <w:b w:val="0"/>
        </w:rPr>
        <w:t>&lt;/Members&gt;</w:t>
      </w:r>
    </w:p>
    <w:p w14:paraId="524A6FEB" w14:textId="77777777" w:rsidR="00C030A2" w:rsidRPr="00807B49" w:rsidRDefault="00C030A2" w:rsidP="00C030A2">
      <w:r w:rsidRPr="00807B49">
        <w:rPr>
          <w:rStyle w:val="HideTWBExt"/>
        </w:rPr>
        <w:t>&lt;AuNomDe&gt;</w:t>
      </w:r>
      <w:r w:rsidRPr="00807B49">
        <w:rPr>
          <w:rStyle w:val="HideTWBInt"/>
        </w:rPr>
        <w:t>{Verts/ALE}</w:t>
      </w:r>
      <w:r w:rsidRPr="00807B49">
        <w:t>от името на групата Verts/ALE</w:t>
      </w:r>
      <w:r w:rsidRPr="00807B49">
        <w:rPr>
          <w:rStyle w:val="HideTWBExt"/>
        </w:rPr>
        <w:t>&lt;/AuNomDe&gt;</w:t>
      </w:r>
    </w:p>
    <w:p w14:paraId="0CB479B8" w14:textId="77777777" w:rsidR="00C030A2" w:rsidRPr="00807B49" w:rsidRDefault="00C030A2" w:rsidP="00C030A2">
      <w:r w:rsidRPr="00807B49">
        <w:rPr>
          <w:rStyle w:val="HideTWBExt"/>
        </w:rPr>
        <w:t>&lt;/RepeatBlock-By&gt;</w:t>
      </w:r>
    </w:p>
    <w:p w14:paraId="02AE382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0ADCFE4" w14:textId="77777777" w:rsidR="00C030A2" w:rsidRPr="00807B49" w:rsidRDefault="00C030A2" w:rsidP="00C030A2">
      <w:pPr>
        <w:pStyle w:val="NormalBold"/>
      </w:pPr>
      <w:r w:rsidRPr="00807B49">
        <w:rPr>
          <w:rStyle w:val="HideTWBExt"/>
          <w:b w:val="0"/>
        </w:rPr>
        <w:t>&lt;Article&gt;</w:t>
      </w:r>
      <w:r w:rsidRPr="00807B49">
        <w:t>Параграф 18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3FD62B1" w14:textId="77777777" w:rsidTr="006620EE">
        <w:trPr>
          <w:jc w:val="center"/>
        </w:trPr>
        <w:tc>
          <w:tcPr>
            <w:tcW w:w="9752" w:type="dxa"/>
            <w:gridSpan w:val="2"/>
          </w:tcPr>
          <w:p w14:paraId="570D4ADA" w14:textId="77777777" w:rsidR="00C030A2" w:rsidRPr="00807B49" w:rsidRDefault="00C030A2" w:rsidP="006620EE">
            <w:pPr>
              <w:keepNext/>
            </w:pPr>
          </w:p>
        </w:tc>
      </w:tr>
      <w:tr w:rsidR="00CC278B" w:rsidRPr="00807B49" w14:paraId="6BC01B03" w14:textId="77777777" w:rsidTr="006620EE">
        <w:trPr>
          <w:jc w:val="center"/>
        </w:trPr>
        <w:tc>
          <w:tcPr>
            <w:tcW w:w="4876" w:type="dxa"/>
            <w:hideMark/>
          </w:tcPr>
          <w:p w14:paraId="1ABFDD7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D9F1A4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445BF09" w14:textId="77777777" w:rsidTr="006620EE">
        <w:trPr>
          <w:jc w:val="center"/>
        </w:trPr>
        <w:tc>
          <w:tcPr>
            <w:tcW w:w="4876" w:type="dxa"/>
          </w:tcPr>
          <w:p w14:paraId="43D940A5" w14:textId="77777777" w:rsidR="00C030A2" w:rsidRPr="00807B49" w:rsidRDefault="00C030A2" w:rsidP="006620EE">
            <w:pPr>
              <w:pStyle w:val="Normal6"/>
              <w:rPr>
                <w:lang w:val="bg-BG"/>
              </w:rPr>
            </w:pPr>
          </w:p>
        </w:tc>
        <w:tc>
          <w:tcPr>
            <w:tcW w:w="4876" w:type="dxa"/>
            <w:hideMark/>
          </w:tcPr>
          <w:p w14:paraId="0091CBD8" w14:textId="77777777" w:rsidR="00C030A2" w:rsidRPr="00807B49" w:rsidRDefault="00C030A2" w:rsidP="006620EE">
            <w:pPr>
              <w:pStyle w:val="Normal6"/>
              <w:rPr>
                <w:szCs w:val="24"/>
                <w:lang w:val="bg-BG"/>
              </w:rPr>
            </w:pPr>
            <w:r w:rsidRPr="00807B49">
              <w:rPr>
                <w:b/>
                <w:i/>
                <w:lang w:val="bg-BG"/>
              </w:rPr>
              <w:t>18a.</w:t>
            </w:r>
            <w:r w:rsidRPr="00807B49">
              <w:rPr>
                <w:b/>
                <w:i/>
                <w:lang w:val="bg-BG"/>
              </w:rPr>
              <w:tab/>
              <w:t xml:space="preserve">подчертава, че след влизането в сила на Директива (ЕС) 2024/2831 относно подобряването на условията на труд при работата през платформа лицата, извършващи работа през платформа, ще се ползват с по-високо равнище на </w:t>
            </w:r>
            <w:r w:rsidRPr="00807B49">
              <w:rPr>
                <w:b/>
                <w:i/>
                <w:lang w:val="bg-BG"/>
              </w:rPr>
              <w:lastRenderedPageBreak/>
              <w:t>защита срещу рискове, свързани с използването на системи за алгоритмично управление; подчертава необходимостта да се гарантира равно третиране на всички работници;</w:t>
            </w:r>
          </w:p>
        </w:tc>
      </w:tr>
    </w:tbl>
    <w:p w14:paraId="32BEA47F"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6B974A0" w14:textId="77777777" w:rsidR="00C030A2" w:rsidRPr="00807B49" w:rsidRDefault="00C030A2" w:rsidP="00C030A2">
      <w:r w:rsidRPr="00807B49">
        <w:rPr>
          <w:rStyle w:val="HideTWBExt"/>
        </w:rPr>
        <w:t>&lt;/Amend&gt;</w:t>
      </w:r>
    </w:p>
    <w:p w14:paraId="23BC0BD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236</w:t>
      </w:r>
      <w:r w:rsidRPr="00807B49">
        <w:rPr>
          <w:rStyle w:val="HideTWBExt"/>
          <w:b w:val="0"/>
          <w:lang w:val="bg-BG"/>
        </w:rPr>
        <w:t>&lt;/NumAm&gt;</w:t>
      </w:r>
    </w:p>
    <w:p w14:paraId="001E4E23" w14:textId="002AA2A3"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25A835D6" w14:textId="77777777" w:rsidR="00C030A2" w:rsidRPr="00807B49" w:rsidRDefault="00C030A2" w:rsidP="00C030A2">
      <w:r w:rsidRPr="00807B49">
        <w:rPr>
          <w:rStyle w:val="HideTWBExt"/>
        </w:rPr>
        <w:t>&lt;/RepeatBlock-By&gt;</w:t>
      </w:r>
    </w:p>
    <w:p w14:paraId="4126112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C6D1F85" w14:textId="77777777" w:rsidR="00C030A2" w:rsidRPr="00807B49" w:rsidRDefault="00C030A2" w:rsidP="00C030A2">
      <w:pPr>
        <w:pStyle w:val="NormalBold"/>
      </w:pPr>
      <w:r w:rsidRPr="00807B49">
        <w:rPr>
          <w:rStyle w:val="HideTWBExt"/>
          <w:b w:val="0"/>
        </w:rPr>
        <w:t>&lt;Article&gt;</w:t>
      </w:r>
      <w:r w:rsidRPr="00807B49">
        <w:t>Параграф 18 б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7444362" w14:textId="77777777" w:rsidTr="006620EE">
        <w:trPr>
          <w:jc w:val="center"/>
        </w:trPr>
        <w:tc>
          <w:tcPr>
            <w:tcW w:w="9752" w:type="dxa"/>
            <w:gridSpan w:val="2"/>
          </w:tcPr>
          <w:p w14:paraId="315F120D" w14:textId="77777777" w:rsidR="00C030A2" w:rsidRPr="00807B49" w:rsidRDefault="00C030A2" w:rsidP="006620EE">
            <w:pPr>
              <w:keepNext/>
            </w:pPr>
          </w:p>
        </w:tc>
      </w:tr>
      <w:tr w:rsidR="00CC278B" w:rsidRPr="00807B49" w14:paraId="4A833881" w14:textId="77777777" w:rsidTr="006620EE">
        <w:trPr>
          <w:jc w:val="center"/>
        </w:trPr>
        <w:tc>
          <w:tcPr>
            <w:tcW w:w="4876" w:type="dxa"/>
            <w:hideMark/>
          </w:tcPr>
          <w:p w14:paraId="00D9C51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D6AEFE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13F99E0B" w14:textId="77777777" w:rsidTr="006620EE">
        <w:trPr>
          <w:jc w:val="center"/>
        </w:trPr>
        <w:tc>
          <w:tcPr>
            <w:tcW w:w="4876" w:type="dxa"/>
          </w:tcPr>
          <w:p w14:paraId="271B9743" w14:textId="77777777" w:rsidR="00C030A2" w:rsidRPr="00807B49" w:rsidRDefault="00C030A2" w:rsidP="006620EE">
            <w:pPr>
              <w:pStyle w:val="Normal6"/>
              <w:rPr>
                <w:lang w:val="bg-BG"/>
              </w:rPr>
            </w:pPr>
          </w:p>
        </w:tc>
        <w:tc>
          <w:tcPr>
            <w:tcW w:w="4876" w:type="dxa"/>
            <w:hideMark/>
          </w:tcPr>
          <w:p w14:paraId="6886BC7B" w14:textId="77777777" w:rsidR="00C030A2" w:rsidRPr="00807B49" w:rsidRDefault="00C030A2" w:rsidP="006620EE">
            <w:pPr>
              <w:pStyle w:val="Normal6"/>
              <w:rPr>
                <w:szCs w:val="24"/>
                <w:lang w:val="bg-BG"/>
              </w:rPr>
            </w:pPr>
            <w:r w:rsidRPr="00807B49">
              <w:rPr>
                <w:b/>
                <w:i/>
                <w:lang w:val="bg-BG"/>
              </w:rPr>
              <w:t>18б.</w:t>
            </w:r>
            <w:r w:rsidRPr="00807B49">
              <w:rPr>
                <w:b/>
                <w:i/>
                <w:lang w:val="bg-BG"/>
              </w:rPr>
              <w:tab/>
              <w:t>признава, че има значителна необходимост да се стимулират инвестициите в капацитета на ЕС за ИИ, иновации и внедряване, както е посочено в съобщенията на Комисията „Компас за конкурентоспособността на ЕС“ и „План за действие „Континент на ИИ“, както и в доклада на Драги; отбелязва, че предпоставка за това е регулаторната сигурност и намаляване на разходите за спазване на изискванията и разпокъсаността на пазара; подчертава, че резултатът от въвеждането на нови правни мерки в едно вече натоварено регулаторно пространство ще бъде в ущърб на тези цели;</w:t>
            </w:r>
          </w:p>
        </w:tc>
      </w:tr>
    </w:tbl>
    <w:p w14:paraId="6A30B9E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A59A032" w14:textId="77777777" w:rsidR="00C030A2" w:rsidRPr="00807B49" w:rsidRDefault="00C030A2" w:rsidP="00C030A2">
      <w:r w:rsidRPr="00807B49">
        <w:rPr>
          <w:rStyle w:val="HideTWBExt"/>
        </w:rPr>
        <w:t>&lt;/Amend&gt;</w:t>
      </w:r>
    </w:p>
    <w:p w14:paraId="0B639BF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237</w:t>
      </w:r>
      <w:r w:rsidRPr="00807B49">
        <w:rPr>
          <w:rStyle w:val="HideTWBExt"/>
          <w:b w:val="0"/>
          <w:lang w:val="bg-BG"/>
        </w:rPr>
        <w:t>&lt;/NumAm&gt;</w:t>
      </w:r>
    </w:p>
    <w:p w14:paraId="076351F6" w14:textId="717D40BC"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rPr>
          <w:rStyle w:val="HideTWBExt"/>
          <w:b w:val="0"/>
        </w:rPr>
        <w:t>&lt;/Members&gt;</w:t>
      </w:r>
    </w:p>
    <w:p w14:paraId="084C0E2E" w14:textId="77777777" w:rsidR="00C030A2" w:rsidRPr="00807B49" w:rsidRDefault="00C030A2" w:rsidP="00C030A2">
      <w:r w:rsidRPr="00807B49">
        <w:rPr>
          <w:rStyle w:val="HideTWBExt"/>
        </w:rPr>
        <w:t>&lt;/RepeatBlock-By&gt;</w:t>
      </w:r>
    </w:p>
    <w:p w14:paraId="68C8BCF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8057FA1" w14:textId="77777777" w:rsidR="00C030A2" w:rsidRPr="00807B49" w:rsidRDefault="00C030A2" w:rsidP="00C030A2">
      <w:pPr>
        <w:pStyle w:val="NormalBold"/>
      </w:pPr>
      <w:r w:rsidRPr="00807B49">
        <w:rPr>
          <w:rStyle w:val="HideTWBExt"/>
          <w:b w:val="0"/>
        </w:rPr>
        <w:t>&lt;Article&gt;</w:t>
      </w:r>
      <w:r w:rsidRPr="00807B49">
        <w:t>Параграф 18 в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577DAA3" w14:textId="77777777" w:rsidTr="006620EE">
        <w:trPr>
          <w:jc w:val="center"/>
        </w:trPr>
        <w:tc>
          <w:tcPr>
            <w:tcW w:w="9752" w:type="dxa"/>
            <w:gridSpan w:val="2"/>
          </w:tcPr>
          <w:p w14:paraId="05FE3D07" w14:textId="77777777" w:rsidR="00C030A2" w:rsidRPr="00807B49" w:rsidRDefault="00C030A2" w:rsidP="006620EE">
            <w:pPr>
              <w:keepNext/>
            </w:pPr>
          </w:p>
        </w:tc>
      </w:tr>
      <w:tr w:rsidR="00CC278B" w:rsidRPr="00807B49" w14:paraId="717389C4" w14:textId="77777777" w:rsidTr="006620EE">
        <w:trPr>
          <w:jc w:val="center"/>
        </w:trPr>
        <w:tc>
          <w:tcPr>
            <w:tcW w:w="4876" w:type="dxa"/>
            <w:hideMark/>
          </w:tcPr>
          <w:p w14:paraId="620B4F5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6EEC7CA"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5DE89C06" w14:textId="77777777" w:rsidTr="006620EE">
        <w:trPr>
          <w:jc w:val="center"/>
        </w:trPr>
        <w:tc>
          <w:tcPr>
            <w:tcW w:w="4876" w:type="dxa"/>
          </w:tcPr>
          <w:p w14:paraId="787907EE" w14:textId="77777777" w:rsidR="00C030A2" w:rsidRPr="00807B49" w:rsidRDefault="00C030A2" w:rsidP="006620EE">
            <w:pPr>
              <w:pStyle w:val="Normal6"/>
              <w:rPr>
                <w:lang w:val="bg-BG"/>
              </w:rPr>
            </w:pPr>
          </w:p>
        </w:tc>
        <w:tc>
          <w:tcPr>
            <w:tcW w:w="4876" w:type="dxa"/>
            <w:hideMark/>
          </w:tcPr>
          <w:p w14:paraId="56322CAC" w14:textId="77777777" w:rsidR="00C030A2" w:rsidRPr="00807B49" w:rsidRDefault="00C030A2" w:rsidP="006620EE">
            <w:pPr>
              <w:pStyle w:val="Normal6"/>
              <w:rPr>
                <w:szCs w:val="24"/>
                <w:lang w:val="bg-BG"/>
              </w:rPr>
            </w:pPr>
            <w:r w:rsidRPr="00807B49">
              <w:rPr>
                <w:b/>
                <w:i/>
                <w:lang w:val="bg-BG"/>
              </w:rPr>
              <w:t>18в.</w:t>
            </w:r>
            <w:r w:rsidRPr="00807B49">
              <w:rPr>
                <w:b/>
                <w:i/>
                <w:lang w:val="bg-BG"/>
              </w:rPr>
              <w:tab/>
              <w:t>признава, че в приложение III към Акта за изкуствения интелект се определят високорисковите системи с ИИ, използвани в рамките на заетостта, управлението на работниците и достъпа до самостоятелна заетост, включително системите с ИИ, предназначени да бъдат използвани за вземане на решения, засягащи условията на отношения във връзка с полагане на труд, за разпределяне на задачите въз основа на личностни черти и за оценяване на работата, както и че в член 26 от внедрителите на ИИ се изисква да възлагат упражняването на човешки контрол на физически лица, които имат необходимата компетентност и са преминали необходимото обучение, както и се ползват с необходимата подкрепа, и да гарантират пълна прозрачност по отношение на работниците и техните представители, включително изисквания за оповестяване на информация за използването на системи с ИИ;</w:t>
            </w:r>
          </w:p>
        </w:tc>
      </w:tr>
    </w:tbl>
    <w:p w14:paraId="3FB66E58"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4B3E97A" w14:textId="77777777" w:rsidR="00C030A2" w:rsidRPr="00807B49" w:rsidRDefault="00C030A2" w:rsidP="00C030A2">
      <w:r w:rsidRPr="00807B49">
        <w:rPr>
          <w:rStyle w:val="HideTWBExt"/>
        </w:rPr>
        <w:t>&lt;/Amend&gt;</w:t>
      </w:r>
    </w:p>
    <w:p w14:paraId="1510E06A"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238</w:t>
      </w:r>
      <w:r w:rsidRPr="00807B49">
        <w:rPr>
          <w:rStyle w:val="HideTWBExt"/>
          <w:b w:val="0"/>
          <w:lang w:val="bg-BG"/>
        </w:rPr>
        <w:t>&lt;/NumAm&gt;</w:t>
      </w:r>
    </w:p>
    <w:p w14:paraId="437DF5FC" w14:textId="65012C9D"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rPr>
          <w:rStyle w:val="HideTWBExt"/>
          <w:b w:val="0"/>
        </w:rPr>
        <w:t>&lt;/Members&gt;</w:t>
      </w:r>
    </w:p>
    <w:p w14:paraId="52529638" w14:textId="77777777" w:rsidR="00C030A2" w:rsidRPr="00807B49" w:rsidRDefault="00C030A2" w:rsidP="00C030A2">
      <w:r w:rsidRPr="00807B49">
        <w:rPr>
          <w:rStyle w:val="HideTWBExt"/>
        </w:rPr>
        <w:t>&lt;/RepeatBlock-By&gt;</w:t>
      </w:r>
    </w:p>
    <w:p w14:paraId="4559BBBC"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E83E986" w14:textId="77777777" w:rsidR="00C030A2" w:rsidRPr="00807B49" w:rsidRDefault="00C030A2" w:rsidP="00C030A2">
      <w:pPr>
        <w:pStyle w:val="NormalBold"/>
      </w:pPr>
      <w:r w:rsidRPr="00807B49">
        <w:rPr>
          <w:rStyle w:val="HideTWBExt"/>
          <w:b w:val="0"/>
        </w:rPr>
        <w:t>&lt;Article&gt;</w:t>
      </w:r>
      <w:r w:rsidRPr="00807B49">
        <w:t>Параграф 18 г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6E5BF4E" w14:textId="77777777" w:rsidTr="006620EE">
        <w:trPr>
          <w:jc w:val="center"/>
        </w:trPr>
        <w:tc>
          <w:tcPr>
            <w:tcW w:w="9752" w:type="dxa"/>
            <w:gridSpan w:val="2"/>
          </w:tcPr>
          <w:p w14:paraId="45A2856F" w14:textId="77777777" w:rsidR="00C030A2" w:rsidRPr="00807B49" w:rsidRDefault="00C030A2" w:rsidP="006620EE">
            <w:pPr>
              <w:keepNext/>
            </w:pPr>
          </w:p>
        </w:tc>
      </w:tr>
      <w:tr w:rsidR="00CC278B" w:rsidRPr="00807B49" w14:paraId="306B17E9" w14:textId="77777777" w:rsidTr="006620EE">
        <w:trPr>
          <w:jc w:val="center"/>
        </w:trPr>
        <w:tc>
          <w:tcPr>
            <w:tcW w:w="4876" w:type="dxa"/>
            <w:hideMark/>
          </w:tcPr>
          <w:p w14:paraId="36E8CDDB"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C2E1F1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BC954C6" w14:textId="77777777" w:rsidTr="006620EE">
        <w:trPr>
          <w:jc w:val="center"/>
        </w:trPr>
        <w:tc>
          <w:tcPr>
            <w:tcW w:w="4876" w:type="dxa"/>
          </w:tcPr>
          <w:p w14:paraId="178110BA" w14:textId="77777777" w:rsidR="00C030A2" w:rsidRPr="00807B49" w:rsidRDefault="00C030A2" w:rsidP="006620EE">
            <w:pPr>
              <w:pStyle w:val="Normal6"/>
              <w:rPr>
                <w:lang w:val="bg-BG"/>
              </w:rPr>
            </w:pPr>
          </w:p>
        </w:tc>
        <w:tc>
          <w:tcPr>
            <w:tcW w:w="4876" w:type="dxa"/>
            <w:hideMark/>
          </w:tcPr>
          <w:p w14:paraId="4D6B6332" w14:textId="77777777" w:rsidR="00C030A2" w:rsidRPr="00807B49" w:rsidRDefault="00C030A2" w:rsidP="006620EE">
            <w:pPr>
              <w:pStyle w:val="Normal6"/>
              <w:rPr>
                <w:szCs w:val="24"/>
                <w:lang w:val="bg-BG"/>
              </w:rPr>
            </w:pPr>
            <w:r w:rsidRPr="00807B49">
              <w:rPr>
                <w:b/>
                <w:i/>
                <w:lang w:val="bg-BG"/>
              </w:rPr>
              <w:t>18г.</w:t>
            </w:r>
            <w:r w:rsidRPr="00807B49">
              <w:rPr>
                <w:b/>
                <w:i/>
                <w:lang w:val="bg-BG"/>
              </w:rPr>
              <w:tab/>
              <w:t xml:space="preserve">признава, че в член 22 от ОРЗД на лицата се предоставя правото да не бъдат „обект на решение, основаващо се единствено на автоматизирано обработване, </w:t>
            </w:r>
            <w:r w:rsidRPr="00807B49">
              <w:rPr>
                <w:b/>
                <w:i/>
                <w:lang w:val="bg-BG"/>
              </w:rPr>
              <w:lastRenderedPageBreak/>
              <w:t>включващо профилиране, което поражда правни последствия за тях“, и че същото важи дори когато не се използват лични данни за осъществяването на това решение;</w:t>
            </w:r>
          </w:p>
        </w:tc>
      </w:tr>
    </w:tbl>
    <w:p w14:paraId="65C6011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8242B3D" w14:textId="77777777" w:rsidR="00C030A2" w:rsidRPr="00807B49" w:rsidRDefault="00C030A2" w:rsidP="00C030A2">
      <w:r w:rsidRPr="00807B49">
        <w:rPr>
          <w:rStyle w:val="HideTWBExt"/>
        </w:rPr>
        <w:t>&lt;/Amend&gt;</w:t>
      </w:r>
    </w:p>
    <w:p w14:paraId="1E9BAE3C"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239</w:t>
      </w:r>
      <w:r w:rsidRPr="00807B49">
        <w:rPr>
          <w:rStyle w:val="HideTWBExt"/>
          <w:b w:val="0"/>
          <w:lang w:val="bg-BG"/>
        </w:rPr>
        <w:t>&lt;/NumAm&gt;</w:t>
      </w:r>
    </w:p>
    <w:p w14:paraId="5577FD00" w14:textId="5F0C7806"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7731D498" w14:textId="77777777" w:rsidR="00C030A2" w:rsidRPr="00807B49" w:rsidRDefault="00C030A2" w:rsidP="00C030A2">
      <w:r w:rsidRPr="00807B49">
        <w:rPr>
          <w:rStyle w:val="HideTWBExt"/>
        </w:rPr>
        <w:t>&lt;/RepeatBlock-By&gt;</w:t>
      </w:r>
    </w:p>
    <w:p w14:paraId="4DB5C520"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51584AD8" w14:textId="77777777" w:rsidR="00C030A2" w:rsidRPr="00807B49" w:rsidRDefault="00C030A2" w:rsidP="00C030A2">
      <w:pPr>
        <w:pStyle w:val="NormalBold"/>
      </w:pPr>
      <w:r w:rsidRPr="00807B49">
        <w:rPr>
          <w:rStyle w:val="HideTWBExt"/>
          <w:b w:val="0"/>
        </w:rPr>
        <w:t>&lt;Article&gt;</w:t>
      </w:r>
      <w:r w:rsidRPr="00807B49">
        <w:t>Параграф 18 д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4E6AD91" w14:textId="77777777" w:rsidTr="006620EE">
        <w:trPr>
          <w:jc w:val="center"/>
        </w:trPr>
        <w:tc>
          <w:tcPr>
            <w:tcW w:w="9752" w:type="dxa"/>
            <w:gridSpan w:val="2"/>
          </w:tcPr>
          <w:p w14:paraId="433C21BA" w14:textId="77777777" w:rsidR="00C030A2" w:rsidRPr="00807B49" w:rsidRDefault="00C030A2" w:rsidP="006620EE">
            <w:pPr>
              <w:keepNext/>
            </w:pPr>
          </w:p>
        </w:tc>
      </w:tr>
      <w:tr w:rsidR="00CC278B" w:rsidRPr="00807B49" w14:paraId="1C8EDBBA" w14:textId="77777777" w:rsidTr="006620EE">
        <w:trPr>
          <w:jc w:val="center"/>
        </w:trPr>
        <w:tc>
          <w:tcPr>
            <w:tcW w:w="4876" w:type="dxa"/>
            <w:hideMark/>
          </w:tcPr>
          <w:p w14:paraId="509D7B13"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4877B38"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F8C9646" w14:textId="77777777" w:rsidTr="006620EE">
        <w:trPr>
          <w:jc w:val="center"/>
        </w:trPr>
        <w:tc>
          <w:tcPr>
            <w:tcW w:w="4876" w:type="dxa"/>
          </w:tcPr>
          <w:p w14:paraId="2F9033E1" w14:textId="77777777" w:rsidR="00C030A2" w:rsidRPr="00807B49" w:rsidRDefault="00C030A2" w:rsidP="006620EE">
            <w:pPr>
              <w:pStyle w:val="Normal6"/>
              <w:rPr>
                <w:lang w:val="bg-BG"/>
              </w:rPr>
            </w:pPr>
          </w:p>
        </w:tc>
        <w:tc>
          <w:tcPr>
            <w:tcW w:w="4876" w:type="dxa"/>
            <w:hideMark/>
          </w:tcPr>
          <w:p w14:paraId="4A231940" w14:textId="77777777" w:rsidR="00C030A2" w:rsidRPr="00807B49" w:rsidRDefault="00C030A2" w:rsidP="006620EE">
            <w:pPr>
              <w:pStyle w:val="Normal6"/>
              <w:rPr>
                <w:szCs w:val="24"/>
                <w:lang w:val="bg-BG"/>
              </w:rPr>
            </w:pPr>
            <w:r w:rsidRPr="00807B49">
              <w:rPr>
                <w:b/>
                <w:i/>
                <w:lang w:val="bg-BG"/>
              </w:rPr>
              <w:t>18д.</w:t>
            </w:r>
            <w:r w:rsidRPr="00807B49">
              <w:rPr>
                <w:b/>
                <w:i/>
                <w:lang w:val="bg-BG"/>
              </w:rPr>
              <w:tab/>
              <w:t>признава, че Директива 2000/43/ЕО (Директивата относно борбата срещу расизма), Директива 2000/78/ЕО (Директивата за равно третиране в областта на заетостта) и Директива 2006/54/ЕО (Директивата за равенството) са технологично неутрални, прилагат се за системите с ИИ и осигуряват регулаторна защита срещу дискриминационни практики, основани на предубедеността на алгоритмите;</w:t>
            </w:r>
          </w:p>
        </w:tc>
      </w:tr>
    </w:tbl>
    <w:p w14:paraId="0F6DD61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3BB2852" w14:textId="77777777" w:rsidR="00C030A2" w:rsidRPr="00807B49" w:rsidRDefault="00C030A2" w:rsidP="00C030A2">
      <w:r w:rsidRPr="00807B49">
        <w:rPr>
          <w:rStyle w:val="HideTWBExt"/>
        </w:rPr>
        <w:t>&lt;/Amend&gt;</w:t>
      </w:r>
    </w:p>
    <w:p w14:paraId="3E067DD9"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240</w:t>
      </w:r>
      <w:r w:rsidRPr="00807B49">
        <w:rPr>
          <w:rStyle w:val="HideTWBExt"/>
          <w:b w:val="0"/>
          <w:lang w:val="bg-BG"/>
        </w:rPr>
        <w:t>&lt;/NumAm&gt;</w:t>
      </w:r>
    </w:p>
    <w:p w14:paraId="1A16C02E" w14:textId="5BEAD011"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75D77016" w14:textId="77777777" w:rsidR="00C030A2" w:rsidRPr="00807B49" w:rsidRDefault="00C030A2" w:rsidP="00C030A2">
      <w:r w:rsidRPr="00807B49">
        <w:rPr>
          <w:rStyle w:val="HideTWBExt"/>
        </w:rPr>
        <w:t>&lt;/RepeatBlock-By&gt;</w:t>
      </w:r>
    </w:p>
    <w:p w14:paraId="64F3F1D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D922DC1" w14:textId="77777777" w:rsidR="00C030A2" w:rsidRPr="00807B49" w:rsidRDefault="00C030A2" w:rsidP="00C030A2">
      <w:pPr>
        <w:pStyle w:val="NormalBold"/>
      </w:pPr>
      <w:r w:rsidRPr="00807B49">
        <w:rPr>
          <w:rStyle w:val="HideTWBExt"/>
          <w:b w:val="0"/>
        </w:rPr>
        <w:t>&lt;Article&gt;</w:t>
      </w:r>
      <w:r w:rsidRPr="00807B49">
        <w:t>Параграф 18 e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851667C" w14:textId="77777777" w:rsidTr="006620EE">
        <w:trPr>
          <w:jc w:val="center"/>
        </w:trPr>
        <w:tc>
          <w:tcPr>
            <w:tcW w:w="9752" w:type="dxa"/>
            <w:gridSpan w:val="2"/>
          </w:tcPr>
          <w:p w14:paraId="6BF24517" w14:textId="77777777" w:rsidR="00C030A2" w:rsidRPr="00807B49" w:rsidRDefault="00C030A2" w:rsidP="006620EE">
            <w:pPr>
              <w:keepNext/>
            </w:pPr>
          </w:p>
        </w:tc>
      </w:tr>
      <w:tr w:rsidR="00CC278B" w:rsidRPr="00807B49" w14:paraId="000660C4" w14:textId="77777777" w:rsidTr="006620EE">
        <w:trPr>
          <w:jc w:val="center"/>
        </w:trPr>
        <w:tc>
          <w:tcPr>
            <w:tcW w:w="4876" w:type="dxa"/>
            <w:hideMark/>
          </w:tcPr>
          <w:p w14:paraId="75D588D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1BF0CD72"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783C641" w14:textId="77777777" w:rsidTr="006620EE">
        <w:trPr>
          <w:jc w:val="center"/>
        </w:trPr>
        <w:tc>
          <w:tcPr>
            <w:tcW w:w="4876" w:type="dxa"/>
          </w:tcPr>
          <w:p w14:paraId="0FBAE439" w14:textId="77777777" w:rsidR="00C030A2" w:rsidRPr="00807B49" w:rsidRDefault="00C030A2" w:rsidP="006620EE">
            <w:pPr>
              <w:pStyle w:val="Normal6"/>
              <w:rPr>
                <w:lang w:val="bg-BG"/>
              </w:rPr>
            </w:pPr>
          </w:p>
        </w:tc>
        <w:tc>
          <w:tcPr>
            <w:tcW w:w="4876" w:type="dxa"/>
            <w:hideMark/>
          </w:tcPr>
          <w:p w14:paraId="0FD207D9" w14:textId="77777777" w:rsidR="00C030A2" w:rsidRPr="00807B49" w:rsidRDefault="00C030A2" w:rsidP="006620EE">
            <w:pPr>
              <w:pStyle w:val="Normal6"/>
              <w:rPr>
                <w:szCs w:val="24"/>
                <w:lang w:val="bg-BG"/>
              </w:rPr>
            </w:pPr>
            <w:r w:rsidRPr="00807B49">
              <w:rPr>
                <w:b/>
                <w:i/>
                <w:lang w:val="bg-BG"/>
              </w:rPr>
              <w:t>18e.</w:t>
            </w:r>
            <w:r w:rsidRPr="00807B49">
              <w:rPr>
                <w:b/>
                <w:i/>
                <w:lang w:val="bg-BG"/>
              </w:rPr>
              <w:tab/>
              <w:t xml:space="preserve">признава, че за обработването на данни, които се използват за не напълно автоматично вземане на решения, в рамките на правомощията на работодателя се прилагат </w:t>
            </w:r>
            <w:r w:rsidRPr="00807B49">
              <w:rPr>
                <w:b/>
                <w:i/>
                <w:lang w:val="bg-BG"/>
              </w:rPr>
              <w:lastRenderedPageBreak/>
              <w:t>изисквания за индивидуалност и безпристрастност, фактически и оперативни съображения, и то включва права на правна защита – т.е. съществуващите изисквания за решенията, вземани от човек; подчертава, че е необходимо да се избягват нови изисквания за вече регулираните области в рамките на новите технологии, за да се насърчи внедряването на нови технологии, да се постигнат целите на ЕС и да се даде сигнал за предвидимост на обществените и пазарните участници;</w:t>
            </w:r>
          </w:p>
        </w:tc>
      </w:tr>
    </w:tbl>
    <w:p w14:paraId="6559524B"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EB6F51C" w14:textId="77777777" w:rsidR="00C030A2" w:rsidRPr="00807B49" w:rsidRDefault="00C030A2" w:rsidP="00C030A2">
      <w:r w:rsidRPr="00807B49">
        <w:rPr>
          <w:rStyle w:val="HideTWBExt"/>
        </w:rPr>
        <w:t>&lt;/Amend&gt;</w:t>
      </w:r>
    </w:p>
    <w:p w14:paraId="3BE61015"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241</w:t>
      </w:r>
      <w:r w:rsidRPr="00807B49">
        <w:rPr>
          <w:rStyle w:val="HideTWBExt"/>
          <w:b w:val="0"/>
          <w:lang w:val="bg-BG"/>
        </w:rPr>
        <w:t>&lt;/NumAm&gt;</w:t>
      </w:r>
    </w:p>
    <w:p w14:paraId="0403D877" w14:textId="716BB577"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2293F0C0" w14:textId="77777777" w:rsidR="00C030A2" w:rsidRPr="00807B49" w:rsidRDefault="00C030A2" w:rsidP="00C030A2">
      <w:r w:rsidRPr="00807B49">
        <w:rPr>
          <w:rStyle w:val="HideTWBExt"/>
        </w:rPr>
        <w:t>&lt;/RepeatBlock-By&gt;</w:t>
      </w:r>
    </w:p>
    <w:p w14:paraId="2087ACF9"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003A147" w14:textId="77777777" w:rsidR="00C030A2" w:rsidRPr="00807B49" w:rsidRDefault="00C030A2" w:rsidP="00C030A2">
      <w:pPr>
        <w:pStyle w:val="NormalBold"/>
      </w:pPr>
      <w:r w:rsidRPr="00807B49">
        <w:rPr>
          <w:rStyle w:val="HideTWBExt"/>
          <w:b w:val="0"/>
        </w:rPr>
        <w:t>&lt;Article&gt;</w:t>
      </w:r>
      <w:r w:rsidRPr="00807B49">
        <w:t>Параграф 18 ж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CBE83DF" w14:textId="77777777" w:rsidTr="006620EE">
        <w:trPr>
          <w:jc w:val="center"/>
        </w:trPr>
        <w:tc>
          <w:tcPr>
            <w:tcW w:w="9752" w:type="dxa"/>
            <w:gridSpan w:val="2"/>
          </w:tcPr>
          <w:p w14:paraId="764EEBF1" w14:textId="77777777" w:rsidR="00C030A2" w:rsidRPr="00807B49" w:rsidRDefault="00C030A2" w:rsidP="006620EE">
            <w:pPr>
              <w:keepNext/>
            </w:pPr>
          </w:p>
        </w:tc>
      </w:tr>
      <w:tr w:rsidR="00CC278B" w:rsidRPr="00807B49" w14:paraId="1C4E0A6B" w14:textId="77777777" w:rsidTr="006620EE">
        <w:trPr>
          <w:jc w:val="center"/>
        </w:trPr>
        <w:tc>
          <w:tcPr>
            <w:tcW w:w="4876" w:type="dxa"/>
            <w:hideMark/>
          </w:tcPr>
          <w:p w14:paraId="43D5DDA6"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EA508C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7D54579" w14:textId="77777777" w:rsidTr="006620EE">
        <w:trPr>
          <w:jc w:val="center"/>
        </w:trPr>
        <w:tc>
          <w:tcPr>
            <w:tcW w:w="4876" w:type="dxa"/>
          </w:tcPr>
          <w:p w14:paraId="78F25BCC" w14:textId="77777777" w:rsidR="00C030A2" w:rsidRPr="00807B49" w:rsidRDefault="00C030A2" w:rsidP="006620EE">
            <w:pPr>
              <w:pStyle w:val="Normal6"/>
              <w:rPr>
                <w:lang w:val="bg-BG"/>
              </w:rPr>
            </w:pPr>
          </w:p>
        </w:tc>
        <w:tc>
          <w:tcPr>
            <w:tcW w:w="4876" w:type="dxa"/>
            <w:hideMark/>
          </w:tcPr>
          <w:p w14:paraId="04B89268" w14:textId="77777777" w:rsidR="00C030A2" w:rsidRPr="00807B49" w:rsidRDefault="00C030A2" w:rsidP="006620EE">
            <w:pPr>
              <w:pStyle w:val="Normal6"/>
              <w:rPr>
                <w:szCs w:val="24"/>
                <w:lang w:val="bg-BG"/>
              </w:rPr>
            </w:pPr>
            <w:r w:rsidRPr="00807B49">
              <w:rPr>
                <w:b/>
                <w:i/>
                <w:lang w:val="bg-BG"/>
              </w:rPr>
              <w:t>18ж.</w:t>
            </w:r>
            <w:r w:rsidRPr="00807B49">
              <w:rPr>
                <w:b/>
                <w:i/>
                <w:lang w:val="bg-BG"/>
              </w:rPr>
              <w:tab/>
              <w:t xml:space="preserve">признава, че Рамковата директива за безопасността и здравето на работниците (89/391/ЕИО) изцяло включва задължения по отношение на работодателя за прилагане на мерки за избягване на рисковете, оценка на рисковете, които не могат да бъдат избегнати, борба с рисковете при източника им, адаптиране на работата към индивида, привеждане в съответствие с техническия прогрес и разработване на последователна цялостна политика за превенция, която да обхваща, наред с другото, технологията, организацията на работата и условията на труд, относно които в директивата се изисква от работодателите да провеждат консултации с работниците и/или </w:t>
            </w:r>
            <w:r w:rsidRPr="00807B49">
              <w:rPr>
                <w:b/>
                <w:i/>
                <w:lang w:val="bg-BG"/>
              </w:rPr>
              <w:lastRenderedPageBreak/>
              <w:t>техните представители, като също така им се предоставя правото да правят предложения, както и да осигуряват адекватно обучение в случай на въвеждане на нова технология;</w:t>
            </w:r>
          </w:p>
        </w:tc>
      </w:tr>
    </w:tbl>
    <w:p w14:paraId="0BD6F473"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06C89D0" w14:textId="77777777" w:rsidR="00C030A2" w:rsidRPr="00807B49" w:rsidRDefault="00C030A2" w:rsidP="00C030A2">
      <w:r w:rsidRPr="00807B49">
        <w:rPr>
          <w:rStyle w:val="HideTWBExt"/>
        </w:rPr>
        <w:t>&lt;/Amend&gt;</w:t>
      </w:r>
    </w:p>
    <w:p w14:paraId="6EEFC69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242</w:t>
      </w:r>
      <w:r w:rsidRPr="00807B49">
        <w:rPr>
          <w:rStyle w:val="HideTWBExt"/>
          <w:b w:val="0"/>
          <w:lang w:val="bg-BG"/>
        </w:rPr>
        <w:t>&lt;/NumAm&gt;</w:t>
      </w:r>
    </w:p>
    <w:p w14:paraId="7FA209AF" w14:textId="77777777" w:rsidR="00C030A2" w:rsidRPr="00807B49" w:rsidRDefault="00C030A2" w:rsidP="00C030A2">
      <w:pPr>
        <w:pStyle w:val="NormalBold"/>
      </w:pPr>
      <w:r w:rsidRPr="00807B49">
        <w:rPr>
          <w:rStyle w:val="HideTWBExt"/>
          <w:b w:val="0"/>
        </w:rPr>
        <w:t>&lt;RepeatBlock-By&gt;&lt;Members&gt;</w:t>
      </w:r>
      <w:r w:rsidRPr="00807B49">
        <w:t>Арба Кокалари, Йорген Варборн</w:t>
      </w:r>
      <w:r w:rsidRPr="00807B49">
        <w:rPr>
          <w:rStyle w:val="HideTWBExt"/>
          <w:b w:val="0"/>
        </w:rPr>
        <w:t>&lt;/Members&gt;</w:t>
      </w:r>
    </w:p>
    <w:p w14:paraId="065A6A66" w14:textId="77777777" w:rsidR="00C030A2" w:rsidRPr="00807B49" w:rsidRDefault="00C030A2" w:rsidP="00C030A2">
      <w:r w:rsidRPr="00807B49">
        <w:rPr>
          <w:rStyle w:val="HideTWBExt"/>
        </w:rPr>
        <w:t>&lt;/RepeatBlock-By&gt;</w:t>
      </w:r>
    </w:p>
    <w:p w14:paraId="55B08D37"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1265FBA" w14:textId="77777777" w:rsidR="00C030A2" w:rsidRPr="00807B49" w:rsidRDefault="00C030A2" w:rsidP="00C030A2">
      <w:pPr>
        <w:pStyle w:val="NormalBold"/>
      </w:pPr>
      <w:r w:rsidRPr="00807B49">
        <w:rPr>
          <w:rStyle w:val="HideTWBExt"/>
          <w:b w:val="0"/>
        </w:rPr>
        <w:t>&lt;Article&gt;</w:t>
      </w:r>
      <w:r w:rsidRPr="00807B49">
        <w:t>Параграф 18 з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15FF5C14" w14:textId="77777777" w:rsidTr="006620EE">
        <w:trPr>
          <w:jc w:val="center"/>
        </w:trPr>
        <w:tc>
          <w:tcPr>
            <w:tcW w:w="9752" w:type="dxa"/>
            <w:gridSpan w:val="2"/>
          </w:tcPr>
          <w:p w14:paraId="68336039" w14:textId="77777777" w:rsidR="00C030A2" w:rsidRPr="00807B49" w:rsidRDefault="00C030A2" w:rsidP="006620EE">
            <w:pPr>
              <w:keepNext/>
            </w:pPr>
          </w:p>
        </w:tc>
      </w:tr>
      <w:tr w:rsidR="00CC278B" w:rsidRPr="00807B49" w14:paraId="4CB55201" w14:textId="77777777" w:rsidTr="006620EE">
        <w:trPr>
          <w:jc w:val="center"/>
        </w:trPr>
        <w:tc>
          <w:tcPr>
            <w:tcW w:w="4876" w:type="dxa"/>
            <w:hideMark/>
          </w:tcPr>
          <w:p w14:paraId="007C17ED"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3AE9C77"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CDC1891" w14:textId="77777777" w:rsidTr="006620EE">
        <w:trPr>
          <w:jc w:val="center"/>
        </w:trPr>
        <w:tc>
          <w:tcPr>
            <w:tcW w:w="4876" w:type="dxa"/>
          </w:tcPr>
          <w:p w14:paraId="6317CE5C" w14:textId="77777777" w:rsidR="00C030A2" w:rsidRPr="00807B49" w:rsidRDefault="00C030A2" w:rsidP="006620EE">
            <w:pPr>
              <w:pStyle w:val="Normal6"/>
              <w:rPr>
                <w:lang w:val="bg-BG"/>
              </w:rPr>
            </w:pPr>
          </w:p>
        </w:tc>
        <w:tc>
          <w:tcPr>
            <w:tcW w:w="4876" w:type="dxa"/>
            <w:hideMark/>
          </w:tcPr>
          <w:p w14:paraId="2354876D" w14:textId="77777777" w:rsidR="00C030A2" w:rsidRPr="00807B49" w:rsidRDefault="00C030A2" w:rsidP="006620EE">
            <w:pPr>
              <w:pStyle w:val="Normal6"/>
              <w:rPr>
                <w:szCs w:val="24"/>
                <w:lang w:val="bg-BG"/>
              </w:rPr>
            </w:pPr>
            <w:r w:rsidRPr="00807B49">
              <w:rPr>
                <w:b/>
                <w:i/>
                <w:lang w:val="bg-BG"/>
              </w:rPr>
              <w:t>18з.</w:t>
            </w:r>
            <w:r w:rsidRPr="00807B49">
              <w:rPr>
                <w:b/>
                <w:i/>
                <w:lang w:val="bg-BG"/>
              </w:rPr>
              <w:tab/>
              <w:t>признава, че Директивата относно минималните изисквания за безопасни и здравословни условия на труд при работа с екранно оборудване (90/270/EИО) задължава работодателя да оценява рисковете, наред с другото, свързани с умствен стрес, и забранява работата, при която системата налага скорост, която не е приспособена за работника;</w:t>
            </w:r>
          </w:p>
        </w:tc>
      </w:tr>
    </w:tbl>
    <w:p w14:paraId="22A766D1"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B202863" w14:textId="77777777" w:rsidR="00C030A2" w:rsidRPr="00807B49" w:rsidRDefault="00C030A2" w:rsidP="00C030A2">
      <w:r w:rsidRPr="00807B49">
        <w:rPr>
          <w:rStyle w:val="HideTWBExt"/>
        </w:rPr>
        <w:t>&lt;/Amend&gt;</w:t>
      </w:r>
    </w:p>
    <w:p w14:paraId="6BBA03E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243</w:t>
      </w:r>
      <w:r w:rsidRPr="00807B49">
        <w:rPr>
          <w:rStyle w:val="HideTWBExt"/>
          <w:b w:val="0"/>
          <w:lang w:val="bg-BG"/>
        </w:rPr>
        <w:t>&lt;/NumAm&gt;</w:t>
      </w:r>
    </w:p>
    <w:p w14:paraId="5A33A521" w14:textId="242CC893"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rPr>
          <w:rStyle w:val="HideTWBExt"/>
          <w:b w:val="0"/>
        </w:rPr>
        <w:t>&lt;/Members&gt;</w:t>
      </w:r>
    </w:p>
    <w:p w14:paraId="0A52CD77" w14:textId="77777777" w:rsidR="00C030A2" w:rsidRPr="00807B49" w:rsidRDefault="00C030A2" w:rsidP="00C030A2">
      <w:r w:rsidRPr="00807B49">
        <w:rPr>
          <w:rStyle w:val="HideTWBExt"/>
        </w:rPr>
        <w:t>&lt;/RepeatBlock-By&gt;</w:t>
      </w:r>
    </w:p>
    <w:p w14:paraId="25A105F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D6F270E" w14:textId="77777777" w:rsidR="00C030A2" w:rsidRPr="00807B49" w:rsidRDefault="00C030A2" w:rsidP="00C030A2">
      <w:pPr>
        <w:pStyle w:val="NormalBold"/>
      </w:pPr>
      <w:r w:rsidRPr="00807B49">
        <w:rPr>
          <w:rStyle w:val="HideTWBExt"/>
          <w:b w:val="0"/>
        </w:rPr>
        <w:t>&lt;Article&gt;</w:t>
      </w:r>
      <w:r w:rsidRPr="00807B49">
        <w:t>Параграф 18 и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7BD487B1" w14:textId="77777777" w:rsidTr="006620EE">
        <w:trPr>
          <w:jc w:val="center"/>
        </w:trPr>
        <w:tc>
          <w:tcPr>
            <w:tcW w:w="9752" w:type="dxa"/>
            <w:gridSpan w:val="2"/>
          </w:tcPr>
          <w:p w14:paraId="1C3A18C2" w14:textId="77777777" w:rsidR="00C030A2" w:rsidRPr="00807B49" w:rsidRDefault="00C030A2" w:rsidP="006620EE">
            <w:pPr>
              <w:keepNext/>
            </w:pPr>
          </w:p>
        </w:tc>
      </w:tr>
      <w:tr w:rsidR="00CC278B" w:rsidRPr="00807B49" w14:paraId="30970BBA" w14:textId="77777777" w:rsidTr="006620EE">
        <w:trPr>
          <w:jc w:val="center"/>
        </w:trPr>
        <w:tc>
          <w:tcPr>
            <w:tcW w:w="4876" w:type="dxa"/>
            <w:hideMark/>
          </w:tcPr>
          <w:p w14:paraId="23667A8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D765B3D"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4A372927" w14:textId="77777777" w:rsidTr="006620EE">
        <w:trPr>
          <w:jc w:val="center"/>
        </w:trPr>
        <w:tc>
          <w:tcPr>
            <w:tcW w:w="4876" w:type="dxa"/>
          </w:tcPr>
          <w:p w14:paraId="2DA9ACDF" w14:textId="77777777" w:rsidR="00C030A2" w:rsidRPr="00807B49" w:rsidRDefault="00C030A2" w:rsidP="006620EE">
            <w:pPr>
              <w:pStyle w:val="Normal6"/>
              <w:rPr>
                <w:lang w:val="bg-BG"/>
              </w:rPr>
            </w:pPr>
          </w:p>
        </w:tc>
        <w:tc>
          <w:tcPr>
            <w:tcW w:w="4876" w:type="dxa"/>
            <w:hideMark/>
          </w:tcPr>
          <w:p w14:paraId="6159B9BB" w14:textId="77777777" w:rsidR="00C030A2" w:rsidRPr="00807B49" w:rsidRDefault="00C030A2" w:rsidP="006620EE">
            <w:pPr>
              <w:pStyle w:val="Normal6"/>
              <w:rPr>
                <w:szCs w:val="24"/>
                <w:lang w:val="bg-BG"/>
              </w:rPr>
            </w:pPr>
            <w:r w:rsidRPr="00807B49">
              <w:rPr>
                <w:b/>
                <w:i/>
                <w:lang w:val="bg-BG"/>
              </w:rPr>
              <w:t>18и.</w:t>
            </w:r>
            <w:r w:rsidRPr="00807B49">
              <w:rPr>
                <w:b/>
                <w:i/>
                <w:lang w:val="bg-BG"/>
              </w:rPr>
              <w:tab/>
              <w:t xml:space="preserve">признава опасенията във връзка с прозрачността, информирането и консултирането, прилагането на принципа за „човешки контрол“, както и възможните дискриминационни практики, </w:t>
            </w:r>
            <w:r w:rsidRPr="00807B49">
              <w:rPr>
                <w:b/>
                <w:i/>
                <w:lang w:val="bg-BG"/>
              </w:rPr>
              <w:lastRenderedPageBreak/>
              <w:t>основани на предубедеността на алгоритмите и здравословните и безопасни условия на труд на работниците; отбелязва с увереност, че ефективното прилагане на ОРЗД, Акта за изкуствения интелект, Директивата за информирането и консултирането, съществуващото право на ЕС в областта на здравословните и безопасни условия на труд, както и Рамковото споразумение на европейските социални партньори относно цифровизацията от 2020 г. предоставя достатъчно гаранции срещу подобни опасения;</w:t>
            </w:r>
          </w:p>
        </w:tc>
      </w:tr>
    </w:tbl>
    <w:p w14:paraId="41329E6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DF48C98" w14:textId="77777777" w:rsidR="00C030A2" w:rsidRPr="00807B49" w:rsidRDefault="00C030A2" w:rsidP="00C030A2">
      <w:r w:rsidRPr="00807B49">
        <w:rPr>
          <w:rStyle w:val="HideTWBExt"/>
        </w:rPr>
        <w:t>&lt;/Amend&gt;</w:t>
      </w:r>
    </w:p>
    <w:p w14:paraId="39C28A9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244</w:t>
      </w:r>
      <w:r w:rsidRPr="00807B49">
        <w:rPr>
          <w:rStyle w:val="HideTWBExt"/>
          <w:b w:val="0"/>
          <w:lang w:val="bg-BG"/>
        </w:rPr>
        <w:t>&lt;/NumAm&gt;</w:t>
      </w:r>
    </w:p>
    <w:p w14:paraId="774CC2B6" w14:textId="522CCA60"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56D6AEDC" w14:textId="77777777" w:rsidR="00C030A2" w:rsidRPr="00807B49" w:rsidRDefault="00C030A2" w:rsidP="00C030A2">
      <w:r w:rsidRPr="00807B49">
        <w:rPr>
          <w:rStyle w:val="HideTWBExt"/>
        </w:rPr>
        <w:t>&lt;/RepeatBlock-By&gt;</w:t>
      </w:r>
    </w:p>
    <w:p w14:paraId="04FF19BF"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98B7679"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E7CEB12" w14:textId="77777777" w:rsidTr="006620EE">
        <w:trPr>
          <w:jc w:val="center"/>
        </w:trPr>
        <w:tc>
          <w:tcPr>
            <w:tcW w:w="9752" w:type="dxa"/>
            <w:gridSpan w:val="2"/>
          </w:tcPr>
          <w:p w14:paraId="064CE1BE" w14:textId="77777777" w:rsidR="00C030A2" w:rsidRPr="00807B49" w:rsidRDefault="00C030A2" w:rsidP="006620EE">
            <w:pPr>
              <w:keepNext/>
            </w:pPr>
          </w:p>
        </w:tc>
      </w:tr>
      <w:tr w:rsidR="00CC278B" w:rsidRPr="00807B49" w14:paraId="2ECC5F5C" w14:textId="77777777" w:rsidTr="006620EE">
        <w:trPr>
          <w:jc w:val="center"/>
        </w:trPr>
        <w:tc>
          <w:tcPr>
            <w:tcW w:w="4876" w:type="dxa"/>
            <w:hideMark/>
          </w:tcPr>
          <w:p w14:paraId="29530275"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092121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A3802E2" w14:textId="77777777" w:rsidTr="006620EE">
        <w:trPr>
          <w:jc w:val="center"/>
        </w:trPr>
        <w:tc>
          <w:tcPr>
            <w:tcW w:w="4876" w:type="dxa"/>
            <w:hideMark/>
          </w:tcPr>
          <w:p w14:paraId="71731B05" w14:textId="77777777" w:rsidR="00C030A2" w:rsidRPr="00807B49" w:rsidRDefault="00C030A2" w:rsidP="006620EE">
            <w:pPr>
              <w:pStyle w:val="Normal6"/>
              <w:rPr>
                <w:lang w:val="bg-BG"/>
              </w:rPr>
            </w:pPr>
            <w:r w:rsidRPr="00807B49">
              <w:rPr>
                <w:b/>
                <w:i/>
                <w:lang w:val="bg-BG"/>
              </w:rPr>
              <w:t>19.</w:t>
            </w:r>
            <w:r w:rsidRPr="00807B49">
              <w:rPr>
                <w:b/>
                <w:i/>
                <w:lang w:val="bg-BG"/>
              </w:rPr>
              <w:tab/>
              <w:t>отправя искане към Комисията да представи, въз основа на член 153, параграф 2, буква б) във връзка с член 153, параграф 1, буква б) и член 16, параграф 2 от Договора за функционирането на Европейския съюз, предложение за директива относно алгоритмичното управление на работното място, като следва препоръките, изложени в приложението към настоящата резолюция;</w:t>
            </w:r>
          </w:p>
        </w:tc>
        <w:tc>
          <w:tcPr>
            <w:tcW w:w="4876" w:type="dxa"/>
            <w:hideMark/>
          </w:tcPr>
          <w:p w14:paraId="67E07D69" w14:textId="77777777" w:rsidR="00C030A2" w:rsidRPr="00807B49" w:rsidRDefault="00C030A2" w:rsidP="006620EE">
            <w:pPr>
              <w:pStyle w:val="Normal6"/>
              <w:rPr>
                <w:szCs w:val="24"/>
                <w:lang w:val="bg-BG"/>
              </w:rPr>
            </w:pPr>
            <w:r w:rsidRPr="00807B49">
              <w:rPr>
                <w:b/>
                <w:i/>
                <w:lang w:val="bg-BG"/>
              </w:rPr>
              <w:t>заличава се</w:t>
            </w:r>
          </w:p>
        </w:tc>
      </w:tr>
    </w:tbl>
    <w:p w14:paraId="41D3547E"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35D4F0C" w14:textId="77777777" w:rsidR="00C030A2" w:rsidRPr="00807B49" w:rsidRDefault="00C030A2" w:rsidP="00C030A2">
      <w:r w:rsidRPr="00807B49">
        <w:rPr>
          <w:rStyle w:val="HideTWBExt"/>
        </w:rPr>
        <w:t>&lt;/Amend&gt;</w:t>
      </w:r>
    </w:p>
    <w:p w14:paraId="0DAE6112"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245</w:t>
      </w:r>
      <w:r w:rsidRPr="00807B49">
        <w:rPr>
          <w:rStyle w:val="HideTWBExt"/>
          <w:b w:val="0"/>
          <w:lang w:val="bg-BG"/>
        </w:rPr>
        <w:t>&lt;/NumAm&gt;</w:t>
      </w:r>
    </w:p>
    <w:p w14:paraId="75CE9D9E" w14:textId="4FEB959F" w:rsidR="00C030A2" w:rsidRPr="00807B49" w:rsidRDefault="00C030A2" w:rsidP="00C030A2">
      <w:pPr>
        <w:pStyle w:val="NormalBold"/>
      </w:pPr>
      <w:r w:rsidRPr="00807B49">
        <w:rPr>
          <w:rStyle w:val="HideTWBExt"/>
          <w:b w:val="0"/>
        </w:rPr>
        <w:t>&lt;RepeatBlock-By&gt;&lt;Members&gt;</w:t>
      </w:r>
      <w:r w:rsidR="00E93A9D" w:rsidRPr="00807B49">
        <w:t>Франческо Торсели</w:t>
      </w:r>
      <w:r w:rsidRPr="00807B49">
        <w:t>, Киара Джема</w:t>
      </w:r>
      <w:r w:rsidRPr="00807B49">
        <w:rPr>
          <w:rStyle w:val="HideTWBExt"/>
          <w:b w:val="0"/>
        </w:rPr>
        <w:t>&lt;/Members&gt;</w:t>
      </w:r>
    </w:p>
    <w:p w14:paraId="1281AB71" w14:textId="77777777" w:rsidR="00C030A2" w:rsidRPr="00807B49" w:rsidRDefault="00C030A2" w:rsidP="00C030A2">
      <w:r w:rsidRPr="00807B49">
        <w:rPr>
          <w:rStyle w:val="HideTWBExt"/>
        </w:rPr>
        <w:t>&lt;/RepeatBlock-By&gt;</w:t>
      </w:r>
    </w:p>
    <w:p w14:paraId="139AB70A" w14:textId="77777777" w:rsidR="00C030A2" w:rsidRPr="00807B49" w:rsidRDefault="00C030A2" w:rsidP="00C030A2">
      <w:pPr>
        <w:pStyle w:val="NormalBold"/>
        <w:keepNext/>
      </w:pPr>
      <w:r w:rsidRPr="00807B49">
        <w:rPr>
          <w:rStyle w:val="HideTWBExt"/>
          <w:b w:val="0"/>
        </w:rPr>
        <w:lastRenderedPageBreak/>
        <w:t>&lt;DocAmend&gt;</w:t>
      </w:r>
      <w:r w:rsidRPr="00807B49">
        <w:t>Предложение за резолюция</w:t>
      </w:r>
      <w:r w:rsidRPr="00807B49">
        <w:rPr>
          <w:rStyle w:val="HideTWBExt"/>
          <w:b w:val="0"/>
        </w:rPr>
        <w:t>&lt;/DocAmend&gt;</w:t>
      </w:r>
    </w:p>
    <w:p w14:paraId="316CBBD2"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7ED9EDA" w14:textId="77777777" w:rsidTr="006620EE">
        <w:trPr>
          <w:jc w:val="center"/>
        </w:trPr>
        <w:tc>
          <w:tcPr>
            <w:tcW w:w="9752" w:type="dxa"/>
            <w:gridSpan w:val="2"/>
          </w:tcPr>
          <w:p w14:paraId="336E422E" w14:textId="77777777" w:rsidR="00C030A2" w:rsidRPr="00807B49" w:rsidRDefault="00C030A2" w:rsidP="006620EE">
            <w:pPr>
              <w:keepNext/>
            </w:pPr>
          </w:p>
        </w:tc>
      </w:tr>
      <w:tr w:rsidR="00CC278B" w:rsidRPr="00807B49" w14:paraId="22F788CF" w14:textId="77777777" w:rsidTr="006620EE">
        <w:trPr>
          <w:jc w:val="center"/>
        </w:trPr>
        <w:tc>
          <w:tcPr>
            <w:tcW w:w="4876" w:type="dxa"/>
            <w:hideMark/>
          </w:tcPr>
          <w:p w14:paraId="61F3D740"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295AC1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C70290A" w14:textId="77777777" w:rsidTr="006620EE">
        <w:trPr>
          <w:jc w:val="center"/>
        </w:trPr>
        <w:tc>
          <w:tcPr>
            <w:tcW w:w="4876" w:type="dxa"/>
            <w:hideMark/>
          </w:tcPr>
          <w:p w14:paraId="0D482540" w14:textId="77777777" w:rsidR="00C030A2" w:rsidRPr="00807B49" w:rsidRDefault="00C030A2" w:rsidP="006620EE">
            <w:pPr>
              <w:pStyle w:val="Normal6"/>
              <w:rPr>
                <w:lang w:val="bg-BG"/>
              </w:rPr>
            </w:pPr>
            <w:r w:rsidRPr="00807B49">
              <w:rPr>
                <w:b/>
                <w:i/>
                <w:lang w:val="bg-BG"/>
              </w:rPr>
              <w:t>19.</w:t>
            </w:r>
            <w:r w:rsidRPr="00807B49">
              <w:rPr>
                <w:b/>
                <w:i/>
                <w:lang w:val="bg-BG"/>
              </w:rPr>
              <w:tab/>
              <w:t>отправя искане към Комисията да представи, въз основа на член 153, параграф 2, буква б) във връзка с член 153, параграф 1, буква б) и член 16, параграф 2 от Договора за функционирането на Европейския съюз, предложение за директива относно алгоритмичното управление на работното място, като следва препоръките, изложени в приложението към настоящата резолюция;</w:t>
            </w:r>
          </w:p>
        </w:tc>
        <w:tc>
          <w:tcPr>
            <w:tcW w:w="4876" w:type="dxa"/>
            <w:hideMark/>
          </w:tcPr>
          <w:p w14:paraId="23C9B6A2" w14:textId="77777777" w:rsidR="00C030A2" w:rsidRPr="00807B49" w:rsidRDefault="00C030A2" w:rsidP="006620EE">
            <w:pPr>
              <w:pStyle w:val="Normal6"/>
              <w:rPr>
                <w:szCs w:val="24"/>
                <w:lang w:val="bg-BG"/>
              </w:rPr>
            </w:pPr>
            <w:r w:rsidRPr="00807B49">
              <w:rPr>
                <w:b/>
                <w:i/>
                <w:lang w:val="bg-BG"/>
              </w:rPr>
              <w:t>заличава се</w:t>
            </w:r>
          </w:p>
        </w:tc>
      </w:tr>
    </w:tbl>
    <w:p w14:paraId="45E32359"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5CFE872" w14:textId="77777777" w:rsidR="00C030A2" w:rsidRPr="00807B49" w:rsidRDefault="00C030A2" w:rsidP="00C030A2">
      <w:r w:rsidRPr="00807B49">
        <w:rPr>
          <w:rStyle w:val="HideTWBExt"/>
        </w:rPr>
        <w:t>&lt;/Amend&gt;</w:t>
      </w:r>
    </w:p>
    <w:p w14:paraId="0415327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246</w:t>
      </w:r>
      <w:r w:rsidRPr="00807B49">
        <w:rPr>
          <w:rStyle w:val="HideTWBExt"/>
          <w:b w:val="0"/>
          <w:lang w:val="bg-BG"/>
        </w:rPr>
        <w:t>&lt;/NumAm&gt;</w:t>
      </w:r>
    </w:p>
    <w:p w14:paraId="3C3D9290" w14:textId="688E2016"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t xml:space="preserve">, </w:t>
      </w:r>
      <w:r w:rsidR="00E93A9D" w:rsidRPr="00807B49">
        <w:t>Маравиляс Абадия Ховер</w:t>
      </w:r>
      <w:r w:rsidRPr="00807B49">
        <w:rPr>
          <w:rStyle w:val="HideTWBExt"/>
          <w:b w:val="0"/>
        </w:rPr>
        <w:t>&lt;/Members&gt;</w:t>
      </w:r>
    </w:p>
    <w:p w14:paraId="212C72E9" w14:textId="77777777" w:rsidR="00C030A2" w:rsidRPr="00807B49" w:rsidRDefault="00C030A2" w:rsidP="00C030A2">
      <w:r w:rsidRPr="00807B49">
        <w:rPr>
          <w:rStyle w:val="HideTWBExt"/>
        </w:rPr>
        <w:t>&lt;/RepeatBlock-By&gt;</w:t>
      </w:r>
    </w:p>
    <w:p w14:paraId="41410AE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74BBA25"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A5F33DD" w14:textId="77777777" w:rsidTr="006620EE">
        <w:trPr>
          <w:jc w:val="center"/>
        </w:trPr>
        <w:tc>
          <w:tcPr>
            <w:tcW w:w="9752" w:type="dxa"/>
            <w:gridSpan w:val="2"/>
          </w:tcPr>
          <w:p w14:paraId="2F311E2B" w14:textId="77777777" w:rsidR="00C030A2" w:rsidRPr="00807B49" w:rsidRDefault="00C030A2" w:rsidP="006620EE">
            <w:pPr>
              <w:keepNext/>
            </w:pPr>
          </w:p>
        </w:tc>
      </w:tr>
      <w:tr w:rsidR="00CC278B" w:rsidRPr="00807B49" w14:paraId="1E796966" w14:textId="77777777" w:rsidTr="006620EE">
        <w:trPr>
          <w:jc w:val="center"/>
        </w:trPr>
        <w:tc>
          <w:tcPr>
            <w:tcW w:w="4876" w:type="dxa"/>
            <w:hideMark/>
          </w:tcPr>
          <w:p w14:paraId="0155496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FEDBD0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C4A0AFD" w14:textId="77777777" w:rsidTr="006620EE">
        <w:trPr>
          <w:jc w:val="center"/>
        </w:trPr>
        <w:tc>
          <w:tcPr>
            <w:tcW w:w="4876" w:type="dxa"/>
            <w:hideMark/>
          </w:tcPr>
          <w:p w14:paraId="32CD214F" w14:textId="77777777" w:rsidR="00C030A2" w:rsidRPr="00807B49" w:rsidRDefault="00C030A2" w:rsidP="006620EE">
            <w:pPr>
              <w:pStyle w:val="Normal6"/>
              <w:rPr>
                <w:lang w:val="bg-BG"/>
              </w:rPr>
            </w:pPr>
            <w:r w:rsidRPr="00807B49">
              <w:rPr>
                <w:lang w:val="bg-BG"/>
              </w:rPr>
              <w:t>19.</w:t>
            </w:r>
            <w:r w:rsidRPr="00807B49">
              <w:rPr>
                <w:lang w:val="bg-BG"/>
              </w:rPr>
              <w:tab/>
              <w:t>отправя искане към Комисията да представи, въз основа на член </w:t>
            </w:r>
            <w:r w:rsidRPr="00807B49">
              <w:rPr>
                <w:b/>
                <w:i/>
                <w:lang w:val="bg-BG"/>
              </w:rPr>
              <w:t>153, параграф 2, буква б) във връзка с член 153, параграф 1, буква б) и член 16, параграф 2</w:t>
            </w:r>
            <w:r w:rsidRPr="00807B49">
              <w:rPr>
                <w:lang w:val="bg-BG"/>
              </w:rPr>
              <w:t xml:space="preserve"> от Договора за функционирането на Европейския съюз, предложение за </w:t>
            </w:r>
            <w:r w:rsidRPr="00807B49">
              <w:rPr>
                <w:b/>
                <w:i/>
                <w:lang w:val="bg-BG"/>
              </w:rPr>
              <w:t>директива</w:t>
            </w:r>
            <w:r w:rsidRPr="00807B49">
              <w:rPr>
                <w:lang w:val="bg-BG"/>
              </w:rPr>
              <w:t xml:space="preserve"> относно алгоритмичното управление на работното място</w:t>
            </w:r>
            <w:r w:rsidRPr="00807B49">
              <w:rPr>
                <w:b/>
                <w:i/>
                <w:lang w:val="bg-BG"/>
              </w:rPr>
              <w:t>, като следва препоръките, изложени в приложението към настоящата резолюция</w:t>
            </w:r>
            <w:r w:rsidRPr="00807B49">
              <w:rPr>
                <w:lang w:val="bg-BG"/>
              </w:rPr>
              <w:t>;</w:t>
            </w:r>
          </w:p>
        </w:tc>
        <w:tc>
          <w:tcPr>
            <w:tcW w:w="4876" w:type="dxa"/>
            <w:hideMark/>
          </w:tcPr>
          <w:p w14:paraId="02839078" w14:textId="77777777" w:rsidR="00C030A2" w:rsidRPr="00807B49" w:rsidRDefault="00C030A2" w:rsidP="006620EE">
            <w:pPr>
              <w:pStyle w:val="Normal6"/>
              <w:rPr>
                <w:szCs w:val="24"/>
                <w:lang w:val="bg-BG"/>
              </w:rPr>
            </w:pPr>
            <w:r w:rsidRPr="00807B49">
              <w:rPr>
                <w:lang w:val="bg-BG"/>
              </w:rPr>
              <w:t>19.</w:t>
            </w:r>
            <w:r w:rsidRPr="00807B49">
              <w:rPr>
                <w:lang w:val="bg-BG"/>
              </w:rPr>
              <w:tab/>
              <w:t>отправя искане към Комисията да представи, въз основа на член </w:t>
            </w:r>
            <w:r w:rsidRPr="00807B49">
              <w:rPr>
                <w:b/>
                <w:i/>
                <w:lang w:val="bg-BG"/>
              </w:rPr>
              <w:t>288</w:t>
            </w:r>
            <w:r w:rsidRPr="00807B49">
              <w:rPr>
                <w:lang w:val="bg-BG"/>
              </w:rPr>
              <w:t xml:space="preserve"> от Договора за функционирането на Европейския съюз, предложение за </w:t>
            </w:r>
            <w:r w:rsidRPr="00807B49">
              <w:rPr>
                <w:b/>
                <w:i/>
                <w:lang w:val="bg-BG"/>
              </w:rPr>
              <w:t>препоръка на Съвета</w:t>
            </w:r>
            <w:r w:rsidRPr="00807B49">
              <w:rPr>
                <w:lang w:val="bg-BG"/>
              </w:rPr>
              <w:t xml:space="preserve"> относно алгоритмичното управление на работното място;</w:t>
            </w:r>
          </w:p>
        </w:tc>
      </w:tr>
    </w:tbl>
    <w:p w14:paraId="0F9432A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367F79E" w14:textId="77777777" w:rsidR="00C030A2" w:rsidRPr="00807B49" w:rsidRDefault="00C030A2" w:rsidP="00C030A2">
      <w:r w:rsidRPr="00807B49">
        <w:rPr>
          <w:rStyle w:val="HideTWBExt"/>
        </w:rPr>
        <w:t>&lt;/Amend&gt;</w:t>
      </w:r>
    </w:p>
    <w:p w14:paraId="06933385"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247</w:t>
      </w:r>
      <w:r w:rsidRPr="00807B49">
        <w:rPr>
          <w:rStyle w:val="HideTWBExt"/>
          <w:b w:val="0"/>
          <w:lang w:val="bg-BG"/>
        </w:rPr>
        <w:t>&lt;/NumAm&gt;</w:t>
      </w:r>
    </w:p>
    <w:p w14:paraId="582C1948" w14:textId="09179E4B" w:rsidR="00C030A2" w:rsidRPr="00807B49" w:rsidRDefault="00C030A2" w:rsidP="00C030A2">
      <w:pPr>
        <w:pStyle w:val="NormalBold"/>
      </w:pPr>
      <w:r w:rsidRPr="00807B49">
        <w:rPr>
          <w:rStyle w:val="HideTWBExt"/>
          <w:b w:val="0"/>
        </w:rPr>
        <w:t>&lt;RepeatBlock-By&gt;&lt;Members&gt;</w:t>
      </w:r>
      <w:r w:rsidR="00E93A9D" w:rsidRPr="00807B49">
        <w:t>Изабел Льо Каленек</w:t>
      </w:r>
      <w:r w:rsidRPr="00807B49">
        <w:rPr>
          <w:rStyle w:val="HideTWBExt"/>
          <w:b w:val="0"/>
        </w:rPr>
        <w:t>&lt;/Members&gt;</w:t>
      </w:r>
    </w:p>
    <w:p w14:paraId="2ED2C031" w14:textId="77777777" w:rsidR="00C030A2" w:rsidRPr="00807B49" w:rsidRDefault="00C030A2" w:rsidP="00C030A2">
      <w:r w:rsidRPr="00807B49">
        <w:rPr>
          <w:rStyle w:val="HideTWBExt"/>
        </w:rPr>
        <w:t>&lt;/RepeatBlock-By&gt;</w:t>
      </w:r>
    </w:p>
    <w:p w14:paraId="6623D3E4"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784C599"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67CB34F" w14:textId="77777777" w:rsidTr="006620EE">
        <w:trPr>
          <w:jc w:val="center"/>
        </w:trPr>
        <w:tc>
          <w:tcPr>
            <w:tcW w:w="9752" w:type="dxa"/>
            <w:gridSpan w:val="2"/>
          </w:tcPr>
          <w:p w14:paraId="0B9D240D" w14:textId="77777777" w:rsidR="00C030A2" w:rsidRPr="00807B49" w:rsidRDefault="00C030A2" w:rsidP="006620EE">
            <w:pPr>
              <w:keepNext/>
            </w:pPr>
          </w:p>
        </w:tc>
      </w:tr>
      <w:tr w:rsidR="00CC278B" w:rsidRPr="00807B49" w14:paraId="34B0E3F1" w14:textId="77777777" w:rsidTr="006620EE">
        <w:trPr>
          <w:jc w:val="center"/>
        </w:trPr>
        <w:tc>
          <w:tcPr>
            <w:tcW w:w="4876" w:type="dxa"/>
            <w:hideMark/>
          </w:tcPr>
          <w:p w14:paraId="18F7941A"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CF957F9"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A549904" w14:textId="77777777" w:rsidTr="006620EE">
        <w:trPr>
          <w:jc w:val="center"/>
        </w:trPr>
        <w:tc>
          <w:tcPr>
            <w:tcW w:w="4876" w:type="dxa"/>
            <w:hideMark/>
          </w:tcPr>
          <w:p w14:paraId="01257164" w14:textId="77777777" w:rsidR="00C030A2" w:rsidRPr="00807B49" w:rsidRDefault="00C030A2" w:rsidP="006620EE">
            <w:pPr>
              <w:pStyle w:val="Normal6"/>
              <w:rPr>
                <w:lang w:val="bg-BG"/>
              </w:rPr>
            </w:pPr>
            <w:r w:rsidRPr="00807B49">
              <w:rPr>
                <w:lang w:val="bg-BG"/>
              </w:rPr>
              <w:t>19.</w:t>
            </w:r>
            <w:r w:rsidRPr="00807B49">
              <w:rPr>
                <w:lang w:val="bg-BG"/>
              </w:rPr>
              <w:tab/>
            </w:r>
            <w:r w:rsidRPr="00807B49">
              <w:rPr>
                <w:b/>
                <w:i/>
                <w:lang w:val="bg-BG"/>
              </w:rPr>
              <w:t>отправя искане към</w:t>
            </w:r>
            <w:r w:rsidRPr="00807B49">
              <w:rPr>
                <w:lang w:val="bg-BG"/>
              </w:rPr>
              <w:t xml:space="preserve"> Комисията да </w:t>
            </w:r>
            <w:r w:rsidRPr="00807B49">
              <w:rPr>
                <w:b/>
                <w:i/>
                <w:lang w:val="bg-BG"/>
              </w:rPr>
              <w:t>представи, въз основа на член 153, параграф 2, буква б) във връзка с член 153, параграф 1, буква б) и член 16, параграф 2</w:t>
            </w:r>
            <w:r w:rsidRPr="00807B49">
              <w:rPr>
                <w:lang w:val="bg-BG"/>
              </w:rPr>
              <w:t xml:space="preserve"> от </w:t>
            </w:r>
            <w:r w:rsidRPr="00807B49">
              <w:rPr>
                <w:b/>
                <w:i/>
                <w:lang w:val="bg-BG"/>
              </w:rPr>
              <w:t>Договора за функционирането на Европейския съюз,</w:t>
            </w:r>
            <w:r w:rsidRPr="00807B49">
              <w:rPr>
                <w:lang w:val="bg-BG"/>
              </w:rPr>
              <w:t xml:space="preserve"> предложение за директива относно алгоритмичното управление на работното място, като следва препоръките, изложени в приложението към настоящата резолюция;</w:t>
            </w:r>
          </w:p>
        </w:tc>
        <w:tc>
          <w:tcPr>
            <w:tcW w:w="4876" w:type="dxa"/>
            <w:hideMark/>
          </w:tcPr>
          <w:p w14:paraId="147BBED4" w14:textId="77777777" w:rsidR="00C030A2" w:rsidRPr="00807B49" w:rsidRDefault="00C030A2" w:rsidP="006620EE">
            <w:pPr>
              <w:pStyle w:val="Normal6"/>
              <w:rPr>
                <w:szCs w:val="24"/>
                <w:lang w:val="bg-BG"/>
              </w:rPr>
            </w:pPr>
            <w:r w:rsidRPr="00807B49">
              <w:rPr>
                <w:lang w:val="bg-BG"/>
              </w:rPr>
              <w:t>19.</w:t>
            </w:r>
            <w:r w:rsidRPr="00807B49">
              <w:rPr>
                <w:lang w:val="bg-BG"/>
              </w:rPr>
              <w:tab/>
            </w:r>
            <w:r w:rsidRPr="00807B49">
              <w:rPr>
                <w:b/>
                <w:i/>
                <w:lang w:val="bg-BG"/>
              </w:rPr>
              <w:t>призовава</w:t>
            </w:r>
            <w:r w:rsidRPr="00807B49">
              <w:rPr>
                <w:lang w:val="bg-BG"/>
              </w:rPr>
              <w:t xml:space="preserve"> Комисията да </w:t>
            </w:r>
            <w:r w:rsidRPr="00807B49">
              <w:rPr>
                <w:b/>
                <w:i/>
                <w:lang w:val="bg-BG"/>
              </w:rPr>
              <w:t>оцени необходимостта</w:t>
            </w:r>
            <w:r w:rsidRPr="00807B49">
              <w:rPr>
                <w:lang w:val="bg-BG"/>
              </w:rPr>
              <w:t xml:space="preserve"> от предложение за директива относно алгоритмичното управление на работното място, като следва препоръките, изложени в приложението към настоящата резолюция</w:t>
            </w:r>
            <w:r w:rsidRPr="00807B49">
              <w:rPr>
                <w:b/>
                <w:i/>
                <w:lang w:val="bg-BG"/>
              </w:rPr>
              <w:t>, въз основа на оценка на въздействието, допълнена от тест за МСП и за конкурентоспособност</w:t>
            </w:r>
            <w:r w:rsidRPr="00807B49">
              <w:rPr>
                <w:lang w:val="bg-BG"/>
              </w:rPr>
              <w:t>;</w:t>
            </w:r>
          </w:p>
        </w:tc>
      </w:tr>
    </w:tbl>
    <w:p w14:paraId="4A7F172A"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8A88D37" w14:textId="77777777" w:rsidR="00C030A2" w:rsidRPr="00807B49" w:rsidRDefault="00C030A2" w:rsidP="00C030A2">
      <w:r w:rsidRPr="00807B49">
        <w:rPr>
          <w:rStyle w:val="HideTWBExt"/>
        </w:rPr>
        <w:t>&lt;/Amend&gt;</w:t>
      </w:r>
    </w:p>
    <w:p w14:paraId="453E1A1F"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248</w:t>
      </w:r>
      <w:r w:rsidRPr="00807B49">
        <w:rPr>
          <w:rStyle w:val="HideTWBExt"/>
          <w:b w:val="0"/>
          <w:lang w:val="bg-BG"/>
        </w:rPr>
        <w:t>&lt;/NumAm&gt;</w:t>
      </w:r>
    </w:p>
    <w:p w14:paraId="7A7CF85E" w14:textId="77777777" w:rsidR="00C030A2" w:rsidRPr="00807B49" w:rsidRDefault="00C030A2" w:rsidP="00C030A2">
      <w:pPr>
        <w:pStyle w:val="NormalBold"/>
      </w:pPr>
      <w:r w:rsidRPr="00807B49">
        <w:rPr>
          <w:rStyle w:val="HideTWBExt"/>
          <w:b w:val="0"/>
        </w:rPr>
        <w:t>&lt;RepeatBlock-By&gt;&lt;Members&gt;</w:t>
      </w:r>
      <w:r w:rsidRPr="00807B49">
        <w:t>Ирена Йовева</w:t>
      </w:r>
      <w:r w:rsidRPr="00807B49">
        <w:rPr>
          <w:rStyle w:val="HideTWBExt"/>
          <w:b w:val="0"/>
        </w:rPr>
        <w:t>&lt;/Members&gt;</w:t>
      </w:r>
    </w:p>
    <w:p w14:paraId="27511793" w14:textId="77777777" w:rsidR="00C030A2" w:rsidRPr="00807B49" w:rsidRDefault="00C030A2" w:rsidP="00C030A2">
      <w:r w:rsidRPr="00807B49">
        <w:rPr>
          <w:rStyle w:val="HideTWBExt"/>
        </w:rPr>
        <w:t>&lt;/RepeatBlock-By&gt;</w:t>
      </w:r>
    </w:p>
    <w:p w14:paraId="6D022BC1"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75584A7"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FD3ABF1" w14:textId="77777777" w:rsidTr="006620EE">
        <w:trPr>
          <w:jc w:val="center"/>
        </w:trPr>
        <w:tc>
          <w:tcPr>
            <w:tcW w:w="9752" w:type="dxa"/>
            <w:gridSpan w:val="2"/>
          </w:tcPr>
          <w:p w14:paraId="76CE9FC1" w14:textId="77777777" w:rsidR="00C030A2" w:rsidRPr="00807B49" w:rsidRDefault="00C030A2" w:rsidP="006620EE">
            <w:pPr>
              <w:keepNext/>
            </w:pPr>
          </w:p>
        </w:tc>
      </w:tr>
      <w:tr w:rsidR="00CC278B" w:rsidRPr="00807B49" w14:paraId="7A2F8AB5" w14:textId="77777777" w:rsidTr="006620EE">
        <w:trPr>
          <w:jc w:val="center"/>
        </w:trPr>
        <w:tc>
          <w:tcPr>
            <w:tcW w:w="4876" w:type="dxa"/>
            <w:hideMark/>
          </w:tcPr>
          <w:p w14:paraId="26782E1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B8C2335"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85D410B" w14:textId="77777777" w:rsidTr="006620EE">
        <w:trPr>
          <w:jc w:val="center"/>
        </w:trPr>
        <w:tc>
          <w:tcPr>
            <w:tcW w:w="4876" w:type="dxa"/>
            <w:hideMark/>
          </w:tcPr>
          <w:p w14:paraId="0CE935AC" w14:textId="77777777" w:rsidR="00C030A2" w:rsidRPr="00807B49" w:rsidRDefault="00C030A2" w:rsidP="006620EE">
            <w:pPr>
              <w:pStyle w:val="Normal6"/>
              <w:rPr>
                <w:lang w:val="bg-BG"/>
              </w:rPr>
            </w:pPr>
            <w:r w:rsidRPr="00807B49">
              <w:rPr>
                <w:lang w:val="bg-BG"/>
              </w:rPr>
              <w:t>19.</w:t>
            </w:r>
            <w:r w:rsidRPr="00807B49">
              <w:rPr>
                <w:lang w:val="bg-BG"/>
              </w:rPr>
              <w:tab/>
              <w:t>отправя искане към Комисията да представи, въз основа на член 153, параграф 2, буква б) във връзка с член 153, параграф 1, буква б) и член 16, параграф 2 от Договора за функционирането на Европейския съюз, предложение за директива относно алгоритмичното управление на работното място, като следва препоръките, изложени в приложението към настоящата резолюция;</w:t>
            </w:r>
          </w:p>
        </w:tc>
        <w:tc>
          <w:tcPr>
            <w:tcW w:w="4876" w:type="dxa"/>
            <w:hideMark/>
          </w:tcPr>
          <w:p w14:paraId="69BCBAF5" w14:textId="77777777" w:rsidR="00C030A2" w:rsidRPr="00807B49" w:rsidRDefault="00C030A2" w:rsidP="006620EE">
            <w:pPr>
              <w:pStyle w:val="Normal6"/>
              <w:rPr>
                <w:szCs w:val="24"/>
                <w:lang w:val="bg-BG"/>
              </w:rPr>
            </w:pPr>
            <w:r w:rsidRPr="00807B49">
              <w:rPr>
                <w:lang w:val="bg-BG"/>
              </w:rPr>
              <w:t>19.</w:t>
            </w:r>
            <w:r w:rsidRPr="00807B49">
              <w:rPr>
                <w:lang w:val="bg-BG"/>
              </w:rPr>
              <w:tab/>
              <w:t xml:space="preserve">отправя искане към Комисията да представи, въз основа на член 153, параграф 2, буква б) във връзка с член 153, параграф 1, буква б) и член 16, параграф 2 от Договора за функционирането на Европейския съюз, предложение за директива относно </w:t>
            </w:r>
            <w:r w:rsidRPr="00807B49">
              <w:rPr>
                <w:b/>
                <w:i/>
                <w:lang w:val="bg-BG"/>
              </w:rPr>
              <w:t>изкуствения интелект и</w:t>
            </w:r>
            <w:r w:rsidRPr="00807B49">
              <w:rPr>
                <w:lang w:val="bg-BG"/>
              </w:rPr>
              <w:t xml:space="preserve"> алгоритмичното управление на работното място, като следва препоръките, изложени в приложението към настоящата резолюция;</w:t>
            </w:r>
          </w:p>
        </w:tc>
      </w:tr>
    </w:tbl>
    <w:p w14:paraId="7C94F605"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9AF1267" w14:textId="77777777" w:rsidR="00C030A2" w:rsidRPr="00807B49" w:rsidRDefault="00C030A2" w:rsidP="00C030A2">
      <w:r w:rsidRPr="00807B49">
        <w:rPr>
          <w:rStyle w:val="HideTWBExt"/>
        </w:rPr>
        <w:t>&lt;/Amend&gt;</w:t>
      </w:r>
    </w:p>
    <w:p w14:paraId="4C61EB89" w14:textId="77777777" w:rsidR="00C030A2" w:rsidRPr="00807B49" w:rsidRDefault="00C030A2" w:rsidP="00C030A2">
      <w:pPr>
        <w:pStyle w:val="AMNumberTabs0"/>
        <w:keepNext/>
        <w:rPr>
          <w:lang w:val="bg-BG"/>
        </w:rPr>
      </w:pPr>
      <w:r w:rsidRPr="00807B49">
        <w:rPr>
          <w:rStyle w:val="HideTWBExt"/>
          <w:b w:val="0"/>
          <w:lang w:val="bg-BG"/>
        </w:rPr>
        <w:lastRenderedPageBreak/>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249</w:t>
      </w:r>
      <w:r w:rsidRPr="00807B49">
        <w:rPr>
          <w:rStyle w:val="HideTWBExt"/>
          <w:b w:val="0"/>
          <w:lang w:val="bg-BG"/>
        </w:rPr>
        <w:t>&lt;/NumAm&gt;</w:t>
      </w:r>
    </w:p>
    <w:p w14:paraId="6395B2D2" w14:textId="2CE2492A"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00FA0A25" w14:textId="77777777" w:rsidR="00C030A2" w:rsidRPr="00807B49" w:rsidRDefault="00C030A2" w:rsidP="00C030A2">
      <w:r w:rsidRPr="00807B49">
        <w:rPr>
          <w:rStyle w:val="HideTWBExt"/>
        </w:rPr>
        <w:t>&lt;/RepeatBlock-By&gt;</w:t>
      </w:r>
    </w:p>
    <w:p w14:paraId="1363D77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84E3956" w14:textId="77777777" w:rsidR="00C030A2" w:rsidRPr="00807B49" w:rsidRDefault="00C030A2" w:rsidP="00C030A2">
      <w:pPr>
        <w:pStyle w:val="NormalBold"/>
      </w:pPr>
      <w:r w:rsidRPr="00807B49">
        <w:rPr>
          <w:rStyle w:val="HideTWBExt"/>
          <w:b w:val="0"/>
        </w:rPr>
        <w:t>&lt;Article&gt;</w:t>
      </w:r>
      <w:r w:rsidRPr="00807B49">
        <w:t>Параграф 19</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6B2FAE8" w14:textId="77777777" w:rsidTr="006620EE">
        <w:trPr>
          <w:jc w:val="center"/>
        </w:trPr>
        <w:tc>
          <w:tcPr>
            <w:tcW w:w="9752" w:type="dxa"/>
            <w:gridSpan w:val="2"/>
          </w:tcPr>
          <w:p w14:paraId="6BFA91A9" w14:textId="77777777" w:rsidR="00C030A2" w:rsidRPr="00807B49" w:rsidRDefault="00C030A2" w:rsidP="006620EE">
            <w:pPr>
              <w:keepNext/>
            </w:pPr>
          </w:p>
        </w:tc>
      </w:tr>
      <w:tr w:rsidR="00CC278B" w:rsidRPr="00807B49" w14:paraId="6DDD6111" w14:textId="77777777" w:rsidTr="006620EE">
        <w:trPr>
          <w:jc w:val="center"/>
        </w:trPr>
        <w:tc>
          <w:tcPr>
            <w:tcW w:w="4876" w:type="dxa"/>
            <w:hideMark/>
          </w:tcPr>
          <w:p w14:paraId="1B50492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72136A2E"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BCDE81E" w14:textId="77777777" w:rsidTr="006620EE">
        <w:trPr>
          <w:jc w:val="center"/>
        </w:trPr>
        <w:tc>
          <w:tcPr>
            <w:tcW w:w="4876" w:type="dxa"/>
            <w:hideMark/>
          </w:tcPr>
          <w:p w14:paraId="60E1BAD7" w14:textId="77777777" w:rsidR="00C030A2" w:rsidRPr="00807B49" w:rsidRDefault="00C030A2" w:rsidP="006620EE">
            <w:pPr>
              <w:pStyle w:val="Normal6"/>
              <w:rPr>
                <w:lang w:val="bg-BG"/>
              </w:rPr>
            </w:pPr>
            <w:r w:rsidRPr="00807B49">
              <w:rPr>
                <w:lang w:val="bg-BG"/>
              </w:rPr>
              <w:t>19.</w:t>
            </w:r>
            <w:r w:rsidRPr="00807B49">
              <w:rPr>
                <w:lang w:val="bg-BG"/>
              </w:rPr>
              <w:tab/>
            </w:r>
            <w:r w:rsidRPr="00807B49">
              <w:rPr>
                <w:b/>
                <w:i/>
                <w:lang w:val="bg-BG"/>
              </w:rPr>
              <w:t>отправя искане към Комисията да представи, въз основа на член 153, параграф 2</w:t>
            </w:r>
            <w:r w:rsidRPr="00807B49">
              <w:rPr>
                <w:lang w:val="bg-BG"/>
              </w:rPr>
              <w:t xml:space="preserve">, </w:t>
            </w:r>
            <w:r w:rsidRPr="00807B49">
              <w:rPr>
                <w:b/>
                <w:i/>
                <w:lang w:val="bg-BG"/>
              </w:rPr>
              <w:t>буква б) във връзка с член 153, параграф 1, буква б) и член 16, параграф 2</w:t>
            </w:r>
            <w:r w:rsidRPr="00807B49">
              <w:rPr>
                <w:lang w:val="bg-BG"/>
              </w:rPr>
              <w:t xml:space="preserve"> от </w:t>
            </w:r>
            <w:r w:rsidRPr="00807B49">
              <w:rPr>
                <w:b/>
                <w:i/>
                <w:lang w:val="bg-BG"/>
              </w:rPr>
              <w:t>Договора за функционирането</w:t>
            </w:r>
            <w:r w:rsidRPr="00807B49">
              <w:rPr>
                <w:lang w:val="bg-BG"/>
              </w:rPr>
              <w:t xml:space="preserve"> на </w:t>
            </w:r>
            <w:r w:rsidRPr="00807B49">
              <w:rPr>
                <w:b/>
                <w:i/>
                <w:lang w:val="bg-BG"/>
              </w:rPr>
              <w:t>Европейския съюз, предложение за директива относно алгоритмичното управление</w:t>
            </w:r>
            <w:r w:rsidRPr="00807B49">
              <w:rPr>
                <w:lang w:val="bg-BG"/>
              </w:rPr>
              <w:t xml:space="preserve"> на </w:t>
            </w:r>
            <w:r w:rsidRPr="00807B49">
              <w:rPr>
                <w:b/>
                <w:i/>
                <w:lang w:val="bg-BG"/>
              </w:rPr>
              <w:t>работното място, като следва препоръките</w:t>
            </w:r>
            <w:r w:rsidRPr="00807B49">
              <w:rPr>
                <w:lang w:val="bg-BG"/>
              </w:rPr>
              <w:t xml:space="preserve">, </w:t>
            </w:r>
            <w:r w:rsidRPr="00807B49">
              <w:rPr>
                <w:b/>
                <w:i/>
                <w:lang w:val="bg-BG"/>
              </w:rPr>
              <w:t>изложени в приложението към настоящата резолюция</w:t>
            </w:r>
            <w:r w:rsidRPr="00807B49">
              <w:rPr>
                <w:lang w:val="bg-BG"/>
              </w:rPr>
              <w:t>;</w:t>
            </w:r>
          </w:p>
        </w:tc>
        <w:tc>
          <w:tcPr>
            <w:tcW w:w="4876" w:type="dxa"/>
            <w:hideMark/>
          </w:tcPr>
          <w:p w14:paraId="4EC9B913" w14:textId="77777777" w:rsidR="00C030A2" w:rsidRPr="00807B49" w:rsidRDefault="00C030A2" w:rsidP="006620EE">
            <w:pPr>
              <w:pStyle w:val="Normal6"/>
              <w:rPr>
                <w:szCs w:val="24"/>
                <w:lang w:val="bg-BG"/>
              </w:rPr>
            </w:pPr>
            <w:r w:rsidRPr="00807B49">
              <w:rPr>
                <w:lang w:val="bg-BG"/>
              </w:rPr>
              <w:t>19.</w:t>
            </w:r>
            <w:r w:rsidRPr="00807B49">
              <w:rPr>
                <w:lang w:val="bg-BG"/>
              </w:rPr>
              <w:tab/>
            </w:r>
            <w:r w:rsidRPr="00807B49">
              <w:rPr>
                <w:b/>
                <w:i/>
                <w:lang w:val="bg-BG"/>
              </w:rPr>
              <w:t>изтъква, че ЕС вече прие няколко законодателни акта за алгоритмичното управление</w:t>
            </w:r>
            <w:r w:rsidRPr="00807B49">
              <w:rPr>
                <w:lang w:val="bg-BG"/>
              </w:rPr>
              <w:t xml:space="preserve">, </w:t>
            </w:r>
            <w:r w:rsidRPr="00807B49">
              <w:rPr>
                <w:b/>
                <w:i/>
                <w:lang w:val="bg-BG"/>
              </w:rPr>
              <w:t>някои от които все още не са изцяло приложени; поради това признава необходимостта</w:t>
            </w:r>
            <w:r w:rsidRPr="00807B49">
              <w:rPr>
                <w:lang w:val="bg-BG"/>
              </w:rPr>
              <w:t xml:space="preserve"> от </w:t>
            </w:r>
            <w:r w:rsidRPr="00807B49">
              <w:rPr>
                <w:b/>
                <w:i/>
                <w:lang w:val="bg-BG"/>
              </w:rPr>
              <w:t>пълноценно използване</w:t>
            </w:r>
            <w:r w:rsidRPr="00807B49">
              <w:rPr>
                <w:lang w:val="bg-BG"/>
              </w:rPr>
              <w:t xml:space="preserve"> на </w:t>
            </w:r>
            <w:r w:rsidRPr="00807B49">
              <w:rPr>
                <w:b/>
                <w:i/>
                <w:lang w:val="bg-BG"/>
              </w:rPr>
              <w:t>потенциала на действащата правна рамка и от избягване</w:t>
            </w:r>
            <w:r w:rsidRPr="00807B49">
              <w:rPr>
                <w:lang w:val="bg-BG"/>
              </w:rPr>
              <w:t xml:space="preserve"> на </w:t>
            </w:r>
            <w:r w:rsidRPr="00807B49">
              <w:rPr>
                <w:b/>
                <w:i/>
                <w:lang w:val="bg-BG"/>
              </w:rPr>
              <w:t>създаването на нови</w:t>
            </w:r>
            <w:r w:rsidRPr="00807B49">
              <w:rPr>
                <w:lang w:val="bg-BG"/>
              </w:rPr>
              <w:t xml:space="preserve">, </w:t>
            </w:r>
            <w:r w:rsidRPr="00807B49">
              <w:rPr>
                <w:b/>
                <w:i/>
                <w:lang w:val="bg-BG"/>
              </w:rPr>
              <w:t>припокриващи се правни инструменти</w:t>
            </w:r>
            <w:r w:rsidRPr="00807B49">
              <w:rPr>
                <w:lang w:val="bg-BG"/>
              </w:rPr>
              <w:t>;</w:t>
            </w:r>
          </w:p>
        </w:tc>
      </w:tr>
    </w:tbl>
    <w:p w14:paraId="154E950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02B8D883" w14:textId="77777777" w:rsidR="00C030A2" w:rsidRPr="00807B49" w:rsidRDefault="00C030A2" w:rsidP="00C030A2">
      <w:r w:rsidRPr="00807B49">
        <w:rPr>
          <w:rStyle w:val="HideTWBExt"/>
        </w:rPr>
        <w:t>&lt;/Amend&gt;</w:t>
      </w:r>
    </w:p>
    <w:p w14:paraId="0856C35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250</w:t>
      </w:r>
      <w:r w:rsidRPr="00807B49">
        <w:rPr>
          <w:rStyle w:val="HideTWBExt"/>
          <w:b w:val="0"/>
          <w:lang w:val="bg-BG"/>
        </w:rPr>
        <w:t>&lt;/NumAm&gt;</w:t>
      </w:r>
    </w:p>
    <w:p w14:paraId="039027AB" w14:textId="08228BA9" w:rsidR="00C030A2" w:rsidRPr="00807B49" w:rsidRDefault="00C030A2" w:rsidP="00C030A2">
      <w:pPr>
        <w:pStyle w:val="NormalBold"/>
      </w:pPr>
      <w:r w:rsidRPr="00807B49">
        <w:rPr>
          <w:rStyle w:val="HideTWBExt"/>
          <w:b w:val="0"/>
        </w:rPr>
        <w:t>&lt;RepeatBlock-By&gt;&lt;Members&gt;</w:t>
      </w:r>
      <w:r w:rsidR="00FA66C0" w:rsidRPr="00807B49">
        <w:t>Мириам Лексман</w:t>
      </w:r>
      <w:r w:rsidRPr="00807B49">
        <w:t>, Кристиян Елер</w:t>
      </w:r>
      <w:r w:rsidRPr="00807B49">
        <w:rPr>
          <w:rStyle w:val="HideTWBExt"/>
          <w:b w:val="0"/>
        </w:rPr>
        <w:t>&lt;/Members&gt;</w:t>
      </w:r>
    </w:p>
    <w:p w14:paraId="4C4E6D6E" w14:textId="77777777" w:rsidR="00C030A2" w:rsidRPr="00807B49" w:rsidRDefault="00C030A2" w:rsidP="00C030A2">
      <w:r w:rsidRPr="00807B49">
        <w:rPr>
          <w:rStyle w:val="HideTWBExt"/>
        </w:rPr>
        <w:t>&lt;/RepeatBlock-By&gt;</w:t>
      </w:r>
    </w:p>
    <w:p w14:paraId="77C8E6E2"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14E61D0" w14:textId="77777777" w:rsidR="00C030A2" w:rsidRPr="00807B49" w:rsidRDefault="00C030A2" w:rsidP="00C030A2">
      <w:pPr>
        <w:pStyle w:val="NormalBold"/>
      </w:pPr>
      <w:r w:rsidRPr="00807B49">
        <w:rPr>
          <w:rStyle w:val="HideTWBExt"/>
          <w:b w:val="0"/>
        </w:rPr>
        <w:t>&lt;Article&gt;</w:t>
      </w:r>
      <w:r w:rsidRPr="00807B49">
        <w:t>Параграф 20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810235F" w14:textId="77777777" w:rsidTr="006620EE">
        <w:trPr>
          <w:jc w:val="center"/>
        </w:trPr>
        <w:tc>
          <w:tcPr>
            <w:tcW w:w="9752" w:type="dxa"/>
            <w:gridSpan w:val="2"/>
          </w:tcPr>
          <w:p w14:paraId="670B5030" w14:textId="77777777" w:rsidR="00C030A2" w:rsidRPr="00807B49" w:rsidRDefault="00C030A2" w:rsidP="006620EE">
            <w:pPr>
              <w:keepNext/>
            </w:pPr>
          </w:p>
        </w:tc>
      </w:tr>
      <w:tr w:rsidR="00CC278B" w:rsidRPr="00807B49" w14:paraId="378411E3" w14:textId="77777777" w:rsidTr="006620EE">
        <w:trPr>
          <w:jc w:val="center"/>
        </w:trPr>
        <w:tc>
          <w:tcPr>
            <w:tcW w:w="4876" w:type="dxa"/>
            <w:hideMark/>
          </w:tcPr>
          <w:p w14:paraId="5E29B67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014B0ED1"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69EB3F12" w14:textId="77777777" w:rsidTr="006620EE">
        <w:trPr>
          <w:jc w:val="center"/>
        </w:trPr>
        <w:tc>
          <w:tcPr>
            <w:tcW w:w="4876" w:type="dxa"/>
            <w:hideMark/>
          </w:tcPr>
          <w:p w14:paraId="60AF0084" w14:textId="77777777" w:rsidR="00C030A2" w:rsidRPr="00807B49" w:rsidRDefault="00C030A2" w:rsidP="006620EE">
            <w:pPr>
              <w:pStyle w:val="Normal6"/>
              <w:rPr>
                <w:lang w:val="bg-BG"/>
              </w:rPr>
            </w:pPr>
            <w:r w:rsidRPr="00807B49">
              <w:rPr>
                <w:b/>
                <w:i/>
                <w:lang w:val="bg-BG"/>
              </w:rPr>
              <w:t>20.</w:t>
            </w:r>
            <w:r w:rsidRPr="00807B49">
              <w:rPr>
                <w:b/>
                <w:i/>
                <w:lang w:val="bg-BG"/>
              </w:rPr>
              <w:tab/>
              <w:t>счита, че финансовите последици от исканите предложения следва да бъдат обезпечени от съществуващите бюджетни средства;</w:t>
            </w:r>
          </w:p>
        </w:tc>
        <w:tc>
          <w:tcPr>
            <w:tcW w:w="4876" w:type="dxa"/>
            <w:hideMark/>
          </w:tcPr>
          <w:p w14:paraId="34B39F19" w14:textId="77777777" w:rsidR="00C030A2" w:rsidRPr="00807B49" w:rsidRDefault="00C030A2" w:rsidP="006620EE">
            <w:pPr>
              <w:pStyle w:val="Normal6"/>
              <w:rPr>
                <w:szCs w:val="24"/>
                <w:lang w:val="bg-BG"/>
              </w:rPr>
            </w:pPr>
            <w:r w:rsidRPr="00807B49">
              <w:rPr>
                <w:b/>
                <w:i/>
                <w:lang w:val="bg-BG"/>
              </w:rPr>
              <w:t>заличава се</w:t>
            </w:r>
          </w:p>
        </w:tc>
      </w:tr>
    </w:tbl>
    <w:p w14:paraId="00DF903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1BABB545" w14:textId="77777777" w:rsidR="00C030A2" w:rsidRPr="00807B49" w:rsidRDefault="00C030A2" w:rsidP="00C030A2">
      <w:r w:rsidRPr="00807B49">
        <w:rPr>
          <w:rStyle w:val="HideTWBExt"/>
        </w:rPr>
        <w:t>&lt;/Amend&gt;</w:t>
      </w:r>
    </w:p>
    <w:p w14:paraId="2555C92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251</w:t>
      </w:r>
      <w:r w:rsidRPr="00807B49">
        <w:rPr>
          <w:rStyle w:val="HideTWBExt"/>
          <w:b w:val="0"/>
          <w:lang w:val="bg-BG"/>
        </w:rPr>
        <w:t>&lt;/NumAm&gt;</w:t>
      </w:r>
    </w:p>
    <w:p w14:paraId="671274CE" w14:textId="4ECB1B6A" w:rsidR="00C030A2" w:rsidRPr="00807B49" w:rsidRDefault="00C030A2" w:rsidP="00C030A2">
      <w:pPr>
        <w:pStyle w:val="NormalBold"/>
      </w:pPr>
      <w:r w:rsidRPr="00807B49">
        <w:rPr>
          <w:rStyle w:val="HideTWBExt"/>
          <w:b w:val="0"/>
        </w:rPr>
        <w:t>&lt;RepeatBlock-By&gt;&lt;Members&gt;</w:t>
      </w:r>
      <w:r w:rsidRPr="00807B49">
        <w:t xml:space="preserve">Арба Кокалари, </w:t>
      </w:r>
      <w:r w:rsidR="00FA66C0" w:rsidRPr="00807B49">
        <w:t>Хенрик Дал</w:t>
      </w:r>
      <w:r w:rsidRPr="00807B49">
        <w:t>, Йорген Варборн</w:t>
      </w:r>
      <w:r w:rsidRPr="00807B49">
        <w:rPr>
          <w:rStyle w:val="HideTWBExt"/>
          <w:b w:val="0"/>
        </w:rPr>
        <w:t>&lt;/Members&gt;</w:t>
      </w:r>
    </w:p>
    <w:p w14:paraId="4A17FBA8" w14:textId="77777777" w:rsidR="00C030A2" w:rsidRPr="00807B49" w:rsidRDefault="00C030A2" w:rsidP="00C030A2">
      <w:r w:rsidRPr="00807B49">
        <w:rPr>
          <w:rStyle w:val="HideTWBExt"/>
        </w:rPr>
        <w:t>&lt;/RepeatBlock-By&gt;</w:t>
      </w:r>
    </w:p>
    <w:p w14:paraId="151E4515"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54D036E" w14:textId="77777777" w:rsidR="00C030A2" w:rsidRPr="00807B49" w:rsidRDefault="00C030A2" w:rsidP="00C030A2">
      <w:pPr>
        <w:pStyle w:val="NormalBold"/>
      </w:pPr>
      <w:r w:rsidRPr="00807B49">
        <w:rPr>
          <w:rStyle w:val="HideTWBExt"/>
          <w:b w:val="0"/>
        </w:rPr>
        <w:t>&lt;Article&gt;</w:t>
      </w:r>
      <w:r w:rsidRPr="00807B49">
        <w:t>Параграф 20</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522B1A1E" w14:textId="77777777" w:rsidTr="006620EE">
        <w:trPr>
          <w:jc w:val="center"/>
        </w:trPr>
        <w:tc>
          <w:tcPr>
            <w:tcW w:w="9752" w:type="dxa"/>
            <w:gridSpan w:val="2"/>
          </w:tcPr>
          <w:p w14:paraId="368973C5" w14:textId="77777777" w:rsidR="00C030A2" w:rsidRPr="00807B49" w:rsidRDefault="00C030A2" w:rsidP="006620EE">
            <w:pPr>
              <w:keepNext/>
            </w:pPr>
          </w:p>
        </w:tc>
      </w:tr>
      <w:tr w:rsidR="00CC278B" w:rsidRPr="00807B49" w14:paraId="11DADA61" w14:textId="77777777" w:rsidTr="006620EE">
        <w:trPr>
          <w:jc w:val="center"/>
        </w:trPr>
        <w:tc>
          <w:tcPr>
            <w:tcW w:w="4876" w:type="dxa"/>
            <w:hideMark/>
          </w:tcPr>
          <w:p w14:paraId="5A95CAA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F8CA676"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3BFB2F12" w14:textId="77777777" w:rsidTr="006620EE">
        <w:trPr>
          <w:jc w:val="center"/>
        </w:trPr>
        <w:tc>
          <w:tcPr>
            <w:tcW w:w="4876" w:type="dxa"/>
            <w:hideMark/>
          </w:tcPr>
          <w:p w14:paraId="13F88917" w14:textId="77777777" w:rsidR="00C030A2" w:rsidRPr="00807B49" w:rsidRDefault="00C030A2" w:rsidP="006620EE">
            <w:pPr>
              <w:pStyle w:val="Normal6"/>
              <w:rPr>
                <w:lang w:val="bg-BG"/>
              </w:rPr>
            </w:pPr>
            <w:r w:rsidRPr="00807B49">
              <w:rPr>
                <w:lang w:val="bg-BG"/>
              </w:rPr>
              <w:t>20.</w:t>
            </w:r>
            <w:r w:rsidRPr="00807B49">
              <w:rPr>
                <w:lang w:val="bg-BG"/>
              </w:rPr>
              <w:tab/>
              <w:t xml:space="preserve">счита, че </w:t>
            </w:r>
            <w:r w:rsidRPr="00807B49">
              <w:rPr>
                <w:b/>
                <w:i/>
                <w:lang w:val="bg-BG"/>
              </w:rPr>
              <w:t>финансовите последици</w:t>
            </w:r>
            <w:r w:rsidRPr="00807B49">
              <w:rPr>
                <w:lang w:val="bg-BG"/>
              </w:rPr>
              <w:t xml:space="preserve"> от </w:t>
            </w:r>
            <w:r w:rsidRPr="00807B49">
              <w:rPr>
                <w:b/>
                <w:i/>
                <w:lang w:val="bg-BG"/>
              </w:rPr>
              <w:t>исканите предложения следва да бъдат обезпечени от съществуващите</w:t>
            </w:r>
            <w:r w:rsidRPr="00807B49">
              <w:rPr>
                <w:lang w:val="bg-BG"/>
              </w:rPr>
              <w:t xml:space="preserve"> бюджетни средства;</w:t>
            </w:r>
          </w:p>
        </w:tc>
        <w:tc>
          <w:tcPr>
            <w:tcW w:w="4876" w:type="dxa"/>
            <w:hideMark/>
          </w:tcPr>
          <w:p w14:paraId="40B006A1" w14:textId="77777777" w:rsidR="00C030A2" w:rsidRPr="00807B49" w:rsidRDefault="00C030A2" w:rsidP="006620EE">
            <w:pPr>
              <w:pStyle w:val="Normal6"/>
              <w:rPr>
                <w:szCs w:val="24"/>
                <w:lang w:val="bg-BG"/>
              </w:rPr>
            </w:pPr>
            <w:r w:rsidRPr="00807B49">
              <w:rPr>
                <w:lang w:val="bg-BG"/>
              </w:rPr>
              <w:t>20.</w:t>
            </w:r>
            <w:r w:rsidRPr="00807B49">
              <w:rPr>
                <w:lang w:val="bg-BG"/>
              </w:rPr>
              <w:tab/>
              <w:t xml:space="preserve">счита, че </w:t>
            </w:r>
            <w:r w:rsidRPr="00807B49">
              <w:rPr>
                <w:b/>
                <w:i/>
                <w:lang w:val="bg-BG"/>
              </w:rPr>
              <w:t>няма нужда</w:t>
            </w:r>
            <w:r w:rsidRPr="00807B49">
              <w:rPr>
                <w:lang w:val="bg-BG"/>
              </w:rPr>
              <w:t xml:space="preserve"> от </w:t>
            </w:r>
            <w:r w:rsidRPr="00807B49">
              <w:rPr>
                <w:b/>
                <w:i/>
                <w:lang w:val="bg-BG"/>
              </w:rPr>
              <w:t>нови законодателни предложения или</w:t>
            </w:r>
            <w:r w:rsidRPr="00807B49">
              <w:rPr>
                <w:lang w:val="bg-BG"/>
              </w:rPr>
              <w:t xml:space="preserve"> бюджетни средства;</w:t>
            </w:r>
          </w:p>
        </w:tc>
      </w:tr>
    </w:tbl>
    <w:p w14:paraId="2E49A48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5A3A74FC" w14:textId="77777777" w:rsidR="00C030A2" w:rsidRPr="00807B49" w:rsidRDefault="00C030A2" w:rsidP="00C030A2">
      <w:r w:rsidRPr="00807B49">
        <w:rPr>
          <w:rStyle w:val="HideTWBExt"/>
        </w:rPr>
        <w:t>&lt;/Amend&gt;</w:t>
      </w:r>
    </w:p>
    <w:p w14:paraId="0FA6D77E"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252</w:t>
      </w:r>
      <w:r w:rsidRPr="00807B49">
        <w:rPr>
          <w:rStyle w:val="HideTWBExt"/>
          <w:b w:val="0"/>
          <w:lang w:val="bg-BG"/>
        </w:rPr>
        <w:t>&lt;/NumAm&gt;</w:t>
      </w:r>
    </w:p>
    <w:p w14:paraId="0EA5BE7D" w14:textId="5B384A1D" w:rsidR="00C030A2" w:rsidRPr="00807B49" w:rsidRDefault="00C030A2" w:rsidP="00C030A2">
      <w:pPr>
        <w:pStyle w:val="NormalBold"/>
      </w:pPr>
      <w:r w:rsidRPr="00807B49">
        <w:rPr>
          <w:rStyle w:val="HideTWBExt"/>
          <w:b w:val="0"/>
        </w:rPr>
        <w:t>&lt;RepeatBlock-By&gt;&lt;Members&gt;</w:t>
      </w:r>
      <w:r w:rsidR="00E93A9D" w:rsidRPr="00807B49">
        <w:t>Сержио Умберто</w:t>
      </w:r>
      <w:r w:rsidRPr="00807B49">
        <w:rPr>
          <w:rStyle w:val="HideTWBExt"/>
          <w:b w:val="0"/>
        </w:rPr>
        <w:t>&lt;/Members&gt;</w:t>
      </w:r>
    </w:p>
    <w:p w14:paraId="0789805B" w14:textId="77777777" w:rsidR="00C030A2" w:rsidRPr="00807B49" w:rsidRDefault="00C030A2" w:rsidP="00C030A2">
      <w:r w:rsidRPr="00807B49">
        <w:rPr>
          <w:rStyle w:val="HideTWBExt"/>
        </w:rPr>
        <w:t>&lt;/RepeatBlock-By&gt;</w:t>
      </w:r>
    </w:p>
    <w:p w14:paraId="410DC65A"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487F3360" w14:textId="77777777" w:rsidR="00C030A2" w:rsidRPr="00807B49" w:rsidRDefault="00C030A2" w:rsidP="00C030A2">
      <w:pPr>
        <w:pStyle w:val="NormalBold"/>
      </w:pPr>
      <w:r w:rsidRPr="00807B49">
        <w:rPr>
          <w:rStyle w:val="HideTWBExt"/>
          <w:b w:val="0"/>
        </w:rPr>
        <w:t>&lt;Article&gt;</w:t>
      </w:r>
      <w:r w:rsidRPr="00807B49">
        <w:t>Параграф 20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194C87A" w14:textId="77777777" w:rsidTr="006620EE">
        <w:trPr>
          <w:jc w:val="center"/>
        </w:trPr>
        <w:tc>
          <w:tcPr>
            <w:tcW w:w="9752" w:type="dxa"/>
            <w:gridSpan w:val="2"/>
          </w:tcPr>
          <w:p w14:paraId="52E2CB0E" w14:textId="77777777" w:rsidR="00C030A2" w:rsidRPr="00807B49" w:rsidRDefault="00C030A2" w:rsidP="006620EE">
            <w:pPr>
              <w:keepNext/>
            </w:pPr>
          </w:p>
        </w:tc>
      </w:tr>
      <w:tr w:rsidR="00CC278B" w:rsidRPr="00807B49" w14:paraId="0C272A44" w14:textId="77777777" w:rsidTr="006620EE">
        <w:trPr>
          <w:jc w:val="center"/>
        </w:trPr>
        <w:tc>
          <w:tcPr>
            <w:tcW w:w="4876" w:type="dxa"/>
            <w:hideMark/>
          </w:tcPr>
          <w:p w14:paraId="23DBDBD8"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48DBA0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76FE6E3" w14:textId="77777777" w:rsidTr="006620EE">
        <w:trPr>
          <w:jc w:val="center"/>
        </w:trPr>
        <w:tc>
          <w:tcPr>
            <w:tcW w:w="4876" w:type="dxa"/>
          </w:tcPr>
          <w:p w14:paraId="558D2641" w14:textId="77777777" w:rsidR="00C030A2" w:rsidRPr="00807B49" w:rsidRDefault="00C030A2" w:rsidP="006620EE">
            <w:pPr>
              <w:pStyle w:val="Normal6"/>
              <w:rPr>
                <w:lang w:val="bg-BG"/>
              </w:rPr>
            </w:pPr>
          </w:p>
        </w:tc>
        <w:tc>
          <w:tcPr>
            <w:tcW w:w="4876" w:type="dxa"/>
            <w:hideMark/>
          </w:tcPr>
          <w:p w14:paraId="23016441" w14:textId="77777777" w:rsidR="00C030A2" w:rsidRPr="00807B49" w:rsidRDefault="00C030A2" w:rsidP="006620EE">
            <w:pPr>
              <w:pStyle w:val="Normal6"/>
              <w:rPr>
                <w:szCs w:val="24"/>
                <w:lang w:val="bg-BG"/>
              </w:rPr>
            </w:pPr>
            <w:r w:rsidRPr="00807B49">
              <w:rPr>
                <w:b/>
                <w:i/>
                <w:lang w:val="bg-BG"/>
              </w:rPr>
              <w:t>20a.</w:t>
            </w:r>
            <w:r w:rsidRPr="00807B49">
              <w:rPr>
                <w:b/>
                <w:i/>
                <w:lang w:val="bg-BG"/>
              </w:rPr>
              <w:tab/>
              <w:t>призовава Комисията в срок от пет години от влизането в сила на бъдещата директива да оцени нейното въздействие върху иновациите, инвестициите в цифрови технологии и глобалната конкурентоспособност на европейската икономика с цел, ако е необходимо, да адаптира нейните изисквания към променящата се технологична и работна среда;</w:t>
            </w:r>
          </w:p>
        </w:tc>
      </w:tr>
    </w:tbl>
    <w:p w14:paraId="6AF93AB3"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{PT}</w:t>
      </w:r>
      <w:r w:rsidRPr="00807B49">
        <w:rPr>
          <w:noProof w:val="0"/>
          <w:lang w:val="bg-BG"/>
        </w:rPr>
        <w:t>pt</w:t>
      </w:r>
      <w:r w:rsidRPr="00807B49">
        <w:rPr>
          <w:rStyle w:val="HideTWBExt"/>
          <w:lang w:val="bg-BG"/>
        </w:rPr>
        <w:t>&lt;/Original&gt;</w:t>
      </w:r>
    </w:p>
    <w:p w14:paraId="764DD39E" w14:textId="77777777" w:rsidR="00C030A2" w:rsidRPr="00807B49" w:rsidRDefault="00C030A2" w:rsidP="00C030A2">
      <w:r w:rsidRPr="00807B49">
        <w:rPr>
          <w:rStyle w:val="HideTWBExt"/>
        </w:rPr>
        <w:t>&lt;/Amend&gt;</w:t>
      </w:r>
    </w:p>
    <w:p w14:paraId="22BC5880"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253</w:t>
      </w:r>
      <w:r w:rsidRPr="00807B49">
        <w:rPr>
          <w:rStyle w:val="HideTWBExt"/>
          <w:b w:val="0"/>
          <w:lang w:val="bg-BG"/>
        </w:rPr>
        <w:t>&lt;/NumAm&gt;</w:t>
      </w:r>
    </w:p>
    <w:p w14:paraId="2E9BE2F8" w14:textId="2EB6FD0C"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2D5F0DF9" w14:textId="77777777" w:rsidR="00C030A2" w:rsidRPr="00807B49" w:rsidRDefault="00C030A2" w:rsidP="00C030A2">
      <w:r w:rsidRPr="00807B49">
        <w:rPr>
          <w:rStyle w:val="HideTWBExt"/>
        </w:rPr>
        <w:t>&lt;/RepeatBlock-By&gt;</w:t>
      </w:r>
    </w:p>
    <w:p w14:paraId="32A7E70B"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6E5765D0" w14:textId="77777777" w:rsidR="00C030A2" w:rsidRPr="00807B49" w:rsidRDefault="00C030A2" w:rsidP="00C030A2">
      <w:pPr>
        <w:pStyle w:val="NormalBold"/>
      </w:pPr>
      <w:r w:rsidRPr="00807B49">
        <w:rPr>
          <w:rStyle w:val="HideTWBExt"/>
          <w:b w:val="0"/>
        </w:rPr>
        <w:t>&lt;Article&gt;</w:t>
      </w:r>
      <w:r w:rsidRPr="00807B49">
        <w:t>Параграф 20 a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0993B64D" w14:textId="77777777" w:rsidTr="006620EE">
        <w:trPr>
          <w:jc w:val="center"/>
        </w:trPr>
        <w:tc>
          <w:tcPr>
            <w:tcW w:w="9752" w:type="dxa"/>
            <w:gridSpan w:val="2"/>
          </w:tcPr>
          <w:p w14:paraId="29E9CE15" w14:textId="77777777" w:rsidR="00C030A2" w:rsidRPr="00807B49" w:rsidRDefault="00C030A2" w:rsidP="006620EE">
            <w:pPr>
              <w:keepNext/>
            </w:pPr>
          </w:p>
        </w:tc>
      </w:tr>
      <w:tr w:rsidR="00CC278B" w:rsidRPr="00807B49" w14:paraId="3ABBD299" w14:textId="77777777" w:rsidTr="006620EE">
        <w:trPr>
          <w:jc w:val="center"/>
        </w:trPr>
        <w:tc>
          <w:tcPr>
            <w:tcW w:w="4876" w:type="dxa"/>
            <w:hideMark/>
          </w:tcPr>
          <w:p w14:paraId="02C56412"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699CAD9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CC51D24" w14:textId="77777777" w:rsidTr="006620EE">
        <w:trPr>
          <w:jc w:val="center"/>
        </w:trPr>
        <w:tc>
          <w:tcPr>
            <w:tcW w:w="4876" w:type="dxa"/>
          </w:tcPr>
          <w:p w14:paraId="528AFB2B" w14:textId="77777777" w:rsidR="00C030A2" w:rsidRPr="00807B49" w:rsidRDefault="00C030A2" w:rsidP="006620EE">
            <w:pPr>
              <w:pStyle w:val="Normal6"/>
              <w:rPr>
                <w:lang w:val="bg-BG"/>
              </w:rPr>
            </w:pPr>
          </w:p>
        </w:tc>
        <w:tc>
          <w:tcPr>
            <w:tcW w:w="4876" w:type="dxa"/>
            <w:hideMark/>
          </w:tcPr>
          <w:p w14:paraId="38D27451" w14:textId="77777777" w:rsidR="00C030A2" w:rsidRPr="00807B49" w:rsidRDefault="00C030A2" w:rsidP="006620EE">
            <w:pPr>
              <w:pStyle w:val="Normal6"/>
              <w:rPr>
                <w:szCs w:val="24"/>
                <w:lang w:val="bg-BG"/>
              </w:rPr>
            </w:pPr>
            <w:r w:rsidRPr="00807B49">
              <w:rPr>
                <w:b/>
                <w:i/>
                <w:lang w:val="bg-BG"/>
              </w:rPr>
              <w:t>20a.</w:t>
            </w:r>
            <w:r w:rsidRPr="00807B49">
              <w:rPr>
                <w:b/>
                <w:i/>
                <w:lang w:val="bg-BG"/>
              </w:rPr>
              <w:tab/>
              <w:t xml:space="preserve">признава, че за обработването на данни, които се използват за не напълно автоматично вземане на решения, в рамките на правомощията на работодателя се прилагат </w:t>
            </w:r>
            <w:r w:rsidRPr="00807B49">
              <w:rPr>
                <w:b/>
                <w:i/>
                <w:lang w:val="bg-BG"/>
              </w:rPr>
              <w:lastRenderedPageBreak/>
              <w:t>изисквания за индивидуалност и безпристрастност, фактически и оперативни съображения, и то включва права на правна защита – т.е. съществуващите изисквания за решенията, вземани от човек; подчертава, че е важно да се избягват нови изисквания за вече регулираните области в рамките на новите технологии, за да се насърчи внедряването на нови технологии, да се постигнат целите на ЕС и да се даде сигнал за предвидимост на обществените и пазарните участници;</w:t>
            </w:r>
          </w:p>
        </w:tc>
      </w:tr>
    </w:tbl>
    <w:p w14:paraId="30FBE67D"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4AC61F5A" w14:textId="77777777" w:rsidR="00C030A2" w:rsidRPr="00807B49" w:rsidRDefault="00C030A2" w:rsidP="00C030A2">
      <w:r w:rsidRPr="00807B49">
        <w:rPr>
          <w:rStyle w:val="HideTWBExt"/>
        </w:rPr>
        <w:t>&lt;/Amend&gt;</w:t>
      </w:r>
    </w:p>
    <w:p w14:paraId="2DADA6A6"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254</w:t>
      </w:r>
      <w:r w:rsidRPr="00807B49">
        <w:rPr>
          <w:rStyle w:val="HideTWBExt"/>
          <w:b w:val="0"/>
          <w:lang w:val="bg-BG"/>
        </w:rPr>
        <w:t>&lt;/NumAm&gt;</w:t>
      </w:r>
    </w:p>
    <w:p w14:paraId="79DEF7CE" w14:textId="23DF9BF4"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t>, Арба Кокалари</w:t>
      </w:r>
      <w:r w:rsidRPr="00807B49">
        <w:rPr>
          <w:rStyle w:val="HideTWBExt"/>
          <w:b w:val="0"/>
        </w:rPr>
        <w:t>&lt;/Members&gt;</w:t>
      </w:r>
    </w:p>
    <w:p w14:paraId="79D5A14E" w14:textId="77777777" w:rsidR="00C030A2" w:rsidRPr="00807B49" w:rsidRDefault="00C030A2" w:rsidP="00C030A2">
      <w:r w:rsidRPr="00807B49">
        <w:rPr>
          <w:rStyle w:val="HideTWBExt"/>
        </w:rPr>
        <w:t>&lt;/RepeatBlock-By&gt;</w:t>
      </w:r>
    </w:p>
    <w:p w14:paraId="139A16C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19680033" w14:textId="77777777" w:rsidR="00C030A2" w:rsidRPr="00807B49" w:rsidRDefault="00C030A2" w:rsidP="00C030A2">
      <w:pPr>
        <w:pStyle w:val="NormalBold"/>
      </w:pPr>
      <w:r w:rsidRPr="00807B49">
        <w:rPr>
          <w:rStyle w:val="HideTWBExt"/>
          <w:b w:val="0"/>
        </w:rPr>
        <w:t>&lt;Article&gt;</w:t>
      </w:r>
      <w:r w:rsidRPr="00807B49">
        <w:t>Параграф 20 б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30291B8C" w14:textId="77777777" w:rsidTr="006620EE">
        <w:trPr>
          <w:jc w:val="center"/>
        </w:trPr>
        <w:tc>
          <w:tcPr>
            <w:tcW w:w="9752" w:type="dxa"/>
            <w:gridSpan w:val="2"/>
          </w:tcPr>
          <w:p w14:paraId="45DC5156" w14:textId="77777777" w:rsidR="00C030A2" w:rsidRPr="00807B49" w:rsidRDefault="00C030A2" w:rsidP="006620EE">
            <w:pPr>
              <w:keepNext/>
            </w:pPr>
          </w:p>
        </w:tc>
      </w:tr>
      <w:tr w:rsidR="00CC278B" w:rsidRPr="00807B49" w14:paraId="1B55AEAD" w14:textId="77777777" w:rsidTr="006620EE">
        <w:trPr>
          <w:jc w:val="center"/>
        </w:trPr>
        <w:tc>
          <w:tcPr>
            <w:tcW w:w="4876" w:type="dxa"/>
            <w:hideMark/>
          </w:tcPr>
          <w:p w14:paraId="34129264"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4786D993"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5389655" w14:textId="77777777" w:rsidTr="006620EE">
        <w:trPr>
          <w:jc w:val="center"/>
        </w:trPr>
        <w:tc>
          <w:tcPr>
            <w:tcW w:w="4876" w:type="dxa"/>
          </w:tcPr>
          <w:p w14:paraId="411AE742" w14:textId="77777777" w:rsidR="00C030A2" w:rsidRPr="00807B49" w:rsidRDefault="00C030A2" w:rsidP="006620EE">
            <w:pPr>
              <w:pStyle w:val="Normal6"/>
              <w:rPr>
                <w:lang w:val="bg-BG"/>
              </w:rPr>
            </w:pPr>
          </w:p>
        </w:tc>
        <w:tc>
          <w:tcPr>
            <w:tcW w:w="4876" w:type="dxa"/>
            <w:hideMark/>
          </w:tcPr>
          <w:p w14:paraId="4026A299" w14:textId="77777777" w:rsidR="00C030A2" w:rsidRPr="00807B49" w:rsidRDefault="00C030A2" w:rsidP="006620EE">
            <w:pPr>
              <w:pStyle w:val="Normal6"/>
              <w:rPr>
                <w:szCs w:val="24"/>
                <w:lang w:val="bg-BG"/>
              </w:rPr>
            </w:pPr>
            <w:r w:rsidRPr="00807B49">
              <w:rPr>
                <w:b/>
                <w:i/>
                <w:lang w:val="bg-BG"/>
              </w:rPr>
              <w:t>20б.</w:t>
            </w:r>
            <w:r w:rsidRPr="00807B49">
              <w:rPr>
                <w:b/>
                <w:i/>
                <w:lang w:val="bg-BG"/>
              </w:rPr>
              <w:tab/>
              <w:t>признава, че социалният диалог и автономността на социалните партньори са от съществено значение, за да се гарантира отговорното и успешно използване на нови технологии от дружествата, и че местните социални партньори следва да разполагат с гъвкавост, за да могат да адаптират решенията към специфичните нужди и обстоятелства на служителите и дружествата; отбелязва предимствата от прилагането на законодателството чрез споразумения между социалните партньори и обширната работа, която се извършва в ЕС и държавите членки в това отношение;</w:t>
            </w:r>
          </w:p>
        </w:tc>
      </w:tr>
    </w:tbl>
    <w:p w14:paraId="06EC110D"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2956CEDB" w14:textId="77777777" w:rsidR="00C030A2" w:rsidRPr="00807B49" w:rsidRDefault="00C030A2" w:rsidP="00C030A2">
      <w:r w:rsidRPr="00807B49">
        <w:rPr>
          <w:rStyle w:val="HideTWBExt"/>
        </w:rPr>
        <w:lastRenderedPageBreak/>
        <w:t>&lt;/Amend&gt;</w:t>
      </w:r>
    </w:p>
    <w:p w14:paraId="024A64B4"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255</w:t>
      </w:r>
      <w:r w:rsidRPr="00807B49">
        <w:rPr>
          <w:rStyle w:val="HideTWBExt"/>
          <w:b w:val="0"/>
          <w:lang w:val="bg-BG"/>
        </w:rPr>
        <w:t>&lt;/NumAm&gt;</w:t>
      </w:r>
    </w:p>
    <w:p w14:paraId="7B060941" w14:textId="344D7232"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319E07D7" w14:textId="77777777" w:rsidR="00C030A2" w:rsidRPr="00807B49" w:rsidRDefault="00C030A2" w:rsidP="00C030A2">
      <w:r w:rsidRPr="00807B49">
        <w:rPr>
          <w:rStyle w:val="HideTWBExt"/>
        </w:rPr>
        <w:t>&lt;/RepeatBlock-By&gt;</w:t>
      </w:r>
    </w:p>
    <w:p w14:paraId="169F8C03"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01CB1ED1" w14:textId="77777777" w:rsidR="00C030A2" w:rsidRPr="00807B49" w:rsidRDefault="00C030A2" w:rsidP="00C030A2">
      <w:pPr>
        <w:pStyle w:val="NormalBold"/>
      </w:pPr>
      <w:r w:rsidRPr="00807B49">
        <w:rPr>
          <w:rStyle w:val="HideTWBExt"/>
          <w:b w:val="0"/>
        </w:rPr>
        <w:t>&lt;Article&gt;</w:t>
      </w:r>
      <w:r w:rsidRPr="00807B49">
        <w:t>Параграф 20 в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43FF8E81" w14:textId="77777777" w:rsidTr="006620EE">
        <w:trPr>
          <w:jc w:val="center"/>
        </w:trPr>
        <w:tc>
          <w:tcPr>
            <w:tcW w:w="9752" w:type="dxa"/>
            <w:gridSpan w:val="2"/>
          </w:tcPr>
          <w:p w14:paraId="6869F597" w14:textId="77777777" w:rsidR="00C030A2" w:rsidRPr="00807B49" w:rsidRDefault="00C030A2" w:rsidP="006620EE">
            <w:pPr>
              <w:keepNext/>
            </w:pPr>
          </w:p>
        </w:tc>
      </w:tr>
      <w:tr w:rsidR="00CC278B" w:rsidRPr="00807B49" w14:paraId="08C75569" w14:textId="77777777" w:rsidTr="006620EE">
        <w:trPr>
          <w:jc w:val="center"/>
        </w:trPr>
        <w:tc>
          <w:tcPr>
            <w:tcW w:w="4876" w:type="dxa"/>
            <w:hideMark/>
          </w:tcPr>
          <w:p w14:paraId="3E0AC3E1"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3E09607C"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7FBB5FAC" w14:textId="77777777" w:rsidTr="006620EE">
        <w:trPr>
          <w:jc w:val="center"/>
        </w:trPr>
        <w:tc>
          <w:tcPr>
            <w:tcW w:w="4876" w:type="dxa"/>
          </w:tcPr>
          <w:p w14:paraId="622440E2" w14:textId="77777777" w:rsidR="00C030A2" w:rsidRPr="00807B49" w:rsidRDefault="00C030A2" w:rsidP="006620EE">
            <w:pPr>
              <w:pStyle w:val="Normal6"/>
              <w:rPr>
                <w:lang w:val="bg-BG"/>
              </w:rPr>
            </w:pPr>
          </w:p>
        </w:tc>
        <w:tc>
          <w:tcPr>
            <w:tcW w:w="4876" w:type="dxa"/>
            <w:hideMark/>
          </w:tcPr>
          <w:p w14:paraId="23DA1098" w14:textId="77777777" w:rsidR="00C030A2" w:rsidRPr="00807B49" w:rsidRDefault="00C030A2" w:rsidP="006620EE">
            <w:pPr>
              <w:pStyle w:val="Normal6"/>
              <w:rPr>
                <w:szCs w:val="24"/>
                <w:lang w:val="bg-BG"/>
              </w:rPr>
            </w:pPr>
            <w:r w:rsidRPr="00807B49">
              <w:rPr>
                <w:b/>
                <w:i/>
                <w:lang w:val="bg-BG"/>
              </w:rPr>
              <w:t>20в.</w:t>
            </w:r>
            <w:r w:rsidRPr="00807B49">
              <w:rPr>
                <w:b/>
                <w:i/>
                <w:lang w:val="bg-BG"/>
              </w:rPr>
              <w:tab/>
              <w:t>подчертава, че основна цел на Регламент (ЕС) 2024/1689 (Акта за ИИ) е да се предотврати разпокъсаността на пазара, националното прилагане на директивите и да се избегнат двойните изисквания към ползвателите на нови технологии, за да се предотврати законодателната сложност за дружествата в ЕС, и също така подчертава, че в ЕС е необходимо ефективно и хармонизирано прилагане на Акта за ИИ с цел да се подкрепи навлизането на ИИ и че с новия регламент има риск да се противодейства на целта на Акта за ИИ;</w:t>
            </w:r>
          </w:p>
        </w:tc>
      </w:tr>
    </w:tbl>
    <w:p w14:paraId="52523C20"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37D96E2B" w14:textId="77777777" w:rsidR="00C030A2" w:rsidRPr="00807B49" w:rsidRDefault="00C030A2" w:rsidP="00C030A2">
      <w:r w:rsidRPr="00807B49">
        <w:rPr>
          <w:rStyle w:val="HideTWBExt"/>
        </w:rPr>
        <w:t>&lt;/Amend&gt;</w:t>
      </w:r>
    </w:p>
    <w:p w14:paraId="2B643998"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256</w:t>
      </w:r>
      <w:r w:rsidRPr="00807B49">
        <w:rPr>
          <w:rStyle w:val="HideTWBExt"/>
          <w:b w:val="0"/>
          <w:lang w:val="bg-BG"/>
        </w:rPr>
        <w:t>&lt;/NumAm&gt;</w:t>
      </w:r>
    </w:p>
    <w:p w14:paraId="3F024B1E" w14:textId="422615C9" w:rsidR="00C030A2" w:rsidRPr="00807B49" w:rsidRDefault="00C030A2" w:rsidP="00C030A2">
      <w:pPr>
        <w:pStyle w:val="NormalBold"/>
      </w:pPr>
      <w:r w:rsidRPr="00807B49">
        <w:rPr>
          <w:rStyle w:val="HideTWBExt"/>
          <w:b w:val="0"/>
        </w:rPr>
        <w:t>&lt;RepeatBlock-By&gt;&lt;Members&gt;</w:t>
      </w:r>
      <w:r w:rsidR="00FA66C0" w:rsidRPr="00807B49">
        <w:t>Хенрик Дал</w:t>
      </w:r>
      <w:r w:rsidRPr="00807B49">
        <w:rPr>
          <w:rStyle w:val="HideTWBExt"/>
          <w:b w:val="0"/>
        </w:rPr>
        <w:t>&lt;/Members&gt;</w:t>
      </w:r>
    </w:p>
    <w:p w14:paraId="5608A200" w14:textId="77777777" w:rsidR="00C030A2" w:rsidRPr="00807B49" w:rsidRDefault="00C030A2" w:rsidP="00C030A2">
      <w:r w:rsidRPr="00807B49">
        <w:rPr>
          <w:rStyle w:val="HideTWBExt"/>
        </w:rPr>
        <w:t>&lt;/RepeatBlock-By&gt;</w:t>
      </w:r>
    </w:p>
    <w:p w14:paraId="243BCD9E"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254BE44B" w14:textId="77777777" w:rsidR="00C030A2" w:rsidRPr="00807B49" w:rsidRDefault="00C030A2" w:rsidP="00C030A2">
      <w:pPr>
        <w:pStyle w:val="NormalBold"/>
      </w:pPr>
      <w:r w:rsidRPr="00807B49">
        <w:rPr>
          <w:rStyle w:val="HideTWBExt"/>
          <w:b w:val="0"/>
        </w:rPr>
        <w:t>&lt;Article&gt;</w:t>
      </w:r>
      <w:r w:rsidRPr="00807B49">
        <w:t>Параграф 20 г (нов)</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6C987C8C" w14:textId="77777777" w:rsidTr="006620EE">
        <w:trPr>
          <w:jc w:val="center"/>
        </w:trPr>
        <w:tc>
          <w:tcPr>
            <w:tcW w:w="9752" w:type="dxa"/>
            <w:gridSpan w:val="2"/>
          </w:tcPr>
          <w:p w14:paraId="6B81C611" w14:textId="77777777" w:rsidR="00C030A2" w:rsidRPr="00807B49" w:rsidRDefault="00C030A2" w:rsidP="006620EE">
            <w:pPr>
              <w:keepNext/>
            </w:pPr>
          </w:p>
        </w:tc>
      </w:tr>
      <w:tr w:rsidR="00CC278B" w:rsidRPr="00807B49" w14:paraId="5E5E5D3E" w14:textId="77777777" w:rsidTr="006620EE">
        <w:trPr>
          <w:jc w:val="center"/>
        </w:trPr>
        <w:tc>
          <w:tcPr>
            <w:tcW w:w="4876" w:type="dxa"/>
            <w:hideMark/>
          </w:tcPr>
          <w:p w14:paraId="30EF0929"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5D3F3EF0"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02856792" w14:textId="77777777" w:rsidTr="006620EE">
        <w:trPr>
          <w:jc w:val="center"/>
        </w:trPr>
        <w:tc>
          <w:tcPr>
            <w:tcW w:w="4876" w:type="dxa"/>
          </w:tcPr>
          <w:p w14:paraId="652C0E7B" w14:textId="77777777" w:rsidR="00C030A2" w:rsidRPr="00807B49" w:rsidRDefault="00C030A2" w:rsidP="006620EE">
            <w:pPr>
              <w:pStyle w:val="Normal6"/>
              <w:rPr>
                <w:lang w:val="bg-BG"/>
              </w:rPr>
            </w:pPr>
          </w:p>
        </w:tc>
        <w:tc>
          <w:tcPr>
            <w:tcW w:w="4876" w:type="dxa"/>
            <w:hideMark/>
          </w:tcPr>
          <w:p w14:paraId="6634614B" w14:textId="77777777" w:rsidR="00C030A2" w:rsidRPr="00807B49" w:rsidRDefault="00C030A2" w:rsidP="006620EE">
            <w:pPr>
              <w:pStyle w:val="Normal6"/>
              <w:rPr>
                <w:szCs w:val="24"/>
                <w:lang w:val="bg-BG"/>
              </w:rPr>
            </w:pPr>
            <w:r w:rsidRPr="00807B49">
              <w:rPr>
                <w:b/>
                <w:i/>
                <w:lang w:val="bg-BG"/>
              </w:rPr>
              <w:t>20г.</w:t>
            </w:r>
            <w:r w:rsidRPr="00807B49">
              <w:rPr>
                <w:b/>
                <w:i/>
                <w:lang w:val="bg-BG"/>
              </w:rPr>
              <w:tab/>
              <w:t xml:space="preserve">изисква от Комисията, държавите членки, както и социалните партньори да гарантират, че настоящата правна рамка се прилага ефективно с цел насърчаване на прозрачното, надеждно и отговорно внедряване на ИИ, както и да приемат мерки за подкрепа на ускореното внедряване на </w:t>
            </w:r>
            <w:r w:rsidRPr="00807B49">
              <w:rPr>
                <w:b/>
                <w:i/>
                <w:lang w:val="bg-BG"/>
              </w:rPr>
              <w:lastRenderedPageBreak/>
              <w:t>ИИ, като по-специално изисква от Комисията да гарантира функционирането на службата по изкуствен интелект за координиране на усилията, така че прилагането на разпоредбите на Акта за ИИ да стане по-лесно за дружествата като цяло и в частност за МСП;</w:t>
            </w:r>
          </w:p>
        </w:tc>
      </w:tr>
    </w:tbl>
    <w:p w14:paraId="52E3000A" w14:textId="77777777" w:rsidR="00C030A2" w:rsidRPr="00807B49" w:rsidRDefault="00C030A2" w:rsidP="00C030A2">
      <w:pPr>
        <w:pStyle w:val="Olang"/>
        <w:rPr>
          <w:lang w:val="bg-BG"/>
        </w:rPr>
      </w:pPr>
      <w:r w:rsidRPr="00807B49">
        <w:rPr>
          <w:noProof w:val="0"/>
          <w:lang w:val="bg-BG"/>
        </w:rPr>
        <w:lastRenderedPageBreak/>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69855BB8" w14:textId="77777777" w:rsidR="00C030A2" w:rsidRPr="00807B49" w:rsidRDefault="00C030A2" w:rsidP="00C030A2">
      <w:r w:rsidRPr="00807B49">
        <w:rPr>
          <w:rStyle w:val="HideTWBExt"/>
        </w:rPr>
        <w:t>&lt;/Amend&gt;</w:t>
      </w:r>
    </w:p>
    <w:p w14:paraId="3C1C9BC1" w14:textId="77777777" w:rsidR="00C030A2" w:rsidRPr="00807B49" w:rsidRDefault="00C030A2" w:rsidP="00C030A2">
      <w:pPr>
        <w:pStyle w:val="AMNumberTabs0"/>
        <w:keepNext/>
        <w:rPr>
          <w:lang w:val="bg-BG"/>
        </w:rPr>
      </w:pPr>
      <w:r w:rsidRPr="00807B49">
        <w:rPr>
          <w:rStyle w:val="HideTWBExt"/>
          <w:b w:val="0"/>
          <w:lang w:val="bg-BG"/>
        </w:rPr>
        <w:t>&lt;Amend&gt;</w:t>
      </w:r>
      <w:r w:rsidRPr="00807B49">
        <w:rPr>
          <w:lang w:val="bg-BG"/>
        </w:rPr>
        <w:t>Изменение</w:t>
      </w:r>
      <w:r w:rsidRPr="00807B49">
        <w:rPr>
          <w:lang w:val="bg-BG"/>
        </w:rPr>
        <w:tab/>
      </w:r>
      <w:r w:rsidRPr="00807B49">
        <w:rPr>
          <w:lang w:val="bg-BG"/>
        </w:rPr>
        <w:tab/>
      </w:r>
      <w:r w:rsidRPr="00807B49">
        <w:rPr>
          <w:rStyle w:val="HideTWBExt"/>
          <w:b w:val="0"/>
          <w:lang w:val="bg-BG"/>
        </w:rPr>
        <w:t>&lt;NumAm&gt;</w:t>
      </w:r>
      <w:r w:rsidRPr="00807B49">
        <w:rPr>
          <w:lang w:val="bg-BG"/>
        </w:rPr>
        <w:t>257</w:t>
      </w:r>
      <w:r w:rsidRPr="00807B49">
        <w:rPr>
          <w:rStyle w:val="HideTWBExt"/>
          <w:b w:val="0"/>
          <w:lang w:val="bg-BG"/>
        </w:rPr>
        <w:t>&lt;/NumAm&gt;</w:t>
      </w:r>
    </w:p>
    <w:p w14:paraId="309002E5" w14:textId="3BD341A3" w:rsidR="00C030A2" w:rsidRPr="00807B49" w:rsidRDefault="00C030A2" w:rsidP="00C030A2">
      <w:pPr>
        <w:pStyle w:val="NormalBold"/>
      </w:pPr>
      <w:r w:rsidRPr="00807B49">
        <w:rPr>
          <w:rStyle w:val="HideTWBExt"/>
          <w:b w:val="0"/>
        </w:rPr>
        <w:t>&lt;RepeatBlock-By&gt;&lt;Members&gt;</w:t>
      </w:r>
      <w:r w:rsidR="00FA66C0" w:rsidRPr="00807B49">
        <w:t>Андреа Векслер</w:t>
      </w:r>
      <w:r w:rsidRPr="00807B49">
        <w:t xml:space="preserve">, Ангелика Винциг, </w:t>
      </w:r>
      <w:r w:rsidR="00FA66C0" w:rsidRPr="00807B49">
        <w:t>Летиция Морати</w:t>
      </w:r>
      <w:r w:rsidRPr="00807B49">
        <w:t xml:space="preserve">, </w:t>
      </w:r>
      <w:r w:rsidR="00E93A9D" w:rsidRPr="00807B49">
        <w:t>Джузепина Принчи</w:t>
      </w:r>
      <w:r w:rsidRPr="00807B49">
        <w:t xml:space="preserve">, </w:t>
      </w:r>
      <w:r w:rsidR="00E93A9D" w:rsidRPr="00807B49">
        <w:t>Раул Де Ла Ос Кинтано</w:t>
      </w:r>
      <w:r w:rsidRPr="00807B49">
        <w:t xml:space="preserve">, </w:t>
      </w:r>
      <w:r w:rsidR="00FA66C0" w:rsidRPr="00807B49">
        <w:t>Мириам Лексман</w:t>
      </w:r>
      <w:r w:rsidRPr="00807B49">
        <w:t xml:space="preserve">, </w:t>
      </w:r>
      <w:r w:rsidR="00FA66C0" w:rsidRPr="00807B49">
        <w:t>Хенрик Дал</w:t>
      </w:r>
      <w:r w:rsidRPr="00807B49">
        <w:t xml:space="preserve">, </w:t>
      </w:r>
      <w:r w:rsidR="00E93A9D" w:rsidRPr="00807B49">
        <w:t>Маравиляс Абадия Ховер</w:t>
      </w:r>
      <w:r w:rsidRPr="00807B49">
        <w:rPr>
          <w:rStyle w:val="HideTWBExt"/>
          <w:b w:val="0"/>
        </w:rPr>
        <w:t>&lt;/Members&gt;</w:t>
      </w:r>
    </w:p>
    <w:p w14:paraId="1FCBE57B" w14:textId="77777777" w:rsidR="00C030A2" w:rsidRPr="00807B49" w:rsidRDefault="00C030A2" w:rsidP="00C030A2">
      <w:r w:rsidRPr="00807B49">
        <w:rPr>
          <w:rStyle w:val="HideTWBExt"/>
        </w:rPr>
        <w:t>&lt;/RepeatBlock-By&gt;</w:t>
      </w:r>
    </w:p>
    <w:p w14:paraId="6C2F74CD" w14:textId="77777777" w:rsidR="00C030A2" w:rsidRPr="00807B49" w:rsidRDefault="00C030A2" w:rsidP="00C030A2">
      <w:pPr>
        <w:pStyle w:val="NormalBold"/>
        <w:keepNext/>
      </w:pPr>
      <w:r w:rsidRPr="00807B49">
        <w:rPr>
          <w:rStyle w:val="HideTWBExt"/>
          <w:b w:val="0"/>
        </w:rPr>
        <w:t>&lt;DocAmend&gt;</w:t>
      </w:r>
      <w:r w:rsidRPr="00807B49">
        <w:t>Предложение за резолюция</w:t>
      </w:r>
      <w:r w:rsidRPr="00807B49">
        <w:rPr>
          <w:rStyle w:val="HideTWBExt"/>
          <w:b w:val="0"/>
        </w:rPr>
        <w:t>&lt;/DocAmend&gt;</w:t>
      </w:r>
    </w:p>
    <w:p w14:paraId="73A0C37F" w14:textId="77777777" w:rsidR="00C030A2" w:rsidRPr="00807B49" w:rsidRDefault="00C030A2" w:rsidP="00C030A2">
      <w:pPr>
        <w:pStyle w:val="NormalBold"/>
      </w:pPr>
      <w:r w:rsidRPr="00807B49">
        <w:rPr>
          <w:rStyle w:val="HideTWBExt"/>
          <w:b w:val="0"/>
        </w:rPr>
        <w:t>&lt;Article&gt;</w:t>
      </w:r>
      <w:r w:rsidRPr="00807B49">
        <w:t>Параграф 21</w:t>
      </w:r>
      <w:r w:rsidRPr="00807B4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278B" w:rsidRPr="00807B49" w14:paraId="2BB86E64" w14:textId="77777777" w:rsidTr="006620EE">
        <w:trPr>
          <w:jc w:val="center"/>
        </w:trPr>
        <w:tc>
          <w:tcPr>
            <w:tcW w:w="9752" w:type="dxa"/>
            <w:gridSpan w:val="2"/>
          </w:tcPr>
          <w:p w14:paraId="7978D60B" w14:textId="77777777" w:rsidR="00C030A2" w:rsidRPr="00807B49" w:rsidRDefault="00C030A2" w:rsidP="006620EE">
            <w:pPr>
              <w:keepNext/>
            </w:pPr>
          </w:p>
        </w:tc>
      </w:tr>
      <w:tr w:rsidR="00CC278B" w:rsidRPr="00807B49" w14:paraId="67E90E10" w14:textId="77777777" w:rsidTr="006620EE">
        <w:trPr>
          <w:jc w:val="center"/>
        </w:trPr>
        <w:tc>
          <w:tcPr>
            <w:tcW w:w="4876" w:type="dxa"/>
            <w:hideMark/>
          </w:tcPr>
          <w:p w14:paraId="5D6FB8AF" w14:textId="77777777" w:rsidR="00C030A2" w:rsidRPr="00807B49" w:rsidRDefault="00C030A2" w:rsidP="006620EE">
            <w:pPr>
              <w:pStyle w:val="ColumnHeading"/>
              <w:keepNext/>
              <w:rPr>
                <w:lang w:val="bg-BG"/>
              </w:rPr>
            </w:pPr>
            <w:r w:rsidRPr="00807B49">
              <w:rPr>
                <w:lang w:val="bg-BG"/>
              </w:rPr>
              <w:t>Предложение за резолюция</w:t>
            </w:r>
          </w:p>
        </w:tc>
        <w:tc>
          <w:tcPr>
            <w:tcW w:w="4876" w:type="dxa"/>
            <w:hideMark/>
          </w:tcPr>
          <w:p w14:paraId="220D00EB" w14:textId="77777777" w:rsidR="00C030A2" w:rsidRPr="00807B49" w:rsidRDefault="00C030A2" w:rsidP="006620EE">
            <w:pPr>
              <w:pStyle w:val="ColumnHeading"/>
              <w:keepNext/>
              <w:rPr>
                <w:lang w:val="bg-BG"/>
              </w:rPr>
            </w:pPr>
            <w:r w:rsidRPr="00807B49">
              <w:rPr>
                <w:lang w:val="bg-BG"/>
              </w:rPr>
              <w:t>Изменение</w:t>
            </w:r>
          </w:p>
        </w:tc>
      </w:tr>
      <w:tr w:rsidR="00CC278B" w:rsidRPr="00807B49" w14:paraId="20299937" w14:textId="77777777" w:rsidTr="006620EE">
        <w:trPr>
          <w:jc w:val="center"/>
        </w:trPr>
        <w:tc>
          <w:tcPr>
            <w:tcW w:w="4876" w:type="dxa"/>
            <w:hideMark/>
          </w:tcPr>
          <w:p w14:paraId="72CD5BB8" w14:textId="77777777" w:rsidR="00C030A2" w:rsidRPr="00807B49" w:rsidRDefault="00C030A2" w:rsidP="006620EE">
            <w:pPr>
              <w:pStyle w:val="Normal6"/>
              <w:rPr>
                <w:lang w:val="bg-BG"/>
              </w:rPr>
            </w:pPr>
            <w:r w:rsidRPr="00807B49">
              <w:rPr>
                <w:lang w:val="bg-BG"/>
              </w:rPr>
              <w:t>21.</w:t>
            </w:r>
            <w:r w:rsidRPr="00807B49">
              <w:rPr>
                <w:lang w:val="bg-BG"/>
              </w:rPr>
              <w:tab/>
              <w:t xml:space="preserve">възлага на своя председател да предаде настоящата резолюция </w:t>
            </w:r>
            <w:r w:rsidRPr="00807B49">
              <w:rPr>
                <w:b/>
                <w:i/>
                <w:lang w:val="bg-BG"/>
              </w:rPr>
              <w:t>и придружаващите я препоръки</w:t>
            </w:r>
            <w:r w:rsidRPr="00807B49">
              <w:rPr>
                <w:lang w:val="bg-BG"/>
              </w:rPr>
              <w:t xml:space="preserve"> на Комисията и на Съвета, както и на парламентите и правителствата на държавите членки.</w:t>
            </w:r>
          </w:p>
        </w:tc>
        <w:tc>
          <w:tcPr>
            <w:tcW w:w="4876" w:type="dxa"/>
            <w:hideMark/>
          </w:tcPr>
          <w:p w14:paraId="4B448EDD" w14:textId="77777777" w:rsidR="00C030A2" w:rsidRPr="00807B49" w:rsidRDefault="00C030A2" w:rsidP="006620EE">
            <w:pPr>
              <w:pStyle w:val="Normal6"/>
              <w:rPr>
                <w:szCs w:val="24"/>
                <w:lang w:val="bg-BG"/>
              </w:rPr>
            </w:pPr>
            <w:r w:rsidRPr="00807B49">
              <w:rPr>
                <w:lang w:val="bg-BG"/>
              </w:rPr>
              <w:t>21.</w:t>
            </w:r>
            <w:r w:rsidRPr="00807B49">
              <w:rPr>
                <w:lang w:val="bg-BG"/>
              </w:rPr>
              <w:tab/>
              <w:t>възлага на своя председател да предаде настоящата резолюция на Комисията и на Съвета, както и на парламентите и правителствата на държавите членки.</w:t>
            </w:r>
          </w:p>
        </w:tc>
      </w:tr>
    </w:tbl>
    <w:p w14:paraId="76E7A027" w14:textId="77777777" w:rsidR="00C030A2" w:rsidRPr="00807B49" w:rsidRDefault="00C030A2" w:rsidP="00C030A2">
      <w:pPr>
        <w:pStyle w:val="Olang"/>
        <w:rPr>
          <w:lang w:val="bg-BG"/>
        </w:rPr>
      </w:pPr>
      <w:r w:rsidRPr="00807B49">
        <w:rPr>
          <w:noProof w:val="0"/>
          <w:lang w:val="bg-BG"/>
        </w:rPr>
        <w:t xml:space="preserve">Or. </w:t>
      </w:r>
      <w:r w:rsidRPr="00807B49">
        <w:rPr>
          <w:rStyle w:val="HideTWBExt"/>
          <w:lang w:val="bg-BG"/>
        </w:rPr>
        <w:t>&lt;Original&gt;</w:t>
      </w:r>
      <w:r w:rsidRPr="00807B49">
        <w:rPr>
          <w:rStyle w:val="HideTWBInt"/>
          <w:lang w:val="bg-BG"/>
        </w:rPr>
        <w:t>{EN}</w:t>
      </w:r>
      <w:r w:rsidRPr="00807B49">
        <w:rPr>
          <w:noProof w:val="0"/>
          <w:lang w:val="bg-BG"/>
        </w:rPr>
        <w:t>en</w:t>
      </w:r>
      <w:r w:rsidRPr="00807B49">
        <w:rPr>
          <w:rStyle w:val="HideTWBExt"/>
          <w:lang w:val="bg-BG"/>
        </w:rPr>
        <w:t>&lt;/Original&gt;</w:t>
      </w:r>
    </w:p>
    <w:p w14:paraId="7A84604E" w14:textId="4033167F" w:rsidR="001D0BEE" w:rsidRPr="00807B49" w:rsidRDefault="00C030A2" w:rsidP="00C030A2">
      <w:r w:rsidRPr="00807B49">
        <w:rPr>
          <w:rStyle w:val="HideTWBExt"/>
        </w:rPr>
        <w:t>&lt;/Amend&gt;&lt;/RepeatBlock-Amend&gt;</w:t>
      </w:r>
    </w:p>
    <w:sectPr w:rsidR="001D0BEE" w:rsidRPr="00807B49" w:rsidSect="008B46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CF41B" w14:textId="77777777" w:rsidR="00224F52" w:rsidRPr="00807B49" w:rsidRDefault="00224F52">
      <w:r w:rsidRPr="00807B49">
        <w:separator/>
      </w:r>
    </w:p>
  </w:endnote>
  <w:endnote w:type="continuationSeparator" w:id="0">
    <w:p w14:paraId="0A1470A9" w14:textId="77777777" w:rsidR="00224F52" w:rsidRPr="00807B49" w:rsidRDefault="00224F52">
      <w:r w:rsidRPr="00807B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2AF3" w14:textId="031CC652" w:rsidR="008B469F" w:rsidRPr="00807B49" w:rsidRDefault="008B469F" w:rsidP="008B469F">
    <w:pPr>
      <w:pStyle w:val="EPFooter"/>
    </w:pPr>
    <w:r w:rsidRPr="00807B49">
      <w:t>PE</w:t>
    </w:r>
    <w:r w:rsidRPr="00807B49">
      <w:rPr>
        <w:rStyle w:val="HideTWBExt"/>
      </w:rPr>
      <w:t>&lt;NoPE&gt;</w:t>
    </w:r>
    <w:r w:rsidRPr="00807B49">
      <w:t>776.833</w:t>
    </w:r>
    <w:r w:rsidRPr="00807B49">
      <w:rPr>
        <w:rStyle w:val="HideTWBExt"/>
      </w:rPr>
      <w:t>&lt;/NoPE&gt;&lt;Version&gt;</w:t>
    </w:r>
    <w:r w:rsidRPr="00807B49">
      <w:t>v01-00</w:t>
    </w:r>
    <w:r w:rsidRPr="00807B49">
      <w:rPr>
        <w:rStyle w:val="HideTWBExt"/>
      </w:rPr>
      <w:t>&lt;/Version&gt;</w:t>
    </w:r>
    <w:r w:rsidRPr="00807B49">
      <w:tab/>
    </w:r>
    <w:r w:rsidRPr="00807B49">
      <w:fldChar w:fldCharType="begin"/>
    </w:r>
    <w:r w:rsidRPr="00807B49">
      <w:instrText xml:space="preserve"> PAGE  \* MERGEFORMAT </w:instrText>
    </w:r>
    <w:r w:rsidRPr="00807B49">
      <w:fldChar w:fldCharType="separate"/>
    </w:r>
    <w:r w:rsidRPr="00807B49">
      <w:rPr>
        <w:noProof/>
      </w:rPr>
      <w:t>10</w:t>
    </w:r>
    <w:r w:rsidRPr="00807B49">
      <w:fldChar w:fldCharType="end"/>
    </w:r>
    <w:r w:rsidRPr="00807B49">
      <w:t>/</w:t>
    </w:r>
    <w:fldSimple w:instr=" NUMPAGES  \* MERGEFORMAT ">
      <w:r w:rsidRPr="00807B49">
        <w:rPr>
          <w:noProof/>
        </w:rPr>
        <w:t>163</w:t>
      </w:r>
    </w:fldSimple>
    <w:r w:rsidRPr="00807B49">
      <w:tab/>
    </w:r>
    <w:r w:rsidRPr="00807B49">
      <w:rPr>
        <w:rStyle w:val="HideTWBExt"/>
      </w:rPr>
      <w:t>&lt;PathFdR&gt;</w:t>
    </w:r>
    <w:r w:rsidR="00807B49" w:rsidRPr="00807B49">
      <w:t>AM\1326781BG.docx</w:t>
    </w:r>
    <w:r w:rsidRPr="00807B49">
      <w:rPr>
        <w:rStyle w:val="HideTWBExt"/>
      </w:rPr>
      <w:t>&lt;/PathFdR&gt;</w:t>
    </w:r>
  </w:p>
  <w:p w14:paraId="0F90EE2F" w14:textId="0BA0339F" w:rsidR="00C1737E" w:rsidRPr="00807B49" w:rsidRDefault="008B469F" w:rsidP="008B469F">
    <w:pPr>
      <w:pStyle w:val="EPFooter2"/>
    </w:pPr>
    <w:r w:rsidRPr="00807B49">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14EB" w14:textId="13B1F38B" w:rsidR="008B469F" w:rsidRPr="00807B49" w:rsidRDefault="008B469F" w:rsidP="008B469F">
    <w:pPr>
      <w:pStyle w:val="EPFooter"/>
    </w:pPr>
    <w:r w:rsidRPr="00807B49">
      <w:rPr>
        <w:rStyle w:val="HideTWBExt"/>
      </w:rPr>
      <w:t>&lt;PathFdR&gt;</w:t>
    </w:r>
    <w:r w:rsidR="00807B49" w:rsidRPr="00807B49">
      <w:t>AM\1326781BG.docx</w:t>
    </w:r>
    <w:r w:rsidRPr="00807B49">
      <w:rPr>
        <w:rStyle w:val="HideTWBExt"/>
      </w:rPr>
      <w:t>&lt;/PathFdR&gt;</w:t>
    </w:r>
    <w:r w:rsidRPr="00807B49">
      <w:tab/>
    </w:r>
    <w:r w:rsidRPr="00807B49">
      <w:fldChar w:fldCharType="begin"/>
    </w:r>
    <w:r w:rsidRPr="00807B49">
      <w:instrText xml:space="preserve"> PAGE  \* MERGEFORMAT </w:instrText>
    </w:r>
    <w:r w:rsidRPr="00807B49">
      <w:fldChar w:fldCharType="separate"/>
    </w:r>
    <w:r w:rsidRPr="00807B49">
      <w:rPr>
        <w:noProof/>
      </w:rPr>
      <w:t>11</w:t>
    </w:r>
    <w:r w:rsidRPr="00807B49">
      <w:fldChar w:fldCharType="end"/>
    </w:r>
    <w:r w:rsidRPr="00807B49">
      <w:t>/</w:t>
    </w:r>
    <w:fldSimple w:instr=" NUMPAGES  \* MERGEFORMAT ">
      <w:r w:rsidRPr="00807B49">
        <w:rPr>
          <w:noProof/>
        </w:rPr>
        <w:t>163</w:t>
      </w:r>
    </w:fldSimple>
    <w:r w:rsidRPr="00807B49">
      <w:tab/>
      <w:t>PE</w:t>
    </w:r>
    <w:r w:rsidRPr="00807B49">
      <w:rPr>
        <w:rStyle w:val="HideTWBExt"/>
      </w:rPr>
      <w:t>&lt;NoPE&gt;</w:t>
    </w:r>
    <w:r w:rsidRPr="00807B49">
      <w:t>776.833</w:t>
    </w:r>
    <w:r w:rsidRPr="00807B49">
      <w:rPr>
        <w:rStyle w:val="HideTWBExt"/>
      </w:rPr>
      <w:t>&lt;/NoPE&gt;&lt;Version&gt;</w:t>
    </w:r>
    <w:r w:rsidRPr="00807B49">
      <w:t>v01-00</w:t>
    </w:r>
    <w:r w:rsidRPr="00807B49">
      <w:rPr>
        <w:rStyle w:val="HideTWBExt"/>
      </w:rPr>
      <w:t>&lt;/Version&gt;</w:t>
    </w:r>
  </w:p>
  <w:p w14:paraId="495F570C" w14:textId="52BBBC1C" w:rsidR="00C1737E" w:rsidRPr="00807B49" w:rsidRDefault="008B469F" w:rsidP="008B469F">
    <w:pPr>
      <w:pStyle w:val="EPFooter2"/>
    </w:pPr>
    <w:r w:rsidRPr="00807B49">
      <w:tab/>
    </w:r>
    <w:r w:rsidRPr="00807B49">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00B2A" w14:textId="1512C3F0" w:rsidR="008B469F" w:rsidRPr="00807B49" w:rsidRDefault="008B469F" w:rsidP="008B469F">
    <w:pPr>
      <w:pStyle w:val="EPFooter"/>
    </w:pPr>
    <w:r w:rsidRPr="00807B49">
      <w:rPr>
        <w:rStyle w:val="HideTWBExt"/>
      </w:rPr>
      <w:t>&lt;PathFdR&gt;</w:t>
    </w:r>
    <w:r w:rsidR="00807B49" w:rsidRPr="00807B49">
      <w:t>AM\1326781BG.docx</w:t>
    </w:r>
    <w:r w:rsidRPr="00807B49">
      <w:rPr>
        <w:rStyle w:val="HideTWBExt"/>
      </w:rPr>
      <w:t>&lt;/PathFdR&gt;</w:t>
    </w:r>
    <w:r w:rsidRPr="00807B49">
      <w:tab/>
    </w:r>
    <w:r w:rsidRPr="00807B49">
      <w:tab/>
      <w:t>PE</w:t>
    </w:r>
    <w:r w:rsidRPr="00807B49">
      <w:rPr>
        <w:rStyle w:val="HideTWBExt"/>
      </w:rPr>
      <w:t>&lt;NoPE&gt;</w:t>
    </w:r>
    <w:r w:rsidRPr="00807B49">
      <w:t>776.833</w:t>
    </w:r>
    <w:r w:rsidRPr="00807B49">
      <w:rPr>
        <w:rStyle w:val="HideTWBExt"/>
      </w:rPr>
      <w:t>&lt;/NoPE&gt;&lt;Version&gt;</w:t>
    </w:r>
    <w:r w:rsidRPr="00807B49">
      <w:t>v01-00</w:t>
    </w:r>
    <w:r w:rsidRPr="00807B49">
      <w:rPr>
        <w:rStyle w:val="HideTWBExt"/>
      </w:rPr>
      <w:t>&lt;/Version&gt;</w:t>
    </w:r>
  </w:p>
  <w:p w14:paraId="21B887FC" w14:textId="12A1C706" w:rsidR="00C1737E" w:rsidRPr="00807B49" w:rsidRDefault="008B469F" w:rsidP="008B469F">
    <w:pPr>
      <w:pStyle w:val="EPFooter2"/>
    </w:pPr>
    <w:r w:rsidRPr="00807B49">
      <w:t>BG</w:t>
    </w:r>
    <w:r w:rsidRPr="00807B49">
      <w:tab/>
    </w:r>
    <w:r w:rsidRPr="00807B49">
      <w:rPr>
        <w:b w:val="0"/>
        <w:i/>
        <w:color w:val="C0C0C0"/>
        <w:sz w:val="22"/>
      </w:rPr>
      <w:t>Единство в многообразието</w:t>
    </w:r>
    <w:r w:rsidRPr="00807B49">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5E2D5" w14:textId="77777777" w:rsidR="00224F52" w:rsidRPr="00807B49" w:rsidRDefault="00224F52">
      <w:r w:rsidRPr="00807B49">
        <w:separator/>
      </w:r>
    </w:p>
  </w:footnote>
  <w:footnote w:type="continuationSeparator" w:id="0">
    <w:p w14:paraId="02C4BCB3" w14:textId="77777777" w:rsidR="00224F52" w:rsidRPr="00807B49" w:rsidRDefault="00224F52">
      <w:r w:rsidRPr="00807B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9C5D" w14:textId="77777777" w:rsidR="008C2797" w:rsidRDefault="008C2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AA35" w14:textId="77777777" w:rsidR="008C2797" w:rsidRDefault="008C2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7802" w14:textId="77777777" w:rsidR="008C2797" w:rsidRDefault="008C27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66BC9B8A">
      <w:start w:val="1"/>
      <w:numFmt w:val="decimal"/>
      <w:lvlText w:val="%1"/>
      <w:lvlJc w:val="left"/>
      <w:pPr>
        <w:ind w:left="720" w:hanging="360"/>
      </w:pPr>
      <w:rPr>
        <w:rFonts w:hint="default"/>
        <w:b/>
        <w:i/>
      </w:rPr>
    </w:lvl>
    <w:lvl w:ilvl="1" w:tplc="902A2D82" w:tentative="1">
      <w:start w:val="1"/>
      <w:numFmt w:val="lowerLetter"/>
      <w:lvlText w:val="%2."/>
      <w:lvlJc w:val="left"/>
      <w:pPr>
        <w:ind w:left="1440" w:hanging="360"/>
      </w:pPr>
    </w:lvl>
    <w:lvl w:ilvl="2" w:tplc="367CACA2" w:tentative="1">
      <w:start w:val="1"/>
      <w:numFmt w:val="lowerRoman"/>
      <w:lvlText w:val="%3."/>
      <w:lvlJc w:val="right"/>
      <w:pPr>
        <w:ind w:left="2160" w:hanging="180"/>
      </w:pPr>
    </w:lvl>
    <w:lvl w:ilvl="3" w:tplc="5A525092" w:tentative="1">
      <w:start w:val="1"/>
      <w:numFmt w:val="decimal"/>
      <w:lvlText w:val="%4."/>
      <w:lvlJc w:val="left"/>
      <w:pPr>
        <w:ind w:left="2880" w:hanging="360"/>
      </w:pPr>
    </w:lvl>
    <w:lvl w:ilvl="4" w:tplc="7AFEC7C6" w:tentative="1">
      <w:start w:val="1"/>
      <w:numFmt w:val="lowerLetter"/>
      <w:lvlText w:val="%5."/>
      <w:lvlJc w:val="left"/>
      <w:pPr>
        <w:ind w:left="3600" w:hanging="360"/>
      </w:pPr>
    </w:lvl>
    <w:lvl w:ilvl="5" w:tplc="9B687270" w:tentative="1">
      <w:start w:val="1"/>
      <w:numFmt w:val="lowerRoman"/>
      <w:lvlText w:val="%6."/>
      <w:lvlJc w:val="right"/>
      <w:pPr>
        <w:ind w:left="4320" w:hanging="180"/>
      </w:pPr>
    </w:lvl>
    <w:lvl w:ilvl="6" w:tplc="918E6B38" w:tentative="1">
      <w:start w:val="1"/>
      <w:numFmt w:val="decimal"/>
      <w:lvlText w:val="%7."/>
      <w:lvlJc w:val="left"/>
      <w:pPr>
        <w:ind w:left="5040" w:hanging="360"/>
      </w:pPr>
    </w:lvl>
    <w:lvl w:ilvl="7" w:tplc="E6306E00" w:tentative="1">
      <w:start w:val="1"/>
      <w:numFmt w:val="lowerLetter"/>
      <w:lvlText w:val="%8."/>
      <w:lvlJc w:val="left"/>
      <w:pPr>
        <w:ind w:left="5760" w:hanging="360"/>
      </w:pPr>
    </w:lvl>
    <w:lvl w:ilvl="8" w:tplc="7AAC7C80"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64AEF554">
      <w:start w:val="1"/>
      <w:numFmt w:val="decimal"/>
      <w:lvlText w:val="%1."/>
      <w:lvlJc w:val="left"/>
      <w:pPr>
        <w:ind w:left="720" w:hanging="360"/>
      </w:pPr>
      <w:rPr>
        <w:rFonts w:hint="default"/>
        <w:b/>
        <w:i/>
      </w:rPr>
    </w:lvl>
    <w:lvl w:ilvl="1" w:tplc="1986706E" w:tentative="1">
      <w:start w:val="1"/>
      <w:numFmt w:val="lowerLetter"/>
      <w:lvlText w:val="%2."/>
      <w:lvlJc w:val="left"/>
      <w:pPr>
        <w:ind w:left="1440" w:hanging="360"/>
      </w:pPr>
    </w:lvl>
    <w:lvl w:ilvl="2" w:tplc="AC548986" w:tentative="1">
      <w:start w:val="1"/>
      <w:numFmt w:val="lowerRoman"/>
      <w:lvlText w:val="%3."/>
      <w:lvlJc w:val="right"/>
      <w:pPr>
        <w:ind w:left="2160" w:hanging="180"/>
      </w:pPr>
    </w:lvl>
    <w:lvl w:ilvl="3" w:tplc="8042FB00" w:tentative="1">
      <w:start w:val="1"/>
      <w:numFmt w:val="decimal"/>
      <w:lvlText w:val="%4."/>
      <w:lvlJc w:val="left"/>
      <w:pPr>
        <w:ind w:left="2880" w:hanging="360"/>
      </w:pPr>
    </w:lvl>
    <w:lvl w:ilvl="4" w:tplc="E3E69C86" w:tentative="1">
      <w:start w:val="1"/>
      <w:numFmt w:val="lowerLetter"/>
      <w:lvlText w:val="%5."/>
      <w:lvlJc w:val="left"/>
      <w:pPr>
        <w:ind w:left="3600" w:hanging="360"/>
      </w:pPr>
    </w:lvl>
    <w:lvl w:ilvl="5" w:tplc="4E14C14E" w:tentative="1">
      <w:start w:val="1"/>
      <w:numFmt w:val="lowerRoman"/>
      <w:lvlText w:val="%6."/>
      <w:lvlJc w:val="right"/>
      <w:pPr>
        <w:ind w:left="4320" w:hanging="180"/>
      </w:pPr>
    </w:lvl>
    <w:lvl w:ilvl="6" w:tplc="8050E590" w:tentative="1">
      <w:start w:val="1"/>
      <w:numFmt w:val="decimal"/>
      <w:lvlText w:val="%7."/>
      <w:lvlJc w:val="left"/>
      <w:pPr>
        <w:ind w:left="5040" w:hanging="360"/>
      </w:pPr>
    </w:lvl>
    <w:lvl w:ilvl="7" w:tplc="68585F4A" w:tentative="1">
      <w:start w:val="1"/>
      <w:numFmt w:val="lowerLetter"/>
      <w:lvlText w:val="%8."/>
      <w:lvlJc w:val="left"/>
      <w:pPr>
        <w:ind w:left="5760" w:hanging="360"/>
      </w:pPr>
    </w:lvl>
    <w:lvl w:ilvl="8" w:tplc="191CB2C4"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BD52AA02">
      <w:start w:val="1"/>
      <w:numFmt w:val="decimal"/>
      <w:lvlText w:val="%1."/>
      <w:lvlJc w:val="left"/>
      <w:pPr>
        <w:ind w:left="720" w:hanging="360"/>
      </w:pPr>
      <w:rPr>
        <w:rFonts w:hint="default"/>
        <w:b/>
        <w:i/>
      </w:rPr>
    </w:lvl>
    <w:lvl w:ilvl="1" w:tplc="7B5C16F8" w:tentative="1">
      <w:start w:val="1"/>
      <w:numFmt w:val="lowerLetter"/>
      <w:lvlText w:val="%2."/>
      <w:lvlJc w:val="left"/>
      <w:pPr>
        <w:ind w:left="1440" w:hanging="360"/>
      </w:pPr>
    </w:lvl>
    <w:lvl w:ilvl="2" w:tplc="A66052F8" w:tentative="1">
      <w:start w:val="1"/>
      <w:numFmt w:val="lowerRoman"/>
      <w:lvlText w:val="%3."/>
      <w:lvlJc w:val="right"/>
      <w:pPr>
        <w:ind w:left="2160" w:hanging="180"/>
      </w:pPr>
    </w:lvl>
    <w:lvl w:ilvl="3" w:tplc="5748F4A6" w:tentative="1">
      <w:start w:val="1"/>
      <w:numFmt w:val="decimal"/>
      <w:lvlText w:val="%4."/>
      <w:lvlJc w:val="left"/>
      <w:pPr>
        <w:ind w:left="2880" w:hanging="360"/>
      </w:pPr>
    </w:lvl>
    <w:lvl w:ilvl="4" w:tplc="2E167ED6" w:tentative="1">
      <w:start w:val="1"/>
      <w:numFmt w:val="lowerLetter"/>
      <w:lvlText w:val="%5."/>
      <w:lvlJc w:val="left"/>
      <w:pPr>
        <w:ind w:left="3600" w:hanging="360"/>
      </w:pPr>
    </w:lvl>
    <w:lvl w:ilvl="5" w:tplc="3AA09FA6" w:tentative="1">
      <w:start w:val="1"/>
      <w:numFmt w:val="lowerRoman"/>
      <w:lvlText w:val="%6."/>
      <w:lvlJc w:val="right"/>
      <w:pPr>
        <w:ind w:left="4320" w:hanging="180"/>
      </w:pPr>
    </w:lvl>
    <w:lvl w:ilvl="6" w:tplc="37DAF240" w:tentative="1">
      <w:start w:val="1"/>
      <w:numFmt w:val="decimal"/>
      <w:lvlText w:val="%7."/>
      <w:lvlJc w:val="left"/>
      <w:pPr>
        <w:ind w:left="5040" w:hanging="360"/>
      </w:pPr>
    </w:lvl>
    <w:lvl w:ilvl="7" w:tplc="258E4212" w:tentative="1">
      <w:start w:val="1"/>
      <w:numFmt w:val="lowerLetter"/>
      <w:lvlText w:val="%8."/>
      <w:lvlJc w:val="left"/>
      <w:pPr>
        <w:ind w:left="5760" w:hanging="360"/>
      </w:pPr>
    </w:lvl>
    <w:lvl w:ilvl="8" w:tplc="06E861D6"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6CD009BE">
      <w:start w:val="1"/>
      <w:numFmt w:val="decimal"/>
      <w:lvlText w:val="%1."/>
      <w:lvlJc w:val="left"/>
      <w:pPr>
        <w:ind w:left="720" w:hanging="360"/>
      </w:pPr>
      <w:rPr>
        <w:rFonts w:hint="default"/>
        <w:b/>
        <w:i/>
      </w:rPr>
    </w:lvl>
    <w:lvl w:ilvl="1" w:tplc="1786CDD8" w:tentative="1">
      <w:start w:val="1"/>
      <w:numFmt w:val="lowerLetter"/>
      <w:lvlText w:val="%2."/>
      <w:lvlJc w:val="left"/>
      <w:pPr>
        <w:ind w:left="1440" w:hanging="360"/>
      </w:pPr>
    </w:lvl>
    <w:lvl w:ilvl="2" w:tplc="7EDC4372" w:tentative="1">
      <w:start w:val="1"/>
      <w:numFmt w:val="lowerRoman"/>
      <w:lvlText w:val="%3."/>
      <w:lvlJc w:val="right"/>
      <w:pPr>
        <w:ind w:left="2160" w:hanging="180"/>
      </w:pPr>
    </w:lvl>
    <w:lvl w:ilvl="3" w:tplc="FC1EC78A" w:tentative="1">
      <w:start w:val="1"/>
      <w:numFmt w:val="decimal"/>
      <w:lvlText w:val="%4."/>
      <w:lvlJc w:val="left"/>
      <w:pPr>
        <w:ind w:left="2880" w:hanging="360"/>
      </w:pPr>
    </w:lvl>
    <w:lvl w:ilvl="4" w:tplc="73F879C2" w:tentative="1">
      <w:start w:val="1"/>
      <w:numFmt w:val="lowerLetter"/>
      <w:lvlText w:val="%5."/>
      <w:lvlJc w:val="left"/>
      <w:pPr>
        <w:ind w:left="3600" w:hanging="360"/>
      </w:pPr>
    </w:lvl>
    <w:lvl w:ilvl="5" w:tplc="865CE984" w:tentative="1">
      <w:start w:val="1"/>
      <w:numFmt w:val="lowerRoman"/>
      <w:lvlText w:val="%6."/>
      <w:lvlJc w:val="right"/>
      <w:pPr>
        <w:ind w:left="4320" w:hanging="180"/>
      </w:pPr>
    </w:lvl>
    <w:lvl w:ilvl="6" w:tplc="FA9263F6" w:tentative="1">
      <w:start w:val="1"/>
      <w:numFmt w:val="decimal"/>
      <w:lvlText w:val="%7."/>
      <w:lvlJc w:val="left"/>
      <w:pPr>
        <w:ind w:left="5040" w:hanging="360"/>
      </w:pPr>
    </w:lvl>
    <w:lvl w:ilvl="7" w:tplc="6A6AC748" w:tentative="1">
      <w:start w:val="1"/>
      <w:numFmt w:val="lowerLetter"/>
      <w:lvlText w:val="%8."/>
      <w:lvlJc w:val="left"/>
      <w:pPr>
        <w:ind w:left="5760" w:hanging="360"/>
      </w:pPr>
    </w:lvl>
    <w:lvl w:ilvl="8" w:tplc="CA8E369A"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B27E383A">
      <w:start w:val="1"/>
      <w:numFmt w:val="decimal"/>
      <w:lvlText w:val="%1."/>
      <w:lvlJc w:val="left"/>
      <w:pPr>
        <w:ind w:left="720" w:hanging="360"/>
      </w:pPr>
      <w:rPr>
        <w:rFonts w:hint="default"/>
        <w:b/>
        <w:i/>
      </w:rPr>
    </w:lvl>
    <w:lvl w:ilvl="1" w:tplc="8FC4B42A" w:tentative="1">
      <w:start w:val="1"/>
      <w:numFmt w:val="lowerLetter"/>
      <w:lvlText w:val="%2."/>
      <w:lvlJc w:val="left"/>
      <w:pPr>
        <w:ind w:left="1440" w:hanging="360"/>
      </w:pPr>
    </w:lvl>
    <w:lvl w:ilvl="2" w:tplc="45E82490" w:tentative="1">
      <w:start w:val="1"/>
      <w:numFmt w:val="lowerRoman"/>
      <w:lvlText w:val="%3."/>
      <w:lvlJc w:val="right"/>
      <w:pPr>
        <w:ind w:left="2160" w:hanging="180"/>
      </w:pPr>
    </w:lvl>
    <w:lvl w:ilvl="3" w:tplc="2702D206" w:tentative="1">
      <w:start w:val="1"/>
      <w:numFmt w:val="decimal"/>
      <w:lvlText w:val="%4."/>
      <w:lvlJc w:val="left"/>
      <w:pPr>
        <w:ind w:left="2880" w:hanging="360"/>
      </w:pPr>
    </w:lvl>
    <w:lvl w:ilvl="4" w:tplc="CDDA9D2A" w:tentative="1">
      <w:start w:val="1"/>
      <w:numFmt w:val="lowerLetter"/>
      <w:lvlText w:val="%5."/>
      <w:lvlJc w:val="left"/>
      <w:pPr>
        <w:ind w:left="3600" w:hanging="360"/>
      </w:pPr>
    </w:lvl>
    <w:lvl w:ilvl="5" w:tplc="CAB2A466" w:tentative="1">
      <w:start w:val="1"/>
      <w:numFmt w:val="lowerRoman"/>
      <w:lvlText w:val="%6."/>
      <w:lvlJc w:val="right"/>
      <w:pPr>
        <w:ind w:left="4320" w:hanging="180"/>
      </w:pPr>
    </w:lvl>
    <w:lvl w:ilvl="6" w:tplc="5770D6A0" w:tentative="1">
      <w:start w:val="1"/>
      <w:numFmt w:val="decimal"/>
      <w:lvlText w:val="%7."/>
      <w:lvlJc w:val="left"/>
      <w:pPr>
        <w:ind w:left="5040" w:hanging="360"/>
      </w:pPr>
    </w:lvl>
    <w:lvl w:ilvl="7" w:tplc="77F2E04C" w:tentative="1">
      <w:start w:val="1"/>
      <w:numFmt w:val="lowerLetter"/>
      <w:lvlText w:val="%8."/>
      <w:lvlJc w:val="left"/>
      <w:pPr>
        <w:ind w:left="5760" w:hanging="360"/>
      </w:pPr>
    </w:lvl>
    <w:lvl w:ilvl="8" w:tplc="5CFC81B0"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3818486C">
      <w:start w:val="1"/>
      <w:numFmt w:val="decimal"/>
      <w:lvlText w:val="%1."/>
      <w:lvlJc w:val="left"/>
      <w:pPr>
        <w:ind w:left="720" w:hanging="360"/>
      </w:pPr>
      <w:rPr>
        <w:rFonts w:hint="default"/>
        <w:b/>
        <w:i/>
      </w:rPr>
    </w:lvl>
    <w:lvl w:ilvl="1" w:tplc="CD00392C" w:tentative="1">
      <w:start w:val="1"/>
      <w:numFmt w:val="lowerLetter"/>
      <w:lvlText w:val="%2."/>
      <w:lvlJc w:val="left"/>
      <w:pPr>
        <w:ind w:left="1440" w:hanging="360"/>
      </w:pPr>
    </w:lvl>
    <w:lvl w:ilvl="2" w:tplc="B2BA04C8" w:tentative="1">
      <w:start w:val="1"/>
      <w:numFmt w:val="lowerRoman"/>
      <w:lvlText w:val="%3."/>
      <w:lvlJc w:val="right"/>
      <w:pPr>
        <w:ind w:left="2160" w:hanging="180"/>
      </w:pPr>
    </w:lvl>
    <w:lvl w:ilvl="3" w:tplc="EAC40792" w:tentative="1">
      <w:start w:val="1"/>
      <w:numFmt w:val="decimal"/>
      <w:lvlText w:val="%4."/>
      <w:lvlJc w:val="left"/>
      <w:pPr>
        <w:ind w:left="2880" w:hanging="360"/>
      </w:pPr>
    </w:lvl>
    <w:lvl w:ilvl="4" w:tplc="BC1CFC76" w:tentative="1">
      <w:start w:val="1"/>
      <w:numFmt w:val="lowerLetter"/>
      <w:lvlText w:val="%5."/>
      <w:lvlJc w:val="left"/>
      <w:pPr>
        <w:ind w:left="3600" w:hanging="360"/>
      </w:pPr>
    </w:lvl>
    <w:lvl w:ilvl="5" w:tplc="F98C3CFC" w:tentative="1">
      <w:start w:val="1"/>
      <w:numFmt w:val="lowerRoman"/>
      <w:lvlText w:val="%6."/>
      <w:lvlJc w:val="right"/>
      <w:pPr>
        <w:ind w:left="4320" w:hanging="180"/>
      </w:pPr>
    </w:lvl>
    <w:lvl w:ilvl="6" w:tplc="1B3C3A50" w:tentative="1">
      <w:start w:val="1"/>
      <w:numFmt w:val="decimal"/>
      <w:lvlText w:val="%7."/>
      <w:lvlJc w:val="left"/>
      <w:pPr>
        <w:ind w:left="5040" w:hanging="360"/>
      </w:pPr>
    </w:lvl>
    <w:lvl w:ilvl="7" w:tplc="856ABABE" w:tentative="1">
      <w:start w:val="1"/>
      <w:numFmt w:val="lowerLetter"/>
      <w:lvlText w:val="%8."/>
      <w:lvlJc w:val="left"/>
      <w:pPr>
        <w:ind w:left="5760" w:hanging="360"/>
      </w:pPr>
    </w:lvl>
    <w:lvl w:ilvl="8" w:tplc="C3B46D36"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0DC80876">
      <w:start w:val="1"/>
      <w:numFmt w:val="decimal"/>
      <w:lvlText w:val="%1."/>
      <w:lvlJc w:val="left"/>
      <w:pPr>
        <w:ind w:left="720" w:hanging="360"/>
      </w:pPr>
      <w:rPr>
        <w:rFonts w:hint="default"/>
        <w:b/>
        <w:i/>
      </w:rPr>
    </w:lvl>
    <w:lvl w:ilvl="1" w:tplc="01C09500" w:tentative="1">
      <w:start w:val="1"/>
      <w:numFmt w:val="lowerLetter"/>
      <w:lvlText w:val="%2."/>
      <w:lvlJc w:val="left"/>
      <w:pPr>
        <w:ind w:left="1440" w:hanging="360"/>
      </w:pPr>
    </w:lvl>
    <w:lvl w:ilvl="2" w:tplc="9EDCC89E" w:tentative="1">
      <w:start w:val="1"/>
      <w:numFmt w:val="lowerRoman"/>
      <w:lvlText w:val="%3."/>
      <w:lvlJc w:val="right"/>
      <w:pPr>
        <w:ind w:left="2160" w:hanging="180"/>
      </w:pPr>
    </w:lvl>
    <w:lvl w:ilvl="3" w:tplc="FB4E8476" w:tentative="1">
      <w:start w:val="1"/>
      <w:numFmt w:val="decimal"/>
      <w:lvlText w:val="%4."/>
      <w:lvlJc w:val="left"/>
      <w:pPr>
        <w:ind w:left="2880" w:hanging="360"/>
      </w:pPr>
    </w:lvl>
    <w:lvl w:ilvl="4" w:tplc="14241202" w:tentative="1">
      <w:start w:val="1"/>
      <w:numFmt w:val="lowerLetter"/>
      <w:lvlText w:val="%5."/>
      <w:lvlJc w:val="left"/>
      <w:pPr>
        <w:ind w:left="3600" w:hanging="360"/>
      </w:pPr>
    </w:lvl>
    <w:lvl w:ilvl="5" w:tplc="48BCB5B6" w:tentative="1">
      <w:start w:val="1"/>
      <w:numFmt w:val="lowerRoman"/>
      <w:lvlText w:val="%6."/>
      <w:lvlJc w:val="right"/>
      <w:pPr>
        <w:ind w:left="4320" w:hanging="180"/>
      </w:pPr>
    </w:lvl>
    <w:lvl w:ilvl="6" w:tplc="ACF020B4" w:tentative="1">
      <w:start w:val="1"/>
      <w:numFmt w:val="decimal"/>
      <w:lvlText w:val="%7."/>
      <w:lvlJc w:val="left"/>
      <w:pPr>
        <w:ind w:left="5040" w:hanging="360"/>
      </w:pPr>
    </w:lvl>
    <w:lvl w:ilvl="7" w:tplc="04B28CAA" w:tentative="1">
      <w:start w:val="1"/>
      <w:numFmt w:val="lowerLetter"/>
      <w:lvlText w:val="%8."/>
      <w:lvlJc w:val="left"/>
      <w:pPr>
        <w:ind w:left="5760" w:hanging="360"/>
      </w:pPr>
    </w:lvl>
    <w:lvl w:ilvl="8" w:tplc="BB982792"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50125A8A">
      <w:start w:val="1"/>
      <w:numFmt w:val="decimal"/>
      <w:lvlText w:val="%1."/>
      <w:lvlJc w:val="left"/>
      <w:pPr>
        <w:ind w:left="720" w:hanging="360"/>
      </w:pPr>
      <w:rPr>
        <w:rFonts w:hint="default"/>
        <w:b/>
        <w:i/>
      </w:rPr>
    </w:lvl>
    <w:lvl w:ilvl="1" w:tplc="C13E1FE4" w:tentative="1">
      <w:start w:val="1"/>
      <w:numFmt w:val="lowerLetter"/>
      <w:lvlText w:val="%2."/>
      <w:lvlJc w:val="left"/>
      <w:pPr>
        <w:ind w:left="1440" w:hanging="360"/>
      </w:pPr>
    </w:lvl>
    <w:lvl w:ilvl="2" w:tplc="B3846632" w:tentative="1">
      <w:start w:val="1"/>
      <w:numFmt w:val="lowerRoman"/>
      <w:lvlText w:val="%3."/>
      <w:lvlJc w:val="right"/>
      <w:pPr>
        <w:ind w:left="2160" w:hanging="180"/>
      </w:pPr>
    </w:lvl>
    <w:lvl w:ilvl="3" w:tplc="0A86368C" w:tentative="1">
      <w:start w:val="1"/>
      <w:numFmt w:val="decimal"/>
      <w:lvlText w:val="%4."/>
      <w:lvlJc w:val="left"/>
      <w:pPr>
        <w:ind w:left="2880" w:hanging="360"/>
      </w:pPr>
    </w:lvl>
    <w:lvl w:ilvl="4" w:tplc="0FFE0A16" w:tentative="1">
      <w:start w:val="1"/>
      <w:numFmt w:val="lowerLetter"/>
      <w:lvlText w:val="%5."/>
      <w:lvlJc w:val="left"/>
      <w:pPr>
        <w:ind w:left="3600" w:hanging="360"/>
      </w:pPr>
    </w:lvl>
    <w:lvl w:ilvl="5" w:tplc="6FD259BE" w:tentative="1">
      <w:start w:val="1"/>
      <w:numFmt w:val="lowerRoman"/>
      <w:lvlText w:val="%6."/>
      <w:lvlJc w:val="right"/>
      <w:pPr>
        <w:ind w:left="4320" w:hanging="180"/>
      </w:pPr>
    </w:lvl>
    <w:lvl w:ilvl="6" w:tplc="381E2CA0" w:tentative="1">
      <w:start w:val="1"/>
      <w:numFmt w:val="decimal"/>
      <w:lvlText w:val="%7."/>
      <w:lvlJc w:val="left"/>
      <w:pPr>
        <w:ind w:left="5040" w:hanging="360"/>
      </w:pPr>
    </w:lvl>
    <w:lvl w:ilvl="7" w:tplc="4186FF26" w:tentative="1">
      <w:start w:val="1"/>
      <w:numFmt w:val="lowerLetter"/>
      <w:lvlText w:val="%8."/>
      <w:lvlJc w:val="left"/>
      <w:pPr>
        <w:ind w:left="5760" w:hanging="360"/>
      </w:pPr>
    </w:lvl>
    <w:lvl w:ilvl="8" w:tplc="096815E2"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5C50C98E">
      <w:start w:val="1"/>
      <w:numFmt w:val="decimal"/>
      <w:lvlText w:val="%1."/>
      <w:lvlJc w:val="left"/>
      <w:pPr>
        <w:ind w:left="720" w:hanging="360"/>
      </w:pPr>
      <w:rPr>
        <w:rFonts w:hint="default"/>
        <w:b/>
        <w:i/>
      </w:rPr>
    </w:lvl>
    <w:lvl w:ilvl="1" w:tplc="06821A8A" w:tentative="1">
      <w:start w:val="1"/>
      <w:numFmt w:val="lowerLetter"/>
      <w:lvlText w:val="%2."/>
      <w:lvlJc w:val="left"/>
      <w:pPr>
        <w:ind w:left="1440" w:hanging="360"/>
      </w:pPr>
    </w:lvl>
    <w:lvl w:ilvl="2" w:tplc="A7B0BAC8" w:tentative="1">
      <w:start w:val="1"/>
      <w:numFmt w:val="lowerRoman"/>
      <w:lvlText w:val="%3."/>
      <w:lvlJc w:val="right"/>
      <w:pPr>
        <w:ind w:left="2160" w:hanging="180"/>
      </w:pPr>
    </w:lvl>
    <w:lvl w:ilvl="3" w:tplc="0C76835A" w:tentative="1">
      <w:start w:val="1"/>
      <w:numFmt w:val="decimal"/>
      <w:lvlText w:val="%4."/>
      <w:lvlJc w:val="left"/>
      <w:pPr>
        <w:ind w:left="2880" w:hanging="360"/>
      </w:pPr>
    </w:lvl>
    <w:lvl w:ilvl="4" w:tplc="8AFEBDD4" w:tentative="1">
      <w:start w:val="1"/>
      <w:numFmt w:val="lowerLetter"/>
      <w:lvlText w:val="%5."/>
      <w:lvlJc w:val="left"/>
      <w:pPr>
        <w:ind w:left="3600" w:hanging="360"/>
      </w:pPr>
    </w:lvl>
    <w:lvl w:ilvl="5" w:tplc="2184164E" w:tentative="1">
      <w:start w:val="1"/>
      <w:numFmt w:val="lowerRoman"/>
      <w:lvlText w:val="%6."/>
      <w:lvlJc w:val="right"/>
      <w:pPr>
        <w:ind w:left="4320" w:hanging="180"/>
      </w:pPr>
    </w:lvl>
    <w:lvl w:ilvl="6" w:tplc="F1C81ECC" w:tentative="1">
      <w:start w:val="1"/>
      <w:numFmt w:val="decimal"/>
      <w:lvlText w:val="%7."/>
      <w:lvlJc w:val="left"/>
      <w:pPr>
        <w:ind w:left="5040" w:hanging="360"/>
      </w:pPr>
    </w:lvl>
    <w:lvl w:ilvl="7" w:tplc="C224994A" w:tentative="1">
      <w:start w:val="1"/>
      <w:numFmt w:val="lowerLetter"/>
      <w:lvlText w:val="%8."/>
      <w:lvlJc w:val="left"/>
      <w:pPr>
        <w:ind w:left="5760" w:hanging="360"/>
      </w:pPr>
    </w:lvl>
    <w:lvl w:ilvl="8" w:tplc="386E6712"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C40CA7EE">
      <w:start w:val="1"/>
      <w:numFmt w:val="decimal"/>
      <w:lvlText w:val="%1."/>
      <w:lvlJc w:val="left"/>
      <w:pPr>
        <w:ind w:left="720" w:hanging="360"/>
      </w:pPr>
      <w:rPr>
        <w:rFonts w:hint="default"/>
        <w:b/>
        <w:i/>
      </w:rPr>
    </w:lvl>
    <w:lvl w:ilvl="1" w:tplc="E254677E" w:tentative="1">
      <w:start w:val="1"/>
      <w:numFmt w:val="lowerLetter"/>
      <w:lvlText w:val="%2."/>
      <w:lvlJc w:val="left"/>
      <w:pPr>
        <w:ind w:left="1440" w:hanging="360"/>
      </w:pPr>
    </w:lvl>
    <w:lvl w:ilvl="2" w:tplc="E758C10A" w:tentative="1">
      <w:start w:val="1"/>
      <w:numFmt w:val="lowerRoman"/>
      <w:lvlText w:val="%3."/>
      <w:lvlJc w:val="right"/>
      <w:pPr>
        <w:ind w:left="2160" w:hanging="180"/>
      </w:pPr>
    </w:lvl>
    <w:lvl w:ilvl="3" w:tplc="0FAA6820" w:tentative="1">
      <w:start w:val="1"/>
      <w:numFmt w:val="decimal"/>
      <w:lvlText w:val="%4."/>
      <w:lvlJc w:val="left"/>
      <w:pPr>
        <w:ind w:left="2880" w:hanging="360"/>
      </w:pPr>
    </w:lvl>
    <w:lvl w:ilvl="4" w:tplc="F16665FA" w:tentative="1">
      <w:start w:val="1"/>
      <w:numFmt w:val="lowerLetter"/>
      <w:lvlText w:val="%5."/>
      <w:lvlJc w:val="left"/>
      <w:pPr>
        <w:ind w:left="3600" w:hanging="360"/>
      </w:pPr>
    </w:lvl>
    <w:lvl w:ilvl="5" w:tplc="BCE42664" w:tentative="1">
      <w:start w:val="1"/>
      <w:numFmt w:val="lowerRoman"/>
      <w:lvlText w:val="%6."/>
      <w:lvlJc w:val="right"/>
      <w:pPr>
        <w:ind w:left="4320" w:hanging="180"/>
      </w:pPr>
    </w:lvl>
    <w:lvl w:ilvl="6" w:tplc="34B4612E" w:tentative="1">
      <w:start w:val="1"/>
      <w:numFmt w:val="decimal"/>
      <w:lvlText w:val="%7."/>
      <w:lvlJc w:val="left"/>
      <w:pPr>
        <w:ind w:left="5040" w:hanging="360"/>
      </w:pPr>
    </w:lvl>
    <w:lvl w:ilvl="7" w:tplc="A308EC96" w:tentative="1">
      <w:start w:val="1"/>
      <w:numFmt w:val="lowerLetter"/>
      <w:lvlText w:val="%8."/>
      <w:lvlJc w:val="left"/>
      <w:pPr>
        <w:ind w:left="5760" w:hanging="360"/>
      </w:pPr>
    </w:lvl>
    <w:lvl w:ilvl="8" w:tplc="E03841D8"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F06E40D2">
      <w:start w:val="2"/>
      <w:numFmt w:val="bullet"/>
      <w:lvlText w:val="-"/>
      <w:lvlJc w:val="left"/>
      <w:pPr>
        <w:ind w:left="720" w:hanging="360"/>
      </w:pPr>
      <w:rPr>
        <w:rFonts w:ascii="Times New Roman" w:eastAsia="Times New Roman" w:hAnsi="Times New Roman" w:cs="Times New Roman" w:hint="default"/>
        <w:b/>
        <w:i/>
      </w:rPr>
    </w:lvl>
    <w:lvl w:ilvl="1" w:tplc="1FE85C3A" w:tentative="1">
      <w:start w:val="1"/>
      <w:numFmt w:val="bullet"/>
      <w:lvlText w:val="o"/>
      <w:lvlJc w:val="left"/>
      <w:pPr>
        <w:ind w:left="1440" w:hanging="360"/>
      </w:pPr>
      <w:rPr>
        <w:rFonts w:ascii="Courier New" w:hAnsi="Courier New" w:cs="Courier New" w:hint="default"/>
      </w:rPr>
    </w:lvl>
    <w:lvl w:ilvl="2" w:tplc="7E2E30A8" w:tentative="1">
      <w:start w:val="1"/>
      <w:numFmt w:val="bullet"/>
      <w:lvlText w:val=""/>
      <w:lvlJc w:val="left"/>
      <w:pPr>
        <w:ind w:left="2160" w:hanging="360"/>
      </w:pPr>
      <w:rPr>
        <w:rFonts w:ascii="Wingdings" w:hAnsi="Wingdings" w:hint="default"/>
      </w:rPr>
    </w:lvl>
    <w:lvl w:ilvl="3" w:tplc="1CF8BE6A" w:tentative="1">
      <w:start w:val="1"/>
      <w:numFmt w:val="bullet"/>
      <w:lvlText w:val=""/>
      <w:lvlJc w:val="left"/>
      <w:pPr>
        <w:ind w:left="2880" w:hanging="360"/>
      </w:pPr>
      <w:rPr>
        <w:rFonts w:ascii="Symbol" w:hAnsi="Symbol" w:hint="default"/>
      </w:rPr>
    </w:lvl>
    <w:lvl w:ilvl="4" w:tplc="99748F2A" w:tentative="1">
      <w:start w:val="1"/>
      <w:numFmt w:val="bullet"/>
      <w:lvlText w:val="o"/>
      <w:lvlJc w:val="left"/>
      <w:pPr>
        <w:ind w:left="3600" w:hanging="360"/>
      </w:pPr>
      <w:rPr>
        <w:rFonts w:ascii="Courier New" w:hAnsi="Courier New" w:cs="Courier New" w:hint="default"/>
      </w:rPr>
    </w:lvl>
    <w:lvl w:ilvl="5" w:tplc="C97C18D8" w:tentative="1">
      <w:start w:val="1"/>
      <w:numFmt w:val="bullet"/>
      <w:lvlText w:val=""/>
      <w:lvlJc w:val="left"/>
      <w:pPr>
        <w:ind w:left="4320" w:hanging="360"/>
      </w:pPr>
      <w:rPr>
        <w:rFonts w:ascii="Wingdings" w:hAnsi="Wingdings" w:hint="default"/>
      </w:rPr>
    </w:lvl>
    <w:lvl w:ilvl="6" w:tplc="756C2DDE" w:tentative="1">
      <w:start w:val="1"/>
      <w:numFmt w:val="bullet"/>
      <w:lvlText w:val=""/>
      <w:lvlJc w:val="left"/>
      <w:pPr>
        <w:ind w:left="5040" w:hanging="360"/>
      </w:pPr>
      <w:rPr>
        <w:rFonts w:ascii="Symbol" w:hAnsi="Symbol" w:hint="default"/>
      </w:rPr>
    </w:lvl>
    <w:lvl w:ilvl="7" w:tplc="FBF48538" w:tentative="1">
      <w:start w:val="1"/>
      <w:numFmt w:val="bullet"/>
      <w:lvlText w:val="o"/>
      <w:lvlJc w:val="left"/>
      <w:pPr>
        <w:ind w:left="5760" w:hanging="360"/>
      </w:pPr>
      <w:rPr>
        <w:rFonts w:ascii="Courier New" w:hAnsi="Courier New" w:cs="Courier New" w:hint="default"/>
      </w:rPr>
    </w:lvl>
    <w:lvl w:ilvl="8" w:tplc="3184DEDA"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8F40F3E6">
      <w:start w:val="1"/>
      <w:numFmt w:val="decimal"/>
      <w:lvlText w:val="%1"/>
      <w:lvlJc w:val="left"/>
      <w:pPr>
        <w:ind w:left="720" w:hanging="360"/>
      </w:pPr>
      <w:rPr>
        <w:rFonts w:hint="default"/>
        <w:b/>
        <w:i/>
      </w:rPr>
    </w:lvl>
    <w:lvl w:ilvl="1" w:tplc="3E8610C4" w:tentative="1">
      <w:start w:val="1"/>
      <w:numFmt w:val="lowerLetter"/>
      <w:lvlText w:val="%2."/>
      <w:lvlJc w:val="left"/>
      <w:pPr>
        <w:ind w:left="1440" w:hanging="360"/>
      </w:pPr>
    </w:lvl>
    <w:lvl w:ilvl="2" w:tplc="8CAE8AFC" w:tentative="1">
      <w:start w:val="1"/>
      <w:numFmt w:val="lowerRoman"/>
      <w:lvlText w:val="%3."/>
      <w:lvlJc w:val="right"/>
      <w:pPr>
        <w:ind w:left="2160" w:hanging="180"/>
      </w:pPr>
    </w:lvl>
    <w:lvl w:ilvl="3" w:tplc="89AC2424" w:tentative="1">
      <w:start w:val="1"/>
      <w:numFmt w:val="decimal"/>
      <w:lvlText w:val="%4."/>
      <w:lvlJc w:val="left"/>
      <w:pPr>
        <w:ind w:left="2880" w:hanging="360"/>
      </w:pPr>
    </w:lvl>
    <w:lvl w:ilvl="4" w:tplc="01F0A2DA" w:tentative="1">
      <w:start w:val="1"/>
      <w:numFmt w:val="lowerLetter"/>
      <w:lvlText w:val="%5."/>
      <w:lvlJc w:val="left"/>
      <w:pPr>
        <w:ind w:left="3600" w:hanging="360"/>
      </w:pPr>
    </w:lvl>
    <w:lvl w:ilvl="5" w:tplc="18A606AE" w:tentative="1">
      <w:start w:val="1"/>
      <w:numFmt w:val="lowerRoman"/>
      <w:lvlText w:val="%6."/>
      <w:lvlJc w:val="right"/>
      <w:pPr>
        <w:ind w:left="4320" w:hanging="180"/>
      </w:pPr>
    </w:lvl>
    <w:lvl w:ilvl="6" w:tplc="B86A4B10" w:tentative="1">
      <w:start w:val="1"/>
      <w:numFmt w:val="decimal"/>
      <w:lvlText w:val="%7."/>
      <w:lvlJc w:val="left"/>
      <w:pPr>
        <w:ind w:left="5040" w:hanging="360"/>
      </w:pPr>
    </w:lvl>
    <w:lvl w:ilvl="7" w:tplc="F6746CBA" w:tentative="1">
      <w:start w:val="1"/>
      <w:numFmt w:val="lowerLetter"/>
      <w:lvlText w:val="%8."/>
      <w:lvlJc w:val="left"/>
      <w:pPr>
        <w:ind w:left="5760" w:hanging="360"/>
      </w:pPr>
    </w:lvl>
    <w:lvl w:ilvl="8" w:tplc="A34AE090"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50CAB4AE">
      <w:start w:val="1"/>
      <w:numFmt w:val="decimal"/>
      <w:lvlText w:val="%1."/>
      <w:lvlJc w:val="left"/>
      <w:pPr>
        <w:ind w:left="720" w:hanging="360"/>
      </w:pPr>
      <w:rPr>
        <w:rFonts w:hint="default"/>
        <w:b/>
        <w:i/>
      </w:rPr>
    </w:lvl>
    <w:lvl w:ilvl="1" w:tplc="05804562" w:tentative="1">
      <w:start w:val="1"/>
      <w:numFmt w:val="lowerLetter"/>
      <w:lvlText w:val="%2."/>
      <w:lvlJc w:val="left"/>
      <w:pPr>
        <w:ind w:left="1440" w:hanging="360"/>
      </w:pPr>
    </w:lvl>
    <w:lvl w:ilvl="2" w:tplc="248EBD7A" w:tentative="1">
      <w:start w:val="1"/>
      <w:numFmt w:val="lowerRoman"/>
      <w:lvlText w:val="%3."/>
      <w:lvlJc w:val="right"/>
      <w:pPr>
        <w:ind w:left="2160" w:hanging="180"/>
      </w:pPr>
    </w:lvl>
    <w:lvl w:ilvl="3" w:tplc="724E7E6E" w:tentative="1">
      <w:start w:val="1"/>
      <w:numFmt w:val="decimal"/>
      <w:lvlText w:val="%4."/>
      <w:lvlJc w:val="left"/>
      <w:pPr>
        <w:ind w:left="2880" w:hanging="360"/>
      </w:pPr>
    </w:lvl>
    <w:lvl w:ilvl="4" w:tplc="BE1AA618" w:tentative="1">
      <w:start w:val="1"/>
      <w:numFmt w:val="lowerLetter"/>
      <w:lvlText w:val="%5."/>
      <w:lvlJc w:val="left"/>
      <w:pPr>
        <w:ind w:left="3600" w:hanging="360"/>
      </w:pPr>
    </w:lvl>
    <w:lvl w:ilvl="5" w:tplc="5CBAE672" w:tentative="1">
      <w:start w:val="1"/>
      <w:numFmt w:val="lowerRoman"/>
      <w:lvlText w:val="%6."/>
      <w:lvlJc w:val="right"/>
      <w:pPr>
        <w:ind w:left="4320" w:hanging="180"/>
      </w:pPr>
    </w:lvl>
    <w:lvl w:ilvl="6" w:tplc="35E4F22E" w:tentative="1">
      <w:start w:val="1"/>
      <w:numFmt w:val="decimal"/>
      <w:lvlText w:val="%7."/>
      <w:lvlJc w:val="left"/>
      <w:pPr>
        <w:ind w:left="5040" w:hanging="360"/>
      </w:pPr>
    </w:lvl>
    <w:lvl w:ilvl="7" w:tplc="95BE0430" w:tentative="1">
      <w:start w:val="1"/>
      <w:numFmt w:val="lowerLetter"/>
      <w:lvlText w:val="%8."/>
      <w:lvlJc w:val="left"/>
      <w:pPr>
        <w:ind w:left="5760" w:hanging="360"/>
      </w:pPr>
    </w:lvl>
    <w:lvl w:ilvl="8" w:tplc="1EDC3F6A" w:tentative="1">
      <w:start w:val="1"/>
      <w:numFmt w:val="lowerRoman"/>
      <w:lvlText w:val="%9."/>
      <w:lvlJc w:val="right"/>
      <w:pPr>
        <w:ind w:left="6480" w:hanging="180"/>
      </w:pPr>
    </w:lvl>
  </w:abstractNum>
  <w:num w:numId="1" w16cid:durableId="922296083">
    <w:abstractNumId w:val="6"/>
  </w:num>
  <w:num w:numId="2" w16cid:durableId="2015256977">
    <w:abstractNumId w:val="4"/>
  </w:num>
  <w:num w:numId="3" w16cid:durableId="536045602">
    <w:abstractNumId w:val="2"/>
  </w:num>
  <w:num w:numId="4" w16cid:durableId="536822553">
    <w:abstractNumId w:val="1"/>
  </w:num>
  <w:num w:numId="5" w16cid:durableId="234124977">
    <w:abstractNumId w:val="18"/>
  </w:num>
  <w:num w:numId="6" w16cid:durableId="1352219606">
    <w:abstractNumId w:val="12"/>
  </w:num>
  <w:num w:numId="7" w16cid:durableId="555167894">
    <w:abstractNumId w:val="9"/>
  </w:num>
  <w:num w:numId="8" w16cid:durableId="1438213533">
    <w:abstractNumId w:val="16"/>
  </w:num>
  <w:num w:numId="9" w16cid:durableId="1429039077">
    <w:abstractNumId w:val="8"/>
  </w:num>
  <w:num w:numId="10" w16cid:durableId="1472987561">
    <w:abstractNumId w:val="17"/>
  </w:num>
  <w:num w:numId="11" w16cid:durableId="134415465">
    <w:abstractNumId w:val="0"/>
  </w:num>
  <w:num w:numId="12" w16cid:durableId="1255817767">
    <w:abstractNumId w:val="3"/>
  </w:num>
  <w:num w:numId="13" w16cid:durableId="1120537114">
    <w:abstractNumId w:val="10"/>
  </w:num>
  <w:num w:numId="14" w16cid:durableId="470175807">
    <w:abstractNumId w:val="11"/>
  </w:num>
  <w:num w:numId="15" w16cid:durableId="1424951987">
    <w:abstractNumId w:val="15"/>
  </w:num>
  <w:num w:numId="16" w16cid:durableId="1354502436">
    <w:abstractNumId w:val="14"/>
  </w:num>
  <w:num w:numId="17" w16cid:durableId="745420470">
    <w:abstractNumId w:val="19"/>
  </w:num>
  <w:num w:numId="18" w16cid:durableId="243339365">
    <w:abstractNumId w:val="5"/>
  </w:num>
  <w:num w:numId="19" w16cid:durableId="1016032986">
    <w:abstractNumId w:val="13"/>
  </w:num>
  <w:num w:numId="20" w16cid:durableId="150026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BG"/>
    <w:docVar w:name="TXTLANGUEMIN" w:val="bg"/>
    <w:docVar w:name="TXTNRFIRSTAM" w:val="1"/>
    <w:docVar w:name="TXTNRLASTAM" w:val="576"/>
    <w:docVar w:name="TXTNRPE" w:val="776.833"/>
    <w:docVar w:name="TXTNRPE2" w:val="774.283"/>
    <w:docVar w:name="TXTNRPROC" w:val="2025/2080"/>
    <w:docVar w:name="TXTPEorAP" w:val="PE"/>
    <w:docVar w:name="TXTROUTE" w:val="AM\1326781BG.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43A97"/>
    <w:rsid w:val="00065C33"/>
    <w:rsid w:val="00072B4B"/>
    <w:rsid w:val="000A696A"/>
    <w:rsid w:val="000E0834"/>
    <w:rsid w:val="0011298B"/>
    <w:rsid w:val="0012108E"/>
    <w:rsid w:val="00125041"/>
    <w:rsid w:val="0015022B"/>
    <w:rsid w:val="00175062"/>
    <w:rsid w:val="001767FD"/>
    <w:rsid w:val="001A15F7"/>
    <w:rsid w:val="001B1694"/>
    <w:rsid w:val="001C108E"/>
    <w:rsid w:val="001C1744"/>
    <w:rsid w:val="001C6BFC"/>
    <w:rsid w:val="001D0BEE"/>
    <w:rsid w:val="002105FE"/>
    <w:rsid w:val="00224F52"/>
    <w:rsid w:val="00226868"/>
    <w:rsid w:val="00262416"/>
    <w:rsid w:val="002A3EAA"/>
    <w:rsid w:val="002B6DE3"/>
    <w:rsid w:val="002B799B"/>
    <w:rsid w:val="002F0149"/>
    <w:rsid w:val="00307E56"/>
    <w:rsid w:val="00327827"/>
    <w:rsid w:val="003A5A67"/>
    <w:rsid w:val="003C7A69"/>
    <w:rsid w:val="003D7856"/>
    <w:rsid w:val="004106BA"/>
    <w:rsid w:val="00420B42"/>
    <w:rsid w:val="0044299E"/>
    <w:rsid w:val="00444941"/>
    <w:rsid w:val="004A49B6"/>
    <w:rsid w:val="004B02E9"/>
    <w:rsid w:val="004D02AB"/>
    <w:rsid w:val="004E4A92"/>
    <w:rsid w:val="00583B3D"/>
    <w:rsid w:val="005D04A2"/>
    <w:rsid w:val="005E2046"/>
    <w:rsid w:val="005E5FA1"/>
    <w:rsid w:val="00623031"/>
    <w:rsid w:val="00643A1C"/>
    <w:rsid w:val="00663E24"/>
    <w:rsid w:val="006838B3"/>
    <w:rsid w:val="006B2086"/>
    <w:rsid w:val="00714D96"/>
    <w:rsid w:val="007253A3"/>
    <w:rsid w:val="00742225"/>
    <w:rsid w:val="0075432B"/>
    <w:rsid w:val="00781F9C"/>
    <w:rsid w:val="00787AF4"/>
    <w:rsid w:val="00794D54"/>
    <w:rsid w:val="00794E41"/>
    <w:rsid w:val="007964AA"/>
    <w:rsid w:val="007974F2"/>
    <w:rsid w:val="007B1846"/>
    <w:rsid w:val="007C1252"/>
    <w:rsid w:val="007C14A9"/>
    <w:rsid w:val="007C70E2"/>
    <w:rsid w:val="007E54B7"/>
    <w:rsid w:val="007F22E4"/>
    <w:rsid w:val="00800EB2"/>
    <w:rsid w:val="00807B49"/>
    <w:rsid w:val="008305E9"/>
    <w:rsid w:val="00866CBA"/>
    <w:rsid w:val="00873A27"/>
    <w:rsid w:val="00894484"/>
    <w:rsid w:val="008B040A"/>
    <w:rsid w:val="008B469F"/>
    <w:rsid w:val="008C2797"/>
    <w:rsid w:val="008C3D63"/>
    <w:rsid w:val="00916442"/>
    <w:rsid w:val="00925882"/>
    <w:rsid w:val="0093376E"/>
    <w:rsid w:val="0095177E"/>
    <w:rsid w:val="00952F4F"/>
    <w:rsid w:val="009531F4"/>
    <w:rsid w:val="00954A54"/>
    <w:rsid w:val="0096766F"/>
    <w:rsid w:val="0098008E"/>
    <w:rsid w:val="009B54E9"/>
    <w:rsid w:val="009C2758"/>
    <w:rsid w:val="009D7780"/>
    <w:rsid w:val="009E0AF7"/>
    <w:rsid w:val="00A00BBF"/>
    <w:rsid w:val="00A0253F"/>
    <w:rsid w:val="00A21EA6"/>
    <w:rsid w:val="00A530BE"/>
    <w:rsid w:val="00A57C56"/>
    <w:rsid w:val="00A7559D"/>
    <w:rsid w:val="00A771CC"/>
    <w:rsid w:val="00A804CE"/>
    <w:rsid w:val="00A836A6"/>
    <w:rsid w:val="00A869DB"/>
    <w:rsid w:val="00AC2D43"/>
    <w:rsid w:val="00AD3D9F"/>
    <w:rsid w:val="00AE20EB"/>
    <w:rsid w:val="00B4019F"/>
    <w:rsid w:val="00B406D7"/>
    <w:rsid w:val="00B43C20"/>
    <w:rsid w:val="00BB0C5B"/>
    <w:rsid w:val="00BC36A6"/>
    <w:rsid w:val="00BE6658"/>
    <w:rsid w:val="00BF6585"/>
    <w:rsid w:val="00C030A2"/>
    <w:rsid w:val="00C12892"/>
    <w:rsid w:val="00C13C25"/>
    <w:rsid w:val="00C1737E"/>
    <w:rsid w:val="00C4749E"/>
    <w:rsid w:val="00C72DF9"/>
    <w:rsid w:val="00C72F6B"/>
    <w:rsid w:val="00C83592"/>
    <w:rsid w:val="00CA7AB9"/>
    <w:rsid w:val="00CA7F28"/>
    <w:rsid w:val="00CC1E4C"/>
    <w:rsid w:val="00CC278B"/>
    <w:rsid w:val="00CF4E9D"/>
    <w:rsid w:val="00D101B5"/>
    <w:rsid w:val="00D2257D"/>
    <w:rsid w:val="00D26822"/>
    <w:rsid w:val="00D34123"/>
    <w:rsid w:val="00D35B06"/>
    <w:rsid w:val="00D42F84"/>
    <w:rsid w:val="00D465EA"/>
    <w:rsid w:val="00D93896"/>
    <w:rsid w:val="00DA7120"/>
    <w:rsid w:val="00DB3132"/>
    <w:rsid w:val="00DC19A9"/>
    <w:rsid w:val="00DC1DD4"/>
    <w:rsid w:val="00DC3244"/>
    <w:rsid w:val="00DC36BD"/>
    <w:rsid w:val="00DE592B"/>
    <w:rsid w:val="00DF038C"/>
    <w:rsid w:val="00E06255"/>
    <w:rsid w:val="00E0639C"/>
    <w:rsid w:val="00E61B6B"/>
    <w:rsid w:val="00E67987"/>
    <w:rsid w:val="00E93A9D"/>
    <w:rsid w:val="00EA1780"/>
    <w:rsid w:val="00EE1329"/>
    <w:rsid w:val="00EF54D2"/>
    <w:rsid w:val="00F15510"/>
    <w:rsid w:val="00F20F19"/>
    <w:rsid w:val="00F457AA"/>
    <w:rsid w:val="00F61FB2"/>
    <w:rsid w:val="00F925F1"/>
    <w:rsid w:val="00FA66C0"/>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5DF0B"/>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fr-FR"/>
    </w:rPr>
  </w:style>
  <w:style w:type="paragraph" w:customStyle="1" w:styleId="Normal6">
    <w:name w:val="Normal6"/>
    <w:basedOn w:val="Normal"/>
    <w:link w:val="Normal6Char"/>
    <w:rsid w:val="008C3D63"/>
    <w:pPr>
      <w:spacing w:after="120"/>
    </w:pPr>
    <w:rPr>
      <w:lang w:val="fr-FR"/>
    </w:r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8C3D63"/>
    <w:pPr>
      <w:spacing w:after="240"/>
      <w:jc w:val="center"/>
    </w:pPr>
    <w:rPr>
      <w:i/>
      <w:lang w:val="fr-FR"/>
    </w:rPr>
  </w:style>
  <w:style w:type="paragraph" w:customStyle="1" w:styleId="Olang">
    <w:name w:val="Olang"/>
    <w:basedOn w:val="Normal"/>
    <w:rsid w:val="008C3D63"/>
    <w:pPr>
      <w:spacing w:before="240" w:after="240"/>
      <w:jc w:val="right"/>
    </w:pPr>
    <w:rPr>
      <w:noProof/>
      <w:szCs w:val="24"/>
      <w:lang w:val="fr-FR"/>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 w:type="character" w:styleId="Hyperlink">
    <w:name w:val="Hyperlink"/>
    <w:basedOn w:val="DefaultParagraphFont"/>
    <w:rsid w:val="007543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163</Pages>
  <Words>36057</Words>
  <Characters>221122</Characters>
  <Application>Microsoft Office Word</Application>
  <DocSecurity>0</DocSecurity>
  <Lines>9661</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2025-09-18T13:13:00Z</dcterms:created>
  <dcterms:modified xsi:type="dcterms:W3CDTF">2025-09-18T13:13:00Z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- 2025/09/18 15:13</vt:lpwstr>
  </property>
  <property fmtid="{D5CDD505-2E9C-101B-9397-08002B2CF9AE}" pid="9" name="Created with">
    <vt:lpwstr>10.1.2 Build [20250715]</vt:lpwstr>
  </property>
  <property fmtid="{D5CDD505-2E9C-101B-9397-08002B2CF9AE}" pid="10" name="FooterPath">
    <vt:lpwstr>AM\1326781BG.docx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776.833</vt:lpwstr>
  </property>
  <property fmtid="{D5CDD505-2E9C-101B-9397-08002B2CF9AE}" pid="14" name="SendToEpades">
    <vt:lpwstr>OK - 2025/09/01 18:26</vt:lpwstr>
  </property>
</Properties>
</file>