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345CC9" w:rsidRPr="00FA71D4" w14:paraId="355D1DAE" w14:textId="77777777" w:rsidTr="008C3D63">
        <w:trPr>
          <w:trHeight w:hRule="exact" w:val="1418"/>
        </w:trPr>
        <w:tc>
          <w:tcPr>
            <w:tcW w:w="6804" w:type="dxa"/>
            <w:shd w:val="clear" w:color="auto" w:fill="auto"/>
            <w:vAlign w:val="center"/>
          </w:tcPr>
          <w:p w14:paraId="1B495E34" w14:textId="77777777" w:rsidR="005E5FA1" w:rsidRPr="00FA71D4" w:rsidRDefault="005F6AF3" w:rsidP="008C3D63">
            <w:pPr>
              <w:pStyle w:val="EPName"/>
            </w:pPr>
            <w:r w:rsidRPr="00FA71D4">
              <w:t>Európai Parlament</w:t>
            </w:r>
          </w:p>
          <w:p w14:paraId="68AFC076" w14:textId="77777777" w:rsidR="005E5FA1" w:rsidRPr="00FA71D4" w:rsidRDefault="005F6AF3" w:rsidP="008C3D63">
            <w:pPr>
              <w:pStyle w:val="EPTerm"/>
            </w:pPr>
            <w:r w:rsidRPr="00FA71D4">
              <w:t>2024–2029</w:t>
            </w:r>
          </w:p>
        </w:tc>
        <w:tc>
          <w:tcPr>
            <w:tcW w:w="2268" w:type="dxa"/>
            <w:shd w:val="clear" w:color="auto" w:fill="auto"/>
          </w:tcPr>
          <w:p w14:paraId="39776B53" w14:textId="77777777" w:rsidR="005E5FA1" w:rsidRPr="00FA71D4" w:rsidRDefault="005F6AF3" w:rsidP="008C3D63">
            <w:pPr>
              <w:pStyle w:val="EPLogo"/>
            </w:pPr>
            <w:r w:rsidRPr="00FA71D4">
              <w:rPr>
                <w:noProof/>
              </w:rPr>
              <w:drawing>
                <wp:inline distT="0" distB="0" distL="0" distR="0" wp14:anchorId="40B31338" wp14:editId="30F52AE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0485D79" w14:textId="77777777" w:rsidR="00CF4E9D" w:rsidRPr="00FA71D4" w:rsidRDefault="00CF4E9D" w:rsidP="00CF4E9D">
      <w:pPr>
        <w:pStyle w:val="LineTop"/>
      </w:pPr>
    </w:p>
    <w:p w14:paraId="0336CCD1" w14:textId="77777777" w:rsidR="00CF4E9D" w:rsidRPr="00FA71D4" w:rsidRDefault="005F6AF3" w:rsidP="00CF4E9D">
      <w:pPr>
        <w:pStyle w:val="EPBody"/>
      </w:pPr>
      <w:r w:rsidRPr="00FA71D4">
        <w:rPr>
          <w:rStyle w:val="HideTWBExt"/>
        </w:rPr>
        <w:t>&lt;</w:t>
      </w:r>
      <w:r w:rsidRPr="00FA71D4">
        <w:rPr>
          <w:rStyle w:val="HideTWBExt"/>
          <w:i w:val="0"/>
        </w:rPr>
        <w:t>Commission</w:t>
      </w:r>
      <w:r w:rsidRPr="00FA71D4">
        <w:rPr>
          <w:rStyle w:val="HideTWBExt"/>
        </w:rPr>
        <w:t>&gt;</w:t>
      </w:r>
      <w:r w:rsidRPr="00FA71D4">
        <w:rPr>
          <w:rStyle w:val="HideTWBInt"/>
          <w:color w:val="auto"/>
        </w:rPr>
        <w:t>{EMPL}</w:t>
      </w:r>
      <w:r w:rsidRPr="00FA71D4">
        <w:t>Foglalkoztatási és Szociális Bizottság</w:t>
      </w:r>
      <w:r w:rsidRPr="00FA71D4">
        <w:rPr>
          <w:rStyle w:val="HideTWBExt"/>
        </w:rPr>
        <w:t>&lt;/</w:t>
      </w:r>
      <w:r w:rsidRPr="00FA71D4">
        <w:rPr>
          <w:rStyle w:val="HideTWBExt"/>
          <w:i w:val="0"/>
        </w:rPr>
        <w:t>Commission</w:t>
      </w:r>
      <w:r w:rsidRPr="00FA71D4">
        <w:rPr>
          <w:rStyle w:val="HideTWBExt"/>
        </w:rPr>
        <w:t>&gt;</w:t>
      </w:r>
    </w:p>
    <w:p w14:paraId="685C29F1" w14:textId="77777777" w:rsidR="00CF4E9D" w:rsidRPr="00FA71D4" w:rsidRDefault="00CF4E9D" w:rsidP="00CF4E9D">
      <w:pPr>
        <w:pStyle w:val="LineBottom"/>
      </w:pPr>
    </w:p>
    <w:p w14:paraId="32C1EF5A" w14:textId="77777777" w:rsidR="00794E41" w:rsidRPr="00FA71D4" w:rsidRDefault="005F6AF3" w:rsidP="00794E41">
      <w:pPr>
        <w:pStyle w:val="CoverReference"/>
      </w:pPr>
      <w:r w:rsidRPr="00FA71D4">
        <w:rPr>
          <w:rStyle w:val="HideTWBExt"/>
          <w:b w:val="0"/>
        </w:rPr>
        <w:t>&lt;RefProc&gt;</w:t>
      </w:r>
      <w:r w:rsidRPr="00FA71D4">
        <w:t>2025/2080</w:t>
      </w:r>
      <w:r w:rsidRPr="00FA71D4">
        <w:rPr>
          <w:rStyle w:val="HideTWBExt"/>
          <w:b w:val="0"/>
        </w:rPr>
        <w:t>&lt;/RefProc&gt;&lt;RefTypeProc&gt;</w:t>
      </w:r>
      <w:r w:rsidRPr="00FA71D4">
        <w:t>(INL)</w:t>
      </w:r>
      <w:r w:rsidRPr="00FA71D4">
        <w:rPr>
          <w:rStyle w:val="HideTWBExt"/>
          <w:b w:val="0"/>
        </w:rPr>
        <w:t>&lt;/RefTypeProc&gt;</w:t>
      </w:r>
    </w:p>
    <w:p w14:paraId="55081048" w14:textId="77777777" w:rsidR="00794E41" w:rsidRPr="00FA71D4" w:rsidRDefault="005F6AF3" w:rsidP="00794E41">
      <w:pPr>
        <w:pStyle w:val="CoverDate"/>
      </w:pPr>
      <w:r w:rsidRPr="00FA71D4">
        <w:rPr>
          <w:rStyle w:val="HideTWBExt"/>
        </w:rPr>
        <w:t>&lt;Date&gt;</w:t>
      </w:r>
      <w:r w:rsidRPr="00FA71D4">
        <w:rPr>
          <w:rStyle w:val="HideTWBInt"/>
          <w:color w:val="auto"/>
        </w:rPr>
        <w:t>{01/09/2025}</w:t>
      </w:r>
      <w:r w:rsidRPr="00FA71D4">
        <w:t>1.9.2025</w:t>
      </w:r>
      <w:r w:rsidRPr="00FA71D4">
        <w:rPr>
          <w:rStyle w:val="HideTWBExt"/>
        </w:rPr>
        <w:t>&lt;/Date&gt;</w:t>
      </w:r>
    </w:p>
    <w:p w14:paraId="31658A07" w14:textId="77777777" w:rsidR="00794E41" w:rsidRPr="00FA71D4" w:rsidRDefault="005F6AF3" w:rsidP="00794E41">
      <w:pPr>
        <w:pStyle w:val="CoverDocType"/>
      </w:pPr>
      <w:r w:rsidRPr="00FA71D4">
        <w:rPr>
          <w:rStyle w:val="HideTWBExt"/>
          <w:b w:val="0"/>
        </w:rPr>
        <w:t>&lt;TypeAM&gt;</w:t>
      </w:r>
      <w:r w:rsidRPr="00FA71D4">
        <w:t>MÓDOSÍTÁS:</w:t>
      </w:r>
      <w:r w:rsidRPr="00FA71D4">
        <w:rPr>
          <w:rStyle w:val="HideTWBExt"/>
          <w:b w:val="0"/>
        </w:rPr>
        <w:t>&lt;/TypeAM&gt;</w:t>
      </w:r>
    </w:p>
    <w:p w14:paraId="1F6CE94A" w14:textId="77777777" w:rsidR="00794E41" w:rsidRPr="00FA71D4" w:rsidRDefault="005F6AF3" w:rsidP="00794E41">
      <w:pPr>
        <w:pStyle w:val="CoverDocType24a"/>
      </w:pPr>
      <w:r w:rsidRPr="00FA71D4">
        <w:rPr>
          <w:rStyle w:val="HideTWBExt"/>
          <w:b w:val="0"/>
        </w:rPr>
        <w:t>&lt;RangeAM&gt;</w:t>
      </w:r>
      <w:r w:rsidRPr="00FA71D4">
        <w:t>1–257</w:t>
      </w:r>
      <w:r w:rsidRPr="00FA71D4">
        <w:rPr>
          <w:rStyle w:val="HideTWBExt"/>
          <w:b w:val="0"/>
        </w:rPr>
        <w:t>&lt;/RangeAM&gt;</w:t>
      </w:r>
    </w:p>
    <w:p w14:paraId="303E7EF2" w14:textId="77777777" w:rsidR="00794E41" w:rsidRPr="00FA71D4" w:rsidRDefault="005F6AF3" w:rsidP="007B1846">
      <w:pPr>
        <w:pStyle w:val="CoverBold"/>
      </w:pPr>
      <w:r w:rsidRPr="00FA71D4">
        <w:rPr>
          <w:rStyle w:val="HideTWBExt"/>
          <w:b w:val="0"/>
        </w:rPr>
        <w:t>&lt;TitreType&gt;</w:t>
      </w:r>
      <w:r w:rsidRPr="00FA71D4">
        <w:t>Jelentéstervezet</w:t>
      </w:r>
      <w:r w:rsidRPr="00FA71D4">
        <w:rPr>
          <w:rStyle w:val="HideTWBExt"/>
          <w:b w:val="0"/>
        </w:rPr>
        <w:t>&lt;/TitreType&gt;</w:t>
      </w:r>
    </w:p>
    <w:p w14:paraId="6898D331" w14:textId="77777777" w:rsidR="00794E41" w:rsidRPr="00FA71D4" w:rsidRDefault="005F6AF3" w:rsidP="007B1846">
      <w:pPr>
        <w:pStyle w:val="CoverBold"/>
      </w:pPr>
      <w:r w:rsidRPr="00FA71D4">
        <w:rPr>
          <w:rStyle w:val="HideTWBExt"/>
          <w:b w:val="0"/>
        </w:rPr>
        <w:t>&lt;Rapporteur&gt;</w:t>
      </w:r>
      <w:r w:rsidRPr="00FA71D4">
        <w:t>Andrzej Buła</w:t>
      </w:r>
      <w:r w:rsidRPr="00FA71D4">
        <w:rPr>
          <w:rStyle w:val="HideTWBExt"/>
          <w:b w:val="0"/>
        </w:rPr>
        <w:t>&lt;/Rapporteur&gt;</w:t>
      </w:r>
    </w:p>
    <w:p w14:paraId="49EAF15E" w14:textId="77777777" w:rsidR="00794E41" w:rsidRPr="00FA71D4" w:rsidRDefault="005F6AF3" w:rsidP="00794E41">
      <w:pPr>
        <w:pStyle w:val="CoverNormal24a"/>
      </w:pPr>
      <w:r w:rsidRPr="00FA71D4">
        <w:rPr>
          <w:rStyle w:val="HideTWBExt"/>
        </w:rPr>
        <w:t>&lt;DocRefPE&gt;</w:t>
      </w:r>
      <w:r w:rsidRPr="00FA71D4">
        <w:t>(PE774.283v02-00)</w:t>
      </w:r>
      <w:r w:rsidRPr="00FA71D4">
        <w:rPr>
          <w:rStyle w:val="HideTWBExt"/>
        </w:rPr>
        <w:t>&lt;/DocRefPE&gt;</w:t>
      </w:r>
    </w:p>
    <w:p w14:paraId="553A7292" w14:textId="77777777" w:rsidR="00794E41" w:rsidRPr="00FA71D4" w:rsidRDefault="005F6AF3" w:rsidP="00794E41">
      <w:pPr>
        <w:pStyle w:val="CoverNormal"/>
      </w:pPr>
      <w:r w:rsidRPr="00FA71D4">
        <w:rPr>
          <w:rStyle w:val="HideTWBExt"/>
        </w:rPr>
        <w:t>&lt;Titre&gt;</w:t>
      </w:r>
      <w:r w:rsidRPr="00FA71D4">
        <w:t>Digitalizáció, mesterséges intelligencia és algoritmikus irányítás a munkahelyen – a munka jövőjének alakítása</w:t>
      </w:r>
      <w:r w:rsidRPr="00FA71D4">
        <w:rPr>
          <w:rStyle w:val="HideTWBExt"/>
        </w:rPr>
        <w:t>&lt;/Titre&gt;</w:t>
      </w:r>
    </w:p>
    <w:p w14:paraId="3E4A398F" w14:textId="77777777" w:rsidR="00794E41" w:rsidRPr="00FA71D4" w:rsidRDefault="005F6AF3" w:rsidP="00794E41">
      <w:pPr>
        <w:pStyle w:val="CoverNormal24a"/>
      </w:pPr>
      <w:r w:rsidRPr="00FA71D4">
        <w:rPr>
          <w:rStyle w:val="HideTWBExt"/>
        </w:rPr>
        <w:t>&lt;DocRef&gt;</w:t>
      </w:r>
      <w:r w:rsidRPr="00FA71D4">
        <w:t>(2025/2080(INL))</w:t>
      </w:r>
      <w:r w:rsidRPr="00FA71D4">
        <w:rPr>
          <w:rStyle w:val="HideTWBExt"/>
        </w:rPr>
        <w:t>&lt;/DocRef&gt;</w:t>
      </w:r>
    </w:p>
    <w:p w14:paraId="408EF9B7" w14:textId="77777777" w:rsidR="00794E41" w:rsidRPr="00FA71D4" w:rsidRDefault="005F6AF3" w:rsidP="008B040A">
      <w:pPr>
        <w:widowControl/>
        <w:tabs>
          <w:tab w:val="center" w:pos="4677"/>
        </w:tabs>
      </w:pPr>
      <w:r w:rsidRPr="00FA71D4">
        <w:br w:type="page"/>
      </w:r>
      <w:r w:rsidRPr="00FA71D4">
        <w:lastRenderedPageBreak/>
        <w:t>AM_Com_NonLegReport</w:t>
      </w:r>
    </w:p>
    <w:p w14:paraId="480EC85B" w14:textId="77777777" w:rsidR="001D0BEE" w:rsidRPr="00FA71D4" w:rsidRDefault="005F6AF3" w:rsidP="008C3D63">
      <w:pPr>
        <w:pStyle w:val="AMNumberTabs0"/>
        <w:keepNext/>
      </w:pPr>
      <w:r w:rsidRPr="00FA71D4">
        <w:br w:type="page"/>
      </w:r>
    </w:p>
    <w:p w14:paraId="7A2933F4" w14:textId="77777777" w:rsidR="0075432B" w:rsidRPr="00FA71D4" w:rsidRDefault="005F6AF3" w:rsidP="0075432B">
      <w:pPr>
        <w:pStyle w:val="AMNumberTabs0"/>
        <w:keepNext/>
      </w:pPr>
      <w:r w:rsidRPr="00FA71D4">
        <w:rPr>
          <w:rStyle w:val="HideTWBExt"/>
          <w:b w:val="0"/>
        </w:rPr>
        <w:lastRenderedPageBreak/>
        <w:t>&lt;RepeatBlock-Amend&gt;&lt;Amend&gt;</w:t>
      </w:r>
      <w:r w:rsidRPr="00FA71D4">
        <w:t>Módosítás</w:t>
      </w:r>
      <w:r w:rsidRPr="00FA71D4">
        <w:tab/>
      </w:r>
      <w:r w:rsidRPr="00FA71D4">
        <w:tab/>
      </w:r>
      <w:r w:rsidRPr="00FA71D4">
        <w:rPr>
          <w:rStyle w:val="HideTWBExt"/>
          <w:b w:val="0"/>
        </w:rPr>
        <w:t>&lt;NumAm&gt;</w:t>
      </w:r>
      <w:r w:rsidRPr="00FA71D4">
        <w:t>1</w:t>
      </w:r>
      <w:r w:rsidRPr="00FA71D4">
        <w:rPr>
          <w:rStyle w:val="HideTWBExt"/>
          <w:b w:val="0"/>
        </w:rPr>
        <w:t>&lt;/NumAm&gt;</w:t>
      </w:r>
    </w:p>
    <w:p w14:paraId="19BB233C"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3B43778F" w14:textId="77777777" w:rsidR="0075432B" w:rsidRPr="00FA71D4" w:rsidRDefault="005F6AF3" w:rsidP="0075432B">
      <w:r w:rsidRPr="00FA71D4">
        <w:rPr>
          <w:rStyle w:val="HideTWBExt"/>
        </w:rPr>
        <w:t>&lt;/RepeatBlock-By&gt;</w:t>
      </w:r>
    </w:p>
    <w:p w14:paraId="264E7CB9"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C137B88" w14:textId="77777777" w:rsidR="0075432B" w:rsidRPr="00FA71D4" w:rsidRDefault="005F6AF3" w:rsidP="0075432B">
      <w:pPr>
        <w:pStyle w:val="NormalBold"/>
      </w:pPr>
      <w:r w:rsidRPr="00FA71D4">
        <w:rPr>
          <w:rStyle w:val="HideTWBExt"/>
          <w:b w:val="0"/>
        </w:rPr>
        <w:t>&lt;Article&gt;</w:t>
      </w:r>
      <w:r w:rsidRPr="00FA71D4">
        <w:t>1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53C3920" w14:textId="77777777" w:rsidTr="00327827">
        <w:trPr>
          <w:jc w:val="center"/>
        </w:trPr>
        <w:tc>
          <w:tcPr>
            <w:tcW w:w="9752" w:type="dxa"/>
            <w:gridSpan w:val="2"/>
          </w:tcPr>
          <w:p w14:paraId="0276DE56" w14:textId="77777777" w:rsidR="0075432B" w:rsidRPr="00FA71D4" w:rsidRDefault="0075432B" w:rsidP="00327827">
            <w:pPr>
              <w:keepNext/>
            </w:pPr>
          </w:p>
        </w:tc>
      </w:tr>
      <w:tr w:rsidR="00345CC9" w:rsidRPr="00FA71D4" w14:paraId="309599C2" w14:textId="77777777" w:rsidTr="00327827">
        <w:trPr>
          <w:jc w:val="center"/>
        </w:trPr>
        <w:tc>
          <w:tcPr>
            <w:tcW w:w="4876" w:type="dxa"/>
            <w:hideMark/>
          </w:tcPr>
          <w:p w14:paraId="126836BB" w14:textId="77777777" w:rsidR="0075432B" w:rsidRPr="00FA71D4" w:rsidRDefault="005F6AF3" w:rsidP="00327827">
            <w:pPr>
              <w:pStyle w:val="ColumnHeading"/>
              <w:keepNext/>
            </w:pPr>
            <w:r w:rsidRPr="00FA71D4">
              <w:t>Állásfoglalásra irányuló indítvány</w:t>
            </w:r>
          </w:p>
        </w:tc>
        <w:tc>
          <w:tcPr>
            <w:tcW w:w="4876" w:type="dxa"/>
            <w:hideMark/>
          </w:tcPr>
          <w:p w14:paraId="43084D98" w14:textId="77777777" w:rsidR="0075432B" w:rsidRPr="00FA71D4" w:rsidRDefault="005F6AF3" w:rsidP="00327827">
            <w:pPr>
              <w:pStyle w:val="ColumnHeading"/>
              <w:keepNext/>
            </w:pPr>
            <w:r w:rsidRPr="00FA71D4">
              <w:t>Módosítás</w:t>
            </w:r>
          </w:p>
        </w:tc>
      </w:tr>
      <w:tr w:rsidR="00345CC9" w:rsidRPr="00FA71D4" w14:paraId="4AA0B528" w14:textId="77777777" w:rsidTr="00327827">
        <w:trPr>
          <w:jc w:val="center"/>
        </w:trPr>
        <w:tc>
          <w:tcPr>
            <w:tcW w:w="4876" w:type="dxa"/>
          </w:tcPr>
          <w:p w14:paraId="763883A3" w14:textId="77777777" w:rsidR="0075432B" w:rsidRPr="00FA71D4" w:rsidRDefault="0075432B" w:rsidP="00327827">
            <w:pPr>
              <w:pStyle w:val="Normal6"/>
            </w:pPr>
          </w:p>
        </w:tc>
        <w:tc>
          <w:tcPr>
            <w:tcW w:w="4876" w:type="dxa"/>
            <w:hideMark/>
          </w:tcPr>
          <w:p w14:paraId="711EEE16" w14:textId="77777777" w:rsidR="0075432B" w:rsidRPr="00FA71D4" w:rsidRDefault="005F6AF3" w:rsidP="00327827">
            <w:pPr>
              <w:pStyle w:val="Normal6"/>
              <w:rPr>
                <w:szCs w:val="24"/>
              </w:rPr>
            </w:pPr>
            <w:r w:rsidRPr="00FA71D4">
              <w:rPr>
                <w:b/>
                <w:i/>
              </w:rPr>
              <w:t>–</w:t>
            </w:r>
            <w:r w:rsidRPr="00FA71D4">
              <w:rPr>
                <w:b/>
                <w:i/>
              </w:rPr>
              <w:tab/>
              <w:t>tekintettel az Európai Unió működéséről szóló szerződés 153. és 16. cikkére,</w:t>
            </w:r>
          </w:p>
        </w:tc>
      </w:tr>
    </w:tbl>
    <w:p w14:paraId="1252A06B"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6E0D708" w14:textId="77777777" w:rsidR="0075432B" w:rsidRPr="00FA71D4" w:rsidRDefault="005F6AF3" w:rsidP="0075432B">
      <w:r w:rsidRPr="00FA71D4">
        <w:rPr>
          <w:rStyle w:val="HideTWBExt"/>
        </w:rPr>
        <w:t>&lt;/Amend&gt;</w:t>
      </w:r>
    </w:p>
    <w:p w14:paraId="7AA5FD2F"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w:t>
      </w:r>
      <w:r w:rsidRPr="00FA71D4">
        <w:rPr>
          <w:rStyle w:val="HideTWBExt"/>
          <w:b w:val="0"/>
        </w:rPr>
        <w:t>&lt;/NumAm&gt;</w:t>
      </w:r>
    </w:p>
    <w:p w14:paraId="4CEEE584"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03E7D319" w14:textId="77777777" w:rsidR="0075432B" w:rsidRPr="00FA71D4" w:rsidRDefault="005F6AF3" w:rsidP="0075432B">
      <w:r w:rsidRPr="00FA71D4">
        <w:rPr>
          <w:rStyle w:val="HideTWBExt"/>
        </w:rPr>
        <w:t>&lt;/RepeatBlock-By&gt;</w:t>
      </w:r>
    </w:p>
    <w:p w14:paraId="6F9A06E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30794D4" w14:textId="77777777" w:rsidR="0075432B" w:rsidRPr="00FA71D4" w:rsidRDefault="005F6AF3" w:rsidP="0075432B">
      <w:pPr>
        <w:pStyle w:val="NormalBold"/>
      </w:pPr>
      <w:r w:rsidRPr="00FA71D4">
        <w:rPr>
          <w:rStyle w:val="HideTWBExt"/>
          <w:b w:val="0"/>
        </w:rPr>
        <w:t>&lt;Article&gt;</w:t>
      </w:r>
      <w:r w:rsidRPr="00FA71D4">
        <w:t>3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7CD50C6" w14:textId="77777777" w:rsidTr="00327827">
        <w:trPr>
          <w:jc w:val="center"/>
        </w:trPr>
        <w:tc>
          <w:tcPr>
            <w:tcW w:w="9752" w:type="dxa"/>
            <w:gridSpan w:val="2"/>
          </w:tcPr>
          <w:p w14:paraId="54E53273" w14:textId="77777777" w:rsidR="0075432B" w:rsidRPr="00FA71D4" w:rsidRDefault="0075432B" w:rsidP="00327827">
            <w:pPr>
              <w:keepNext/>
            </w:pPr>
          </w:p>
        </w:tc>
      </w:tr>
      <w:tr w:rsidR="00345CC9" w:rsidRPr="00FA71D4" w14:paraId="0FD7644C" w14:textId="77777777" w:rsidTr="00327827">
        <w:trPr>
          <w:jc w:val="center"/>
        </w:trPr>
        <w:tc>
          <w:tcPr>
            <w:tcW w:w="4876" w:type="dxa"/>
            <w:hideMark/>
          </w:tcPr>
          <w:p w14:paraId="1AA0BB76" w14:textId="77777777" w:rsidR="0075432B" w:rsidRPr="00FA71D4" w:rsidRDefault="005F6AF3" w:rsidP="00327827">
            <w:pPr>
              <w:pStyle w:val="ColumnHeading"/>
              <w:keepNext/>
            </w:pPr>
            <w:r w:rsidRPr="00FA71D4">
              <w:t>Állásfoglalásra irányuló indítvány</w:t>
            </w:r>
          </w:p>
        </w:tc>
        <w:tc>
          <w:tcPr>
            <w:tcW w:w="4876" w:type="dxa"/>
            <w:hideMark/>
          </w:tcPr>
          <w:p w14:paraId="23445757" w14:textId="77777777" w:rsidR="0075432B" w:rsidRPr="00FA71D4" w:rsidRDefault="005F6AF3" w:rsidP="00327827">
            <w:pPr>
              <w:pStyle w:val="ColumnHeading"/>
              <w:keepNext/>
            </w:pPr>
            <w:r w:rsidRPr="00FA71D4">
              <w:t>Módosítás</w:t>
            </w:r>
          </w:p>
        </w:tc>
      </w:tr>
      <w:tr w:rsidR="00345CC9" w:rsidRPr="00FA71D4" w14:paraId="11186D10" w14:textId="77777777" w:rsidTr="00327827">
        <w:trPr>
          <w:jc w:val="center"/>
        </w:trPr>
        <w:tc>
          <w:tcPr>
            <w:tcW w:w="4876" w:type="dxa"/>
          </w:tcPr>
          <w:p w14:paraId="552F7A38" w14:textId="77777777" w:rsidR="0075432B" w:rsidRPr="00FA71D4" w:rsidRDefault="0075432B" w:rsidP="00327827">
            <w:pPr>
              <w:pStyle w:val="Normal6"/>
            </w:pPr>
          </w:p>
        </w:tc>
        <w:tc>
          <w:tcPr>
            <w:tcW w:w="4876" w:type="dxa"/>
            <w:hideMark/>
          </w:tcPr>
          <w:p w14:paraId="1970A28B" w14:textId="77777777" w:rsidR="0075432B" w:rsidRPr="00FA71D4" w:rsidRDefault="005F6AF3" w:rsidP="00327827">
            <w:pPr>
              <w:pStyle w:val="Normal6"/>
              <w:rPr>
                <w:szCs w:val="24"/>
              </w:rPr>
            </w:pPr>
            <w:r w:rsidRPr="00FA71D4">
              <w:rPr>
                <w:b/>
                <w:i/>
              </w:rPr>
              <w:t>–</w:t>
            </w:r>
            <w:r w:rsidRPr="00FA71D4">
              <w:rPr>
                <w:b/>
                <w:i/>
              </w:rPr>
              <w:tab/>
              <w:t>tekintettel az Európai Unió Alapjogi Chartájára, különösen annak a magán- és a családi élet tiszteletben tartásáról szóló 7. cikkére, a személyes adatok védelméről szóló 8. cikkére, valamint a tisztességes és igazságos munkafeltételekről szóló 31. cikkére,</w:t>
            </w:r>
          </w:p>
        </w:tc>
      </w:tr>
    </w:tbl>
    <w:p w14:paraId="711CCBFC"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8CA8631" w14:textId="77777777" w:rsidR="0075432B" w:rsidRPr="00FA71D4" w:rsidRDefault="005F6AF3" w:rsidP="0075432B">
      <w:r w:rsidRPr="00FA71D4">
        <w:rPr>
          <w:rStyle w:val="HideTWBExt"/>
        </w:rPr>
        <w:t>&lt;/Amend&gt;</w:t>
      </w:r>
    </w:p>
    <w:p w14:paraId="0C8B0B8D"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w:t>
      </w:r>
      <w:r w:rsidRPr="00FA71D4">
        <w:rPr>
          <w:rStyle w:val="HideTWBExt"/>
          <w:b w:val="0"/>
        </w:rPr>
        <w:t>&lt;/NumAm&gt;</w:t>
      </w:r>
    </w:p>
    <w:p w14:paraId="4D46DC8A" w14:textId="77777777" w:rsidR="0075432B" w:rsidRPr="00FA71D4" w:rsidRDefault="005F6AF3" w:rsidP="0075432B">
      <w:pPr>
        <w:pStyle w:val="NormalBold"/>
      </w:pPr>
      <w:r w:rsidRPr="00FA71D4">
        <w:rPr>
          <w:rStyle w:val="HideTWBExt"/>
          <w:b w:val="0"/>
        </w:rPr>
        <w:t>&lt;RepeatBlock-By&gt;&lt;Members&gt;</w:t>
      </w:r>
      <w:r w:rsidRPr="00FA71D4">
        <w:t>Marlena Maląg</w:t>
      </w:r>
      <w:r w:rsidRPr="00FA71D4">
        <w:rPr>
          <w:rStyle w:val="HideTWBExt"/>
          <w:b w:val="0"/>
        </w:rPr>
        <w:t>&lt;/Members&gt;</w:t>
      </w:r>
    </w:p>
    <w:p w14:paraId="32877C71" w14:textId="77777777" w:rsidR="0075432B" w:rsidRPr="00FA71D4" w:rsidRDefault="005F6AF3" w:rsidP="0075432B">
      <w:r w:rsidRPr="00FA71D4">
        <w:rPr>
          <w:rStyle w:val="HideTWBExt"/>
        </w:rPr>
        <w:t>&lt;/RepeatBlock-By&gt;</w:t>
      </w:r>
    </w:p>
    <w:p w14:paraId="12BDBA85"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3A92E07" w14:textId="77777777" w:rsidR="0075432B" w:rsidRPr="00FA71D4" w:rsidRDefault="005F6AF3" w:rsidP="0075432B">
      <w:pPr>
        <w:pStyle w:val="NormalBold"/>
      </w:pPr>
      <w:r w:rsidRPr="00FA71D4">
        <w:rPr>
          <w:rStyle w:val="HideTWBExt"/>
          <w:b w:val="0"/>
        </w:rPr>
        <w:t>&lt;Article&gt;</w:t>
      </w:r>
      <w:r w:rsidRPr="00FA71D4">
        <w:t>6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1323CAF" w14:textId="77777777" w:rsidTr="00327827">
        <w:trPr>
          <w:jc w:val="center"/>
        </w:trPr>
        <w:tc>
          <w:tcPr>
            <w:tcW w:w="9752" w:type="dxa"/>
            <w:gridSpan w:val="2"/>
          </w:tcPr>
          <w:p w14:paraId="5C576E60" w14:textId="77777777" w:rsidR="0075432B" w:rsidRPr="00FA71D4" w:rsidRDefault="0075432B" w:rsidP="00327827">
            <w:pPr>
              <w:keepNext/>
            </w:pPr>
          </w:p>
        </w:tc>
      </w:tr>
      <w:tr w:rsidR="00345CC9" w:rsidRPr="00FA71D4" w14:paraId="4B41DC24" w14:textId="77777777" w:rsidTr="00327827">
        <w:trPr>
          <w:jc w:val="center"/>
        </w:trPr>
        <w:tc>
          <w:tcPr>
            <w:tcW w:w="4876" w:type="dxa"/>
            <w:hideMark/>
          </w:tcPr>
          <w:p w14:paraId="1F4EB6F4" w14:textId="77777777" w:rsidR="0075432B" w:rsidRPr="00FA71D4" w:rsidRDefault="005F6AF3" w:rsidP="00327827">
            <w:pPr>
              <w:pStyle w:val="ColumnHeading"/>
              <w:keepNext/>
            </w:pPr>
            <w:r w:rsidRPr="00FA71D4">
              <w:t>Állásfoglalásra irányuló indítvány</w:t>
            </w:r>
          </w:p>
        </w:tc>
        <w:tc>
          <w:tcPr>
            <w:tcW w:w="4876" w:type="dxa"/>
            <w:hideMark/>
          </w:tcPr>
          <w:p w14:paraId="29CD7D04" w14:textId="77777777" w:rsidR="0075432B" w:rsidRPr="00FA71D4" w:rsidRDefault="005F6AF3" w:rsidP="00327827">
            <w:pPr>
              <w:pStyle w:val="ColumnHeading"/>
              <w:keepNext/>
            </w:pPr>
            <w:r w:rsidRPr="00FA71D4">
              <w:t>Módosítás</w:t>
            </w:r>
          </w:p>
        </w:tc>
      </w:tr>
      <w:tr w:rsidR="00345CC9" w:rsidRPr="00FA71D4" w14:paraId="51C980A9" w14:textId="77777777" w:rsidTr="00327827">
        <w:trPr>
          <w:jc w:val="center"/>
        </w:trPr>
        <w:tc>
          <w:tcPr>
            <w:tcW w:w="4876" w:type="dxa"/>
          </w:tcPr>
          <w:p w14:paraId="38A73B2D" w14:textId="77777777" w:rsidR="0075432B" w:rsidRPr="00FA71D4" w:rsidRDefault="0075432B" w:rsidP="00327827">
            <w:pPr>
              <w:pStyle w:val="Normal6"/>
            </w:pPr>
          </w:p>
        </w:tc>
        <w:tc>
          <w:tcPr>
            <w:tcW w:w="4876" w:type="dxa"/>
            <w:hideMark/>
          </w:tcPr>
          <w:p w14:paraId="02960EFC" w14:textId="77777777" w:rsidR="0075432B" w:rsidRPr="00FA71D4" w:rsidRDefault="005F6AF3" w:rsidP="00327827">
            <w:pPr>
              <w:pStyle w:val="Normal6"/>
              <w:rPr>
                <w:szCs w:val="24"/>
              </w:rPr>
            </w:pPr>
            <w:r w:rsidRPr="00FA71D4">
              <w:rPr>
                <w:b/>
                <w:i/>
              </w:rPr>
              <w:t>–</w:t>
            </w:r>
            <w:r w:rsidRPr="00FA71D4">
              <w:rPr>
                <w:b/>
                <w:i/>
              </w:rPr>
              <w:tab/>
              <w:t>tekintettel a munkaidő-szervezés egyes szempontjairól szóló, 2003. november 4-i 2003/88/EK európai parlamenti és tanácsi irányelvre</w:t>
            </w:r>
            <w:r w:rsidRPr="00FA71D4">
              <w:rPr>
                <w:b/>
                <w:i/>
                <w:vertAlign w:val="superscript"/>
              </w:rPr>
              <w:t>1a</w:t>
            </w:r>
            <w:r w:rsidRPr="00FA71D4">
              <w:rPr>
                <w:b/>
                <w:i/>
              </w:rPr>
              <w:t>,</w:t>
            </w:r>
          </w:p>
        </w:tc>
      </w:tr>
      <w:tr w:rsidR="00345CC9" w:rsidRPr="00FA71D4" w14:paraId="4C7E738F" w14:textId="77777777" w:rsidTr="00327827">
        <w:trPr>
          <w:jc w:val="center"/>
        </w:trPr>
        <w:tc>
          <w:tcPr>
            <w:tcW w:w="4876" w:type="dxa"/>
          </w:tcPr>
          <w:p w14:paraId="3A59A631" w14:textId="77777777" w:rsidR="0075432B" w:rsidRPr="00FA71D4" w:rsidRDefault="0075432B" w:rsidP="00327827">
            <w:pPr>
              <w:pStyle w:val="Normal6"/>
            </w:pPr>
          </w:p>
        </w:tc>
        <w:tc>
          <w:tcPr>
            <w:tcW w:w="4876" w:type="dxa"/>
            <w:hideMark/>
          </w:tcPr>
          <w:p w14:paraId="1C498BA1" w14:textId="77777777" w:rsidR="0075432B" w:rsidRPr="00FA71D4" w:rsidRDefault="005F6AF3" w:rsidP="00327827">
            <w:pPr>
              <w:pStyle w:val="Normal6"/>
              <w:rPr>
                <w:szCs w:val="24"/>
              </w:rPr>
            </w:pPr>
            <w:r w:rsidRPr="00FA71D4">
              <w:rPr>
                <w:b/>
                <w:i/>
              </w:rPr>
              <w:t>__________________</w:t>
            </w:r>
          </w:p>
        </w:tc>
      </w:tr>
      <w:tr w:rsidR="00345CC9" w:rsidRPr="00FA71D4" w14:paraId="15B71AA1" w14:textId="77777777" w:rsidTr="00327827">
        <w:trPr>
          <w:jc w:val="center"/>
        </w:trPr>
        <w:tc>
          <w:tcPr>
            <w:tcW w:w="4876" w:type="dxa"/>
          </w:tcPr>
          <w:p w14:paraId="2A240726" w14:textId="77777777" w:rsidR="0075432B" w:rsidRPr="00FA71D4" w:rsidRDefault="0075432B" w:rsidP="00327827">
            <w:pPr>
              <w:pStyle w:val="Normal6"/>
            </w:pPr>
          </w:p>
        </w:tc>
        <w:tc>
          <w:tcPr>
            <w:tcW w:w="4876" w:type="dxa"/>
            <w:hideMark/>
          </w:tcPr>
          <w:p w14:paraId="4332FA3F" w14:textId="77777777" w:rsidR="0075432B" w:rsidRPr="00FA71D4" w:rsidRDefault="005F6AF3" w:rsidP="00327827">
            <w:pPr>
              <w:pStyle w:val="Normal6"/>
              <w:rPr>
                <w:szCs w:val="24"/>
              </w:rPr>
            </w:pPr>
            <w:r w:rsidRPr="00FA71D4">
              <w:rPr>
                <w:b/>
                <w:i/>
                <w:vertAlign w:val="superscript"/>
              </w:rPr>
              <w:t>1a</w:t>
            </w:r>
            <w:r w:rsidRPr="00FA71D4">
              <w:t xml:space="preserve"> </w:t>
            </w:r>
            <w:r w:rsidRPr="00FA71D4">
              <w:rPr>
                <w:b/>
                <w:i/>
              </w:rPr>
              <w:t>https://eur-lex.europa.eu/legal-content/HU/TXT/?uri=celex%3A32003L0088</w:t>
            </w:r>
          </w:p>
        </w:tc>
      </w:tr>
    </w:tbl>
    <w:p w14:paraId="2C8560DD"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{PL}</w:t>
      </w:r>
      <w:r w:rsidRPr="00FA71D4">
        <w:rPr>
          <w:noProof w:val="0"/>
        </w:rPr>
        <w:t>pl</w:t>
      </w:r>
      <w:r w:rsidRPr="00FA71D4">
        <w:rPr>
          <w:rStyle w:val="HideTWBExt"/>
          <w:noProof w:val="0"/>
        </w:rPr>
        <w:t>&lt;/Original&gt;</w:t>
      </w:r>
    </w:p>
    <w:p w14:paraId="13E1D7FA" w14:textId="77777777" w:rsidR="0075432B" w:rsidRPr="00FA71D4" w:rsidRDefault="005F6AF3" w:rsidP="0075432B">
      <w:r w:rsidRPr="00FA71D4">
        <w:rPr>
          <w:rStyle w:val="HideTWBExt"/>
        </w:rPr>
        <w:t>&lt;/Amend&gt;</w:t>
      </w:r>
    </w:p>
    <w:p w14:paraId="5A27558E"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w:t>
      </w:r>
      <w:r w:rsidRPr="00FA71D4">
        <w:rPr>
          <w:rStyle w:val="HideTWBExt"/>
          <w:b w:val="0"/>
        </w:rPr>
        <w:t>&lt;/NumAm&gt;</w:t>
      </w:r>
    </w:p>
    <w:p w14:paraId="320A0A38"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4636D3D2" w14:textId="77777777" w:rsidR="0075432B" w:rsidRPr="00FA71D4" w:rsidRDefault="005F6AF3" w:rsidP="0075432B">
      <w:r w:rsidRPr="00FA71D4">
        <w:rPr>
          <w:rStyle w:val="HideTWBExt"/>
        </w:rPr>
        <w:t>&lt;/RepeatBlock-By&gt;</w:t>
      </w:r>
    </w:p>
    <w:p w14:paraId="4068F21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51C04D2" w14:textId="77777777" w:rsidR="0075432B" w:rsidRPr="00FA71D4" w:rsidRDefault="005F6AF3" w:rsidP="0075432B">
      <w:pPr>
        <w:pStyle w:val="NormalBold"/>
      </w:pPr>
      <w:r w:rsidRPr="00FA71D4">
        <w:rPr>
          <w:rStyle w:val="HideTWBExt"/>
          <w:b w:val="0"/>
        </w:rPr>
        <w:t>&lt;Article&gt;</w:t>
      </w:r>
      <w:r w:rsidRPr="00FA71D4">
        <w:t>7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7096E2F" w14:textId="77777777" w:rsidTr="00327827">
        <w:trPr>
          <w:jc w:val="center"/>
        </w:trPr>
        <w:tc>
          <w:tcPr>
            <w:tcW w:w="9752" w:type="dxa"/>
            <w:gridSpan w:val="2"/>
          </w:tcPr>
          <w:p w14:paraId="6EF1A30F" w14:textId="77777777" w:rsidR="0075432B" w:rsidRPr="00FA71D4" w:rsidRDefault="0075432B" w:rsidP="00327827">
            <w:pPr>
              <w:keepNext/>
            </w:pPr>
          </w:p>
        </w:tc>
      </w:tr>
      <w:tr w:rsidR="00345CC9" w:rsidRPr="00FA71D4" w14:paraId="259171BC" w14:textId="77777777" w:rsidTr="00327827">
        <w:trPr>
          <w:jc w:val="center"/>
        </w:trPr>
        <w:tc>
          <w:tcPr>
            <w:tcW w:w="4876" w:type="dxa"/>
            <w:hideMark/>
          </w:tcPr>
          <w:p w14:paraId="4FD4E51A" w14:textId="77777777" w:rsidR="0075432B" w:rsidRPr="00FA71D4" w:rsidRDefault="005F6AF3" w:rsidP="00327827">
            <w:pPr>
              <w:pStyle w:val="ColumnHeading"/>
              <w:keepNext/>
            </w:pPr>
            <w:r w:rsidRPr="00FA71D4">
              <w:t>Állásfoglalásra irányuló indítvány</w:t>
            </w:r>
          </w:p>
        </w:tc>
        <w:tc>
          <w:tcPr>
            <w:tcW w:w="4876" w:type="dxa"/>
            <w:hideMark/>
          </w:tcPr>
          <w:p w14:paraId="35660318" w14:textId="77777777" w:rsidR="0075432B" w:rsidRPr="00FA71D4" w:rsidRDefault="005F6AF3" w:rsidP="00327827">
            <w:pPr>
              <w:pStyle w:val="ColumnHeading"/>
              <w:keepNext/>
            </w:pPr>
            <w:r w:rsidRPr="00FA71D4">
              <w:t>Módosítás</w:t>
            </w:r>
          </w:p>
        </w:tc>
      </w:tr>
      <w:tr w:rsidR="00345CC9" w:rsidRPr="00FA71D4" w14:paraId="418E02EA" w14:textId="77777777" w:rsidTr="00327827">
        <w:trPr>
          <w:jc w:val="center"/>
        </w:trPr>
        <w:tc>
          <w:tcPr>
            <w:tcW w:w="4876" w:type="dxa"/>
          </w:tcPr>
          <w:p w14:paraId="57C4EDBF" w14:textId="77777777" w:rsidR="0075432B" w:rsidRPr="00FA71D4" w:rsidRDefault="0075432B" w:rsidP="00327827">
            <w:pPr>
              <w:pStyle w:val="Normal6"/>
            </w:pPr>
          </w:p>
        </w:tc>
        <w:tc>
          <w:tcPr>
            <w:tcW w:w="4876" w:type="dxa"/>
            <w:hideMark/>
          </w:tcPr>
          <w:p w14:paraId="38E197EC" w14:textId="1D682188" w:rsidR="0075432B" w:rsidRPr="00FA71D4" w:rsidRDefault="005F6AF3" w:rsidP="00327827">
            <w:pPr>
              <w:pStyle w:val="Normal6"/>
              <w:rPr>
                <w:szCs w:val="24"/>
              </w:rPr>
            </w:pPr>
            <w:r w:rsidRPr="00FA71D4">
              <w:rPr>
                <w:b/>
                <w:i/>
              </w:rPr>
              <w:t>–</w:t>
            </w:r>
            <w:r w:rsidRPr="00FA71D4">
              <w:rPr>
                <w:b/>
                <w:i/>
              </w:rPr>
              <w:tab/>
              <w:t>tekintettel a szülők és a gondozók vonatkozásában a munka és a magánélet közötti egyensúlyról és a 2010/18/EU tanácsi irányelv hatályon kívül helyezéséről szóló, 2019. június 24-i (EU)</w:t>
            </w:r>
            <w:r w:rsidR="00755A54">
              <w:rPr>
                <w:b/>
                <w:i/>
              </w:rPr>
              <w:t> </w:t>
            </w:r>
            <w:r w:rsidRPr="00FA71D4">
              <w:rPr>
                <w:b/>
                <w:i/>
              </w:rPr>
              <w:t>2021/1158 európai parlamenti és tanácsi irányelvre,</w:t>
            </w:r>
          </w:p>
        </w:tc>
      </w:tr>
    </w:tbl>
    <w:p w14:paraId="00129E1C"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65483624" w14:textId="77777777" w:rsidR="0075432B" w:rsidRPr="00FA71D4" w:rsidRDefault="005F6AF3" w:rsidP="0075432B">
      <w:r w:rsidRPr="00FA71D4">
        <w:rPr>
          <w:rStyle w:val="HideTWBExt"/>
        </w:rPr>
        <w:t>&lt;/Amend&gt;</w:t>
      </w:r>
    </w:p>
    <w:p w14:paraId="1E51F619"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w:t>
      </w:r>
      <w:r w:rsidRPr="00FA71D4">
        <w:rPr>
          <w:rStyle w:val="HideTWBExt"/>
          <w:b w:val="0"/>
        </w:rPr>
        <w:t>&lt;/NumAm&gt;</w:t>
      </w:r>
    </w:p>
    <w:p w14:paraId="495AD73A"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3CFFA41D" w14:textId="77777777" w:rsidR="0075432B" w:rsidRPr="00FA71D4" w:rsidRDefault="005F6AF3" w:rsidP="0075432B">
      <w:r w:rsidRPr="00FA71D4">
        <w:rPr>
          <w:rStyle w:val="HideTWBExt"/>
        </w:rPr>
        <w:t>&lt;/RepeatBlock-By&gt;</w:t>
      </w:r>
    </w:p>
    <w:p w14:paraId="3647B06C"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747E870" w14:textId="77777777" w:rsidR="0075432B" w:rsidRPr="00FA71D4" w:rsidRDefault="005F6AF3" w:rsidP="0075432B">
      <w:pPr>
        <w:pStyle w:val="NormalBold"/>
      </w:pPr>
      <w:r w:rsidRPr="00FA71D4">
        <w:rPr>
          <w:rStyle w:val="HideTWBExt"/>
          <w:b w:val="0"/>
        </w:rPr>
        <w:t>&lt;Article&gt;</w:t>
      </w:r>
      <w:r w:rsidRPr="00FA71D4">
        <w:t>7 b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3575011" w14:textId="77777777" w:rsidTr="00327827">
        <w:trPr>
          <w:jc w:val="center"/>
        </w:trPr>
        <w:tc>
          <w:tcPr>
            <w:tcW w:w="9752" w:type="dxa"/>
            <w:gridSpan w:val="2"/>
          </w:tcPr>
          <w:p w14:paraId="1CACFC49" w14:textId="77777777" w:rsidR="0075432B" w:rsidRPr="00FA71D4" w:rsidRDefault="0075432B" w:rsidP="00327827">
            <w:pPr>
              <w:keepNext/>
            </w:pPr>
          </w:p>
        </w:tc>
      </w:tr>
      <w:tr w:rsidR="00345CC9" w:rsidRPr="00FA71D4" w14:paraId="7B237A5D" w14:textId="77777777" w:rsidTr="00327827">
        <w:trPr>
          <w:jc w:val="center"/>
        </w:trPr>
        <w:tc>
          <w:tcPr>
            <w:tcW w:w="4876" w:type="dxa"/>
            <w:hideMark/>
          </w:tcPr>
          <w:p w14:paraId="37A763F5" w14:textId="77777777" w:rsidR="0075432B" w:rsidRPr="00FA71D4" w:rsidRDefault="005F6AF3" w:rsidP="00327827">
            <w:pPr>
              <w:pStyle w:val="ColumnHeading"/>
              <w:keepNext/>
            </w:pPr>
            <w:r w:rsidRPr="00FA71D4">
              <w:t>Állásfoglalásra irányuló indítvány</w:t>
            </w:r>
          </w:p>
        </w:tc>
        <w:tc>
          <w:tcPr>
            <w:tcW w:w="4876" w:type="dxa"/>
            <w:hideMark/>
          </w:tcPr>
          <w:p w14:paraId="2BB2884B" w14:textId="77777777" w:rsidR="0075432B" w:rsidRPr="00FA71D4" w:rsidRDefault="005F6AF3" w:rsidP="00327827">
            <w:pPr>
              <w:pStyle w:val="ColumnHeading"/>
              <w:keepNext/>
            </w:pPr>
            <w:r w:rsidRPr="00FA71D4">
              <w:t>Módosítás</w:t>
            </w:r>
          </w:p>
        </w:tc>
      </w:tr>
      <w:tr w:rsidR="00345CC9" w:rsidRPr="00FA71D4" w14:paraId="70850A20" w14:textId="77777777" w:rsidTr="00327827">
        <w:trPr>
          <w:jc w:val="center"/>
        </w:trPr>
        <w:tc>
          <w:tcPr>
            <w:tcW w:w="4876" w:type="dxa"/>
          </w:tcPr>
          <w:p w14:paraId="1B1A28D0" w14:textId="77777777" w:rsidR="0075432B" w:rsidRPr="00FA71D4" w:rsidRDefault="0075432B" w:rsidP="00327827">
            <w:pPr>
              <w:pStyle w:val="Normal6"/>
            </w:pPr>
          </w:p>
        </w:tc>
        <w:tc>
          <w:tcPr>
            <w:tcW w:w="4876" w:type="dxa"/>
            <w:hideMark/>
          </w:tcPr>
          <w:p w14:paraId="559C841C" w14:textId="77777777" w:rsidR="0075432B" w:rsidRPr="00FA71D4" w:rsidRDefault="005F6AF3" w:rsidP="00327827">
            <w:pPr>
              <w:pStyle w:val="Normal6"/>
              <w:rPr>
                <w:szCs w:val="24"/>
              </w:rPr>
            </w:pPr>
            <w:r w:rsidRPr="00FA71D4">
              <w:rPr>
                <w:b/>
                <w:i/>
              </w:rPr>
              <w:t>–</w:t>
            </w:r>
            <w:r w:rsidRPr="00FA71D4">
              <w:rPr>
                <w:b/>
                <w:i/>
              </w:rPr>
              <w:tab/>
              <w:t>tekintettel a munkaidő-szervezés egyes szempontjairól szóló, 2003. november 4-i 2003/88/EK európai parlamenti és tanácsi irányelvre,</w:t>
            </w:r>
          </w:p>
        </w:tc>
      </w:tr>
    </w:tbl>
    <w:p w14:paraId="3AE2534E"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7A29D8C" w14:textId="77777777" w:rsidR="0075432B" w:rsidRPr="00FA71D4" w:rsidRDefault="005F6AF3" w:rsidP="0075432B">
      <w:r w:rsidRPr="00FA71D4">
        <w:rPr>
          <w:rStyle w:val="HideTWBExt"/>
        </w:rPr>
        <w:t>&lt;/Amend&gt;</w:t>
      </w:r>
    </w:p>
    <w:p w14:paraId="5482BEE7"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w:t>
      </w:r>
      <w:r w:rsidRPr="00FA71D4">
        <w:rPr>
          <w:rStyle w:val="HideTWBExt"/>
          <w:b w:val="0"/>
        </w:rPr>
        <w:t>&lt;/NumAm&gt;</w:t>
      </w:r>
    </w:p>
    <w:p w14:paraId="36E282DA" w14:textId="77777777" w:rsidR="0075432B" w:rsidRPr="00FA71D4" w:rsidRDefault="005F6AF3" w:rsidP="0075432B">
      <w:pPr>
        <w:pStyle w:val="NormalBold"/>
      </w:pPr>
      <w:r w:rsidRPr="00FA71D4">
        <w:rPr>
          <w:rStyle w:val="HideTWBExt"/>
          <w:b w:val="0"/>
        </w:rPr>
        <w:t>&lt;RepeatBlock-By&gt;&lt;Members&gt;</w:t>
      </w:r>
      <w:r w:rsidRPr="00FA71D4">
        <w:t>Henrik Dahl, Andrea Wechsler</w:t>
      </w:r>
      <w:r w:rsidRPr="00FA71D4">
        <w:rPr>
          <w:rStyle w:val="HideTWBExt"/>
          <w:b w:val="0"/>
        </w:rPr>
        <w:t>&lt;/Members&gt;</w:t>
      </w:r>
    </w:p>
    <w:p w14:paraId="2AC2C45B" w14:textId="77777777" w:rsidR="0075432B" w:rsidRPr="00FA71D4" w:rsidRDefault="005F6AF3" w:rsidP="0075432B">
      <w:r w:rsidRPr="00FA71D4">
        <w:rPr>
          <w:rStyle w:val="HideTWBExt"/>
        </w:rPr>
        <w:lastRenderedPageBreak/>
        <w:t>&lt;/RepeatBlock-By&gt;</w:t>
      </w:r>
    </w:p>
    <w:p w14:paraId="0CF3A4C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A048E2D" w14:textId="77777777" w:rsidR="0075432B" w:rsidRPr="00FA71D4" w:rsidRDefault="005F6AF3" w:rsidP="0075432B">
      <w:pPr>
        <w:pStyle w:val="NormalBold"/>
      </w:pPr>
      <w:r w:rsidRPr="00FA71D4">
        <w:rPr>
          <w:rStyle w:val="HideTWBExt"/>
          <w:b w:val="0"/>
        </w:rPr>
        <w:t>&lt;Article&gt;</w:t>
      </w:r>
      <w:r w:rsidRPr="00FA71D4">
        <w:t>8 bevezető hivatkozás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86A9F51" w14:textId="77777777" w:rsidTr="00327827">
        <w:trPr>
          <w:jc w:val="center"/>
        </w:trPr>
        <w:tc>
          <w:tcPr>
            <w:tcW w:w="9752" w:type="dxa"/>
            <w:gridSpan w:val="2"/>
          </w:tcPr>
          <w:p w14:paraId="1BCF3D2D" w14:textId="77777777" w:rsidR="0075432B" w:rsidRPr="00FA71D4" w:rsidRDefault="0075432B" w:rsidP="00327827">
            <w:pPr>
              <w:keepNext/>
            </w:pPr>
          </w:p>
        </w:tc>
      </w:tr>
      <w:tr w:rsidR="00345CC9" w:rsidRPr="00FA71D4" w14:paraId="3F08A5A1" w14:textId="77777777" w:rsidTr="00327827">
        <w:trPr>
          <w:jc w:val="center"/>
        </w:trPr>
        <w:tc>
          <w:tcPr>
            <w:tcW w:w="4876" w:type="dxa"/>
            <w:hideMark/>
          </w:tcPr>
          <w:p w14:paraId="2D6EDA91" w14:textId="77777777" w:rsidR="0075432B" w:rsidRPr="00FA71D4" w:rsidRDefault="005F6AF3" w:rsidP="00327827">
            <w:pPr>
              <w:pStyle w:val="ColumnHeading"/>
              <w:keepNext/>
            </w:pPr>
            <w:r w:rsidRPr="00FA71D4">
              <w:t>Állásfoglalásra irányuló indítvány</w:t>
            </w:r>
          </w:p>
        </w:tc>
        <w:tc>
          <w:tcPr>
            <w:tcW w:w="4876" w:type="dxa"/>
            <w:hideMark/>
          </w:tcPr>
          <w:p w14:paraId="10C3B522" w14:textId="77777777" w:rsidR="0075432B" w:rsidRPr="00FA71D4" w:rsidRDefault="005F6AF3" w:rsidP="00327827">
            <w:pPr>
              <w:pStyle w:val="ColumnHeading"/>
              <w:keepNext/>
            </w:pPr>
            <w:r w:rsidRPr="00FA71D4">
              <w:t>Módosítás</w:t>
            </w:r>
          </w:p>
        </w:tc>
      </w:tr>
      <w:tr w:rsidR="00345CC9" w:rsidRPr="00FA71D4" w14:paraId="05C54EDC" w14:textId="77777777" w:rsidTr="00327827">
        <w:trPr>
          <w:jc w:val="center"/>
        </w:trPr>
        <w:tc>
          <w:tcPr>
            <w:tcW w:w="4876" w:type="dxa"/>
            <w:hideMark/>
          </w:tcPr>
          <w:p w14:paraId="49C6E7E1" w14:textId="77777777" w:rsidR="0075432B" w:rsidRPr="00FA71D4" w:rsidRDefault="005F6AF3" w:rsidP="00327827">
            <w:pPr>
              <w:pStyle w:val="Normal6"/>
            </w:pPr>
            <w:r w:rsidRPr="00FA71D4">
              <w:rPr>
                <w:b/>
                <w:i/>
              </w:rPr>
              <w:t>–</w:t>
            </w:r>
            <w:r w:rsidRPr="00FA71D4">
              <w:rPr>
                <w:b/>
                <w:i/>
              </w:rPr>
              <w:tab/>
              <w:t>tekintettel a platformalapú munkavégzés munkafeltételeinek javításáról szóló, 2024. október 23-i (EU) 2024/2831 európai parlamenti és tanácsi irányelvre</w:t>
            </w:r>
            <w:r w:rsidRPr="00FA71D4">
              <w:rPr>
                <w:b/>
                <w:i/>
                <w:vertAlign w:val="superscript"/>
              </w:rPr>
              <w:t>4</w:t>
            </w:r>
            <w:r w:rsidRPr="00FA71D4">
              <w:rPr>
                <w:b/>
                <w:i/>
              </w:rPr>
              <w:t>,</w:t>
            </w:r>
          </w:p>
        </w:tc>
        <w:tc>
          <w:tcPr>
            <w:tcW w:w="4876" w:type="dxa"/>
            <w:hideMark/>
          </w:tcPr>
          <w:p w14:paraId="6EBA8D22" w14:textId="77777777" w:rsidR="0075432B" w:rsidRPr="00FA71D4" w:rsidRDefault="005F6AF3" w:rsidP="00327827">
            <w:pPr>
              <w:pStyle w:val="Normal6"/>
              <w:rPr>
                <w:szCs w:val="24"/>
              </w:rPr>
            </w:pPr>
            <w:r w:rsidRPr="00FA71D4">
              <w:rPr>
                <w:b/>
                <w:i/>
              </w:rPr>
              <w:t>törölve</w:t>
            </w:r>
          </w:p>
        </w:tc>
      </w:tr>
      <w:tr w:rsidR="00345CC9" w:rsidRPr="00FA71D4" w14:paraId="7253E61D" w14:textId="77777777" w:rsidTr="00327827">
        <w:trPr>
          <w:jc w:val="center"/>
        </w:trPr>
        <w:tc>
          <w:tcPr>
            <w:tcW w:w="4876" w:type="dxa"/>
            <w:hideMark/>
          </w:tcPr>
          <w:p w14:paraId="7D6F0AFC" w14:textId="77777777" w:rsidR="0075432B" w:rsidRPr="00FA71D4" w:rsidRDefault="005F6AF3" w:rsidP="00327827">
            <w:pPr>
              <w:pStyle w:val="Normal6"/>
            </w:pPr>
            <w:r w:rsidRPr="00FA71D4">
              <w:rPr>
                <w:b/>
                <w:i/>
              </w:rPr>
              <w:t>__________________</w:t>
            </w:r>
          </w:p>
        </w:tc>
        <w:tc>
          <w:tcPr>
            <w:tcW w:w="4876" w:type="dxa"/>
          </w:tcPr>
          <w:p w14:paraId="2805672D" w14:textId="77777777" w:rsidR="0075432B" w:rsidRPr="00FA71D4" w:rsidRDefault="0075432B" w:rsidP="00327827">
            <w:pPr>
              <w:pStyle w:val="Normal6"/>
              <w:rPr>
                <w:szCs w:val="24"/>
              </w:rPr>
            </w:pPr>
          </w:p>
        </w:tc>
      </w:tr>
      <w:tr w:rsidR="00345CC9" w:rsidRPr="00FA71D4" w14:paraId="153AFC9C" w14:textId="77777777" w:rsidTr="00327827">
        <w:trPr>
          <w:jc w:val="center"/>
        </w:trPr>
        <w:tc>
          <w:tcPr>
            <w:tcW w:w="4876" w:type="dxa"/>
            <w:hideMark/>
          </w:tcPr>
          <w:p w14:paraId="17AFCC4A" w14:textId="75C85715" w:rsidR="0075432B" w:rsidRPr="00FA71D4" w:rsidRDefault="005F6AF3" w:rsidP="00327827">
            <w:pPr>
              <w:pStyle w:val="Normal6"/>
            </w:pPr>
            <w:r w:rsidRPr="00FA71D4">
              <w:rPr>
                <w:b/>
                <w:i/>
                <w:vertAlign w:val="superscript"/>
              </w:rPr>
              <w:t>4</w:t>
            </w:r>
            <w:r w:rsidRPr="00FA71D4">
              <w:t xml:space="preserve"> </w:t>
            </w:r>
            <w:r w:rsidRPr="00FA71D4">
              <w:rPr>
                <w:b/>
                <w:i/>
              </w:rPr>
              <w:t>Az Európai Parlament és a Tanács (EU)</w:t>
            </w:r>
            <w:r w:rsidR="00755A54">
              <w:rPr>
                <w:b/>
                <w:i/>
              </w:rPr>
              <w:t> </w:t>
            </w:r>
            <w:r w:rsidRPr="00FA71D4">
              <w:rPr>
                <w:b/>
                <w:i/>
              </w:rPr>
              <w:t>2024/2831 irányelve (2024. október 23.) a platformalapú munkavégzés munkafeltételeinek javításáról (HL L., 2024/2831, 2024.11.11.). http://data.europa.eu/eli/dir/2024/2831/oj).</w:t>
            </w:r>
          </w:p>
        </w:tc>
        <w:tc>
          <w:tcPr>
            <w:tcW w:w="4876" w:type="dxa"/>
          </w:tcPr>
          <w:p w14:paraId="4E3D0022" w14:textId="77777777" w:rsidR="0075432B" w:rsidRPr="00FA71D4" w:rsidRDefault="0075432B" w:rsidP="00327827">
            <w:pPr>
              <w:pStyle w:val="Normal6"/>
              <w:rPr>
                <w:szCs w:val="24"/>
              </w:rPr>
            </w:pPr>
          </w:p>
        </w:tc>
      </w:tr>
    </w:tbl>
    <w:p w14:paraId="12F9A180"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DB56127" w14:textId="77777777" w:rsidR="0075432B" w:rsidRPr="00FA71D4" w:rsidRDefault="005F6AF3" w:rsidP="0075432B">
      <w:r w:rsidRPr="00FA71D4">
        <w:rPr>
          <w:rStyle w:val="HideTWBExt"/>
        </w:rPr>
        <w:t>&lt;/Amend&gt;</w:t>
      </w:r>
    </w:p>
    <w:p w14:paraId="025CCABF"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w:t>
      </w:r>
      <w:r w:rsidRPr="00FA71D4">
        <w:rPr>
          <w:rStyle w:val="HideTWBExt"/>
          <w:b w:val="0"/>
        </w:rPr>
        <w:t>&lt;/NumAm&gt;</w:t>
      </w:r>
    </w:p>
    <w:p w14:paraId="3CDAAFFE" w14:textId="77777777" w:rsidR="0075432B" w:rsidRPr="00FA71D4" w:rsidRDefault="005F6AF3" w:rsidP="0075432B">
      <w:pPr>
        <w:pStyle w:val="NormalBold"/>
      </w:pPr>
      <w:r w:rsidRPr="00FA71D4">
        <w:rPr>
          <w:rStyle w:val="HideTWBExt"/>
          <w:b w:val="0"/>
        </w:rPr>
        <w:t>&lt;RepeatBlock-By&gt;&lt;Members&gt;</w:t>
      </w:r>
      <w:r w:rsidRPr="00FA71D4">
        <w:t>Henrik Dahl, Andrea Wechsler</w:t>
      </w:r>
      <w:r w:rsidRPr="00FA71D4">
        <w:rPr>
          <w:rStyle w:val="HideTWBExt"/>
          <w:b w:val="0"/>
        </w:rPr>
        <w:t>&lt;/Members&gt;</w:t>
      </w:r>
    </w:p>
    <w:p w14:paraId="2C9E7C5E" w14:textId="77777777" w:rsidR="0075432B" w:rsidRPr="00FA71D4" w:rsidRDefault="005F6AF3" w:rsidP="0075432B">
      <w:r w:rsidRPr="00FA71D4">
        <w:rPr>
          <w:rStyle w:val="HideTWBExt"/>
        </w:rPr>
        <w:t>&lt;/RepeatBlock-By&gt;</w:t>
      </w:r>
    </w:p>
    <w:p w14:paraId="5715EB8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EF88708" w14:textId="77777777" w:rsidR="0075432B" w:rsidRPr="00FA71D4" w:rsidRDefault="005F6AF3" w:rsidP="0075432B">
      <w:pPr>
        <w:pStyle w:val="NormalBold"/>
      </w:pPr>
      <w:r w:rsidRPr="00FA71D4">
        <w:rPr>
          <w:rStyle w:val="HideTWBExt"/>
          <w:b w:val="0"/>
        </w:rPr>
        <w:t>&lt;Article&gt;</w:t>
      </w:r>
      <w:r w:rsidRPr="00FA71D4">
        <w:t>12 bevezető hivatkozás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E6AE301" w14:textId="77777777" w:rsidTr="00327827">
        <w:trPr>
          <w:jc w:val="center"/>
        </w:trPr>
        <w:tc>
          <w:tcPr>
            <w:tcW w:w="9752" w:type="dxa"/>
            <w:gridSpan w:val="2"/>
          </w:tcPr>
          <w:p w14:paraId="1F612F93" w14:textId="77777777" w:rsidR="0075432B" w:rsidRPr="00FA71D4" w:rsidRDefault="0075432B" w:rsidP="00327827">
            <w:pPr>
              <w:keepNext/>
            </w:pPr>
          </w:p>
        </w:tc>
      </w:tr>
      <w:tr w:rsidR="00345CC9" w:rsidRPr="00FA71D4" w14:paraId="4D9E622D" w14:textId="77777777" w:rsidTr="00327827">
        <w:trPr>
          <w:jc w:val="center"/>
        </w:trPr>
        <w:tc>
          <w:tcPr>
            <w:tcW w:w="4876" w:type="dxa"/>
            <w:hideMark/>
          </w:tcPr>
          <w:p w14:paraId="15939DF1" w14:textId="77777777" w:rsidR="0075432B" w:rsidRPr="00FA71D4" w:rsidRDefault="005F6AF3" w:rsidP="00327827">
            <w:pPr>
              <w:pStyle w:val="ColumnHeading"/>
              <w:keepNext/>
            </w:pPr>
            <w:r w:rsidRPr="00FA71D4">
              <w:t>Állásfoglalásra irányuló indítvány</w:t>
            </w:r>
          </w:p>
        </w:tc>
        <w:tc>
          <w:tcPr>
            <w:tcW w:w="4876" w:type="dxa"/>
            <w:hideMark/>
          </w:tcPr>
          <w:p w14:paraId="5B1EF4B3" w14:textId="77777777" w:rsidR="0075432B" w:rsidRPr="00FA71D4" w:rsidRDefault="005F6AF3" w:rsidP="00327827">
            <w:pPr>
              <w:pStyle w:val="ColumnHeading"/>
              <w:keepNext/>
            </w:pPr>
            <w:r w:rsidRPr="00FA71D4">
              <w:t>Módosítás</w:t>
            </w:r>
          </w:p>
        </w:tc>
      </w:tr>
      <w:tr w:rsidR="00345CC9" w:rsidRPr="00FA71D4" w14:paraId="12489EC7" w14:textId="77777777" w:rsidTr="00327827">
        <w:trPr>
          <w:jc w:val="center"/>
        </w:trPr>
        <w:tc>
          <w:tcPr>
            <w:tcW w:w="4876" w:type="dxa"/>
            <w:hideMark/>
          </w:tcPr>
          <w:p w14:paraId="50292872" w14:textId="77777777" w:rsidR="0075432B" w:rsidRPr="00FA71D4" w:rsidRDefault="005F6AF3" w:rsidP="00327827">
            <w:pPr>
              <w:pStyle w:val="Normal6"/>
            </w:pPr>
            <w:r w:rsidRPr="00FA71D4">
              <w:rPr>
                <w:b/>
                <w:i/>
              </w:rPr>
              <w:t>–</w:t>
            </w:r>
            <w:r w:rsidRPr="00FA71D4">
              <w:rPr>
                <w:b/>
                <w:i/>
              </w:rPr>
              <w:tab/>
              <w:t>tekintettel „A szerkezetátalakítási folyamatok szociális és foglalkoztatási vonatkozásairól: a munkahelyek és a munkavállalói jogok védelmének szükségessége” című, 2025. március 13-i állásfoglalására (2024/2829(RSP)),</w:t>
            </w:r>
          </w:p>
        </w:tc>
        <w:tc>
          <w:tcPr>
            <w:tcW w:w="4876" w:type="dxa"/>
            <w:hideMark/>
          </w:tcPr>
          <w:p w14:paraId="56017DEC" w14:textId="77777777" w:rsidR="0075432B" w:rsidRPr="00FA71D4" w:rsidRDefault="005F6AF3" w:rsidP="00327827">
            <w:pPr>
              <w:pStyle w:val="Normal6"/>
              <w:rPr>
                <w:szCs w:val="24"/>
              </w:rPr>
            </w:pPr>
            <w:r w:rsidRPr="00FA71D4">
              <w:rPr>
                <w:b/>
                <w:i/>
              </w:rPr>
              <w:t>törölve</w:t>
            </w:r>
          </w:p>
        </w:tc>
      </w:tr>
    </w:tbl>
    <w:p w14:paraId="06FFFC2F"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57A39EB" w14:textId="77777777" w:rsidR="0075432B" w:rsidRPr="00FA71D4" w:rsidRDefault="005F6AF3" w:rsidP="0075432B">
      <w:r w:rsidRPr="00FA71D4">
        <w:rPr>
          <w:rStyle w:val="HideTWBExt"/>
        </w:rPr>
        <w:t>&lt;/Amend&gt;</w:t>
      </w:r>
    </w:p>
    <w:p w14:paraId="5D0CB19A"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w:t>
      </w:r>
      <w:r w:rsidRPr="00FA71D4">
        <w:rPr>
          <w:rStyle w:val="HideTWBExt"/>
          <w:b w:val="0"/>
        </w:rPr>
        <w:t>&lt;/NumAm&gt;</w:t>
      </w:r>
    </w:p>
    <w:p w14:paraId="4B065ADA"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4DD84B57" w14:textId="77777777" w:rsidR="0075432B" w:rsidRPr="00FA71D4" w:rsidRDefault="005F6AF3" w:rsidP="0075432B">
      <w:r w:rsidRPr="00FA71D4">
        <w:rPr>
          <w:rStyle w:val="HideTWBExt"/>
        </w:rPr>
        <w:t>&lt;/RepeatBlock-By&gt;</w:t>
      </w:r>
    </w:p>
    <w:p w14:paraId="7DCF22E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E7A8050" w14:textId="77777777" w:rsidR="0075432B" w:rsidRPr="00FA71D4" w:rsidRDefault="005F6AF3" w:rsidP="0075432B">
      <w:pPr>
        <w:pStyle w:val="NormalBold"/>
      </w:pPr>
      <w:r w:rsidRPr="00FA71D4">
        <w:rPr>
          <w:rStyle w:val="HideTWBExt"/>
          <w:b w:val="0"/>
        </w:rPr>
        <w:t>&lt;Article&gt;</w:t>
      </w:r>
      <w:r w:rsidRPr="00FA71D4">
        <w:t>13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DE1D90A" w14:textId="77777777" w:rsidTr="00327827">
        <w:trPr>
          <w:jc w:val="center"/>
        </w:trPr>
        <w:tc>
          <w:tcPr>
            <w:tcW w:w="9752" w:type="dxa"/>
            <w:gridSpan w:val="2"/>
          </w:tcPr>
          <w:p w14:paraId="0C993DBB" w14:textId="77777777" w:rsidR="0075432B" w:rsidRPr="00FA71D4" w:rsidRDefault="0075432B" w:rsidP="00327827">
            <w:pPr>
              <w:keepNext/>
            </w:pPr>
          </w:p>
        </w:tc>
      </w:tr>
      <w:tr w:rsidR="00345CC9" w:rsidRPr="00FA71D4" w14:paraId="60C3662D" w14:textId="77777777" w:rsidTr="00327827">
        <w:trPr>
          <w:jc w:val="center"/>
        </w:trPr>
        <w:tc>
          <w:tcPr>
            <w:tcW w:w="4876" w:type="dxa"/>
            <w:hideMark/>
          </w:tcPr>
          <w:p w14:paraId="0C5057FC" w14:textId="77777777" w:rsidR="0075432B" w:rsidRPr="00FA71D4" w:rsidRDefault="005F6AF3" w:rsidP="00327827">
            <w:pPr>
              <w:pStyle w:val="ColumnHeading"/>
              <w:keepNext/>
            </w:pPr>
            <w:r w:rsidRPr="00FA71D4">
              <w:t>Állásfoglalásra irányuló indítvány</w:t>
            </w:r>
          </w:p>
        </w:tc>
        <w:tc>
          <w:tcPr>
            <w:tcW w:w="4876" w:type="dxa"/>
            <w:hideMark/>
          </w:tcPr>
          <w:p w14:paraId="014C2210" w14:textId="77777777" w:rsidR="0075432B" w:rsidRPr="00FA71D4" w:rsidRDefault="005F6AF3" w:rsidP="00327827">
            <w:pPr>
              <w:pStyle w:val="ColumnHeading"/>
              <w:keepNext/>
            </w:pPr>
            <w:r w:rsidRPr="00FA71D4">
              <w:t>Módosítás</w:t>
            </w:r>
          </w:p>
        </w:tc>
      </w:tr>
      <w:tr w:rsidR="00345CC9" w:rsidRPr="00FA71D4" w14:paraId="2A9B44C7" w14:textId="77777777" w:rsidTr="00327827">
        <w:trPr>
          <w:jc w:val="center"/>
        </w:trPr>
        <w:tc>
          <w:tcPr>
            <w:tcW w:w="4876" w:type="dxa"/>
          </w:tcPr>
          <w:p w14:paraId="4333A630" w14:textId="77777777" w:rsidR="0075432B" w:rsidRPr="00FA71D4" w:rsidRDefault="0075432B" w:rsidP="00327827">
            <w:pPr>
              <w:pStyle w:val="Normal6"/>
            </w:pPr>
          </w:p>
        </w:tc>
        <w:tc>
          <w:tcPr>
            <w:tcW w:w="4876" w:type="dxa"/>
            <w:hideMark/>
          </w:tcPr>
          <w:p w14:paraId="2F7B5C93" w14:textId="77777777" w:rsidR="0075432B" w:rsidRPr="00FA71D4" w:rsidRDefault="005F6AF3" w:rsidP="00327827">
            <w:pPr>
              <w:pStyle w:val="Normal6"/>
              <w:rPr>
                <w:szCs w:val="24"/>
              </w:rPr>
            </w:pPr>
            <w:r w:rsidRPr="00FA71D4">
              <w:rPr>
                <w:b/>
                <w:i/>
              </w:rPr>
              <w:t>–</w:t>
            </w:r>
            <w:r w:rsidRPr="00FA71D4">
              <w:rPr>
                <w:b/>
                <w:i/>
              </w:rPr>
              <w:tab/>
              <w:t>tekintettel az európai szociális partnerek digitalizációról szóló, 2020. júniusi keretmegállapodására,</w:t>
            </w:r>
          </w:p>
        </w:tc>
      </w:tr>
    </w:tbl>
    <w:p w14:paraId="21AA43D0"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BF83AE9" w14:textId="77777777" w:rsidR="0075432B" w:rsidRPr="00FA71D4" w:rsidRDefault="005F6AF3" w:rsidP="0075432B">
      <w:r w:rsidRPr="00FA71D4">
        <w:rPr>
          <w:rStyle w:val="HideTWBExt"/>
        </w:rPr>
        <w:t>&lt;/Amend&gt;</w:t>
      </w:r>
    </w:p>
    <w:p w14:paraId="1CF8C6E7"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9</w:t>
      </w:r>
      <w:r w:rsidRPr="00FA71D4">
        <w:rPr>
          <w:rStyle w:val="HideTWBExt"/>
          <w:b w:val="0"/>
        </w:rPr>
        <w:t>&lt;/NumAm&gt;</w:t>
      </w:r>
    </w:p>
    <w:p w14:paraId="0EF33F9F"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24DC76FA" w14:textId="77777777" w:rsidR="0075432B" w:rsidRPr="00FA71D4" w:rsidRDefault="005F6AF3" w:rsidP="0075432B">
      <w:r w:rsidRPr="00FA71D4">
        <w:rPr>
          <w:rStyle w:val="HideTWBExt"/>
        </w:rPr>
        <w:t>&lt;/RepeatBlock-By&gt;</w:t>
      </w:r>
    </w:p>
    <w:p w14:paraId="38CD21D9"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098512F" w14:textId="77777777" w:rsidR="0075432B" w:rsidRPr="00FA71D4" w:rsidRDefault="005F6AF3" w:rsidP="0075432B">
      <w:pPr>
        <w:pStyle w:val="NormalBold"/>
      </w:pPr>
      <w:r w:rsidRPr="00FA71D4">
        <w:rPr>
          <w:rStyle w:val="HideTWBExt"/>
          <w:b w:val="0"/>
        </w:rPr>
        <w:t>&lt;Article&gt;</w:t>
      </w:r>
      <w:r w:rsidRPr="00FA71D4">
        <w:t>14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BF49A3A" w14:textId="77777777" w:rsidTr="00327827">
        <w:trPr>
          <w:jc w:val="center"/>
        </w:trPr>
        <w:tc>
          <w:tcPr>
            <w:tcW w:w="9752" w:type="dxa"/>
            <w:gridSpan w:val="2"/>
          </w:tcPr>
          <w:p w14:paraId="5E6F3943" w14:textId="77777777" w:rsidR="0075432B" w:rsidRPr="00FA71D4" w:rsidRDefault="0075432B" w:rsidP="00327827">
            <w:pPr>
              <w:keepNext/>
            </w:pPr>
          </w:p>
        </w:tc>
      </w:tr>
      <w:tr w:rsidR="00345CC9" w:rsidRPr="00FA71D4" w14:paraId="20B68C57" w14:textId="77777777" w:rsidTr="00327827">
        <w:trPr>
          <w:jc w:val="center"/>
        </w:trPr>
        <w:tc>
          <w:tcPr>
            <w:tcW w:w="4876" w:type="dxa"/>
            <w:hideMark/>
          </w:tcPr>
          <w:p w14:paraId="21CD8993" w14:textId="77777777" w:rsidR="0075432B" w:rsidRPr="00FA71D4" w:rsidRDefault="005F6AF3" w:rsidP="00327827">
            <w:pPr>
              <w:pStyle w:val="ColumnHeading"/>
              <w:keepNext/>
            </w:pPr>
            <w:r w:rsidRPr="00FA71D4">
              <w:t>Állásfoglalásra irányuló indítvány</w:t>
            </w:r>
          </w:p>
        </w:tc>
        <w:tc>
          <w:tcPr>
            <w:tcW w:w="4876" w:type="dxa"/>
            <w:hideMark/>
          </w:tcPr>
          <w:p w14:paraId="65239275" w14:textId="77777777" w:rsidR="0075432B" w:rsidRPr="00FA71D4" w:rsidRDefault="005F6AF3" w:rsidP="00327827">
            <w:pPr>
              <w:pStyle w:val="ColumnHeading"/>
              <w:keepNext/>
            </w:pPr>
            <w:r w:rsidRPr="00FA71D4">
              <w:t>Módosítás</w:t>
            </w:r>
          </w:p>
        </w:tc>
      </w:tr>
      <w:tr w:rsidR="00345CC9" w:rsidRPr="00FA71D4" w14:paraId="6B33DFE6" w14:textId="77777777" w:rsidTr="00327827">
        <w:trPr>
          <w:jc w:val="center"/>
        </w:trPr>
        <w:tc>
          <w:tcPr>
            <w:tcW w:w="4876" w:type="dxa"/>
          </w:tcPr>
          <w:p w14:paraId="1632A66C" w14:textId="77777777" w:rsidR="0075432B" w:rsidRPr="00FA71D4" w:rsidRDefault="0075432B" w:rsidP="00327827">
            <w:pPr>
              <w:pStyle w:val="Normal6"/>
            </w:pPr>
          </w:p>
        </w:tc>
        <w:tc>
          <w:tcPr>
            <w:tcW w:w="4876" w:type="dxa"/>
            <w:hideMark/>
          </w:tcPr>
          <w:p w14:paraId="30273548" w14:textId="21C1A483" w:rsidR="0075432B" w:rsidRPr="00FA71D4" w:rsidRDefault="005F6AF3" w:rsidP="00327827">
            <w:pPr>
              <w:pStyle w:val="Normal6"/>
              <w:rPr>
                <w:szCs w:val="24"/>
              </w:rPr>
            </w:pPr>
            <w:r w:rsidRPr="00FA71D4">
              <w:rPr>
                <w:b/>
                <w:i/>
              </w:rPr>
              <w:t>–</w:t>
            </w:r>
            <w:r w:rsidRPr="00FA71D4">
              <w:rPr>
                <w:b/>
                <w:i/>
              </w:rPr>
              <w:tab/>
              <w:t>tekintettel az Európai Parlamenthez, a Tanácshoz, az Európai Gazdasági és Szociális Bizottsághoz, valamint a Régiók Bizottságához intézett, a mentális egészség átfogó megközelítéséről szóló, 2023. június 7-i bizottsági közleményre (COM/2023/0298)</w:t>
            </w:r>
            <w:r w:rsidR="00755A54">
              <w:rPr>
                <w:b/>
                <w:i/>
              </w:rPr>
              <w:t>,</w:t>
            </w:r>
          </w:p>
        </w:tc>
      </w:tr>
    </w:tbl>
    <w:p w14:paraId="4021651A"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5C307BAC" w14:textId="77777777" w:rsidR="0075432B" w:rsidRPr="00FA71D4" w:rsidRDefault="005F6AF3" w:rsidP="0075432B">
      <w:r w:rsidRPr="00FA71D4">
        <w:rPr>
          <w:rStyle w:val="HideTWBExt"/>
        </w:rPr>
        <w:t>&lt;/Amend&gt;</w:t>
      </w:r>
    </w:p>
    <w:p w14:paraId="4B055E89"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10</w:t>
      </w:r>
      <w:r w:rsidRPr="00FA71D4">
        <w:rPr>
          <w:rStyle w:val="HideTWBExt"/>
          <w:b w:val="0"/>
        </w:rPr>
        <w:t>&lt;/NumAm&gt;</w:t>
      </w:r>
    </w:p>
    <w:p w14:paraId="28087A93"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685313D8" w14:textId="77777777" w:rsidR="0075432B" w:rsidRPr="00FA71D4" w:rsidRDefault="005F6AF3" w:rsidP="0075432B">
      <w:r w:rsidRPr="00FA71D4">
        <w:rPr>
          <w:rStyle w:val="HideTWBExt"/>
        </w:rPr>
        <w:t>&lt;/RepeatBlock-By&gt;</w:t>
      </w:r>
    </w:p>
    <w:p w14:paraId="562D3962"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FFF3E5E" w14:textId="77777777" w:rsidR="0075432B" w:rsidRPr="00FA71D4" w:rsidRDefault="005F6AF3" w:rsidP="0075432B">
      <w:pPr>
        <w:pStyle w:val="NormalBold"/>
      </w:pPr>
      <w:r w:rsidRPr="00FA71D4">
        <w:rPr>
          <w:rStyle w:val="HideTWBExt"/>
          <w:b w:val="0"/>
        </w:rPr>
        <w:t>&lt;Article&gt;</w:t>
      </w:r>
      <w:r w:rsidRPr="00FA71D4">
        <w:t>15 bevezető hivatkozás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35E96B5" w14:textId="77777777" w:rsidTr="00327827">
        <w:trPr>
          <w:jc w:val="center"/>
        </w:trPr>
        <w:tc>
          <w:tcPr>
            <w:tcW w:w="9752" w:type="dxa"/>
            <w:gridSpan w:val="2"/>
          </w:tcPr>
          <w:p w14:paraId="1E0866DB" w14:textId="77777777" w:rsidR="0075432B" w:rsidRPr="00FA71D4" w:rsidRDefault="0075432B" w:rsidP="00327827">
            <w:pPr>
              <w:keepNext/>
            </w:pPr>
          </w:p>
        </w:tc>
      </w:tr>
      <w:tr w:rsidR="00345CC9" w:rsidRPr="00FA71D4" w14:paraId="47EB7CB6" w14:textId="77777777" w:rsidTr="00327827">
        <w:trPr>
          <w:jc w:val="center"/>
        </w:trPr>
        <w:tc>
          <w:tcPr>
            <w:tcW w:w="4876" w:type="dxa"/>
            <w:hideMark/>
          </w:tcPr>
          <w:p w14:paraId="1EC86B9B" w14:textId="77777777" w:rsidR="0075432B" w:rsidRPr="00FA71D4" w:rsidRDefault="005F6AF3" w:rsidP="00327827">
            <w:pPr>
              <w:pStyle w:val="ColumnHeading"/>
              <w:keepNext/>
            </w:pPr>
            <w:r w:rsidRPr="00FA71D4">
              <w:t>Állásfoglalásra irányuló indítvány</w:t>
            </w:r>
          </w:p>
        </w:tc>
        <w:tc>
          <w:tcPr>
            <w:tcW w:w="4876" w:type="dxa"/>
            <w:hideMark/>
          </w:tcPr>
          <w:p w14:paraId="09D4E896" w14:textId="77777777" w:rsidR="0075432B" w:rsidRPr="00FA71D4" w:rsidRDefault="005F6AF3" w:rsidP="00327827">
            <w:pPr>
              <w:pStyle w:val="ColumnHeading"/>
              <w:keepNext/>
            </w:pPr>
            <w:r w:rsidRPr="00FA71D4">
              <w:t>Módosítás</w:t>
            </w:r>
          </w:p>
        </w:tc>
      </w:tr>
      <w:tr w:rsidR="00345CC9" w:rsidRPr="00FA71D4" w14:paraId="362C7BB2" w14:textId="77777777" w:rsidTr="00327827">
        <w:trPr>
          <w:jc w:val="center"/>
        </w:trPr>
        <w:tc>
          <w:tcPr>
            <w:tcW w:w="4876" w:type="dxa"/>
            <w:hideMark/>
          </w:tcPr>
          <w:p w14:paraId="301C3121" w14:textId="77777777" w:rsidR="0075432B" w:rsidRPr="00FA71D4" w:rsidRDefault="005F6AF3" w:rsidP="00327827">
            <w:pPr>
              <w:pStyle w:val="Normal6"/>
            </w:pPr>
            <w:r w:rsidRPr="00FA71D4">
              <w:t>–</w:t>
            </w:r>
            <w:r w:rsidRPr="00FA71D4">
              <w:tab/>
              <w:t xml:space="preserve">tekintettel a </w:t>
            </w:r>
            <w:r w:rsidRPr="00FA71D4">
              <w:rPr>
                <w:b/>
                <w:i/>
              </w:rPr>
              <w:t>Draghi- és Letta-jelentésekre</w:t>
            </w:r>
            <w:r w:rsidRPr="00FA71D4">
              <w:t>,</w:t>
            </w:r>
          </w:p>
        </w:tc>
        <w:tc>
          <w:tcPr>
            <w:tcW w:w="4876" w:type="dxa"/>
            <w:hideMark/>
          </w:tcPr>
          <w:p w14:paraId="44957EC1" w14:textId="77777777" w:rsidR="0075432B" w:rsidRPr="00FA71D4" w:rsidRDefault="005F6AF3" w:rsidP="00327827">
            <w:pPr>
              <w:pStyle w:val="Normal6"/>
              <w:rPr>
                <w:szCs w:val="24"/>
              </w:rPr>
            </w:pPr>
            <w:r w:rsidRPr="00FA71D4">
              <w:t>–</w:t>
            </w:r>
            <w:r w:rsidRPr="00FA71D4">
              <w:tab/>
              <w:t xml:space="preserve">tekintettel </w:t>
            </w:r>
            <w:r w:rsidRPr="00FA71D4">
              <w:rPr>
                <w:b/>
                <w:i/>
              </w:rPr>
              <w:t xml:space="preserve">Mario Draghi „Az európai versenyképesség jövője” című, 2024. szeptemberi jelentésére (Draghi-jelentés) és Enrico Letta „Much more than </w:t>
            </w:r>
            <w:r w:rsidRPr="00FA71D4">
              <w:t xml:space="preserve">a </w:t>
            </w:r>
            <w:r w:rsidRPr="00FA71D4">
              <w:rPr>
                <w:b/>
                <w:i/>
              </w:rPr>
              <w:t>market” (Jóval több, mint piac) című, 2024. áprilisi jelentésére (Letta-jelentés)</w:t>
            </w:r>
            <w:r w:rsidRPr="00FA71D4">
              <w:t>,</w:t>
            </w:r>
          </w:p>
        </w:tc>
      </w:tr>
    </w:tbl>
    <w:p w14:paraId="63921D60"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77DD12D" w14:textId="77777777" w:rsidR="0075432B" w:rsidRPr="00FA71D4" w:rsidRDefault="005F6AF3" w:rsidP="0075432B">
      <w:r w:rsidRPr="00FA71D4">
        <w:rPr>
          <w:rStyle w:val="HideTWBExt"/>
        </w:rPr>
        <w:t>&lt;/Amend&gt;</w:t>
      </w:r>
    </w:p>
    <w:p w14:paraId="30CE9B5E"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11</w:t>
      </w:r>
      <w:r w:rsidRPr="00FA71D4">
        <w:rPr>
          <w:rStyle w:val="HideTWBExt"/>
          <w:b w:val="0"/>
        </w:rPr>
        <w:t>&lt;/NumAm&gt;</w:t>
      </w:r>
    </w:p>
    <w:p w14:paraId="012B2DE8" w14:textId="77777777" w:rsidR="0075432B" w:rsidRPr="00FA71D4" w:rsidRDefault="005F6AF3" w:rsidP="0075432B">
      <w:pPr>
        <w:pStyle w:val="NormalBold"/>
      </w:pPr>
      <w:r w:rsidRPr="00FA71D4">
        <w:rPr>
          <w:rStyle w:val="HideTWBExt"/>
          <w:b w:val="0"/>
        </w:rPr>
        <w:t>&lt;RepeatBlock-By&gt;&lt;Members&gt;</w:t>
      </w:r>
      <w:r w:rsidRPr="00FA71D4">
        <w:t>Henrik Dahl, Andrea Wechsler</w:t>
      </w:r>
      <w:r w:rsidRPr="00FA71D4">
        <w:rPr>
          <w:rStyle w:val="HideTWBExt"/>
          <w:b w:val="0"/>
        </w:rPr>
        <w:t>&lt;/Members&gt;</w:t>
      </w:r>
    </w:p>
    <w:p w14:paraId="708CDF11" w14:textId="77777777" w:rsidR="0075432B" w:rsidRPr="00FA71D4" w:rsidRDefault="005F6AF3" w:rsidP="0075432B">
      <w:r w:rsidRPr="00FA71D4">
        <w:rPr>
          <w:rStyle w:val="HideTWBExt"/>
        </w:rPr>
        <w:t>&lt;/RepeatBlock-By&gt;</w:t>
      </w:r>
    </w:p>
    <w:p w14:paraId="67567B72"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BCABBEC" w14:textId="77777777" w:rsidR="0075432B" w:rsidRPr="00FA71D4" w:rsidRDefault="005F6AF3" w:rsidP="0075432B">
      <w:pPr>
        <w:pStyle w:val="NormalBold"/>
      </w:pPr>
      <w:r w:rsidRPr="00FA71D4">
        <w:rPr>
          <w:rStyle w:val="HideTWBExt"/>
          <w:b w:val="0"/>
        </w:rPr>
        <w:t>&lt;Article&gt;</w:t>
      </w:r>
      <w:r w:rsidRPr="00FA71D4">
        <w:t>16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B2B97C4" w14:textId="77777777" w:rsidTr="00327827">
        <w:trPr>
          <w:jc w:val="center"/>
        </w:trPr>
        <w:tc>
          <w:tcPr>
            <w:tcW w:w="9752" w:type="dxa"/>
            <w:gridSpan w:val="2"/>
          </w:tcPr>
          <w:p w14:paraId="2B984213" w14:textId="77777777" w:rsidR="0075432B" w:rsidRPr="00FA71D4" w:rsidRDefault="0075432B" w:rsidP="00327827">
            <w:pPr>
              <w:keepNext/>
            </w:pPr>
          </w:p>
        </w:tc>
      </w:tr>
      <w:tr w:rsidR="00345CC9" w:rsidRPr="00FA71D4" w14:paraId="5A1E5289" w14:textId="77777777" w:rsidTr="00327827">
        <w:trPr>
          <w:jc w:val="center"/>
        </w:trPr>
        <w:tc>
          <w:tcPr>
            <w:tcW w:w="4876" w:type="dxa"/>
            <w:hideMark/>
          </w:tcPr>
          <w:p w14:paraId="2269EAE9" w14:textId="77777777" w:rsidR="0075432B" w:rsidRPr="00FA71D4" w:rsidRDefault="005F6AF3" w:rsidP="00327827">
            <w:pPr>
              <w:pStyle w:val="ColumnHeading"/>
              <w:keepNext/>
            </w:pPr>
            <w:r w:rsidRPr="00FA71D4">
              <w:t>Állásfoglalásra irányuló indítvány</w:t>
            </w:r>
          </w:p>
        </w:tc>
        <w:tc>
          <w:tcPr>
            <w:tcW w:w="4876" w:type="dxa"/>
            <w:hideMark/>
          </w:tcPr>
          <w:p w14:paraId="5465A2AB" w14:textId="77777777" w:rsidR="0075432B" w:rsidRPr="00FA71D4" w:rsidRDefault="005F6AF3" w:rsidP="00327827">
            <w:pPr>
              <w:pStyle w:val="ColumnHeading"/>
              <w:keepNext/>
            </w:pPr>
            <w:r w:rsidRPr="00FA71D4">
              <w:t>Módosítás</w:t>
            </w:r>
          </w:p>
        </w:tc>
      </w:tr>
      <w:tr w:rsidR="00345CC9" w:rsidRPr="00FA71D4" w14:paraId="47751B8D" w14:textId="77777777" w:rsidTr="00327827">
        <w:trPr>
          <w:jc w:val="center"/>
        </w:trPr>
        <w:tc>
          <w:tcPr>
            <w:tcW w:w="4876" w:type="dxa"/>
          </w:tcPr>
          <w:p w14:paraId="5851387F" w14:textId="77777777" w:rsidR="0075432B" w:rsidRPr="00FA71D4" w:rsidRDefault="0075432B" w:rsidP="00327827">
            <w:pPr>
              <w:pStyle w:val="Normal6"/>
            </w:pPr>
          </w:p>
        </w:tc>
        <w:tc>
          <w:tcPr>
            <w:tcW w:w="4876" w:type="dxa"/>
            <w:hideMark/>
          </w:tcPr>
          <w:p w14:paraId="3EF13B1A" w14:textId="77777777" w:rsidR="0075432B" w:rsidRPr="00FA71D4" w:rsidRDefault="005F6AF3" w:rsidP="00327827">
            <w:pPr>
              <w:pStyle w:val="Normal6"/>
              <w:rPr>
                <w:szCs w:val="24"/>
              </w:rPr>
            </w:pPr>
            <w:r w:rsidRPr="00FA71D4">
              <w:rPr>
                <w:b/>
                <w:i/>
              </w:rPr>
              <w:t>–</w:t>
            </w:r>
            <w:r w:rsidRPr="00FA71D4">
              <w:rPr>
                <w:b/>
                <w:i/>
              </w:rPr>
              <w:tab/>
              <w:t>tekintettel a Bizottság „Közösen lépünk előre: merészebb, egyszerűbb és gyorsabb Unió” című, 2025. február 11-i közleményére, amely szerint a vállalatok esetében 25%-kal, a kkv-k esetében pedig 35%-kal kell csökkenteni az adminisztratív terheket,</w:t>
            </w:r>
          </w:p>
        </w:tc>
      </w:tr>
    </w:tbl>
    <w:p w14:paraId="72AED885"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8B56086" w14:textId="77777777" w:rsidR="0075432B" w:rsidRPr="00FA71D4" w:rsidRDefault="005F6AF3" w:rsidP="0075432B">
      <w:r w:rsidRPr="00FA71D4">
        <w:rPr>
          <w:rStyle w:val="HideTWBExt"/>
        </w:rPr>
        <w:t>&lt;/Amend&gt;</w:t>
      </w:r>
    </w:p>
    <w:p w14:paraId="2144D869"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12</w:t>
      </w:r>
      <w:r w:rsidRPr="00FA71D4">
        <w:rPr>
          <w:rStyle w:val="HideTWBExt"/>
          <w:b w:val="0"/>
        </w:rPr>
        <w:t>&lt;/NumAm&gt;</w:t>
      </w:r>
    </w:p>
    <w:p w14:paraId="692F04EA"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4BDC7DDE" w14:textId="77777777" w:rsidR="0075432B" w:rsidRPr="00FA71D4" w:rsidRDefault="005F6AF3" w:rsidP="0075432B">
      <w:r w:rsidRPr="00FA71D4">
        <w:rPr>
          <w:rStyle w:val="HideTWBExt"/>
        </w:rPr>
        <w:t>&lt;/RepeatBlock-By&gt;</w:t>
      </w:r>
    </w:p>
    <w:p w14:paraId="64D586F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EA778FC" w14:textId="77777777" w:rsidR="0075432B" w:rsidRPr="00FA71D4" w:rsidRDefault="005F6AF3" w:rsidP="0075432B">
      <w:pPr>
        <w:pStyle w:val="NormalBold"/>
      </w:pPr>
      <w:r w:rsidRPr="00FA71D4">
        <w:rPr>
          <w:rStyle w:val="HideTWBExt"/>
          <w:b w:val="0"/>
        </w:rPr>
        <w:t>&lt;Article&gt;</w:t>
      </w:r>
      <w:r w:rsidRPr="00FA71D4">
        <w:t>16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12357C6" w14:textId="77777777" w:rsidTr="00327827">
        <w:trPr>
          <w:jc w:val="center"/>
        </w:trPr>
        <w:tc>
          <w:tcPr>
            <w:tcW w:w="9752" w:type="dxa"/>
            <w:gridSpan w:val="2"/>
          </w:tcPr>
          <w:p w14:paraId="29D951C9" w14:textId="77777777" w:rsidR="0075432B" w:rsidRPr="00FA71D4" w:rsidRDefault="0075432B" w:rsidP="00327827">
            <w:pPr>
              <w:keepNext/>
            </w:pPr>
          </w:p>
        </w:tc>
      </w:tr>
      <w:tr w:rsidR="00345CC9" w:rsidRPr="00FA71D4" w14:paraId="2BBB32C7" w14:textId="77777777" w:rsidTr="00327827">
        <w:trPr>
          <w:jc w:val="center"/>
        </w:trPr>
        <w:tc>
          <w:tcPr>
            <w:tcW w:w="4876" w:type="dxa"/>
            <w:hideMark/>
          </w:tcPr>
          <w:p w14:paraId="13EB12E9" w14:textId="77777777" w:rsidR="0075432B" w:rsidRPr="00FA71D4" w:rsidRDefault="005F6AF3" w:rsidP="00327827">
            <w:pPr>
              <w:pStyle w:val="ColumnHeading"/>
              <w:keepNext/>
            </w:pPr>
            <w:r w:rsidRPr="00FA71D4">
              <w:t>Állásfoglalásra irányuló indítvány</w:t>
            </w:r>
          </w:p>
        </w:tc>
        <w:tc>
          <w:tcPr>
            <w:tcW w:w="4876" w:type="dxa"/>
            <w:hideMark/>
          </w:tcPr>
          <w:p w14:paraId="3C412F2A" w14:textId="77777777" w:rsidR="0075432B" w:rsidRPr="00FA71D4" w:rsidRDefault="005F6AF3" w:rsidP="00327827">
            <w:pPr>
              <w:pStyle w:val="ColumnHeading"/>
              <w:keepNext/>
            </w:pPr>
            <w:r w:rsidRPr="00FA71D4">
              <w:t>Módosítás</w:t>
            </w:r>
          </w:p>
        </w:tc>
      </w:tr>
      <w:tr w:rsidR="00345CC9" w:rsidRPr="00FA71D4" w14:paraId="73199DB0" w14:textId="77777777" w:rsidTr="00327827">
        <w:trPr>
          <w:jc w:val="center"/>
        </w:trPr>
        <w:tc>
          <w:tcPr>
            <w:tcW w:w="4876" w:type="dxa"/>
          </w:tcPr>
          <w:p w14:paraId="4797D1F0" w14:textId="77777777" w:rsidR="0075432B" w:rsidRPr="00FA71D4" w:rsidRDefault="0075432B" w:rsidP="00327827">
            <w:pPr>
              <w:pStyle w:val="Normal6"/>
            </w:pPr>
          </w:p>
        </w:tc>
        <w:tc>
          <w:tcPr>
            <w:tcW w:w="4876" w:type="dxa"/>
            <w:hideMark/>
          </w:tcPr>
          <w:p w14:paraId="265DAF44" w14:textId="1CD0EE03" w:rsidR="0075432B" w:rsidRPr="00FA71D4" w:rsidRDefault="005F6AF3" w:rsidP="00327827">
            <w:pPr>
              <w:pStyle w:val="Normal6"/>
              <w:rPr>
                <w:szCs w:val="24"/>
              </w:rPr>
            </w:pPr>
            <w:r w:rsidRPr="00FA71D4">
              <w:rPr>
                <w:b/>
                <w:i/>
              </w:rPr>
              <w:t>–</w:t>
            </w:r>
            <w:r w:rsidRPr="00FA71D4">
              <w:rPr>
                <w:b/>
                <w:i/>
              </w:rPr>
              <w:tab/>
              <w:t>tekintettel az OECD „Algorithmic management in the workplace: New evidence from an OECD employer survey” („Agoritmikus irányítás a munkahelyen – Új bizonyítékok az OECD munkáltatói felméréséből”) című jelentésére (OECD Artificial Intelligence Papers, 31. szám),</w:t>
            </w:r>
          </w:p>
        </w:tc>
      </w:tr>
    </w:tbl>
    <w:p w14:paraId="38C36EE9"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C82B1CB" w14:textId="77777777" w:rsidR="0075432B" w:rsidRPr="00FA71D4" w:rsidRDefault="005F6AF3" w:rsidP="0075432B">
      <w:r w:rsidRPr="00FA71D4">
        <w:rPr>
          <w:rStyle w:val="HideTWBExt"/>
        </w:rPr>
        <w:t>&lt;/Amend&gt;</w:t>
      </w:r>
    </w:p>
    <w:p w14:paraId="7CEB87B8"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13</w:t>
      </w:r>
      <w:r w:rsidRPr="00FA71D4">
        <w:rPr>
          <w:rStyle w:val="HideTWBExt"/>
          <w:b w:val="0"/>
        </w:rPr>
        <w:t>&lt;/NumAm&gt;</w:t>
      </w:r>
    </w:p>
    <w:p w14:paraId="72C288EA"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2C0B6894" w14:textId="77777777" w:rsidR="0075432B" w:rsidRPr="00FA71D4" w:rsidRDefault="005F6AF3" w:rsidP="0075432B">
      <w:r w:rsidRPr="00FA71D4">
        <w:rPr>
          <w:rStyle w:val="HideTWBExt"/>
        </w:rPr>
        <w:lastRenderedPageBreak/>
        <w:t>&lt;/RepeatBlock-By&gt;</w:t>
      </w:r>
    </w:p>
    <w:p w14:paraId="4CB7BB1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F90A26B" w14:textId="77777777" w:rsidR="0075432B" w:rsidRPr="00FA71D4" w:rsidRDefault="005F6AF3" w:rsidP="0075432B">
      <w:pPr>
        <w:pStyle w:val="NormalBold"/>
      </w:pPr>
      <w:r w:rsidRPr="00FA71D4">
        <w:rPr>
          <w:rStyle w:val="HideTWBExt"/>
          <w:b w:val="0"/>
        </w:rPr>
        <w:t>&lt;Article&gt;</w:t>
      </w:r>
      <w:r w:rsidRPr="00FA71D4">
        <w:t>17 bevezető hivatkozás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9088A12" w14:textId="77777777" w:rsidTr="00327827">
        <w:trPr>
          <w:jc w:val="center"/>
        </w:trPr>
        <w:tc>
          <w:tcPr>
            <w:tcW w:w="9752" w:type="dxa"/>
            <w:gridSpan w:val="2"/>
          </w:tcPr>
          <w:p w14:paraId="2AB3A688" w14:textId="77777777" w:rsidR="0075432B" w:rsidRPr="00FA71D4" w:rsidRDefault="0075432B" w:rsidP="00327827">
            <w:pPr>
              <w:keepNext/>
            </w:pPr>
          </w:p>
        </w:tc>
      </w:tr>
      <w:tr w:rsidR="00345CC9" w:rsidRPr="00FA71D4" w14:paraId="25C59410" w14:textId="77777777" w:rsidTr="00327827">
        <w:trPr>
          <w:jc w:val="center"/>
        </w:trPr>
        <w:tc>
          <w:tcPr>
            <w:tcW w:w="4876" w:type="dxa"/>
            <w:hideMark/>
          </w:tcPr>
          <w:p w14:paraId="67A5A622" w14:textId="77777777" w:rsidR="0075432B" w:rsidRPr="00FA71D4" w:rsidRDefault="005F6AF3" w:rsidP="00327827">
            <w:pPr>
              <w:pStyle w:val="ColumnHeading"/>
              <w:keepNext/>
            </w:pPr>
            <w:r w:rsidRPr="00FA71D4">
              <w:t>Állásfoglalásra irányuló indítvány</w:t>
            </w:r>
          </w:p>
        </w:tc>
        <w:tc>
          <w:tcPr>
            <w:tcW w:w="4876" w:type="dxa"/>
            <w:hideMark/>
          </w:tcPr>
          <w:p w14:paraId="58E35F23" w14:textId="77777777" w:rsidR="0075432B" w:rsidRPr="00FA71D4" w:rsidRDefault="005F6AF3" w:rsidP="00327827">
            <w:pPr>
              <w:pStyle w:val="ColumnHeading"/>
              <w:keepNext/>
            </w:pPr>
            <w:r w:rsidRPr="00FA71D4">
              <w:t>Módosítás</w:t>
            </w:r>
          </w:p>
        </w:tc>
      </w:tr>
      <w:tr w:rsidR="00345CC9" w:rsidRPr="00FA71D4" w14:paraId="08CAE11A" w14:textId="77777777" w:rsidTr="00327827">
        <w:trPr>
          <w:jc w:val="center"/>
        </w:trPr>
        <w:tc>
          <w:tcPr>
            <w:tcW w:w="4876" w:type="dxa"/>
            <w:hideMark/>
          </w:tcPr>
          <w:p w14:paraId="27CDF531" w14:textId="77777777" w:rsidR="0075432B" w:rsidRPr="00FA71D4" w:rsidRDefault="005F6AF3" w:rsidP="00327827">
            <w:pPr>
              <w:pStyle w:val="Normal6"/>
            </w:pPr>
            <w:r w:rsidRPr="00FA71D4">
              <w:t>–</w:t>
            </w:r>
            <w:r w:rsidRPr="00FA71D4">
              <w:tab/>
              <w:t xml:space="preserve">tekintettel az európai hozzáadott </w:t>
            </w:r>
            <w:r w:rsidRPr="00FA71D4">
              <w:rPr>
                <w:b/>
                <w:i/>
              </w:rPr>
              <w:t>érték</w:t>
            </w:r>
            <w:r w:rsidRPr="00FA71D4">
              <w:t xml:space="preserve"> „Digitalizáció, mesterséges intelligencia és algoritmikus irányítás a munkahelyen – a munka jövőjének alakítása”</w:t>
            </w:r>
            <w:r w:rsidRPr="00FA71D4">
              <w:rPr>
                <w:b/>
                <w:i/>
              </w:rPr>
              <w:t xml:space="preserve"> című</w:t>
            </w:r>
            <w:r w:rsidRPr="00FA71D4">
              <w:t xml:space="preserve">, </w:t>
            </w:r>
            <w:r w:rsidRPr="00FA71D4">
              <w:rPr>
                <w:b/>
                <w:i/>
              </w:rPr>
              <w:t>2025. xxx-i értékelésére [készülőben],</w:t>
            </w:r>
          </w:p>
        </w:tc>
        <w:tc>
          <w:tcPr>
            <w:tcW w:w="4876" w:type="dxa"/>
            <w:hideMark/>
          </w:tcPr>
          <w:p w14:paraId="2344284D" w14:textId="77777777" w:rsidR="0075432B" w:rsidRPr="00FA71D4" w:rsidRDefault="005F6AF3" w:rsidP="00327827">
            <w:pPr>
              <w:pStyle w:val="Normal6"/>
              <w:rPr>
                <w:szCs w:val="24"/>
              </w:rPr>
            </w:pPr>
            <w:r w:rsidRPr="00FA71D4">
              <w:t>–</w:t>
            </w:r>
            <w:r w:rsidRPr="00FA71D4">
              <w:tab/>
              <w:t xml:space="preserve">tekintettel </w:t>
            </w:r>
            <w:r w:rsidRPr="00FA71D4">
              <w:rPr>
                <w:b/>
                <w:i/>
              </w:rPr>
              <w:t xml:space="preserve"> az Európai Parlament Kutatószolgálatának [készülőben lévő], 2025. xxx-i, </w:t>
            </w:r>
            <w:r w:rsidRPr="00FA71D4">
              <w:t xml:space="preserve">az európai hozzáadott </w:t>
            </w:r>
            <w:r w:rsidRPr="00FA71D4">
              <w:rPr>
                <w:b/>
                <w:i/>
              </w:rPr>
              <w:t>értékre vonatkozó értékelésére, melynek címe:</w:t>
            </w:r>
            <w:r w:rsidRPr="00FA71D4">
              <w:t xml:space="preserve"> „Digitalizáció, mesterséges intelligencia és algoritmikus irányítás a munkahelyen – a munka jövőjének alakítása”, </w:t>
            </w:r>
          </w:p>
        </w:tc>
      </w:tr>
    </w:tbl>
    <w:p w14:paraId="6A2A4EBA"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41B1CD2" w14:textId="77777777" w:rsidR="0075432B" w:rsidRPr="00FA71D4" w:rsidRDefault="005F6AF3" w:rsidP="0075432B">
      <w:r w:rsidRPr="00FA71D4">
        <w:rPr>
          <w:rStyle w:val="HideTWBExt"/>
        </w:rPr>
        <w:t>&lt;/Amend&gt;</w:t>
      </w:r>
    </w:p>
    <w:p w14:paraId="4F2D89AB"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14</w:t>
      </w:r>
      <w:r w:rsidRPr="00FA71D4">
        <w:rPr>
          <w:rStyle w:val="HideTWBExt"/>
          <w:b w:val="0"/>
        </w:rPr>
        <w:t>&lt;/NumAm&gt;</w:t>
      </w:r>
    </w:p>
    <w:p w14:paraId="210735D2" w14:textId="77777777" w:rsidR="0075432B" w:rsidRPr="00FA71D4" w:rsidRDefault="005F6AF3" w:rsidP="0075432B">
      <w:pPr>
        <w:pStyle w:val="NormalBold"/>
      </w:pPr>
      <w:r w:rsidRPr="00FA71D4">
        <w:rPr>
          <w:rStyle w:val="HideTWBExt"/>
          <w:b w:val="0"/>
        </w:rPr>
        <w:t>&lt;RepeatBlock-By&gt;&lt;Members&gt;</w:t>
      </w:r>
      <w:r w:rsidRPr="00FA71D4">
        <w:t>Henrik Dahl, Arba Kokalari, Andrea Wechsler</w:t>
      </w:r>
      <w:r w:rsidRPr="00FA71D4">
        <w:rPr>
          <w:rStyle w:val="HideTWBExt"/>
          <w:b w:val="0"/>
        </w:rPr>
        <w:t>&lt;/Members&gt;</w:t>
      </w:r>
    </w:p>
    <w:p w14:paraId="2CA884D1" w14:textId="77777777" w:rsidR="0075432B" w:rsidRPr="00FA71D4" w:rsidRDefault="005F6AF3" w:rsidP="0075432B">
      <w:r w:rsidRPr="00FA71D4">
        <w:rPr>
          <w:rStyle w:val="HideTWBExt"/>
        </w:rPr>
        <w:t>&lt;/RepeatBlock-By&gt;</w:t>
      </w:r>
    </w:p>
    <w:p w14:paraId="57FC235C"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EE56DAA" w14:textId="77777777" w:rsidR="0075432B" w:rsidRPr="00FA71D4" w:rsidRDefault="005F6AF3" w:rsidP="0075432B">
      <w:pPr>
        <w:pStyle w:val="NormalBold"/>
      </w:pPr>
      <w:r w:rsidRPr="00FA71D4">
        <w:rPr>
          <w:rStyle w:val="HideTWBExt"/>
          <w:b w:val="0"/>
        </w:rPr>
        <w:t>&lt;Article&gt;</w:t>
      </w:r>
      <w:r w:rsidRPr="00FA71D4">
        <w:t>17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3C6043D" w14:textId="77777777" w:rsidTr="00327827">
        <w:trPr>
          <w:jc w:val="center"/>
        </w:trPr>
        <w:tc>
          <w:tcPr>
            <w:tcW w:w="9752" w:type="dxa"/>
            <w:gridSpan w:val="2"/>
          </w:tcPr>
          <w:p w14:paraId="42AD0C84" w14:textId="77777777" w:rsidR="0075432B" w:rsidRPr="00FA71D4" w:rsidRDefault="0075432B" w:rsidP="00327827">
            <w:pPr>
              <w:keepNext/>
            </w:pPr>
          </w:p>
        </w:tc>
      </w:tr>
      <w:tr w:rsidR="00345CC9" w:rsidRPr="00FA71D4" w14:paraId="6545BA00" w14:textId="77777777" w:rsidTr="00327827">
        <w:trPr>
          <w:jc w:val="center"/>
        </w:trPr>
        <w:tc>
          <w:tcPr>
            <w:tcW w:w="4876" w:type="dxa"/>
            <w:hideMark/>
          </w:tcPr>
          <w:p w14:paraId="5E9D5B4B" w14:textId="77777777" w:rsidR="0075432B" w:rsidRPr="00FA71D4" w:rsidRDefault="005F6AF3" w:rsidP="00327827">
            <w:pPr>
              <w:pStyle w:val="ColumnHeading"/>
              <w:keepNext/>
            </w:pPr>
            <w:r w:rsidRPr="00FA71D4">
              <w:t>Állásfoglalásra irányuló indítvány</w:t>
            </w:r>
          </w:p>
        </w:tc>
        <w:tc>
          <w:tcPr>
            <w:tcW w:w="4876" w:type="dxa"/>
            <w:hideMark/>
          </w:tcPr>
          <w:p w14:paraId="55C442DB" w14:textId="77777777" w:rsidR="0075432B" w:rsidRPr="00FA71D4" w:rsidRDefault="005F6AF3" w:rsidP="00327827">
            <w:pPr>
              <w:pStyle w:val="ColumnHeading"/>
              <w:keepNext/>
            </w:pPr>
            <w:r w:rsidRPr="00FA71D4">
              <w:t>Módosítás</w:t>
            </w:r>
          </w:p>
        </w:tc>
      </w:tr>
      <w:tr w:rsidR="00345CC9" w:rsidRPr="00FA71D4" w14:paraId="5FCD4E5A" w14:textId="77777777" w:rsidTr="00327827">
        <w:trPr>
          <w:jc w:val="center"/>
        </w:trPr>
        <w:tc>
          <w:tcPr>
            <w:tcW w:w="4876" w:type="dxa"/>
          </w:tcPr>
          <w:p w14:paraId="3EFD882A" w14:textId="77777777" w:rsidR="0075432B" w:rsidRPr="00FA71D4" w:rsidRDefault="0075432B" w:rsidP="00327827">
            <w:pPr>
              <w:pStyle w:val="Normal6"/>
            </w:pPr>
          </w:p>
        </w:tc>
        <w:tc>
          <w:tcPr>
            <w:tcW w:w="4876" w:type="dxa"/>
            <w:hideMark/>
          </w:tcPr>
          <w:p w14:paraId="1F5D77E5" w14:textId="77777777" w:rsidR="0075432B" w:rsidRPr="00FA71D4" w:rsidRDefault="005F6AF3" w:rsidP="00327827">
            <w:pPr>
              <w:pStyle w:val="Normal6"/>
              <w:rPr>
                <w:szCs w:val="24"/>
              </w:rPr>
            </w:pPr>
            <w:r w:rsidRPr="00FA71D4">
              <w:rPr>
                <w:b/>
                <w:i/>
              </w:rPr>
              <w:t>–</w:t>
            </w:r>
            <w:r w:rsidRPr="00FA71D4">
              <w:rPr>
                <w:b/>
                <w:i/>
              </w:rPr>
              <w:tab/>
              <w:t>tekintettel a „Versenyképességi iránytű az EU számára” című, 2025. január 29-i bizottsági közleményre (COM(2025)0030),</w:t>
            </w:r>
          </w:p>
        </w:tc>
      </w:tr>
    </w:tbl>
    <w:p w14:paraId="6243BB71"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5B7ADBB4" w14:textId="77777777" w:rsidR="0075432B" w:rsidRPr="00FA71D4" w:rsidRDefault="005F6AF3" w:rsidP="0075432B">
      <w:r w:rsidRPr="00FA71D4">
        <w:rPr>
          <w:rStyle w:val="HideTWBExt"/>
        </w:rPr>
        <w:t>&lt;/Amend&gt;</w:t>
      </w:r>
    </w:p>
    <w:p w14:paraId="134B79AF"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15</w:t>
      </w:r>
      <w:r w:rsidRPr="00FA71D4">
        <w:rPr>
          <w:rStyle w:val="HideTWBExt"/>
          <w:b w:val="0"/>
        </w:rPr>
        <w:t>&lt;/NumAm&gt;</w:t>
      </w:r>
    </w:p>
    <w:p w14:paraId="5187FAA0" w14:textId="77777777" w:rsidR="0075432B" w:rsidRPr="00FA71D4" w:rsidRDefault="005F6AF3" w:rsidP="0075432B">
      <w:pPr>
        <w:pStyle w:val="NormalBold"/>
      </w:pPr>
      <w:r w:rsidRPr="00FA71D4">
        <w:rPr>
          <w:rStyle w:val="HideTWBExt"/>
          <w:b w:val="0"/>
        </w:rPr>
        <w:t>&lt;RepeatBlock-By&gt;&lt;Members&gt;</w:t>
      </w:r>
      <w:r w:rsidRPr="00FA71D4">
        <w:t>Henrik Dahl, Arba Kokalari, Andrea Wechsler</w:t>
      </w:r>
      <w:r w:rsidRPr="00FA71D4">
        <w:rPr>
          <w:rStyle w:val="HideTWBExt"/>
          <w:b w:val="0"/>
        </w:rPr>
        <w:t>&lt;/Members&gt;</w:t>
      </w:r>
    </w:p>
    <w:p w14:paraId="68A6B3F9" w14:textId="77777777" w:rsidR="0075432B" w:rsidRPr="00FA71D4" w:rsidRDefault="005F6AF3" w:rsidP="0075432B">
      <w:r w:rsidRPr="00FA71D4">
        <w:rPr>
          <w:rStyle w:val="HideTWBExt"/>
        </w:rPr>
        <w:t>&lt;/RepeatBlock-By&gt;</w:t>
      </w:r>
    </w:p>
    <w:p w14:paraId="5E534E38"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CEC905D" w14:textId="77777777" w:rsidR="0075432B" w:rsidRPr="00FA71D4" w:rsidRDefault="005F6AF3" w:rsidP="0075432B">
      <w:pPr>
        <w:pStyle w:val="NormalBold"/>
      </w:pPr>
      <w:r w:rsidRPr="00FA71D4">
        <w:rPr>
          <w:rStyle w:val="HideTWBExt"/>
          <w:b w:val="0"/>
        </w:rPr>
        <w:t>&lt;Article&gt;</w:t>
      </w:r>
      <w:r w:rsidRPr="00FA71D4">
        <w:t>18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705805A" w14:textId="77777777" w:rsidTr="00327827">
        <w:trPr>
          <w:jc w:val="center"/>
        </w:trPr>
        <w:tc>
          <w:tcPr>
            <w:tcW w:w="9752" w:type="dxa"/>
            <w:gridSpan w:val="2"/>
          </w:tcPr>
          <w:p w14:paraId="5A6B0757" w14:textId="77777777" w:rsidR="0075432B" w:rsidRPr="00FA71D4" w:rsidRDefault="0075432B" w:rsidP="00327827">
            <w:pPr>
              <w:keepNext/>
            </w:pPr>
          </w:p>
        </w:tc>
      </w:tr>
      <w:tr w:rsidR="00345CC9" w:rsidRPr="00FA71D4" w14:paraId="3BC6544A" w14:textId="77777777" w:rsidTr="00327827">
        <w:trPr>
          <w:jc w:val="center"/>
        </w:trPr>
        <w:tc>
          <w:tcPr>
            <w:tcW w:w="4876" w:type="dxa"/>
            <w:hideMark/>
          </w:tcPr>
          <w:p w14:paraId="0919DE2E" w14:textId="77777777" w:rsidR="0075432B" w:rsidRPr="00FA71D4" w:rsidRDefault="005F6AF3" w:rsidP="00327827">
            <w:pPr>
              <w:pStyle w:val="ColumnHeading"/>
              <w:keepNext/>
            </w:pPr>
            <w:r w:rsidRPr="00FA71D4">
              <w:t>Állásfoglalásra irányuló indítvány</w:t>
            </w:r>
          </w:p>
        </w:tc>
        <w:tc>
          <w:tcPr>
            <w:tcW w:w="4876" w:type="dxa"/>
            <w:hideMark/>
          </w:tcPr>
          <w:p w14:paraId="406D4A40" w14:textId="77777777" w:rsidR="0075432B" w:rsidRPr="00FA71D4" w:rsidRDefault="005F6AF3" w:rsidP="00327827">
            <w:pPr>
              <w:pStyle w:val="ColumnHeading"/>
              <w:keepNext/>
            </w:pPr>
            <w:r w:rsidRPr="00FA71D4">
              <w:t>Módosítás</w:t>
            </w:r>
          </w:p>
        </w:tc>
      </w:tr>
      <w:tr w:rsidR="00345CC9" w:rsidRPr="00FA71D4" w14:paraId="36B0D64B" w14:textId="77777777" w:rsidTr="00327827">
        <w:trPr>
          <w:jc w:val="center"/>
        </w:trPr>
        <w:tc>
          <w:tcPr>
            <w:tcW w:w="4876" w:type="dxa"/>
          </w:tcPr>
          <w:p w14:paraId="429C68F5" w14:textId="77777777" w:rsidR="0075432B" w:rsidRPr="00FA71D4" w:rsidRDefault="0075432B" w:rsidP="00327827">
            <w:pPr>
              <w:pStyle w:val="Normal6"/>
            </w:pPr>
          </w:p>
        </w:tc>
        <w:tc>
          <w:tcPr>
            <w:tcW w:w="4876" w:type="dxa"/>
            <w:hideMark/>
          </w:tcPr>
          <w:p w14:paraId="05736330" w14:textId="77777777" w:rsidR="0075432B" w:rsidRPr="00FA71D4" w:rsidRDefault="005F6AF3" w:rsidP="00327827">
            <w:pPr>
              <w:pStyle w:val="Normal6"/>
              <w:rPr>
                <w:szCs w:val="24"/>
              </w:rPr>
            </w:pPr>
            <w:r w:rsidRPr="00FA71D4">
              <w:rPr>
                <w:b/>
                <w:i/>
              </w:rPr>
              <w:t>–</w:t>
            </w:r>
            <w:r w:rsidRPr="00FA71D4">
              <w:rPr>
                <w:b/>
                <w:i/>
              </w:rPr>
              <w:tab/>
              <w:t>tekintettel az „MI-kontinens” cselekvési tervről szóló, 2025. április 9-i bizottsági közleményre (COM(2025)0165),</w:t>
            </w:r>
          </w:p>
        </w:tc>
      </w:tr>
    </w:tbl>
    <w:p w14:paraId="3919DB61"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001F3CD" w14:textId="77777777" w:rsidR="0075432B" w:rsidRPr="00FA71D4" w:rsidRDefault="005F6AF3" w:rsidP="0075432B">
      <w:r w:rsidRPr="00FA71D4">
        <w:rPr>
          <w:rStyle w:val="HideTWBExt"/>
        </w:rPr>
        <w:lastRenderedPageBreak/>
        <w:t>&lt;/Amend&gt;</w:t>
      </w:r>
    </w:p>
    <w:p w14:paraId="55F2D7F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16</w:t>
      </w:r>
      <w:r w:rsidRPr="00FA71D4">
        <w:rPr>
          <w:rStyle w:val="HideTWBExt"/>
          <w:b w:val="0"/>
        </w:rPr>
        <w:t>&lt;/NumAm&gt;</w:t>
      </w:r>
    </w:p>
    <w:p w14:paraId="6053E610"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0DADCAA8" w14:textId="77777777" w:rsidR="0075432B" w:rsidRPr="00FA71D4" w:rsidRDefault="005F6AF3" w:rsidP="0075432B">
      <w:r w:rsidRPr="00FA71D4">
        <w:rPr>
          <w:rStyle w:val="HideTWBExt"/>
        </w:rPr>
        <w:t>&lt;/RepeatBlock-By&gt;</w:t>
      </w:r>
    </w:p>
    <w:p w14:paraId="5F44568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BB7C45E" w14:textId="77777777" w:rsidR="0075432B" w:rsidRPr="00FA71D4" w:rsidRDefault="005F6AF3" w:rsidP="0075432B">
      <w:pPr>
        <w:pStyle w:val="NormalBold"/>
      </w:pPr>
      <w:r w:rsidRPr="00FA71D4">
        <w:rPr>
          <w:rStyle w:val="HideTWBExt"/>
          <w:b w:val="0"/>
        </w:rPr>
        <w:t>&lt;Article&gt;</w:t>
      </w:r>
      <w:r w:rsidRPr="00FA71D4">
        <w:t>20 a bevezető hivatkozás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035BE47" w14:textId="77777777" w:rsidTr="00327827">
        <w:trPr>
          <w:jc w:val="center"/>
        </w:trPr>
        <w:tc>
          <w:tcPr>
            <w:tcW w:w="9752" w:type="dxa"/>
            <w:gridSpan w:val="2"/>
          </w:tcPr>
          <w:p w14:paraId="33F52FC1" w14:textId="77777777" w:rsidR="0075432B" w:rsidRPr="00FA71D4" w:rsidRDefault="0075432B" w:rsidP="00327827">
            <w:pPr>
              <w:keepNext/>
            </w:pPr>
          </w:p>
        </w:tc>
      </w:tr>
      <w:tr w:rsidR="00345CC9" w:rsidRPr="00FA71D4" w14:paraId="73B5902E" w14:textId="77777777" w:rsidTr="00327827">
        <w:trPr>
          <w:jc w:val="center"/>
        </w:trPr>
        <w:tc>
          <w:tcPr>
            <w:tcW w:w="4876" w:type="dxa"/>
            <w:hideMark/>
          </w:tcPr>
          <w:p w14:paraId="08D1885B" w14:textId="77777777" w:rsidR="0075432B" w:rsidRPr="00FA71D4" w:rsidRDefault="005F6AF3" w:rsidP="00327827">
            <w:pPr>
              <w:pStyle w:val="ColumnHeading"/>
              <w:keepNext/>
            </w:pPr>
            <w:r w:rsidRPr="00FA71D4">
              <w:t>Állásfoglalásra irányuló indítvány</w:t>
            </w:r>
          </w:p>
        </w:tc>
        <w:tc>
          <w:tcPr>
            <w:tcW w:w="4876" w:type="dxa"/>
            <w:hideMark/>
          </w:tcPr>
          <w:p w14:paraId="6968C760" w14:textId="77777777" w:rsidR="0075432B" w:rsidRPr="00FA71D4" w:rsidRDefault="005F6AF3" w:rsidP="00327827">
            <w:pPr>
              <w:pStyle w:val="ColumnHeading"/>
              <w:keepNext/>
            </w:pPr>
            <w:r w:rsidRPr="00FA71D4">
              <w:t>Módosítás</w:t>
            </w:r>
          </w:p>
        </w:tc>
      </w:tr>
      <w:tr w:rsidR="00345CC9" w:rsidRPr="00FA71D4" w14:paraId="4F4720F5" w14:textId="77777777" w:rsidTr="00327827">
        <w:trPr>
          <w:jc w:val="center"/>
        </w:trPr>
        <w:tc>
          <w:tcPr>
            <w:tcW w:w="4876" w:type="dxa"/>
          </w:tcPr>
          <w:p w14:paraId="17691A8B" w14:textId="77777777" w:rsidR="0075432B" w:rsidRPr="00FA71D4" w:rsidRDefault="0075432B" w:rsidP="00327827">
            <w:pPr>
              <w:pStyle w:val="Normal6"/>
            </w:pPr>
          </w:p>
        </w:tc>
        <w:tc>
          <w:tcPr>
            <w:tcW w:w="4876" w:type="dxa"/>
            <w:hideMark/>
          </w:tcPr>
          <w:p w14:paraId="362BF447" w14:textId="77777777" w:rsidR="0075432B" w:rsidRPr="00FA71D4" w:rsidRDefault="005F6AF3" w:rsidP="00327827">
            <w:pPr>
              <w:pStyle w:val="Normal6"/>
              <w:rPr>
                <w:szCs w:val="24"/>
              </w:rPr>
            </w:pPr>
            <w:r w:rsidRPr="00FA71D4">
              <w:rPr>
                <w:b/>
                <w:i/>
              </w:rPr>
              <w:t>–</w:t>
            </w:r>
            <w:r w:rsidRPr="00FA71D4">
              <w:rPr>
                <w:b/>
                <w:i/>
              </w:rPr>
              <w:tab/>
              <w:t>tekintettel a foglalkoztatás és a munkavégzés során alkalmazott egyenlő bánásmód általános kereteinek létrehozásáról szóló, 2000. november 27-i 2000/78/EK tanácsi irányelvre,</w:t>
            </w:r>
          </w:p>
        </w:tc>
      </w:tr>
    </w:tbl>
    <w:p w14:paraId="76C836AF"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9E6D60D" w14:textId="77777777" w:rsidR="0075432B" w:rsidRPr="00FA71D4" w:rsidRDefault="005F6AF3" w:rsidP="0075432B">
      <w:r w:rsidRPr="00FA71D4">
        <w:rPr>
          <w:rStyle w:val="HideTWBExt"/>
        </w:rPr>
        <w:t>&lt;/Amend&gt;</w:t>
      </w:r>
    </w:p>
    <w:p w14:paraId="27AEA1F1"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17</w:t>
      </w:r>
      <w:r w:rsidRPr="00FA71D4">
        <w:rPr>
          <w:rStyle w:val="HideTWBExt"/>
          <w:b w:val="0"/>
        </w:rPr>
        <w:t>&lt;/NumAm&gt;</w:t>
      </w:r>
    </w:p>
    <w:p w14:paraId="71875FB5"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716F95B1" w14:textId="77777777" w:rsidR="0075432B" w:rsidRPr="00FA71D4" w:rsidRDefault="005F6AF3" w:rsidP="0075432B">
      <w:r w:rsidRPr="00FA71D4">
        <w:rPr>
          <w:rStyle w:val="HideTWBExt"/>
        </w:rPr>
        <w:t>&lt;/RepeatBlock-By&gt;</w:t>
      </w:r>
    </w:p>
    <w:p w14:paraId="60CE99B7"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0EBE967"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7D30DDA" w14:textId="77777777" w:rsidTr="00327827">
        <w:trPr>
          <w:jc w:val="center"/>
        </w:trPr>
        <w:tc>
          <w:tcPr>
            <w:tcW w:w="9752" w:type="dxa"/>
            <w:gridSpan w:val="2"/>
          </w:tcPr>
          <w:p w14:paraId="25661226" w14:textId="77777777" w:rsidR="0075432B" w:rsidRPr="00FA71D4" w:rsidRDefault="0075432B" w:rsidP="00327827">
            <w:pPr>
              <w:keepNext/>
            </w:pPr>
          </w:p>
        </w:tc>
      </w:tr>
      <w:tr w:rsidR="00345CC9" w:rsidRPr="00FA71D4" w14:paraId="3233FABC" w14:textId="77777777" w:rsidTr="00327827">
        <w:trPr>
          <w:jc w:val="center"/>
        </w:trPr>
        <w:tc>
          <w:tcPr>
            <w:tcW w:w="4876" w:type="dxa"/>
            <w:hideMark/>
          </w:tcPr>
          <w:p w14:paraId="56C73A10" w14:textId="77777777" w:rsidR="0075432B" w:rsidRPr="00FA71D4" w:rsidRDefault="005F6AF3" w:rsidP="00327827">
            <w:pPr>
              <w:pStyle w:val="ColumnHeading"/>
              <w:keepNext/>
            </w:pPr>
            <w:r w:rsidRPr="00FA71D4">
              <w:t>Állásfoglalásra irányuló indítvány</w:t>
            </w:r>
          </w:p>
        </w:tc>
        <w:tc>
          <w:tcPr>
            <w:tcW w:w="4876" w:type="dxa"/>
            <w:hideMark/>
          </w:tcPr>
          <w:p w14:paraId="340B57CC" w14:textId="77777777" w:rsidR="0075432B" w:rsidRPr="00FA71D4" w:rsidRDefault="005F6AF3" w:rsidP="00327827">
            <w:pPr>
              <w:pStyle w:val="ColumnHeading"/>
              <w:keepNext/>
            </w:pPr>
            <w:r w:rsidRPr="00FA71D4">
              <w:t>Módosítás</w:t>
            </w:r>
          </w:p>
        </w:tc>
      </w:tr>
      <w:tr w:rsidR="00345CC9" w:rsidRPr="00FA71D4" w14:paraId="7B51254B" w14:textId="77777777" w:rsidTr="00327827">
        <w:trPr>
          <w:jc w:val="center"/>
        </w:trPr>
        <w:tc>
          <w:tcPr>
            <w:tcW w:w="4876" w:type="dxa"/>
            <w:hideMark/>
          </w:tcPr>
          <w:p w14:paraId="0F26DF08" w14:textId="77777777" w:rsidR="0075432B" w:rsidRPr="00FA71D4" w:rsidRDefault="005F6AF3" w:rsidP="00327827">
            <w:pPr>
              <w:pStyle w:val="Normal6"/>
            </w:pPr>
            <w:r w:rsidRPr="00FA71D4">
              <w:t>A.</w:t>
            </w:r>
            <w:r w:rsidRPr="00FA71D4">
              <w:tab/>
              <w:t xml:space="preserve">mivel a digitalizáció, az automatizálás és a mesterséges intelligencia (MI) által vezérelt digitális átállás gyökeresen átalakítja a munkaerőpiacokat, ami egyes munkahelyek megszűnéséhez és új munkahelyek </w:t>
            </w:r>
            <w:r w:rsidRPr="00FA71D4">
              <w:rPr>
                <w:b/>
                <w:i/>
              </w:rPr>
              <w:t>megjelenéséhez</w:t>
            </w:r>
            <w:r w:rsidRPr="00FA71D4">
              <w:t xml:space="preserve"> vezet, és megváltoztatja a </w:t>
            </w:r>
            <w:r w:rsidRPr="00FA71D4">
              <w:rPr>
                <w:b/>
                <w:i/>
              </w:rPr>
              <w:t>meglévők</w:t>
            </w:r>
            <w:r w:rsidRPr="00FA71D4">
              <w:t xml:space="preserve"> feladatainak jellegét, ezért folyamatos alkalmazkodást igényel a vállalkozások és a munkavállalók részéről;</w:t>
            </w:r>
          </w:p>
        </w:tc>
        <w:tc>
          <w:tcPr>
            <w:tcW w:w="4876" w:type="dxa"/>
            <w:hideMark/>
          </w:tcPr>
          <w:p w14:paraId="6146FC7D" w14:textId="77777777" w:rsidR="0075432B" w:rsidRPr="00FA71D4" w:rsidRDefault="005F6AF3" w:rsidP="00327827">
            <w:pPr>
              <w:pStyle w:val="Normal6"/>
              <w:rPr>
                <w:szCs w:val="24"/>
              </w:rPr>
            </w:pPr>
            <w:r w:rsidRPr="00FA71D4">
              <w:t>A.</w:t>
            </w:r>
            <w:r w:rsidRPr="00FA71D4">
              <w:tab/>
              <w:t xml:space="preserve">mivel a digitalizáció, az automatizálás és a mesterséges intelligencia (MI) által vezérelt digitális átállás gyökeresen átalakítja a munkaerőpiacokat, ami egyes munkahelyek megszűnéséhez </w:t>
            </w:r>
            <w:r w:rsidRPr="00FA71D4">
              <w:rPr>
                <w:b/>
                <w:i/>
              </w:rPr>
              <w:t xml:space="preserve">vezet, többek között számos olyan ágazatban, amelyek tekintetében a mesterséges intelligencia hatását még fel kell tárni az ismeretlen </w:t>
            </w:r>
            <w:r w:rsidRPr="00FA71D4">
              <w:t xml:space="preserve">és </w:t>
            </w:r>
            <w:r w:rsidRPr="00FA71D4">
              <w:rPr>
                <w:b/>
                <w:i/>
              </w:rPr>
              <w:t xml:space="preserve">potenciálisan veszélyes fejlődési útja, valamint </w:t>
            </w:r>
            <w:r w:rsidRPr="00FA71D4">
              <w:t xml:space="preserve">új munkahelyek </w:t>
            </w:r>
            <w:r w:rsidRPr="00FA71D4">
              <w:rPr>
                <w:b/>
                <w:i/>
              </w:rPr>
              <w:t>megjelenése miatt, ami új kihívásokhoz</w:t>
            </w:r>
            <w:r w:rsidRPr="00FA71D4">
              <w:t xml:space="preserve"> vezet</w:t>
            </w:r>
            <w:r w:rsidRPr="00FA71D4">
              <w:rPr>
                <w:b/>
                <w:i/>
              </w:rPr>
              <w:t xml:space="preserve"> a munkavállalók jogainak a munkahelyen való tiszteletben tartása terén</w:t>
            </w:r>
            <w:r w:rsidRPr="00FA71D4">
              <w:t xml:space="preserve">, és megváltoztatja a </w:t>
            </w:r>
            <w:r w:rsidRPr="00FA71D4">
              <w:rPr>
                <w:b/>
                <w:i/>
              </w:rPr>
              <w:t>meglévő munkahelyek</w:t>
            </w:r>
            <w:r w:rsidRPr="00FA71D4">
              <w:t xml:space="preserve"> feladatainak jellegét, ezért</w:t>
            </w:r>
            <w:r w:rsidRPr="00FA71D4">
              <w:rPr>
                <w:b/>
                <w:i/>
              </w:rPr>
              <w:t xml:space="preserve"> ezen új kihívások kezelése határozott választ igényel a hatóságoktól, valamint</w:t>
            </w:r>
            <w:r w:rsidRPr="00FA71D4">
              <w:t xml:space="preserve"> folyamatos alkalmazkodást igényel a </w:t>
            </w:r>
            <w:r w:rsidRPr="00FA71D4">
              <w:lastRenderedPageBreak/>
              <w:t>vállalkozások és a munkavállalók részéről;</w:t>
            </w:r>
          </w:p>
        </w:tc>
      </w:tr>
    </w:tbl>
    <w:p w14:paraId="73109EEF"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5FAE3E38" w14:textId="77777777" w:rsidR="0075432B" w:rsidRPr="00FA71D4" w:rsidRDefault="005F6AF3" w:rsidP="0075432B">
      <w:r w:rsidRPr="00FA71D4">
        <w:rPr>
          <w:rStyle w:val="HideTWBExt"/>
        </w:rPr>
        <w:t>&lt;/Amend&gt;</w:t>
      </w:r>
    </w:p>
    <w:p w14:paraId="3A95CCE0"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18</w:t>
      </w:r>
      <w:r w:rsidRPr="00FA71D4">
        <w:rPr>
          <w:rStyle w:val="HideTWBExt"/>
          <w:b w:val="0"/>
        </w:rPr>
        <w:t>&lt;/NumAm&gt;</w:t>
      </w:r>
    </w:p>
    <w:p w14:paraId="1FE181BF" w14:textId="77777777" w:rsidR="0075432B" w:rsidRPr="00FA71D4" w:rsidRDefault="005F6AF3" w:rsidP="0075432B">
      <w:pPr>
        <w:pStyle w:val="NormalBold"/>
      </w:pPr>
      <w:r w:rsidRPr="00FA71D4">
        <w:rPr>
          <w:rStyle w:val="HideTWBExt"/>
          <w:b w:val="0"/>
        </w:rPr>
        <w:t>&lt;RepeatBlock-By&gt;&lt;Members&gt;</w:t>
      </w:r>
      <w:r w:rsidRPr="00FA71D4">
        <w:t>Arba Kokalari, Jörgen Warborn</w:t>
      </w:r>
      <w:r w:rsidRPr="00FA71D4">
        <w:rPr>
          <w:rStyle w:val="HideTWBExt"/>
          <w:b w:val="0"/>
        </w:rPr>
        <w:t>&lt;/Members&gt;</w:t>
      </w:r>
    </w:p>
    <w:p w14:paraId="293B4418" w14:textId="77777777" w:rsidR="0075432B" w:rsidRPr="00FA71D4" w:rsidRDefault="005F6AF3" w:rsidP="0075432B">
      <w:r w:rsidRPr="00FA71D4">
        <w:rPr>
          <w:rStyle w:val="HideTWBExt"/>
        </w:rPr>
        <w:t>&lt;/RepeatBlock-By&gt;</w:t>
      </w:r>
    </w:p>
    <w:p w14:paraId="61B0200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CC9F8DF"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9AB72C1" w14:textId="77777777" w:rsidTr="00327827">
        <w:trPr>
          <w:jc w:val="center"/>
        </w:trPr>
        <w:tc>
          <w:tcPr>
            <w:tcW w:w="9752" w:type="dxa"/>
            <w:gridSpan w:val="2"/>
          </w:tcPr>
          <w:p w14:paraId="2B5D69AA" w14:textId="77777777" w:rsidR="0075432B" w:rsidRPr="00FA71D4" w:rsidRDefault="0075432B" w:rsidP="00327827">
            <w:pPr>
              <w:keepNext/>
            </w:pPr>
          </w:p>
        </w:tc>
      </w:tr>
      <w:tr w:rsidR="00345CC9" w:rsidRPr="00FA71D4" w14:paraId="7D98AEC5" w14:textId="77777777" w:rsidTr="00327827">
        <w:trPr>
          <w:jc w:val="center"/>
        </w:trPr>
        <w:tc>
          <w:tcPr>
            <w:tcW w:w="4876" w:type="dxa"/>
            <w:hideMark/>
          </w:tcPr>
          <w:p w14:paraId="015E2158" w14:textId="77777777" w:rsidR="0075432B" w:rsidRPr="00FA71D4" w:rsidRDefault="005F6AF3" w:rsidP="00327827">
            <w:pPr>
              <w:pStyle w:val="ColumnHeading"/>
              <w:keepNext/>
            </w:pPr>
            <w:r w:rsidRPr="00FA71D4">
              <w:t>Állásfoglalásra irányuló indítvány</w:t>
            </w:r>
          </w:p>
        </w:tc>
        <w:tc>
          <w:tcPr>
            <w:tcW w:w="4876" w:type="dxa"/>
            <w:hideMark/>
          </w:tcPr>
          <w:p w14:paraId="1331EE89" w14:textId="77777777" w:rsidR="0075432B" w:rsidRPr="00FA71D4" w:rsidRDefault="005F6AF3" w:rsidP="00327827">
            <w:pPr>
              <w:pStyle w:val="ColumnHeading"/>
              <w:keepNext/>
            </w:pPr>
            <w:r w:rsidRPr="00FA71D4">
              <w:t>Módosítás</w:t>
            </w:r>
          </w:p>
        </w:tc>
      </w:tr>
      <w:tr w:rsidR="00345CC9" w:rsidRPr="00FA71D4" w14:paraId="51F56129" w14:textId="77777777" w:rsidTr="00327827">
        <w:trPr>
          <w:jc w:val="center"/>
        </w:trPr>
        <w:tc>
          <w:tcPr>
            <w:tcW w:w="4876" w:type="dxa"/>
            <w:hideMark/>
          </w:tcPr>
          <w:p w14:paraId="6575BF53" w14:textId="77777777" w:rsidR="0075432B" w:rsidRPr="00FA71D4" w:rsidRDefault="005F6AF3" w:rsidP="00327827">
            <w:pPr>
              <w:pStyle w:val="Normal6"/>
            </w:pPr>
            <w:r w:rsidRPr="00FA71D4">
              <w:t>A.</w:t>
            </w:r>
            <w:r w:rsidRPr="00FA71D4">
              <w:tab/>
              <w:t xml:space="preserve">mivel a digitalizáció, az automatizálás és a mesterséges intelligencia (MI) által vezérelt digitális átállás gyökeresen átalakítja a munkaerőpiacokat, </w:t>
            </w:r>
            <w:r w:rsidRPr="00FA71D4">
              <w:rPr>
                <w:b/>
                <w:i/>
              </w:rPr>
              <w:t>ami egyes munkahelyek megszűnéséhez</w:t>
            </w:r>
            <w:r w:rsidRPr="00FA71D4">
              <w:t xml:space="preserve"> és új </w:t>
            </w:r>
            <w:r w:rsidRPr="00FA71D4">
              <w:rPr>
                <w:b/>
                <w:i/>
              </w:rPr>
              <w:t>munkahelyek megjelenéséhez vezet</w:t>
            </w:r>
            <w:r w:rsidRPr="00FA71D4">
              <w:t xml:space="preserve">, és </w:t>
            </w:r>
            <w:r w:rsidRPr="00FA71D4">
              <w:rPr>
                <w:b/>
                <w:i/>
              </w:rPr>
              <w:t>megváltoztatja a meglévők feladatainak jellegét, ezért</w:t>
            </w:r>
            <w:r w:rsidRPr="00FA71D4">
              <w:t xml:space="preserve"> folyamatos alkalmazkodást igényel a vállalkozások és a munkavállalók részéről;</w:t>
            </w:r>
          </w:p>
        </w:tc>
        <w:tc>
          <w:tcPr>
            <w:tcW w:w="4876" w:type="dxa"/>
            <w:hideMark/>
          </w:tcPr>
          <w:p w14:paraId="7139D034" w14:textId="77777777" w:rsidR="0075432B" w:rsidRPr="00FA71D4" w:rsidRDefault="005F6AF3" w:rsidP="00327827">
            <w:pPr>
              <w:pStyle w:val="Normal6"/>
              <w:rPr>
                <w:szCs w:val="24"/>
              </w:rPr>
            </w:pPr>
            <w:r w:rsidRPr="00FA71D4">
              <w:t>A.</w:t>
            </w:r>
            <w:r w:rsidRPr="00FA71D4">
              <w:tab/>
              <w:t>mivel a digitalizáció, az automatizálás és a mesterséges intelligencia (MI) által vezérelt digitális átállás gyökeresen átalakítja a munkaerőpiacokat</w:t>
            </w:r>
            <w:r w:rsidRPr="00FA71D4">
              <w:rPr>
                <w:b/>
                <w:i/>
              </w:rPr>
              <w:t>; mivel bizonyos feladatok automatizáltak lesznek</w:t>
            </w:r>
            <w:r w:rsidRPr="00FA71D4">
              <w:t xml:space="preserve">, </w:t>
            </w:r>
            <w:r w:rsidRPr="00FA71D4">
              <w:rPr>
                <w:b/>
                <w:i/>
              </w:rPr>
              <w:t>ezért a versenyképesség fokozása</w:t>
            </w:r>
            <w:r w:rsidRPr="00FA71D4">
              <w:t xml:space="preserve"> és </w:t>
            </w:r>
            <w:r w:rsidRPr="00FA71D4">
              <w:rPr>
                <w:b/>
                <w:i/>
              </w:rPr>
              <w:t xml:space="preserve">a gazdasági növekedés előmozdítása érdekében egyre fontosabbá válik az </w:t>
            </w:r>
            <w:r w:rsidRPr="00FA71D4">
              <w:t xml:space="preserve">új </w:t>
            </w:r>
            <w:r w:rsidRPr="00FA71D4">
              <w:rPr>
                <w:b/>
                <w:i/>
              </w:rPr>
              <w:t>szakmák létrejöttének lehetővé tétele</w:t>
            </w:r>
            <w:r w:rsidRPr="00FA71D4">
              <w:t xml:space="preserve">, </w:t>
            </w:r>
            <w:r w:rsidRPr="00FA71D4">
              <w:rPr>
                <w:b/>
                <w:i/>
              </w:rPr>
              <w:t xml:space="preserve">a munkafeladatok fejlesztése </w:t>
            </w:r>
            <w:r w:rsidRPr="00FA71D4">
              <w:t xml:space="preserve">és </w:t>
            </w:r>
            <w:r w:rsidRPr="00FA71D4">
              <w:rPr>
                <w:b/>
                <w:i/>
              </w:rPr>
              <w:t>a meglévő munkahelyek új technológiák révén való megújítása; mivel ezen új technológiák kiaknázása</w:t>
            </w:r>
            <w:r w:rsidRPr="00FA71D4">
              <w:t xml:space="preserve"> folyamatos alkalmazkodást igényel a vállalkozások és a munkavállalók részéről;</w:t>
            </w:r>
          </w:p>
        </w:tc>
      </w:tr>
    </w:tbl>
    <w:p w14:paraId="4D9D4EEA"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6E94BDD" w14:textId="77777777" w:rsidR="0075432B" w:rsidRPr="00FA71D4" w:rsidRDefault="005F6AF3" w:rsidP="0075432B">
      <w:r w:rsidRPr="00FA71D4">
        <w:rPr>
          <w:rStyle w:val="HideTWBExt"/>
        </w:rPr>
        <w:t>&lt;/Amend&gt;</w:t>
      </w:r>
    </w:p>
    <w:p w14:paraId="5F10237E"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19</w:t>
      </w:r>
      <w:r w:rsidRPr="00FA71D4">
        <w:rPr>
          <w:rStyle w:val="HideTWBExt"/>
          <w:b w:val="0"/>
        </w:rPr>
        <w:t>&lt;/NumAm&gt;</w:t>
      </w:r>
    </w:p>
    <w:p w14:paraId="092E7A2F" w14:textId="77777777" w:rsidR="0075432B" w:rsidRPr="00FA71D4" w:rsidRDefault="005F6AF3" w:rsidP="0075432B">
      <w:pPr>
        <w:pStyle w:val="NormalBold"/>
      </w:pPr>
      <w:r w:rsidRPr="00FA71D4">
        <w:rPr>
          <w:rStyle w:val="HideTWBExt"/>
          <w:b w:val="0"/>
        </w:rPr>
        <w:t>&lt;RepeatBlock-By&gt;&lt;Members&gt;</w:t>
      </w:r>
      <w:r w:rsidRPr="00FA71D4">
        <w:t>Henrik Dahl, Andrea Wechsler</w:t>
      </w:r>
      <w:r w:rsidRPr="00FA71D4">
        <w:rPr>
          <w:rStyle w:val="HideTWBExt"/>
          <w:b w:val="0"/>
        </w:rPr>
        <w:t>&lt;/Members&gt;</w:t>
      </w:r>
    </w:p>
    <w:p w14:paraId="571215A5" w14:textId="77777777" w:rsidR="0075432B" w:rsidRPr="00FA71D4" w:rsidRDefault="005F6AF3" w:rsidP="0075432B">
      <w:r w:rsidRPr="00FA71D4">
        <w:rPr>
          <w:rStyle w:val="HideTWBExt"/>
        </w:rPr>
        <w:t>&lt;/RepeatBlock-By&gt;</w:t>
      </w:r>
    </w:p>
    <w:p w14:paraId="6BD53A19"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E22C525"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D98A1D9" w14:textId="77777777" w:rsidTr="00327827">
        <w:trPr>
          <w:jc w:val="center"/>
        </w:trPr>
        <w:tc>
          <w:tcPr>
            <w:tcW w:w="9752" w:type="dxa"/>
            <w:gridSpan w:val="2"/>
          </w:tcPr>
          <w:p w14:paraId="46F20438" w14:textId="77777777" w:rsidR="0075432B" w:rsidRPr="00FA71D4" w:rsidRDefault="0075432B" w:rsidP="00327827">
            <w:pPr>
              <w:keepNext/>
            </w:pPr>
          </w:p>
        </w:tc>
      </w:tr>
      <w:tr w:rsidR="00345CC9" w:rsidRPr="00FA71D4" w14:paraId="671E2263" w14:textId="77777777" w:rsidTr="00327827">
        <w:trPr>
          <w:jc w:val="center"/>
        </w:trPr>
        <w:tc>
          <w:tcPr>
            <w:tcW w:w="4876" w:type="dxa"/>
            <w:hideMark/>
          </w:tcPr>
          <w:p w14:paraId="7385E2F0" w14:textId="77777777" w:rsidR="0075432B" w:rsidRPr="00FA71D4" w:rsidRDefault="005F6AF3" w:rsidP="00327827">
            <w:pPr>
              <w:pStyle w:val="ColumnHeading"/>
              <w:keepNext/>
            </w:pPr>
            <w:r w:rsidRPr="00FA71D4">
              <w:t>Állásfoglalásra irányuló indítvány</w:t>
            </w:r>
          </w:p>
        </w:tc>
        <w:tc>
          <w:tcPr>
            <w:tcW w:w="4876" w:type="dxa"/>
            <w:hideMark/>
          </w:tcPr>
          <w:p w14:paraId="725FFA9C" w14:textId="77777777" w:rsidR="0075432B" w:rsidRPr="00FA71D4" w:rsidRDefault="005F6AF3" w:rsidP="00327827">
            <w:pPr>
              <w:pStyle w:val="ColumnHeading"/>
              <w:keepNext/>
            </w:pPr>
            <w:r w:rsidRPr="00FA71D4">
              <w:t>Módosítás</w:t>
            </w:r>
          </w:p>
        </w:tc>
      </w:tr>
      <w:tr w:rsidR="00345CC9" w:rsidRPr="00FA71D4" w14:paraId="78D4B741" w14:textId="77777777" w:rsidTr="00327827">
        <w:trPr>
          <w:jc w:val="center"/>
        </w:trPr>
        <w:tc>
          <w:tcPr>
            <w:tcW w:w="4876" w:type="dxa"/>
            <w:hideMark/>
          </w:tcPr>
          <w:p w14:paraId="0A1A2994" w14:textId="77777777" w:rsidR="0075432B" w:rsidRPr="00FA71D4" w:rsidRDefault="005F6AF3" w:rsidP="00327827">
            <w:pPr>
              <w:pStyle w:val="Normal6"/>
            </w:pPr>
            <w:r w:rsidRPr="00FA71D4">
              <w:t>A.</w:t>
            </w:r>
            <w:r w:rsidRPr="00FA71D4">
              <w:tab/>
              <w:t xml:space="preserve">mivel a digitalizáció, az automatizálás és a mesterséges intelligencia (MI) által vezérelt digitális átállás gyökeresen átalakítja a munkaerőpiacokat, ami egyes munkahelyek megszűnéséhez és új </w:t>
            </w:r>
            <w:r w:rsidRPr="00FA71D4">
              <w:lastRenderedPageBreak/>
              <w:t>munkahelyek megjelenéséhez vezet, és megváltoztatja a meglévők feladatainak jellegét, ezért folyamatos alkalmazkodást igényel a vállalkozások és a munkavállalók részéről;</w:t>
            </w:r>
          </w:p>
        </w:tc>
        <w:tc>
          <w:tcPr>
            <w:tcW w:w="4876" w:type="dxa"/>
            <w:hideMark/>
          </w:tcPr>
          <w:p w14:paraId="28B9BEAD" w14:textId="77777777" w:rsidR="0075432B" w:rsidRPr="00FA71D4" w:rsidRDefault="005F6AF3" w:rsidP="00327827">
            <w:pPr>
              <w:pStyle w:val="Normal6"/>
              <w:rPr>
                <w:szCs w:val="24"/>
              </w:rPr>
            </w:pPr>
            <w:r w:rsidRPr="00FA71D4">
              <w:lastRenderedPageBreak/>
              <w:t>A.</w:t>
            </w:r>
            <w:r w:rsidRPr="00FA71D4">
              <w:tab/>
              <w:t xml:space="preserve">mivel a digitalizáció, az automatizálás és a mesterséges intelligencia (MI) által vezérelt digitális átállás gyökeresen átalakítja a munkaerőpiacokat, ami egyes munkahelyek megszűnéséhez és új </w:t>
            </w:r>
            <w:r w:rsidRPr="00FA71D4">
              <w:lastRenderedPageBreak/>
              <w:t>munkahelyek megjelenéséhez vezet, és megváltoztatja a meglévők feladatainak jellegét, ezért folyamatos alkalmazkodást igényel a vállalkozások és a munkavállalók részéről</w:t>
            </w:r>
            <w:r w:rsidRPr="00FA71D4">
              <w:rPr>
                <w:b/>
                <w:i/>
              </w:rPr>
              <w:t xml:space="preserve"> annak biztosítása érdekében, hogy az európai munkavállalók profitálhassanak a mesterséges intelligencia miatt 2030-ig 78 millió munkahelyre becsült nettó növekedésből (a jelenlegi teljes foglalkoztatás 7%-a)</w:t>
            </w:r>
            <w:r w:rsidRPr="00FA71D4">
              <w:rPr>
                <w:b/>
                <w:i/>
                <w:vertAlign w:val="superscript"/>
              </w:rPr>
              <w:t>1a</w:t>
            </w:r>
            <w:r w:rsidRPr="00FA71D4">
              <w:t>;</w:t>
            </w:r>
          </w:p>
        </w:tc>
      </w:tr>
      <w:tr w:rsidR="00345CC9" w:rsidRPr="00FA71D4" w14:paraId="380D210C" w14:textId="77777777" w:rsidTr="00327827">
        <w:trPr>
          <w:jc w:val="center"/>
        </w:trPr>
        <w:tc>
          <w:tcPr>
            <w:tcW w:w="4876" w:type="dxa"/>
          </w:tcPr>
          <w:p w14:paraId="13873299" w14:textId="77777777" w:rsidR="0075432B" w:rsidRPr="00FA71D4" w:rsidRDefault="0075432B" w:rsidP="00327827">
            <w:pPr>
              <w:pStyle w:val="Normal6"/>
            </w:pPr>
          </w:p>
        </w:tc>
        <w:tc>
          <w:tcPr>
            <w:tcW w:w="4876" w:type="dxa"/>
            <w:hideMark/>
          </w:tcPr>
          <w:p w14:paraId="44ACE655" w14:textId="77777777" w:rsidR="0075432B" w:rsidRPr="00FA71D4" w:rsidRDefault="005F6AF3" w:rsidP="00327827">
            <w:pPr>
              <w:pStyle w:val="Normal6"/>
              <w:rPr>
                <w:szCs w:val="24"/>
              </w:rPr>
            </w:pPr>
            <w:r w:rsidRPr="00FA71D4">
              <w:t>__________________</w:t>
            </w:r>
          </w:p>
        </w:tc>
      </w:tr>
      <w:tr w:rsidR="00345CC9" w:rsidRPr="00FA71D4" w14:paraId="752B5941" w14:textId="77777777" w:rsidTr="00327827">
        <w:trPr>
          <w:jc w:val="center"/>
        </w:trPr>
        <w:tc>
          <w:tcPr>
            <w:tcW w:w="4876" w:type="dxa"/>
          </w:tcPr>
          <w:p w14:paraId="6AB99EDA" w14:textId="77777777" w:rsidR="0075432B" w:rsidRPr="00FA71D4" w:rsidRDefault="0075432B" w:rsidP="00327827">
            <w:pPr>
              <w:pStyle w:val="Normal6"/>
            </w:pPr>
          </w:p>
        </w:tc>
        <w:tc>
          <w:tcPr>
            <w:tcW w:w="4876" w:type="dxa"/>
            <w:hideMark/>
          </w:tcPr>
          <w:p w14:paraId="6E0FF4B3" w14:textId="77777777" w:rsidR="0075432B" w:rsidRPr="00FA71D4" w:rsidRDefault="005F6AF3" w:rsidP="00327827">
            <w:pPr>
              <w:pStyle w:val="Normal6"/>
              <w:rPr>
                <w:szCs w:val="24"/>
              </w:rPr>
            </w:pPr>
            <w:r w:rsidRPr="00755A54">
              <w:rPr>
                <w:b/>
                <w:i/>
                <w:vertAlign w:val="superscript"/>
              </w:rPr>
              <w:t>1a</w:t>
            </w:r>
            <w:r w:rsidRPr="00FA71D4">
              <w:rPr>
                <w:b/>
                <w:i/>
              </w:rPr>
              <w:t xml:space="preserve"> Világgazdasági Fórum „Future of Jobs Report 2025” („2025. évi jelentés a munkahelyek jövőjéről”), 2025. január.</w:t>
            </w:r>
          </w:p>
        </w:tc>
      </w:tr>
    </w:tbl>
    <w:p w14:paraId="1B0C17EA"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9FE24E1" w14:textId="77777777" w:rsidR="0075432B" w:rsidRPr="00FA71D4" w:rsidRDefault="005F6AF3" w:rsidP="0075432B">
      <w:r w:rsidRPr="00FA71D4">
        <w:rPr>
          <w:rStyle w:val="HideTWBExt"/>
        </w:rPr>
        <w:t>&lt;/Amend&gt;</w:t>
      </w:r>
    </w:p>
    <w:p w14:paraId="65D9A068"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20</w:t>
      </w:r>
      <w:r w:rsidRPr="00FA71D4">
        <w:rPr>
          <w:rStyle w:val="HideTWBExt"/>
          <w:b w:val="0"/>
        </w:rPr>
        <w:t>&lt;/NumAm&gt;</w:t>
      </w:r>
    </w:p>
    <w:p w14:paraId="68EB995C"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3167479F" w14:textId="77777777" w:rsidR="0075432B" w:rsidRPr="00FA71D4" w:rsidRDefault="005F6AF3" w:rsidP="0075432B">
      <w:r w:rsidRPr="00FA71D4">
        <w:rPr>
          <w:rStyle w:val="HideTWBExt"/>
        </w:rPr>
        <w:t>&lt;/RepeatBlock-By&gt;</w:t>
      </w:r>
    </w:p>
    <w:p w14:paraId="62337980"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BC8FC10"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DE8A91E" w14:textId="77777777" w:rsidTr="00327827">
        <w:trPr>
          <w:jc w:val="center"/>
        </w:trPr>
        <w:tc>
          <w:tcPr>
            <w:tcW w:w="9752" w:type="dxa"/>
            <w:gridSpan w:val="2"/>
          </w:tcPr>
          <w:p w14:paraId="187AE67B" w14:textId="77777777" w:rsidR="0075432B" w:rsidRPr="00FA71D4" w:rsidRDefault="0075432B" w:rsidP="00327827">
            <w:pPr>
              <w:keepNext/>
            </w:pPr>
          </w:p>
        </w:tc>
      </w:tr>
      <w:tr w:rsidR="00345CC9" w:rsidRPr="00FA71D4" w14:paraId="3D1E4157" w14:textId="77777777" w:rsidTr="00327827">
        <w:trPr>
          <w:jc w:val="center"/>
        </w:trPr>
        <w:tc>
          <w:tcPr>
            <w:tcW w:w="4876" w:type="dxa"/>
            <w:hideMark/>
          </w:tcPr>
          <w:p w14:paraId="21ACB2BA" w14:textId="77777777" w:rsidR="0075432B" w:rsidRPr="00FA71D4" w:rsidRDefault="005F6AF3" w:rsidP="00327827">
            <w:pPr>
              <w:pStyle w:val="ColumnHeading"/>
              <w:keepNext/>
            </w:pPr>
            <w:r w:rsidRPr="00FA71D4">
              <w:t>Állásfoglalásra irányuló indítvány</w:t>
            </w:r>
          </w:p>
        </w:tc>
        <w:tc>
          <w:tcPr>
            <w:tcW w:w="4876" w:type="dxa"/>
            <w:hideMark/>
          </w:tcPr>
          <w:p w14:paraId="79514057" w14:textId="77777777" w:rsidR="0075432B" w:rsidRPr="00FA71D4" w:rsidRDefault="005F6AF3" w:rsidP="00327827">
            <w:pPr>
              <w:pStyle w:val="ColumnHeading"/>
              <w:keepNext/>
            </w:pPr>
            <w:r w:rsidRPr="00FA71D4">
              <w:t>Módosítás</w:t>
            </w:r>
          </w:p>
        </w:tc>
      </w:tr>
      <w:tr w:rsidR="00345CC9" w:rsidRPr="00FA71D4" w14:paraId="22E8D184" w14:textId="77777777" w:rsidTr="00327827">
        <w:trPr>
          <w:jc w:val="center"/>
        </w:trPr>
        <w:tc>
          <w:tcPr>
            <w:tcW w:w="4876" w:type="dxa"/>
            <w:hideMark/>
          </w:tcPr>
          <w:p w14:paraId="4CBD8AA2" w14:textId="77777777" w:rsidR="0075432B" w:rsidRPr="00FA71D4" w:rsidRDefault="005F6AF3" w:rsidP="00327827">
            <w:pPr>
              <w:pStyle w:val="Normal6"/>
            </w:pPr>
            <w:r w:rsidRPr="00FA71D4">
              <w:t>A.</w:t>
            </w:r>
            <w:r w:rsidRPr="00FA71D4">
              <w:tab/>
              <w:t xml:space="preserve">mivel a digitalizáció, az automatizálás és a mesterséges intelligencia (MI) által vezérelt digitális átállás gyökeresen átalakítja a munkaerőpiacokat, ami </w:t>
            </w:r>
            <w:r w:rsidRPr="00FA71D4">
              <w:rPr>
                <w:b/>
                <w:i/>
              </w:rPr>
              <w:t>egyes</w:t>
            </w:r>
            <w:r w:rsidRPr="00FA71D4">
              <w:t xml:space="preserve"> munkahelyek megszűnéséhez és új munkahelyek </w:t>
            </w:r>
            <w:r w:rsidRPr="00FA71D4">
              <w:rPr>
                <w:b/>
                <w:i/>
              </w:rPr>
              <w:t>megjelenéséhez</w:t>
            </w:r>
            <w:r w:rsidRPr="00FA71D4">
              <w:t xml:space="preserve"> vezet, </w:t>
            </w:r>
            <w:r w:rsidRPr="00FA71D4">
              <w:rPr>
                <w:b/>
                <w:i/>
              </w:rPr>
              <w:t>és</w:t>
            </w:r>
            <w:r w:rsidRPr="00FA71D4">
              <w:t xml:space="preserve"> megváltoztatja a </w:t>
            </w:r>
            <w:r w:rsidRPr="00FA71D4">
              <w:rPr>
                <w:b/>
                <w:i/>
              </w:rPr>
              <w:t>meglévők feladatainak</w:t>
            </w:r>
            <w:r w:rsidRPr="00FA71D4">
              <w:t xml:space="preserve"> jellegét, ezért folyamatos alkalmazkodást igényel a vállalkozások és a munkavállalók részéről;</w:t>
            </w:r>
          </w:p>
        </w:tc>
        <w:tc>
          <w:tcPr>
            <w:tcW w:w="4876" w:type="dxa"/>
            <w:hideMark/>
          </w:tcPr>
          <w:p w14:paraId="1E7C5580" w14:textId="77777777" w:rsidR="0075432B" w:rsidRPr="00FA71D4" w:rsidRDefault="005F6AF3" w:rsidP="00327827">
            <w:pPr>
              <w:pStyle w:val="Normal6"/>
              <w:rPr>
                <w:szCs w:val="24"/>
              </w:rPr>
            </w:pPr>
            <w:r w:rsidRPr="00FA71D4">
              <w:t>A.</w:t>
            </w:r>
            <w:r w:rsidRPr="00FA71D4">
              <w:tab/>
              <w:t xml:space="preserve">mivel a digitalizáció, az automatizálás és a mesterséges intelligencia (MI) által vezérelt digitális átállás gyökeresen átalakítja a munkaerőpiacokat, </w:t>
            </w:r>
            <w:r w:rsidRPr="00FA71D4">
              <w:rPr>
                <w:b/>
                <w:i/>
              </w:rPr>
              <w:t xml:space="preserve">a munka fogalmát és természetét, </w:t>
            </w:r>
            <w:r w:rsidRPr="00FA71D4">
              <w:t xml:space="preserve">ami </w:t>
            </w:r>
            <w:r w:rsidRPr="00FA71D4">
              <w:rPr>
                <w:b/>
                <w:i/>
              </w:rPr>
              <w:t>bizonyos</w:t>
            </w:r>
            <w:r w:rsidRPr="00FA71D4">
              <w:t xml:space="preserve"> munkahelyek megszűnéséhez és új </w:t>
            </w:r>
            <w:r w:rsidRPr="00FA71D4">
              <w:rPr>
                <w:b/>
                <w:i/>
              </w:rPr>
              <w:t xml:space="preserve">típusú </w:t>
            </w:r>
            <w:r w:rsidRPr="00FA71D4">
              <w:t xml:space="preserve">munkahelyek </w:t>
            </w:r>
            <w:r w:rsidRPr="00FA71D4">
              <w:rPr>
                <w:b/>
                <w:i/>
              </w:rPr>
              <w:t>kialakulásához</w:t>
            </w:r>
            <w:r w:rsidRPr="00FA71D4">
              <w:t xml:space="preserve"> vezet, </w:t>
            </w:r>
            <w:r w:rsidRPr="00FA71D4">
              <w:rPr>
                <w:b/>
                <w:i/>
              </w:rPr>
              <w:t>mind fogalmilag, mind tartalmilag, valamint</w:t>
            </w:r>
            <w:r w:rsidRPr="00FA71D4">
              <w:t xml:space="preserve"> megváltoztatja a </w:t>
            </w:r>
            <w:r w:rsidRPr="00FA71D4">
              <w:rPr>
                <w:b/>
                <w:i/>
              </w:rPr>
              <w:t>meglévő munkahelyeken a feladatok</w:t>
            </w:r>
            <w:r w:rsidRPr="00FA71D4">
              <w:t xml:space="preserve"> jellegét</w:t>
            </w:r>
            <w:r w:rsidRPr="00FA71D4">
              <w:rPr>
                <w:b/>
                <w:i/>
              </w:rPr>
              <w:t xml:space="preserve"> és az emberi hozzájárulás mértékét</w:t>
            </w:r>
            <w:r w:rsidRPr="00FA71D4">
              <w:t xml:space="preserve">, </w:t>
            </w:r>
            <w:r w:rsidRPr="00FA71D4">
              <w:rPr>
                <w:b/>
                <w:i/>
              </w:rPr>
              <w:t xml:space="preserve">és </w:t>
            </w:r>
            <w:r w:rsidRPr="00FA71D4">
              <w:t>ezért folyamatos alkalmazkodást igényel a vállalkozások és a munkavállalók</w:t>
            </w:r>
            <w:r w:rsidRPr="00FA71D4">
              <w:rPr>
                <w:b/>
                <w:i/>
              </w:rPr>
              <w:t>, valamint a kormányok és a tudományos kutatás</w:t>
            </w:r>
            <w:r w:rsidRPr="00FA71D4">
              <w:t xml:space="preserve"> részéről;</w:t>
            </w:r>
          </w:p>
        </w:tc>
      </w:tr>
    </w:tbl>
    <w:p w14:paraId="58BA6967"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26A73F5" w14:textId="77777777" w:rsidR="0075432B" w:rsidRPr="00FA71D4" w:rsidRDefault="005F6AF3" w:rsidP="0075432B">
      <w:r w:rsidRPr="00FA71D4">
        <w:rPr>
          <w:rStyle w:val="HideTWBExt"/>
        </w:rPr>
        <w:t>&lt;/Amend&gt;</w:t>
      </w:r>
    </w:p>
    <w:p w14:paraId="48EF21D2" w14:textId="77777777" w:rsidR="0075432B" w:rsidRPr="00FA71D4" w:rsidRDefault="005F6AF3" w:rsidP="0075432B">
      <w:pPr>
        <w:pStyle w:val="AMNumberTabs0"/>
        <w:keepNext/>
      </w:pPr>
      <w:r w:rsidRPr="00FA71D4">
        <w:rPr>
          <w:rStyle w:val="HideTWBExt"/>
          <w:b w:val="0"/>
        </w:rPr>
        <w:lastRenderedPageBreak/>
        <w:t>&lt;Amend&gt;</w:t>
      </w:r>
      <w:r w:rsidRPr="00FA71D4">
        <w:t>Módosítás</w:t>
      </w:r>
      <w:r w:rsidRPr="00FA71D4">
        <w:tab/>
      </w:r>
      <w:r w:rsidRPr="00FA71D4">
        <w:tab/>
      </w:r>
      <w:r w:rsidRPr="00FA71D4">
        <w:rPr>
          <w:rStyle w:val="HideTWBExt"/>
          <w:b w:val="0"/>
        </w:rPr>
        <w:t>&lt;NumAm&gt;</w:t>
      </w:r>
      <w:r w:rsidRPr="00FA71D4">
        <w:t>21</w:t>
      </w:r>
      <w:r w:rsidRPr="00FA71D4">
        <w:rPr>
          <w:rStyle w:val="HideTWBExt"/>
          <w:b w:val="0"/>
        </w:rPr>
        <w:t>&lt;/NumAm&gt;</w:t>
      </w:r>
    </w:p>
    <w:p w14:paraId="18F14864"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7B72D94D" w14:textId="77777777" w:rsidR="0075432B" w:rsidRPr="00FA71D4" w:rsidRDefault="005F6AF3" w:rsidP="0075432B">
      <w:r w:rsidRPr="00FA71D4">
        <w:rPr>
          <w:rStyle w:val="HideTWBExt"/>
        </w:rPr>
        <w:t>&lt;/RepeatBlock-By&gt;</w:t>
      </w:r>
    </w:p>
    <w:p w14:paraId="000748ED"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2855995"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FC814AD" w14:textId="77777777" w:rsidTr="00327827">
        <w:trPr>
          <w:jc w:val="center"/>
        </w:trPr>
        <w:tc>
          <w:tcPr>
            <w:tcW w:w="9752" w:type="dxa"/>
            <w:gridSpan w:val="2"/>
          </w:tcPr>
          <w:p w14:paraId="40CA666C" w14:textId="77777777" w:rsidR="0075432B" w:rsidRPr="00FA71D4" w:rsidRDefault="0075432B" w:rsidP="00327827">
            <w:pPr>
              <w:keepNext/>
            </w:pPr>
          </w:p>
        </w:tc>
      </w:tr>
      <w:tr w:rsidR="00345CC9" w:rsidRPr="00FA71D4" w14:paraId="163B807C" w14:textId="77777777" w:rsidTr="00327827">
        <w:trPr>
          <w:jc w:val="center"/>
        </w:trPr>
        <w:tc>
          <w:tcPr>
            <w:tcW w:w="4876" w:type="dxa"/>
            <w:hideMark/>
          </w:tcPr>
          <w:p w14:paraId="29CE09B7" w14:textId="77777777" w:rsidR="0075432B" w:rsidRPr="00FA71D4" w:rsidRDefault="005F6AF3" w:rsidP="00327827">
            <w:pPr>
              <w:pStyle w:val="ColumnHeading"/>
              <w:keepNext/>
            </w:pPr>
            <w:r w:rsidRPr="00FA71D4">
              <w:t>Állásfoglalásra irányuló indítvány</w:t>
            </w:r>
          </w:p>
        </w:tc>
        <w:tc>
          <w:tcPr>
            <w:tcW w:w="4876" w:type="dxa"/>
            <w:hideMark/>
          </w:tcPr>
          <w:p w14:paraId="6057754A" w14:textId="77777777" w:rsidR="0075432B" w:rsidRPr="00FA71D4" w:rsidRDefault="005F6AF3" w:rsidP="00327827">
            <w:pPr>
              <w:pStyle w:val="ColumnHeading"/>
              <w:keepNext/>
            </w:pPr>
            <w:r w:rsidRPr="00FA71D4">
              <w:t>Módosítás</w:t>
            </w:r>
          </w:p>
        </w:tc>
      </w:tr>
      <w:tr w:rsidR="00345CC9" w:rsidRPr="00FA71D4" w14:paraId="2763B429" w14:textId="77777777" w:rsidTr="00327827">
        <w:trPr>
          <w:jc w:val="center"/>
        </w:trPr>
        <w:tc>
          <w:tcPr>
            <w:tcW w:w="4876" w:type="dxa"/>
            <w:hideMark/>
          </w:tcPr>
          <w:p w14:paraId="03BCDE68" w14:textId="77777777" w:rsidR="0075432B" w:rsidRPr="00FA71D4" w:rsidRDefault="005F6AF3" w:rsidP="00327827">
            <w:pPr>
              <w:pStyle w:val="Normal6"/>
            </w:pPr>
            <w:r w:rsidRPr="00FA71D4">
              <w:t>A.</w:t>
            </w:r>
            <w:r w:rsidRPr="00FA71D4">
              <w:tab/>
              <w:t xml:space="preserve">mivel a digitalizáció, az automatizálás és a mesterséges intelligencia (MI) által vezérelt digitális átállás </w:t>
            </w:r>
            <w:r w:rsidRPr="00FA71D4">
              <w:rPr>
                <w:b/>
                <w:i/>
              </w:rPr>
              <w:t>gyökeresen átalakítja</w:t>
            </w:r>
            <w:r w:rsidRPr="00FA71D4">
              <w:t xml:space="preserve"> a </w:t>
            </w:r>
            <w:r w:rsidRPr="00FA71D4">
              <w:rPr>
                <w:b/>
                <w:i/>
              </w:rPr>
              <w:t>munkaerőpiacokat</w:t>
            </w:r>
            <w:r w:rsidRPr="00FA71D4">
              <w:t>, ami egyes munkahelyek megszűnéséhez és új munkahelyek megjelenéséhez vezet, és megváltoztatja a meglévők feladatainak jellegét, ezért folyamatos alkalmazkodást igényel a vállalkozások és a munkavállalók részéről;</w:t>
            </w:r>
          </w:p>
        </w:tc>
        <w:tc>
          <w:tcPr>
            <w:tcW w:w="4876" w:type="dxa"/>
            <w:hideMark/>
          </w:tcPr>
          <w:p w14:paraId="7FACE896" w14:textId="77777777" w:rsidR="0075432B" w:rsidRPr="00FA71D4" w:rsidRDefault="005F6AF3" w:rsidP="00327827">
            <w:pPr>
              <w:pStyle w:val="Normal6"/>
              <w:rPr>
                <w:szCs w:val="24"/>
              </w:rPr>
            </w:pPr>
            <w:r w:rsidRPr="00FA71D4">
              <w:t>A.</w:t>
            </w:r>
            <w:r w:rsidRPr="00FA71D4">
              <w:tab/>
              <w:t xml:space="preserve">mivel a digitalizáció, az automatizálás és a mesterséges intelligencia (MI) által vezérelt digitális átállás </w:t>
            </w:r>
            <w:r w:rsidRPr="00FA71D4">
              <w:rPr>
                <w:b/>
                <w:i/>
              </w:rPr>
              <w:t>képes</w:t>
            </w:r>
            <w:r w:rsidRPr="00FA71D4">
              <w:t xml:space="preserve"> a </w:t>
            </w:r>
            <w:r w:rsidRPr="00FA71D4">
              <w:rPr>
                <w:b/>
                <w:i/>
              </w:rPr>
              <w:t>munkaerőpiacok gyökeres átalakítására</w:t>
            </w:r>
            <w:r w:rsidRPr="00FA71D4">
              <w:t>, ami egyes munkahelyek megszűnéséhez</w:t>
            </w:r>
            <w:r w:rsidRPr="00FA71D4">
              <w:rPr>
                <w:b/>
                <w:i/>
              </w:rPr>
              <w:t xml:space="preserve"> vagy átalakulásához</w:t>
            </w:r>
            <w:r w:rsidRPr="00FA71D4">
              <w:t xml:space="preserve"> és új munkahelyek megjelenéséhez vezet, és megváltoztatja a meglévők feladatainak jellegét, ezért folyamatos alkalmazkodást igényel a vállalkozások és a munkavállalók részéről</w:t>
            </w:r>
            <w:r w:rsidRPr="00FA71D4">
              <w:rPr>
                <w:b/>
                <w:i/>
              </w:rPr>
              <w:t xml:space="preserve"> mind a szükséges készségek, mind a képzés, mind a munkakörülmények tekintetében</w:t>
            </w:r>
            <w:r w:rsidRPr="00FA71D4">
              <w:t>;</w:t>
            </w:r>
          </w:p>
        </w:tc>
      </w:tr>
    </w:tbl>
    <w:p w14:paraId="37035180"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55A75B7" w14:textId="77777777" w:rsidR="0075432B" w:rsidRPr="00FA71D4" w:rsidRDefault="005F6AF3" w:rsidP="0075432B">
      <w:r w:rsidRPr="00FA71D4">
        <w:rPr>
          <w:rStyle w:val="HideTWBExt"/>
        </w:rPr>
        <w:t>&lt;/Amend&gt;</w:t>
      </w:r>
    </w:p>
    <w:p w14:paraId="4A62BBA1"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22</w:t>
      </w:r>
      <w:r w:rsidRPr="00FA71D4">
        <w:rPr>
          <w:rStyle w:val="HideTWBExt"/>
          <w:b w:val="0"/>
        </w:rPr>
        <w:t>&lt;/NumAm&gt;</w:t>
      </w:r>
    </w:p>
    <w:p w14:paraId="48C4FAA3" w14:textId="77777777" w:rsidR="0075432B" w:rsidRPr="00FA71D4" w:rsidRDefault="005F6AF3" w:rsidP="0075432B">
      <w:pPr>
        <w:pStyle w:val="NormalBold"/>
      </w:pPr>
      <w:r w:rsidRPr="00FA71D4">
        <w:rPr>
          <w:rStyle w:val="HideTWBExt"/>
          <w:b w:val="0"/>
        </w:rPr>
        <w:t>&lt;RepeatBlock-By&gt;&lt;Members&gt;</w:t>
      </w:r>
      <w:r w:rsidRPr="00FA71D4">
        <w:t>Miriam Lexmann, Andrea Wechsler, Christian Ehler</w:t>
      </w:r>
      <w:r w:rsidRPr="00FA71D4">
        <w:rPr>
          <w:rStyle w:val="HideTWBExt"/>
          <w:b w:val="0"/>
        </w:rPr>
        <w:t>&lt;/Members&gt;</w:t>
      </w:r>
    </w:p>
    <w:p w14:paraId="47D00F50" w14:textId="77777777" w:rsidR="0075432B" w:rsidRPr="00FA71D4" w:rsidRDefault="005F6AF3" w:rsidP="0075432B">
      <w:r w:rsidRPr="00FA71D4">
        <w:rPr>
          <w:rStyle w:val="HideTWBExt"/>
        </w:rPr>
        <w:t>&lt;/RepeatBlock-By&gt;</w:t>
      </w:r>
    </w:p>
    <w:p w14:paraId="13E8509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267C914"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6600729" w14:textId="77777777" w:rsidTr="00327827">
        <w:trPr>
          <w:jc w:val="center"/>
        </w:trPr>
        <w:tc>
          <w:tcPr>
            <w:tcW w:w="9752" w:type="dxa"/>
            <w:gridSpan w:val="2"/>
          </w:tcPr>
          <w:p w14:paraId="7299EE83" w14:textId="77777777" w:rsidR="0075432B" w:rsidRPr="00FA71D4" w:rsidRDefault="0075432B" w:rsidP="00327827">
            <w:pPr>
              <w:keepNext/>
            </w:pPr>
          </w:p>
        </w:tc>
      </w:tr>
      <w:tr w:rsidR="00345CC9" w:rsidRPr="00FA71D4" w14:paraId="0B0E2772" w14:textId="77777777" w:rsidTr="00327827">
        <w:trPr>
          <w:jc w:val="center"/>
        </w:trPr>
        <w:tc>
          <w:tcPr>
            <w:tcW w:w="4876" w:type="dxa"/>
            <w:hideMark/>
          </w:tcPr>
          <w:p w14:paraId="7CFF7533" w14:textId="77777777" w:rsidR="0075432B" w:rsidRPr="00FA71D4" w:rsidRDefault="005F6AF3" w:rsidP="00327827">
            <w:pPr>
              <w:pStyle w:val="ColumnHeading"/>
              <w:keepNext/>
            </w:pPr>
            <w:r w:rsidRPr="00FA71D4">
              <w:t>Állásfoglalásra irányuló indítvány</w:t>
            </w:r>
          </w:p>
        </w:tc>
        <w:tc>
          <w:tcPr>
            <w:tcW w:w="4876" w:type="dxa"/>
            <w:hideMark/>
          </w:tcPr>
          <w:p w14:paraId="6F402667" w14:textId="77777777" w:rsidR="0075432B" w:rsidRPr="00FA71D4" w:rsidRDefault="005F6AF3" w:rsidP="00327827">
            <w:pPr>
              <w:pStyle w:val="ColumnHeading"/>
              <w:keepNext/>
            </w:pPr>
            <w:r w:rsidRPr="00FA71D4">
              <w:t>Módosítás</w:t>
            </w:r>
          </w:p>
        </w:tc>
      </w:tr>
      <w:tr w:rsidR="00345CC9" w:rsidRPr="00FA71D4" w14:paraId="09AF5595" w14:textId="77777777" w:rsidTr="00327827">
        <w:trPr>
          <w:jc w:val="center"/>
        </w:trPr>
        <w:tc>
          <w:tcPr>
            <w:tcW w:w="4876" w:type="dxa"/>
            <w:hideMark/>
          </w:tcPr>
          <w:p w14:paraId="390BF4CA" w14:textId="77777777" w:rsidR="0075432B" w:rsidRPr="00FA71D4" w:rsidRDefault="005F6AF3" w:rsidP="00327827">
            <w:pPr>
              <w:pStyle w:val="Normal6"/>
            </w:pPr>
            <w:r w:rsidRPr="00FA71D4">
              <w:t>A.</w:t>
            </w:r>
            <w:r w:rsidRPr="00FA71D4">
              <w:tab/>
              <w:t>mivel a digitalizáció, az automatizálás és a mesterséges intelligencia (MI) által vezérelt digitális átállás gyökeresen átalakítja a munkaerőpiacokat, ami egyes munkahelyek megszűnéséhez és új munkahelyek megjelenéséhez vezet, és megváltoztatja a meglévők feladatainak jellegét, ezért folyamatos alkalmazkodást igényel a vállalkozások és a munkavállalók részéről;</w:t>
            </w:r>
          </w:p>
        </w:tc>
        <w:tc>
          <w:tcPr>
            <w:tcW w:w="4876" w:type="dxa"/>
            <w:hideMark/>
          </w:tcPr>
          <w:p w14:paraId="1ABAC1F3" w14:textId="77777777" w:rsidR="0075432B" w:rsidRPr="00FA71D4" w:rsidRDefault="005F6AF3" w:rsidP="00327827">
            <w:pPr>
              <w:pStyle w:val="Normal6"/>
              <w:rPr>
                <w:szCs w:val="24"/>
              </w:rPr>
            </w:pPr>
            <w:r w:rsidRPr="00FA71D4">
              <w:t>A.</w:t>
            </w:r>
            <w:r w:rsidRPr="00FA71D4">
              <w:tab/>
              <w:t>mivel a digitalizáció, az automatizálás és a mesterséges intelligencia (MI) által vezérelt digitális átállás gyökeresen átalakítja a munkaerőpiacokat, ami egyes munkahelyek megszűnéséhez és új munkahelyek megjelenéséhez vezet, és megváltoztatja a meglévők feladatainak jellegét, ezért folyamatos alkalmazkodást igényel a vállalkozások és a munkavállalók részéről</w:t>
            </w:r>
            <w:r w:rsidRPr="00FA71D4">
              <w:rPr>
                <w:b/>
                <w:i/>
              </w:rPr>
              <w:t>, valamint szükségessé teszi az oktatási politikák kiigazítását</w:t>
            </w:r>
            <w:r w:rsidRPr="00FA71D4">
              <w:t>;</w:t>
            </w:r>
          </w:p>
        </w:tc>
      </w:tr>
    </w:tbl>
    <w:p w14:paraId="2672E17D"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0414045" w14:textId="77777777" w:rsidR="0075432B" w:rsidRPr="00FA71D4" w:rsidRDefault="005F6AF3" w:rsidP="0075432B">
      <w:r w:rsidRPr="00FA71D4">
        <w:rPr>
          <w:rStyle w:val="HideTWBExt"/>
        </w:rPr>
        <w:t>&lt;/Amend&gt;</w:t>
      </w:r>
    </w:p>
    <w:p w14:paraId="024B51F7"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23</w:t>
      </w:r>
      <w:r w:rsidRPr="00FA71D4">
        <w:rPr>
          <w:rStyle w:val="HideTWBExt"/>
          <w:b w:val="0"/>
        </w:rPr>
        <w:t>&lt;/NumAm&gt;</w:t>
      </w:r>
    </w:p>
    <w:p w14:paraId="1E941B5E"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32EAA631" w14:textId="77777777" w:rsidR="0075432B" w:rsidRPr="00FA71D4" w:rsidRDefault="005F6AF3" w:rsidP="0075432B">
      <w:r w:rsidRPr="00FA71D4">
        <w:rPr>
          <w:rStyle w:val="HideTWBExt"/>
        </w:rPr>
        <w:t>&lt;/RepeatBlock-By&gt;</w:t>
      </w:r>
    </w:p>
    <w:p w14:paraId="6EF6636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D4FD901" w14:textId="77777777" w:rsidR="0075432B" w:rsidRPr="00FA71D4" w:rsidRDefault="005F6AF3" w:rsidP="0075432B">
      <w:pPr>
        <w:pStyle w:val="NormalBold"/>
      </w:pPr>
      <w:r w:rsidRPr="00FA71D4">
        <w:rPr>
          <w:rStyle w:val="HideTWBExt"/>
          <w:b w:val="0"/>
        </w:rPr>
        <w:t>&lt;Article&gt;</w:t>
      </w:r>
      <w:r w:rsidRPr="00FA71D4">
        <w:t>A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D829D4F" w14:textId="77777777" w:rsidTr="00327827">
        <w:trPr>
          <w:jc w:val="center"/>
        </w:trPr>
        <w:tc>
          <w:tcPr>
            <w:tcW w:w="9752" w:type="dxa"/>
            <w:gridSpan w:val="2"/>
          </w:tcPr>
          <w:p w14:paraId="7B44E7EE" w14:textId="77777777" w:rsidR="0075432B" w:rsidRPr="00FA71D4" w:rsidRDefault="0075432B" w:rsidP="00327827">
            <w:pPr>
              <w:keepNext/>
            </w:pPr>
          </w:p>
        </w:tc>
      </w:tr>
      <w:tr w:rsidR="00345CC9" w:rsidRPr="00FA71D4" w14:paraId="0073567F" w14:textId="77777777" w:rsidTr="00327827">
        <w:trPr>
          <w:jc w:val="center"/>
        </w:trPr>
        <w:tc>
          <w:tcPr>
            <w:tcW w:w="4876" w:type="dxa"/>
            <w:hideMark/>
          </w:tcPr>
          <w:p w14:paraId="36D99F50" w14:textId="77777777" w:rsidR="0075432B" w:rsidRPr="00FA71D4" w:rsidRDefault="005F6AF3" w:rsidP="00327827">
            <w:pPr>
              <w:pStyle w:val="ColumnHeading"/>
              <w:keepNext/>
            </w:pPr>
            <w:r w:rsidRPr="00FA71D4">
              <w:t>Állásfoglalásra irányuló indítvány</w:t>
            </w:r>
          </w:p>
        </w:tc>
        <w:tc>
          <w:tcPr>
            <w:tcW w:w="4876" w:type="dxa"/>
            <w:hideMark/>
          </w:tcPr>
          <w:p w14:paraId="55C1A211" w14:textId="77777777" w:rsidR="0075432B" w:rsidRPr="00FA71D4" w:rsidRDefault="005F6AF3" w:rsidP="00327827">
            <w:pPr>
              <w:pStyle w:val="ColumnHeading"/>
              <w:keepNext/>
            </w:pPr>
            <w:r w:rsidRPr="00FA71D4">
              <w:t>Módosítás</w:t>
            </w:r>
          </w:p>
        </w:tc>
      </w:tr>
      <w:tr w:rsidR="00345CC9" w:rsidRPr="00FA71D4" w14:paraId="332AA3F9" w14:textId="77777777" w:rsidTr="00327827">
        <w:trPr>
          <w:jc w:val="center"/>
        </w:trPr>
        <w:tc>
          <w:tcPr>
            <w:tcW w:w="4876" w:type="dxa"/>
            <w:hideMark/>
          </w:tcPr>
          <w:p w14:paraId="63CA0453" w14:textId="77777777" w:rsidR="0075432B" w:rsidRPr="00FA71D4" w:rsidRDefault="005F6AF3" w:rsidP="00327827">
            <w:pPr>
              <w:pStyle w:val="Normal6"/>
            </w:pPr>
            <w:r w:rsidRPr="00FA71D4">
              <w:t>A.</w:t>
            </w:r>
            <w:r w:rsidRPr="00FA71D4">
              <w:tab/>
              <w:t xml:space="preserve">mivel a digitalizáció, az automatizálás és a mesterséges intelligencia (MI) által vezérelt digitális átállás gyökeresen átalakítja a munkaerőpiacokat, ami egyes munkahelyek megszűnéséhez és új munkahelyek megjelenéséhez vezet, és megváltoztatja a meglévők feladatainak jellegét, </w:t>
            </w:r>
            <w:r w:rsidRPr="00FA71D4">
              <w:rPr>
                <w:b/>
                <w:i/>
              </w:rPr>
              <w:t>ezért folyamatos alkalmazkodást igényel a vállalkozások és</w:t>
            </w:r>
            <w:r w:rsidRPr="00FA71D4">
              <w:t xml:space="preserve"> a </w:t>
            </w:r>
            <w:r w:rsidRPr="00FA71D4">
              <w:rPr>
                <w:b/>
                <w:i/>
              </w:rPr>
              <w:t>munkavállalók részéről</w:t>
            </w:r>
            <w:r w:rsidRPr="00FA71D4">
              <w:t>;</w:t>
            </w:r>
          </w:p>
        </w:tc>
        <w:tc>
          <w:tcPr>
            <w:tcW w:w="4876" w:type="dxa"/>
            <w:hideMark/>
          </w:tcPr>
          <w:p w14:paraId="5814DB37" w14:textId="77777777" w:rsidR="0075432B" w:rsidRPr="00FA71D4" w:rsidRDefault="005F6AF3" w:rsidP="00327827">
            <w:pPr>
              <w:pStyle w:val="Normal6"/>
              <w:rPr>
                <w:szCs w:val="24"/>
              </w:rPr>
            </w:pPr>
            <w:r w:rsidRPr="00FA71D4">
              <w:t>A.</w:t>
            </w:r>
            <w:r w:rsidRPr="00FA71D4">
              <w:tab/>
              <w:t xml:space="preserve">mivel a digitalizáció, az automatizálás és a mesterséges intelligencia (MI) által vezérelt digitális átállás gyökeresen átalakítja a munkaerőpiacokat, ami egyes munkahelyek </w:t>
            </w:r>
            <w:r w:rsidRPr="00FA71D4">
              <w:rPr>
                <w:b/>
                <w:i/>
              </w:rPr>
              <w:t xml:space="preserve">és szakmák </w:t>
            </w:r>
            <w:r w:rsidRPr="00FA71D4">
              <w:t xml:space="preserve">megszűnéséhez és új munkahelyek megjelenéséhez vezet, és megváltoztatja a meglévők feladatainak jellegét, </w:t>
            </w:r>
            <w:r w:rsidRPr="00FA71D4">
              <w:rPr>
                <w:b/>
                <w:i/>
              </w:rPr>
              <w:t>és ezáltal alapjaiban megváltoztatja</w:t>
            </w:r>
            <w:r w:rsidRPr="00FA71D4">
              <w:t xml:space="preserve"> a </w:t>
            </w:r>
            <w:r w:rsidRPr="00FA71D4">
              <w:rPr>
                <w:b/>
                <w:i/>
              </w:rPr>
              <w:t>munka jellegét</w:t>
            </w:r>
            <w:r w:rsidRPr="00FA71D4">
              <w:t>;</w:t>
            </w:r>
          </w:p>
        </w:tc>
      </w:tr>
    </w:tbl>
    <w:p w14:paraId="05E15CE1"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1B4D9EA" w14:textId="77777777" w:rsidR="0075432B" w:rsidRPr="00FA71D4" w:rsidRDefault="005F6AF3" w:rsidP="0075432B">
      <w:r w:rsidRPr="00FA71D4">
        <w:rPr>
          <w:rStyle w:val="HideTWBExt"/>
        </w:rPr>
        <w:t>&lt;/Amend&gt;</w:t>
      </w:r>
    </w:p>
    <w:p w14:paraId="0218A600"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24</w:t>
      </w:r>
      <w:r w:rsidRPr="00FA71D4">
        <w:rPr>
          <w:rStyle w:val="HideTWBExt"/>
          <w:b w:val="0"/>
        </w:rPr>
        <w:t>&lt;/NumAm&gt;</w:t>
      </w:r>
    </w:p>
    <w:p w14:paraId="06A50620" w14:textId="77777777" w:rsidR="0075432B" w:rsidRPr="00FA71D4" w:rsidRDefault="005F6AF3" w:rsidP="0075432B">
      <w:pPr>
        <w:pStyle w:val="NormalBold"/>
      </w:pPr>
      <w:r w:rsidRPr="00FA71D4">
        <w:rPr>
          <w:rStyle w:val="HideTWBExt"/>
          <w:b w:val="0"/>
        </w:rPr>
        <w:t>&lt;RepeatBlock-By&gt;&lt;Members&gt;</w:t>
      </w:r>
      <w:r w:rsidRPr="00FA71D4">
        <w:t>Henrik Dahl</w:t>
      </w:r>
      <w:r w:rsidRPr="00FA71D4">
        <w:rPr>
          <w:rStyle w:val="HideTWBExt"/>
          <w:b w:val="0"/>
        </w:rPr>
        <w:t>&lt;/Members&gt;</w:t>
      </w:r>
    </w:p>
    <w:p w14:paraId="03E8AEFB" w14:textId="77777777" w:rsidR="0075432B" w:rsidRPr="00FA71D4" w:rsidRDefault="005F6AF3" w:rsidP="0075432B">
      <w:r w:rsidRPr="00FA71D4">
        <w:rPr>
          <w:rStyle w:val="HideTWBExt"/>
        </w:rPr>
        <w:t>&lt;/RepeatBlock-By&gt;</w:t>
      </w:r>
    </w:p>
    <w:p w14:paraId="108D83E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0091BDF"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8FF1F5B" w14:textId="77777777" w:rsidTr="00327827">
        <w:trPr>
          <w:jc w:val="center"/>
        </w:trPr>
        <w:tc>
          <w:tcPr>
            <w:tcW w:w="9752" w:type="dxa"/>
            <w:gridSpan w:val="2"/>
          </w:tcPr>
          <w:p w14:paraId="187EF163" w14:textId="77777777" w:rsidR="0075432B" w:rsidRPr="00FA71D4" w:rsidRDefault="0075432B" w:rsidP="00327827">
            <w:pPr>
              <w:keepNext/>
            </w:pPr>
          </w:p>
        </w:tc>
      </w:tr>
      <w:tr w:rsidR="00345CC9" w:rsidRPr="00FA71D4" w14:paraId="304D3BF0" w14:textId="77777777" w:rsidTr="00327827">
        <w:trPr>
          <w:jc w:val="center"/>
        </w:trPr>
        <w:tc>
          <w:tcPr>
            <w:tcW w:w="4876" w:type="dxa"/>
            <w:hideMark/>
          </w:tcPr>
          <w:p w14:paraId="4E62CF55" w14:textId="77777777" w:rsidR="0075432B" w:rsidRPr="00FA71D4" w:rsidRDefault="005F6AF3" w:rsidP="00327827">
            <w:pPr>
              <w:pStyle w:val="ColumnHeading"/>
              <w:keepNext/>
            </w:pPr>
            <w:r w:rsidRPr="00FA71D4">
              <w:t>Állásfoglalásra irányuló indítvány</w:t>
            </w:r>
          </w:p>
        </w:tc>
        <w:tc>
          <w:tcPr>
            <w:tcW w:w="4876" w:type="dxa"/>
            <w:hideMark/>
          </w:tcPr>
          <w:p w14:paraId="3FB8D196" w14:textId="77777777" w:rsidR="0075432B" w:rsidRPr="00FA71D4" w:rsidRDefault="005F6AF3" w:rsidP="00327827">
            <w:pPr>
              <w:pStyle w:val="ColumnHeading"/>
              <w:keepNext/>
            </w:pPr>
            <w:r w:rsidRPr="00FA71D4">
              <w:t>Módosítás</w:t>
            </w:r>
          </w:p>
        </w:tc>
      </w:tr>
      <w:tr w:rsidR="00345CC9" w:rsidRPr="00FA71D4" w14:paraId="0A525BAA" w14:textId="77777777" w:rsidTr="00327827">
        <w:trPr>
          <w:jc w:val="center"/>
        </w:trPr>
        <w:tc>
          <w:tcPr>
            <w:tcW w:w="4876" w:type="dxa"/>
            <w:hideMark/>
          </w:tcPr>
          <w:p w14:paraId="1E0134DD" w14:textId="77777777" w:rsidR="0075432B" w:rsidRPr="00FA71D4" w:rsidRDefault="005F6AF3" w:rsidP="00327827">
            <w:pPr>
              <w:pStyle w:val="Normal6"/>
            </w:pPr>
            <w:r w:rsidRPr="00FA71D4">
              <w:t>B.</w:t>
            </w:r>
            <w:r w:rsidRPr="00FA71D4">
              <w:tab/>
              <w:t xml:space="preserve">mivel </w:t>
            </w:r>
            <w:r w:rsidRPr="00FA71D4">
              <w:rPr>
                <w:b/>
                <w:i/>
              </w:rPr>
              <w:t>a munkahelyi digitális átállást úgy kell irányítani</w:t>
            </w:r>
            <w:r w:rsidRPr="00FA71D4">
              <w:t xml:space="preserve">, </w:t>
            </w:r>
            <w:r w:rsidRPr="00FA71D4">
              <w:rPr>
                <w:b/>
                <w:i/>
              </w:rPr>
              <w:t>hogy fokozza</w:t>
            </w:r>
            <w:r w:rsidRPr="00FA71D4">
              <w:t xml:space="preserve"> a </w:t>
            </w:r>
            <w:r w:rsidRPr="00FA71D4">
              <w:rPr>
                <w:b/>
                <w:i/>
              </w:rPr>
              <w:t>termelékenységet</w:t>
            </w:r>
            <w:r w:rsidRPr="00FA71D4">
              <w:t xml:space="preserve">, az </w:t>
            </w:r>
            <w:r w:rsidRPr="00FA71D4">
              <w:rPr>
                <w:b/>
                <w:i/>
              </w:rPr>
              <w:t>innovációt</w:t>
            </w:r>
            <w:r w:rsidRPr="00FA71D4">
              <w:t xml:space="preserve">, </w:t>
            </w:r>
            <w:r w:rsidRPr="00FA71D4">
              <w:rPr>
                <w:b/>
                <w:i/>
              </w:rPr>
              <w:t>valamint</w:t>
            </w:r>
            <w:r w:rsidRPr="00FA71D4">
              <w:t xml:space="preserve"> az </w:t>
            </w:r>
            <w:r w:rsidRPr="00FA71D4">
              <w:rPr>
                <w:b/>
                <w:i/>
              </w:rPr>
              <w:t>európai gazdaság</w:t>
            </w:r>
            <w:r w:rsidRPr="00FA71D4">
              <w:t xml:space="preserve"> és </w:t>
            </w:r>
            <w:r w:rsidRPr="00FA71D4">
              <w:rPr>
                <w:b/>
                <w:i/>
              </w:rPr>
              <w:t>a közös piac versenyképességét</w:t>
            </w:r>
            <w:r w:rsidRPr="00FA71D4">
              <w:t xml:space="preserve">; mivel </w:t>
            </w:r>
            <w:r w:rsidRPr="00FA71D4">
              <w:rPr>
                <w:b/>
                <w:i/>
              </w:rPr>
              <w:t>ennek az átállásnak ugyanakkor tiszteletben kell tartania a társadalmi fejlődés elveit, biztosítva</w:t>
            </w:r>
            <w:r w:rsidRPr="00FA71D4">
              <w:t xml:space="preserve">, hogy </w:t>
            </w:r>
            <w:r w:rsidRPr="00FA71D4">
              <w:rPr>
                <w:b/>
                <w:i/>
              </w:rPr>
              <w:t>hozzájáruljon</w:t>
            </w:r>
            <w:r w:rsidRPr="00FA71D4">
              <w:t xml:space="preserve"> a </w:t>
            </w:r>
            <w:r w:rsidRPr="00FA71D4">
              <w:rPr>
                <w:b/>
                <w:i/>
              </w:rPr>
              <w:t>jobb munkafeltételekhez</w:t>
            </w:r>
            <w:r w:rsidRPr="00FA71D4">
              <w:t xml:space="preserve">, a </w:t>
            </w:r>
            <w:r w:rsidRPr="00FA71D4">
              <w:rPr>
                <w:b/>
                <w:i/>
              </w:rPr>
              <w:t>minőségi foglalkoztatáshoz</w:t>
            </w:r>
            <w:r w:rsidRPr="00FA71D4">
              <w:t xml:space="preserve"> és </w:t>
            </w:r>
            <w:r w:rsidRPr="00FA71D4">
              <w:rPr>
                <w:b/>
                <w:i/>
              </w:rPr>
              <w:t xml:space="preserve">valamennyi </w:t>
            </w:r>
            <w:r w:rsidRPr="00FA71D4">
              <w:rPr>
                <w:b/>
                <w:i/>
              </w:rPr>
              <w:lastRenderedPageBreak/>
              <w:t>munkavállaló jólétéhez</w:t>
            </w:r>
            <w:r w:rsidRPr="00FA71D4">
              <w:t>;</w:t>
            </w:r>
          </w:p>
        </w:tc>
        <w:tc>
          <w:tcPr>
            <w:tcW w:w="4876" w:type="dxa"/>
            <w:hideMark/>
          </w:tcPr>
          <w:p w14:paraId="2F55D17C" w14:textId="5B06BE50" w:rsidR="0075432B" w:rsidRPr="00FA71D4" w:rsidRDefault="005F6AF3" w:rsidP="00327827">
            <w:pPr>
              <w:pStyle w:val="Normal6"/>
              <w:rPr>
                <w:szCs w:val="24"/>
              </w:rPr>
            </w:pPr>
            <w:r w:rsidRPr="00FA71D4">
              <w:lastRenderedPageBreak/>
              <w:t>B.</w:t>
            </w:r>
            <w:r w:rsidRPr="00FA71D4">
              <w:tab/>
              <w:t xml:space="preserve">mivel </w:t>
            </w:r>
            <w:r w:rsidRPr="00FA71D4">
              <w:rPr>
                <w:b/>
                <w:i/>
              </w:rPr>
              <w:t>ha elmulasztjuk az MI-rendszerek felhasználását az uniós versenyképesség megerősítése terén</w:t>
            </w:r>
            <w:r w:rsidRPr="00FA71D4">
              <w:t xml:space="preserve">, </w:t>
            </w:r>
            <w:r w:rsidRPr="00FA71D4">
              <w:rPr>
                <w:b/>
                <w:i/>
              </w:rPr>
              <w:t>az káros hatással lesz</w:t>
            </w:r>
            <w:r w:rsidRPr="00FA71D4">
              <w:t xml:space="preserve"> a </w:t>
            </w:r>
            <w:r w:rsidRPr="00FA71D4">
              <w:rPr>
                <w:b/>
                <w:i/>
              </w:rPr>
              <w:t>jövőbeli növekedésre</w:t>
            </w:r>
            <w:r w:rsidRPr="00FA71D4">
              <w:t xml:space="preserve">, </w:t>
            </w:r>
            <w:r w:rsidRPr="00FA71D4">
              <w:rPr>
                <w:b/>
                <w:i/>
              </w:rPr>
              <w:t xml:space="preserve">a beruházásokra és </w:t>
            </w:r>
            <w:r w:rsidRPr="00FA71D4">
              <w:t xml:space="preserve">az </w:t>
            </w:r>
            <w:r w:rsidRPr="00FA71D4">
              <w:rPr>
                <w:b/>
                <w:i/>
              </w:rPr>
              <w:t>innovációra</w:t>
            </w:r>
            <w:r w:rsidRPr="00FA71D4">
              <w:t xml:space="preserve">, </w:t>
            </w:r>
            <w:r w:rsidRPr="00FA71D4">
              <w:rPr>
                <w:b/>
                <w:i/>
              </w:rPr>
              <w:t>hiszen Európa gyengébb termelékenységnövekedése az USA-hoz képest főként</w:t>
            </w:r>
            <w:r w:rsidRPr="00FA71D4">
              <w:t xml:space="preserve"> az </w:t>
            </w:r>
            <w:r w:rsidRPr="00FA71D4">
              <w:rPr>
                <w:b/>
                <w:i/>
              </w:rPr>
              <w:t>IKT egyértelmű versenyelőnyének</w:t>
            </w:r>
            <w:r w:rsidRPr="00FA71D4">
              <w:t xml:space="preserve"> és </w:t>
            </w:r>
            <w:r w:rsidRPr="00FA71D4">
              <w:rPr>
                <w:b/>
                <w:i/>
              </w:rPr>
              <w:t>az abba történő beruházások növekedésének tudható be</w:t>
            </w:r>
            <w:r w:rsidRPr="00FA71D4">
              <w:t xml:space="preserve">; mivel </w:t>
            </w:r>
            <w:r w:rsidRPr="00FA71D4">
              <w:rPr>
                <w:b/>
                <w:i/>
              </w:rPr>
              <w:t xml:space="preserve">fenn kell tartani a helyzetünket </w:t>
            </w:r>
            <w:r w:rsidRPr="00FA71D4">
              <w:rPr>
                <w:b/>
                <w:i/>
              </w:rPr>
              <w:lastRenderedPageBreak/>
              <w:t>azokon a területeken, ahol technológiai szuverenitásra van szükség</w:t>
            </w:r>
            <w:r w:rsidRPr="00FA71D4">
              <w:t xml:space="preserve">, hogy </w:t>
            </w:r>
            <w:r w:rsidRPr="00FA71D4">
              <w:rPr>
                <w:b/>
                <w:i/>
              </w:rPr>
              <w:t>a szomszédos területeken, például</w:t>
            </w:r>
            <w:r w:rsidRPr="00FA71D4">
              <w:t xml:space="preserve"> a </w:t>
            </w:r>
            <w:r w:rsidRPr="00FA71D4">
              <w:rPr>
                <w:b/>
                <w:i/>
              </w:rPr>
              <w:t>gyógyszeripar, az energia</w:t>
            </w:r>
            <w:r w:rsidRPr="00FA71D4">
              <w:t xml:space="preserve">, </w:t>
            </w:r>
            <w:r w:rsidRPr="00FA71D4">
              <w:rPr>
                <w:b/>
                <w:i/>
              </w:rPr>
              <w:t xml:space="preserve">az alapanyagok és </w:t>
            </w:r>
            <w:r w:rsidRPr="00FA71D4">
              <w:t xml:space="preserve">a </w:t>
            </w:r>
            <w:r w:rsidRPr="00FA71D4">
              <w:rPr>
                <w:b/>
                <w:i/>
              </w:rPr>
              <w:t>védelem terén növelhessük a teljesítményt; és mivel a mesterséges intelligencia – különösen a generatív mesterséges intelligencia – továbbra is fejlődő technológia,</w:t>
            </w:r>
            <w:r w:rsidRPr="00FA71D4">
              <w:t xml:space="preserve"> és </w:t>
            </w:r>
            <w:r w:rsidRPr="00FA71D4">
              <w:rPr>
                <w:b/>
                <w:i/>
              </w:rPr>
              <w:t>mint ilyen, az uniós vállalatoknak továbbra is lehetőségük van arra, hogy vezető szerepet vállaljanak egyes szegmensekben</w:t>
            </w:r>
            <w:r w:rsidR="00755A54" w:rsidRPr="00FA71D4">
              <w:rPr>
                <w:b/>
                <w:i/>
                <w:vertAlign w:val="superscript"/>
              </w:rPr>
              <w:t>1a</w:t>
            </w:r>
            <w:r w:rsidRPr="00FA71D4">
              <w:t>;</w:t>
            </w:r>
          </w:p>
        </w:tc>
      </w:tr>
      <w:tr w:rsidR="00345CC9" w:rsidRPr="00FA71D4" w14:paraId="37C66E6D" w14:textId="77777777" w:rsidTr="00327827">
        <w:trPr>
          <w:jc w:val="center"/>
        </w:trPr>
        <w:tc>
          <w:tcPr>
            <w:tcW w:w="4876" w:type="dxa"/>
          </w:tcPr>
          <w:p w14:paraId="14934587" w14:textId="77777777" w:rsidR="0075432B" w:rsidRPr="00FA71D4" w:rsidRDefault="0075432B" w:rsidP="00327827">
            <w:pPr>
              <w:pStyle w:val="Normal6"/>
            </w:pPr>
          </w:p>
        </w:tc>
        <w:tc>
          <w:tcPr>
            <w:tcW w:w="4876" w:type="dxa"/>
            <w:hideMark/>
          </w:tcPr>
          <w:p w14:paraId="70DF0B6E" w14:textId="77777777" w:rsidR="0075432B" w:rsidRPr="00FA71D4" w:rsidRDefault="005F6AF3" w:rsidP="00327827">
            <w:pPr>
              <w:pStyle w:val="Normal6"/>
              <w:rPr>
                <w:szCs w:val="24"/>
              </w:rPr>
            </w:pPr>
            <w:r w:rsidRPr="00FA71D4">
              <w:t>__________________</w:t>
            </w:r>
          </w:p>
        </w:tc>
      </w:tr>
      <w:tr w:rsidR="00345CC9" w:rsidRPr="00FA71D4" w14:paraId="367D9AD7" w14:textId="77777777" w:rsidTr="00327827">
        <w:trPr>
          <w:jc w:val="center"/>
        </w:trPr>
        <w:tc>
          <w:tcPr>
            <w:tcW w:w="4876" w:type="dxa"/>
          </w:tcPr>
          <w:p w14:paraId="528721FD" w14:textId="77777777" w:rsidR="0075432B" w:rsidRPr="00FA71D4" w:rsidRDefault="0075432B" w:rsidP="00327827">
            <w:pPr>
              <w:pStyle w:val="Normal6"/>
            </w:pPr>
          </w:p>
        </w:tc>
        <w:tc>
          <w:tcPr>
            <w:tcW w:w="4876" w:type="dxa"/>
            <w:hideMark/>
          </w:tcPr>
          <w:p w14:paraId="252FD14F" w14:textId="16C6251A" w:rsidR="0075432B" w:rsidRPr="00FA71D4" w:rsidRDefault="00755A54" w:rsidP="00327827">
            <w:pPr>
              <w:pStyle w:val="Normal6"/>
              <w:rPr>
                <w:szCs w:val="24"/>
              </w:rPr>
            </w:pPr>
            <w:r w:rsidRPr="00755A54">
              <w:rPr>
                <w:b/>
                <w:i/>
                <w:vertAlign w:val="superscript"/>
              </w:rPr>
              <w:t>1a</w:t>
            </w:r>
            <w:r>
              <w:rPr>
                <w:b/>
                <w:i/>
              </w:rPr>
              <w:t xml:space="preserve"> </w:t>
            </w:r>
            <w:r w:rsidR="005F6AF3" w:rsidRPr="00FA71D4">
              <w:rPr>
                <w:b/>
                <w:i/>
              </w:rPr>
              <w:t>Mario Draghi „Az európai versenyképesség jövője” című jelentése (2024. szeptember), A. rész: „Európa versenyképességi stratégiája”.</w:t>
            </w:r>
          </w:p>
        </w:tc>
      </w:tr>
    </w:tbl>
    <w:p w14:paraId="0BAA0D77"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5D33C2A" w14:textId="77777777" w:rsidR="0075432B" w:rsidRPr="00FA71D4" w:rsidRDefault="005F6AF3" w:rsidP="0075432B">
      <w:r w:rsidRPr="00FA71D4">
        <w:rPr>
          <w:rStyle w:val="HideTWBExt"/>
        </w:rPr>
        <w:t>&lt;/Amend&gt;</w:t>
      </w:r>
    </w:p>
    <w:p w14:paraId="63B7D7FE"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25</w:t>
      </w:r>
      <w:r w:rsidRPr="00FA71D4">
        <w:rPr>
          <w:rStyle w:val="HideTWBExt"/>
          <w:b w:val="0"/>
        </w:rPr>
        <w:t>&lt;/NumAm&gt;</w:t>
      </w:r>
    </w:p>
    <w:p w14:paraId="1EE62915" w14:textId="77777777" w:rsidR="0075432B" w:rsidRPr="00FA71D4" w:rsidRDefault="005F6AF3" w:rsidP="0075432B">
      <w:pPr>
        <w:pStyle w:val="NormalBold"/>
      </w:pPr>
      <w:r w:rsidRPr="00FA71D4">
        <w:rPr>
          <w:rStyle w:val="HideTWBExt"/>
          <w:b w:val="0"/>
        </w:rPr>
        <w:t>&lt;RepeatBlock-By&gt;&lt;Members&gt;</w:t>
      </w:r>
      <w:r w:rsidRPr="00FA71D4">
        <w:t>Andrea Wechsler, Angelika Winzig, Letizia Moratti, Giusi Princi, Raúl de la Hoz Quintano, Miriam Lexmann, Maravillas Abadía Jover</w:t>
      </w:r>
      <w:r w:rsidRPr="00FA71D4">
        <w:rPr>
          <w:rStyle w:val="HideTWBExt"/>
          <w:b w:val="0"/>
        </w:rPr>
        <w:t>&lt;/Members&gt;</w:t>
      </w:r>
    </w:p>
    <w:p w14:paraId="7EC2BD21" w14:textId="77777777" w:rsidR="0075432B" w:rsidRPr="00FA71D4" w:rsidRDefault="005F6AF3" w:rsidP="0075432B">
      <w:r w:rsidRPr="00FA71D4">
        <w:rPr>
          <w:rStyle w:val="HideTWBExt"/>
        </w:rPr>
        <w:t>&lt;/RepeatBlock-By&gt;</w:t>
      </w:r>
    </w:p>
    <w:p w14:paraId="0FDE852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6A75E91"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8C9D9D5" w14:textId="77777777" w:rsidTr="00327827">
        <w:trPr>
          <w:jc w:val="center"/>
        </w:trPr>
        <w:tc>
          <w:tcPr>
            <w:tcW w:w="9752" w:type="dxa"/>
            <w:gridSpan w:val="2"/>
          </w:tcPr>
          <w:p w14:paraId="3DE3D75D" w14:textId="77777777" w:rsidR="0075432B" w:rsidRPr="00FA71D4" w:rsidRDefault="0075432B" w:rsidP="00327827">
            <w:pPr>
              <w:keepNext/>
            </w:pPr>
          </w:p>
        </w:tc>
      </w:tr>
      <w:tr w:rsidR="00345CC9" w:rsidRPr="00FA71D4" w14:paraId="31AE9587" w14:textId="77777777" w:rsidTr="00327827">
        <w:trPr>
          <w:jc w:val="center"/>
        </w:trPr>
        <w:tc>
          <w:tcPr>
            <w:tcW w:w="4876" w:type="dxa"/>
            <w:hideMark/>
          </w:tcPr>
          <w:p w14:paraId="22B6B26C" w14:textId="77777777" w:rsidR="0075432B" w:rsidRPr="00FA71D4" w:rsidRDefault="005F6AF3" w:rsidP="00327827">
            <w:pPr>
              <w:pStyle w:val="ColumnHeading"/>
              <w:keepNext/>
            </w:pPr>
            <w:r w:rsidRPr="00FA71D4">
              <w:t>Állásfoglalásra irányuló indítvány</w:t>
            </w:r>
          </w:p>
        </w:tc>
        <w:tc>
          <w:tcPr>
            <w:tcW w:w="4876" w:type="dxa"/>
            <w:hideMark/>
          </w:tcPr>
          <w:p w14:paraId="55E79E3E" w14:textId="77777777" w:rsidR="0075432B" w:rsidRPr="00FA71D4" w:rsidRDefault="005F6AF3" w:rsidP="00327827">
            <w:pPr>
              <w:pStyle w:val="ColumnHeading"/>
              <w:keepNext/>
            </w:pPr>
            <w:r w:rsidRPr="00FA71D4">
              <w:t>Módosítás</w:t>
            </w:r>
          </w:p>
        </w:tc>
      </w:tr>
      <w:tr w:rsidR="00345CC9" w:rsidRPr="00FA71D4" w14:paraId="7CC045A0" w14:textId="77777777" w:rsidTr="00327827">
        <w:trPr>
          <w:jc w:val="center"/>
        </w:trPr>
        <w:tc>
          <w:tcPr>
            <w:tcW w:w="4876" w:type="dxa"/>
            <w:hideMark/>
          </w:tcPr>
          <w:p w14:paraId="11AB3031" w14:textId="77777777" w:rsidR="0075432B" w:rsidRPr="00FA71D4" w:rsidRDefault="005F6AF3" w:rsidP="00327827">
            <w:pPr>
              <w:pStyle w:val="Normal6"/>
            </w:pPr>
            <w:r w:rsidRPr="00FA71D4">
              <w:t>B.</w:t>
            </w:r>
            <w:r w:rsidRPr="00FA71D4">
              <w:tab/>
              <w:t>mivel a munkahelyi digitális átállást úgy kell irányítani, hogy fokozza a termelékenységet, az innovációt, valamint 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c>
          <w:tcPr>
            <w:tcW w:w="4876" w:type="dxa"/>
            <w:hideMark/>
          </w:tcPr>
          <w:p w14:paraId="6F647A99" w14:textId="77777777" w:rsidR="0075432B" w:rsidRPr="00FA71D4" w:rsidRDefault="005F6AF3" w:rsidP="00327827">
            <w:pPr>
              <w:pStyle w:val="Normal6"/>
              <w:rPr>
                <w:szCs w:val="24"/>
              </w:rPr>
            </w:pPr>
            <w:r w:rsidRPr="00FA71D4">
              <w:t>B.</w:t>
            </w:r>
            <w:r w:rsidRPr="00FA71D4">
              <w:tab/>
            </w:r>
            <w:r w:rsidRPr="00FA71D4">
              <w:rPr>
                <w:b/>
                <w:bCs/>
                <w:i/>
                <w:iCs/>
              </w:rPr>
              <w:t>mivel az európai egységes piacon működő kkv-k 64%-a úgy véli, hogy jelenleg a szabályozási akadályok, illetve az adminisztratív terhek jelentik a legnagyobb problémát;</w:t>
            </w:r>
            <w:r w:rsidRPr="00FA71D4">
              <w:rPr>
                <w:b/>
                <w:bCs/>
                <w:i/>
                <w:iCs/>
                <w:vertAlign w:val="superscript"/>
              </w:rPr>
              <w:t>1a</w:t>
            </w:r>
            <w:r w:rsidRPr="00FA71D4">
              <w:t xml:space="preserve"> mivel </w:t>
            </w:r>
            <w:r w:rsidRPr="00FA71D4">
              <w:rPr>
                <w:b/>
                <w:bCs/>
                <w:i/>
                <w:iCs/>
              </w:rPr>
              <w:t>éppen ezért</w:t>
            </w:r>
            <w:r w:rsidRPr="00FA71D4">
              <w:t xml:space="preserve"> a munkahelyi digitális átállást úgy kell irányítani, hogy fokozza a termelékenységet, az innovációt, valamint 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r>
      <w:tr w:rsidR="00345CC9" w:rsidRPr="00FA71D4" w14:paraId="65F83C2D" w14:textId="77777777" w:rsidTr="00327827">
        <w:trPr>
          <w:jc w:val="center"/>
        </w:trPr>
        <w:tc>
          <w:tcPr>
            <w:tcW w:w="4876" w:type="dxa"/>
          </w:tcPr>
          <w:p w14:paraId="773C09AD" w14:textId="77777777" w:rsidR="0075432B" w:rsidRPr="00FA71D4" w:rsidRDefault="0075432B" w:rsidP="00327827">
            <w:pPr>
              <w:pStyle w:val="Normal6"/>
            </w:pPr>
          </w:p>
        </w:tc>
        <w:tc>
          <w:tcPr>
            <w:tcW w:w="4876" w:type="dxa"/>
            <w:hideMark/>
          </w:tcPr>
          <w:p w14:paraId="554C2A1B" w14:textId="77777777" w:rsidR="0075432B" w:rsidRPr="00FA71D4" w:rsidRDefault="005F6AF3" w:rsidP="00327827">
            <w:pPr>
              <w:pStyle w:val="Normal6"/>
              <w:rPr>
                <w:szCs w:val="24"/>
              </w:rPr>
            </w:pPr>
            <w:r w:rsidRPr="00FA71D4">
              <w:t>__________________</w:t>
            </w:r>
          </w:p>
        </w:tc>
      </w:tr>
      <w:tr w:rsidR="00345CC9" w:rsidRPr="00FA71D4" w14:paraId="307F897A" w14:textId="77777777" w:rsidTr="00327827">
        <w:trPr>
          <w:jc w:val="center"/>
        </w:trPr>
        <w:tc>
          <w:tcPr>
            <w:tcW w:w="4876" w:type="dxa"/>
          </w:tcPr>
          <w:p w14:paraId="7F29798A" w14:textId="77777777" w:rsidR="0075432B" w:rsidRPr="00FA71D4" w:rsidRDefault="0075432B" w:rsidP="00327827">
            <w:pPr>
              <w:pStyle w:val="Normal6"/>
            </w:pPr>
          </w:p>
        </w:tc>
        <w:tc>
          <w:tcPr>
            <w:tcW w:w="4876" w:type="dxa"/>
            <w:hideMark/>
          </w:tcPr>
          <w:p w14:paraId="75289240" w14:textId="4A8A1FBA" w:rsidR="0075432B" w:rsidRPr="00FA71D4" w:rsidRDefault="005F6AF3" w:rsidP="00327827">
            <w:pPr>
              <w:pStyle w:val="Normal6"/>
              <w:rPr>
                <w:szCs w:val="24"/>
              </w:rPr>
            </w:pPr>
            <w:r w:rsidRPr="00FA71D4">
              <w:rPr>
                <w:b/>
                <w:i/>
                <w:vertAlign w:val="superscript"/>
              </w:rPr>
              <w:t>1a</w:t>
            </w:r>
            <w:r w:rsidRPr="00FA71D4">
              <w:t xml:space="preserve"> </w:t>
            </w:r>
            <w:r w:rsidRPr="00FA71D4">
              <w:rPr>
                <w:b/>
                <w:i/>
              </w:rPr>
              <w:t>https://europa.eu/eurobarometer/surveys/detail/3359</w:t>
            </w:r>
          </w:p>
        </w:tc>
      </w:tr>
    </w:tbl>
    <w:p w14:paraId="27C9DA46"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5C777D0" w14:textId="77777777" w:rsidR="0075432B" w:rsidRPr="00FA71D4" w:rsidRDefault="005F6AF3" w:rsidP="0075432B">
      <w:r w:rsidRPr="00FA71D4">
        <w:rPr>
          <w:rStyle w:val="HideTWBExt"/>
        </w:rPr>
        <w:t>&lt;/Amend&gt;</w:t>
      </w:r>
    </w:p>
    <w:p w14:paraId="504C2BDF"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26</w:t>
      </w:r>
      <w:r w:rsidRPr="00FA71D4">
        <w:rPr>
          <w:rStyle w:val="HideTWBExt"/>
          <w:b w:val="0"/>
        </w:rPr>
        <w:t>&lt;/NumAm&gt;</w:t>
      </w:r>
    </w:p>
    <w:p w14:paraId="153BE487"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35BAD2B4" w14:textId="77777777" w:rsidR="0075432B" w:rsidRPr="00FA71D4" w:rsidRDefault="005F6AF3" w:rsidP="0075432B">
      <w:r w:rsidRPr="00FA71D4">
        <w:rPr>
          <w:rStyle w:val="HideTWBExt"/>
        </w:rPr>
        <w:t>&lt;/RepeatBlock-By&gt;</w:t>
      </w:r>
    </w:p>
    <w:p w14:paraId="5B321E0D"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CB7D0AF"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4E657FC" w14:textId="77777777" w:rsidTr="00327827">
        <w:trPr>
          <w:jc w:val="center"/>
        </w:trPr>
        <w:tc>
          <w:tcPr>
            <w:tcW w:w="9752" w:type="dxa"/>
            <w:gridSpan w:val="2"/>
          </w:tcPr>
          <w:p w14:paraId="22CD9BFF" w14:textId="77777777" w:rsidR="0075432B" w:rsidRPr="00FA71D4" w:rsidRDefault="0075432B" w:rsidP="00327827">
            <w:pPr>
              <w:keepNext/>
            </w:pPr>
          </w:p>
        </w:tc>
      </w:tr>
      <w:tr w:rsidR="00345CC9" w:rsidRPr="00FA71D4" w14:paraId="490314B5" w14:textId="77777777" w:rsidTr="00327827">
        <w:trPr>
          <w:jc w:val="center"/>
        </w:trPr>
        <w:tc>
          <w:tcPr>
            <w:tcW w:w="4876" w:type="dxa"/>
            <w:hideMark/>
          </w:tcPr>
          <w:p w14:paraId="53CA29ED" w14:textId="77777777" w:rsidR="0075432B" w:rsidRPr="00FA71D4" w:rsidRDefault="005F6AF3" w:rsidP="00327827">
            <w:pPr>
              <w:pStyle w:val="ColumnHeading"/>
              <w:keepNext/>
            </w:pPr>
            <w:r w:rsidRPr="00FA71D4">
              <w:t>Állásfoglalásra irányuló indítvány</w:t>
            </w:r>
          </w:p>
        </w:tc>
        <w:tc>
          <w:tcPr>
            <w:tcW w:w="4876" w:type="dxa"/>
            <w:hideMark/>
          </w:tcPr>
          <w:p w14:paraId="0DB7389A" w14:textId="77777777" w:rsidR="0075432B" w:rsidRPr="00FA71D4" w:rsidRDefault="005F6AF3" w:rsidP="00327827">
            <w:pPr>
              <w:pStyle w:val="ColumnHeading"/>
              <w:keepNext/>
            </w:pPr>
            <w:r w:rsidRPr="00FA71D4">
              <w:t>Módosítás</w:t>
            </w:r>
          </w:p>
        </w:tc>
      </w:tr>
      <w:tr w:rsidR="00345CC9" w:rsidRPr="00FA71D4" w14:paraId="522C6BB7" w14:textId="77777777" w:rsidTr="00327827">
        <w:trPr>
          <w:jc w:val="center"/>
        </w:trPr>
        <w:tc>
          <w:tcPr>
            <w:tcW w:w="4876" w:type="dxa"/>
            <w:hideMark/>
          </w:tcPr>
          <w:p w14:paraId="163E3667" w14:textId="77777777" w:rsidR="0075432B" w:rsidRPr="00FA71D4" w:rsidRDefault="005F6AF3" w:rsidP="00327827">
            <w:pPr>
              <w:pStyle w:val="Normal6"/>
            </w:pPr>
            <w:r w:rsidRPr="00FA71D4">
              <w:t>B.</w:t>
            </w:r>
            <w:r w:rsidRPr="00FA71D4">
              <w:tab/>
              <w:t>mivel a munkahelyi digitális átállást úgy kell irányítani, hogy fokozza a termelékenységet, az innovációt, valamint 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c>
          <w:tcPr>
            <w:tcW w:w="4876" w:type="dxa"/>
            <w:hideMark/>
          </w:tcPr>
          <w:p w14:paraId="6BB9CE4E" w14:textId="77777777" w:rsidR="0075432B" w:rsidRPr="00FA71D4" w:rsidRDefault="005F6AF3" w:rsidP="00327827">
            <w:pPr>
              <w:pStyle w:val="Normal6"/>
              <w:rPr>
                <w:szCs w:val="24"/>
              </w:rPr>
            </w:pPr>
            <w:r w:rsidRPr="00FA71D4">
              <w:t>B.</w:t>
            </w:r>
            <w:r w:rsidRPr="00FA71D4">
              <w:tab/>
              <w:t xml:space="preserve">mivel a munkahelyi digitális átállást úgy kell irányítani, hogy fokozza a termelékenységet, az innovációt, </w:t>
            </w:r>
            <w:r w:rsidRPr="00FA71D4">
              <w:rPr>
                <w:b/>
                <w:i/>
              </w:rPr>
              <w:t xml:space="preserve">a több és olcsóbb energiához való hozzáférést, </w:t>
            </w:r>
            <w:r w:rsidRPr="00FA71D4">
              <w:t>valamint az európai gazdaság és a közös piac versenyképességét</w:t>
            </w:r>
            <w:r w:rsidRPr="00FA71D4">
              <w:rPr>
                <w:b/>
                <w:i/>
              </w:rPr>
              <w:t>, valamint a kutatás és a tudományos párbeszéd szabadságát</w:t>
            </w:r>
            <w:r w:rsidRPr="00FA71D4">
              <w:t>; mivel ennek az átállásnak ugyanakkor tiszteletben kell tartania a társadalmi fejlődés elveit, biztosítva, hogy hozzájáruljon a jobb munkafeltételekhez, a minőségi foglalkoztatáshoz és valamennyi munkavállaló jólétéhez;</w:t>
            </w:r>
          </w:p>
        </w:tc>
      </w:tr>
    </w:tbl>
    <w:p w14:paraId="0D2D1C2F"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69EDC3E" w14:textId="77777777" w:rsidR="0075432B" w:rsidRPr="00FA71D4" w:rsidRDefault="005F6AF3" w:rsidP="0075432B">
      <w:r w:rsidRPr="00FA71D4">
        <w:rPr>
          <w:rStyle w:val="HideTWBExt"/>
        </w:rPr>
        <w:t>&lt;/Amend&gt;</w:t>
      </w:r>
    </w:p>
    <w:p w14:paraId="6773ED98"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27</w:t>
      </w:r>
      <w:r w:rsidRPr="00FA71D4">
        <w:rPr>
          <w:rStyle w:val="HideTWBExt"/>
          <w:b w:val="0"/>
        </w:rPr>
        <w:t>&lt;/NumAm&gt;</w:t>
      </w:r>
    </w:p>
    <w:p w14:paraId="656ECD76" w14:textId="77777777" w:rsidR="0075432B" w:rsidRPr="00FA71D4" w:rsidRDefault="005F6AF3" w:rsidP="0075432B">
      <w:pPr>
        <w:pStyle w:val="NormalBold"/>
      </w:pPr>
      <w:r w:rsidRPr="00FA71D4">
        <w:rPr>
          <w:rStyle w:val="HideTWBExt"/>
          <w:b w:val="0"/>
        </w:rPr>
        <w:t>&lt;RepeatBlock-By&gt;&lt;Members&gt;</w:t>
      </w:r>
      <w:r w:rsidRPr="00FA71D4">
        <w:t>Miriam Lexmann, Christian Ehler</w:t>
      </w:r>
      <w:r w:rsidRPr="00FA71D4">
        <w:rPr>
          <w:rStyle w:val="HideTWBExt"/>
          <w:b w:val="0"/>
        </w:rPr>
        <w:t>&lt;/Members&gt;</w:t>
      </w:r>
    </w:p>
    <w:p w14:paraId="66CD21A0" w14:textId="77777777" w:rsidR="0075432B" w:rsidRPr="00FA71D4" w:rsidRDefault="005F6AF3" w:rsidP="0075432B">
      <w:r w:rsidRPr="00FA71D4">
        <w:rPr>
          <w:rStyle w:val="HideTWBExt"/>
        </w:rPr>
        <w:t>&lt;/RepeatBlock-By&gt;</w:t>
      </w:r>
    </w:p>
    <w:p w14:paraId="668FD755"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744BA69"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A28E9AA" w14:textId="77777777" w:rsidTr="00327827">
        <w:trPr>
          <w:jc w:val="center"/>
        </w:trPr>
        <w:tc>
          <w:tcPr>
            <w:tcW w:w="9752" w:type="dxa"/>
            <w:gridSpan w:val="2"/>
          </w:tcPr>
          <w:p w14:paraId="62B02283" w14:textId="77777777" w:rsidR="0075432B" w:rsidRPr="00FA71D4" w:rsidRDefault="0075432B" w:rsidP="00327827">
            <w:pPr>
              <w:keepNext/>
            </w:pPr>
          </w:p>
        </w:tc>
      </w:tr>
      <w:tr w:rsidR="00345CC9" w:rsidRPr="00FA71D4" w14:paraId="4BDDED7F" w14:textId="77777777" w:rsidTr="00327827">
        <w:trPr>
          <w:jc w:val="center"/>
        </w:trPr>
        <w:tc>
          <w:tcPr>
            <w:tcW w:w="4876" w:type="dxa"/>
            <w:hideMark/>
          </w:tcPr>
          <w:p w14:paraId="2E98CBB7" w14:textId="77777777" w:rsidR="0075432B" w:rsidRPr="00FA71D4" w:rsidRDefault="005F6AF3" w:rsidP="00327827">
            <w:pPr>
              <w:pStyle w:val="ColumnHeading"/>
              <w:keepNext/>
            </w:pPr>
            <w:r w:rsidRPr="00FA71D4">
              <w:t>Állásfoglalásra irányuló indítvány</w:t>
            </w:r>
          </w:p>
        </w:tc>
        <w:tc>
          <w:tcPr>
            <w:tcW w:w="4876" w:type="dxa"/>
            <w:hideMark/>
          </w:tcPr>
          <w:p w14:paraId="36CC04B9" w14:textId="77777777" w:rsidR="0075432B" w:rsidRPr="00FA71D4" w:rsidRDefault="005F6AF3" w:rsidP="00327827">
            <w:pPr>
              <w:pStyle w:val="ColumnHeading"/>
              <w:keepNext/>
            </w:pPr>
            <w:r w:rsidRPr="00FA71D4">
              <w:t>Módosítás</w:t>
            </w:r>
          </w:p>
        </w:tc>
      </w:tr>
      <w:tr w:rsidR="00345CC9" w:rsidRPr="00FA71D4" w14:paraId="4141E9B1" w14:textId="77777777" w:rsidTr="00327827">
        <w:trPr>
          <w:jc w:val="center"/>
        </w:trPr>
        <w:tc>
          <w:tcPr>
            <w:tcW w:w="4876" w:type="dxa"/>
            <w:hideMark/>
          </w:tcPr>
          <w:p w14:paraId="1BECF522" w14:textId="77777777" w:rsidR="0075432B" w:rsidRPr="00FA71D4" w:rsidRDefault="005F6AF3" w:rsidP="00327827">
            <w:pPr>
              <w:pStyle w:val="Normal6"/>
            </w:pPr>
            <w:r w:rsidRPr="00FA71D4">
              <w:t>B.</w:t>
            </w:r>
            <w:r w:rsidRPr="00FA71D4">
              <w:tab/>
              <w:t xml:space="preserve">mivel a munkahelyi digitális átállást úgy kell irányítani, hogy fokozza a termelékenységet, az innovációt, valamint az európai gazdaság és a közös piac versenyképességét; mivel ennek az </w:t>
            </w:r>
            <w:r w:rsidRPr="00FA71D4">
              <w:lastRenderedPageBreak/>
              <w:t>átállásnak ugyanakkor tiszteletben kell tartania a társadalmi fejlődés elveit, biztosítva, hogy hozzájáruljon a jobb munkafeltételekhez, a minőségi foglalkoztatáshoz és valamennyi munkavállaló jólétéhez;</w:t>
            </w:r>
          </w:p>
        </w:tc>
        <w:tc>
          <w:tcPr>
            <w:tcW w:w="4876" w:type="dxa"/>
            <w:hideMark/>
          </w:tcPr>
          <w:p w14:paraId="6C84E494" w14:textId="77777777" w:rsidR="0075432B" w:rsidRPr="00FA71D4" w:rsidRDefault="005F6AF3" w:rsidP="00327827">
            <w:pPr>
              <w:pStyle w:val="Normal6"/>
              <w:rPr>
                <w:szCs w:val="24"/>
              </w:rPr>
            </w:pPr>
            <w:r w:rsidRPr="00FA71D4">
              <w:lastRenderedPageBreak/>
              <w:t>B.</w:t>
            </w:r>
            <w:r w:rsidRPr="00FA71D4">
              <w:tab/>
              <w:t xml:space="preserve">mivel a munkahelyi digitális átállást </w:t>
            </w:r>
            <w:r w:rsidRPr="00FA71D4">
              <w:rPr>
                <w:b/>
                <w:i/>
              </w:rPr>
              <w:t xml:space="preserve">az alapértelmezés szerinti etika elvének kell vezérelnie, és azt </w:t>
            </w:r>
            <w:r w:rsidRPr="00FA71D4">
              <w:t xml:space="preserve">úgy kell irányítani, hogy fokozza a termelékenységet, az innovációt, valamint </w:t>
            </w:r>
            <w:r w:rsidRPr="00FA71D4">
              <w:lastRenderedPageBreak/>
              <w:t>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r>
    </w:tbl>
    <w:p w14:paraId="18AF02BF"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D090BE4" w14:textId="77777777" w:rsidR="0075432B" w:rsidRPr="00FA71D4" w:rsidRDefault="005F6AF3" w:rsidP="0075432B">
      <w:r w:rsidRPr="00FA71D4">
        <w:rPr>
          <w:rStyle w:val="HideTWBExt"/>
        </w:rPr>
        <w:t>&lt;/Amend&gt;</w:t>
      </w:r>
    </w:p>
    <w:p w14:paraId="2F19EDA4"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28</w:t>
      </w:r>
      <w:r w:rsidRPr="00FA71D4">
        <w:rPr>
          <w:rStyle w:val="HideTWBExt"/>
          <w:b w:val="0"/>
        </w:rPr>
        <w:t>&lt;/NumAm&gt;</w:t>
      </w:r>
    </w:p>
    <w:p w14:paraId="10BE6ED1"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74AE1147" w14:textId="77777777" w:rsidR="0075432B" w:rsidRPr="00FA71D4" w:rsidRDefault="005F6AF3" w:rsidP="0075432B">
      <w:r w:rsidRPr="00FA71D4">
        <w:rPr>
          <w:rStyle w:val="HideTWBExt"/>
        </w:rPr>
        <w:t>&lt;/RepeatBlock-By&gt;</w:t>
      </w:r>
    </w:p>
    <w:p w14:paraId="54D9CA5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233C3F8"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6E77A52" w14:textId="77777777" w:rsidTr="00327827">
        <w:trPr>
          <w:jc w:val="center"/>
        </w:trPr>
        <w:tc>
          <w:tcPr>
            <w:tcW w:w="9752" w:type="dxa"/>
            <w:gridSpan w:val="2"/>
          </w:tcPr>
          <w:p w14:paraId="56F1D78F" w14:textId="77777777" w:rsidR="0075432B" w:rsidRPr="00FA71D4" w:rsidRDefault="0075432B" w:rsidP="00327827">
            <w:pPr>
              <w:keepNext/>
            </w:pPr>
          </w:p>
        </w:tc>
      </w:tr>
      <w:tr w:rsidR="00345CC9" w:rsidRPr="00FA71D4" w14:paraId="7DF85936" w14:textId="77777777" w:rsidTr="00327827">
        <w:trPr>
          <w:jc w:val="center"/>
        </w:trPr>
        <w:tc>
          <w:tcPr>
            <w:tcW w:w="4876" w:type="dxa"/>
            <w:hideMark/>
          </w:tcPr>
          <w:p w14:paraId="494C4872" w14:textId="77777777" w:rsidR="0075432B" w:rsidRPr="00FA71D4" w:rsidRDefault="005F6AF3" w:rsidP="00327827">
            <w:pPr>
              <w:pStyle w:val="ColumnHeading"/>
              <w:keepNext/>
            </w:pPr>
            <w:r w:rsidRPr="00FA71D4">
              <w:t>Állásfoglalásra irányuló indítvány</w:t>
            </w:r>
          </w:p>
        </w:tc>
        <w:tc>
          <w:tcPr>
            <w:tcW w:w="4876" w:type="dxa"/>
            <w:hideMark/>
          </w:tcPr>
          <w:p w14:paraId="0E842126" w14:textId="77777777" w:rsidR="0075432B" w:rsidRPr="00FA71D4" w:rsidRDefault="005F6AF3" w:rsidP="00327827">
            <w:pPr>
              <w:pStyle w:val="ColumnHeading"/>
              <w:keepNext/>
            </w:pPr>
            <w:r w:rsidRPr="00FA71D4">
              <w:t>Módosítás</w:t>
            </w:r>
          </w:p>
        </w:tc>
      </w:tr>
      <w:tr w:rsidR="00345CC9" w:rsidRPr="00FA71D4" w14:paraId="2B185E58" w14:textId="77777777" w:rsidTr="00327827">
        <w:trPr>
          <w:jc w:val="center"/>
        </w:trPr>
        <w:tc>
          <w:tcPr>
            <w:tcW w:w="4876" w:type="dxa"/>
            <w:hideMark/>
          </w:tcPr>
          <w:p w14:paraId="3B83657A" w14:textId="77777777" w:rsidR="0075432B" w:rsidRPr="00FA71D4" w:rsidRDefault="005F6AF3" w:rsidP="00327827">
            <w:pPr>
              <w:pStyle w:val="Normal6"/>
            </w:pPr>
            <w:r w:rsidRPr="00FA71D4">
              <w:t>B.</w:t>
            </w:r>
            <w:r w:rsidRPr="00FA71D4">
              <w:tab/>
              <w:t xml:space="preserve">mivel a munkahelyi digitális átállást úgy kell irányítani, hogy fokozza a termelékenységet, az innovációt, valamint az európai gazdaság és a közös piac versenyképességét; mivel ennek az átállásnak </w:t>
            </w:r>
            <w:r w:rsidRPr="00FA71D4">
              <w:rPr>
                <w:b/>
                <w:i/>
              </w:rPr>
              <w:t>ugyanakkor</w:t>
            </w:r>
            <w:r w:rsidRPr="00FA71D4">
              <w:t xml:space="preserve"> tiszteletben kell tartania a társadalmi fejlődés elveit, biztosítva, hogy hozzájáruljon a jobb munkafeltételekhez, a minőségi foglalkoztatáshoz és valamennyi munkavállaló jólétéhez;</w:t>
            </w:r>
          </w:p>
        </w:tc>
        <w:tc>
          <w:tcPr>
            <w:tcW w:w="4876" w:type="dxa"/>
            <w:hideMark/>
          </w:tcPr>
          <w:p w14:paraId="3AD8D2B6" w14:textId="77777777" w:rsidR="0075432B" w:rsidRPr="00FA71D4" w:rsidRDefault="005F6AF3" w:rsidP="00327827">
            <w:pPr>
              <w:pStyle w:val="Normal6"/>
              <w:rPr>
                <w:szCs w:val="24"/>
              </w:rPr>
            </w:pPr>
            <w:r w:rsidRPr="00FA71D4">
              <w:t>B.</w:t>
            </w:r>
            <w:r w:rsidRPr="00FA71D4">
              <w:tab/>
              <w:t>mivel a munkahelyi digitális átállást úgy kell irányítani</w:t>
            </w:r>
            <w:r w:rsidRPr="00FA71D4">
              <w:rPr>
                <w:b/>
                <w:i/>
              </w:rPr>
              <w:t xml:space="preserve"> és szabályozni</w:t>
            </w:r>
            <w:r w:rsidRPr="00FA71D4">
              <w:t xml:space="preserve">, hogy fokozza a termelékenységet, </w:t>
            </w:r>
            <w:r w:rsidRPr="00FA71D4">
              <w:rPr>
                <w:b/>
                <w:i/>
              </w:rPr>
              <w:t xml:space="preserve">a hatékonyságot, </w:t>
            </w:r>
            <w:r w:rsidRPr="00FA71D4">
              <w:t xml:space="preserve">az innovációt, valamint az európai gazdaság és a közös piac versenyképességét; mivel ennek az átállásnak </w:t>
            </w:r>
            <w:r w:rsidRPr="00FA71D4">
              <w:rPr>
                <w:b/>
                <w:i/>
              </w:rPr>
              <w:t>egyaránt</w:t>
            </w:r>
            <w:r w:rsidRPr="00FA71D4">
              <w:t xml:space="preserve"> tiszteletben kell tartania a társadalmi fejlődés elveit, </w:t>
            </w:r>
            <w:r w:rsidRPr="00FA71D4">
              <w:rPr>
                <w:b/>
                <w:i/>
              </w:rPr>
              <w:t xml:space="preserve">valamint az uniós szociális és munkaügyi vívmányokat, </w:t>
            </w:r>
            <w:r w:rsidRPr="00FA71D4">
              <w:t>biztosítva, hogy hozzájáruljon a jobb munkafeltételekhez, a minőségi foglalkoztatáshoz és valamennyi munkavállaló</w:t>
            </w:r>
            <w:r w:rsidRPr="00FA71D4">
              <w:rPr>
                <w:b/>
                <w:i/>
              </w:rPr>
              <w:t xml:space="preserve"> szerepvállalásának növeléséhez és</w:t>
            </w:r>
            <w:r w:rsidRPr="00FA71D4">
              <w:t xml:space="preserve"> jólétéhez;</w:t>
            </w:r>
          </w:p>
        </w:tc>
      </w:tr>
    </w:tbl>
    <w:p w14:paraId="60E821B8"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462822F" w14:textId="77777777" w:rsidR="0075432B" w:rsidRPr="00FA71D4" w:rsidRDefault="005F6AF3" w:rsidP="0075432B">
      <w:r w:rsidRPr="00FA71D4">
        <w:rPr>
          <w:rStyle w:val="HideTWBExt"/>
        </w:rPr>
        <w:t>&lt;/Amend&gt;</w:t>
      </w:r>
    </w:p>
    <w:p w14:paraId="122925F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29</w:t>
      </w:r>
      <w:r w:rsidRPr="00FA71D4">
        <w:rPr>
          <w:rStyle w:val="HideTWBExt"/>
          <w:b w:val="0"/>
        </w:rPr>
        <w:t>&lt;/NumAm&gt;</w:t>
      </w:r>
    </w:p>
    <w:p w14:paraId="4FA1FC86"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14617653" w14:textId="77777777" w:rsidR="0075432B" w:rsidRPr="00FA71D4" w:rsidRDefault="005F6AF3" w:rsidP="0075432B">
      <w:r w:rsidRPr="00FA71D4">
        <w:rPr>
          <w:rStyle w:val="HideTWBExt"/>
        </w:rPr>
        <w:t>&lt;/RepeatBlock-By&gt;</w:t>
      </w:r>
    </w:p>
    <w:p w14:paraId="7A05193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0A5C66C"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4289B7D" w14:textId="77777777" w:rsidTr="00327827">
        <w:trPr>
          <w:jc w:val="center"/>
        </w:trPr>
        <w:tc>
          <w:tcPr>
            <w:tcW w:w="9752" w:type="dxa"/>
            <w:gridSpan w:val="2"/>
          </w:tcPr>
          <w:p w14:paraId="62B9FCEA" w14:textId="77777777" w:rsidR="0075432B" w:rsidRPr="00FA71D4" w:rsidRDefault="0075432B" w:rsidP="00327827">
            <w:pPr>
              <w:keepNext/>
            </w:pPr>
          </w:p>
        </w:tc>
      </w:tr>
      <w:tr w:rsidR="00345CC9" w:rsidRPr="00FA71D4" w14:paraId="45714924" w14:textId="77777777" w:rsidTr="00327827">
        <w:trPr>
          <w:jc w:val="center"/>
        </w:trPr>
        <w:tc>
          <w:tcPr>
            <w:tcW w:w="4876" w:type="dxa"/>
            <w:hideMark/>
          </w:tcPr>
          <w:p w14:paraId="74E1D543" w14:textId="77777777" w:rsidR="0075432B" w:rsidRPr="00FA71D4" w:rsidRDefault="005F6AF3" w:rsidP="00327827">
            <w:pPr>
              <w:pStyle w:val="ColumnHeading"/>
              <w:keepNext/>
            </w:pPr>
            <w:r w:rsidRPr="00FA71D4">
              <w:t>Állásfoglalásra irányuló indítvány</w:t>
            </w:r>
          </w:p>
        </w:tc>
        <w:tc>
          <w:tcPr>
            <w:tcW w:w="4876" w:type="dxa"/>
            <w:hideMark/>
          </w:tcPr>
          <w:p w14:paraId="16BF56CA" w14:textId="77777777" w:rsidR="0075432B" w:rsidRPr="00FA71D4" w:rsidRDefault="005F6AF3" w:rsidP="00327827">
            <w:pPr>
              <w:pStyle w:val="ColumnHeading"/>
              <w:keepNext/>
            </w:pPr>
            <w:r w:rsidRPr="00FA71D4">
              <w:t>Módosítás</w:t>
            </w:r>
          </w:p>
        </w:tc>
      </w:tr>
      <w:tr w:rsidR="00345CC9" w:rsidRPr="00FA71D4" w14:paraId="504F9F5F" w14:textId="77777777" w:rsidTr="00327827">
        <w:trPr>
          <w:jc w:val="center"/>
        </w:trPr>
        <w:tc>
          <w:tcPr>
            <w:tcW w:w="4876" w:type="dxa"/>
            <w:hideMark/>
          </w:tcPr>
          <w:p w14:paraId="260FC80A" w14:textId="77777777" w:rsidR="0075432B" w:rsidRPr="00FA71D4" w:rsidRDefault="005F6AF3" w:rsidP="00327827">
            <w:pPr>
              <w:pStyle w:val="Normal6"/>
            </w:pPr>
            <w:r w:rsidRPr="00FA71D4">
              <w:t>B.</w:t>
            </w:r>
            <w:r w:rsidRPr="00FA71D4">
              <w:tab/>
              <w:t>mivel a munkahelyi digitális átállást úgy kell irányítani, hogy fokozza a termelékenységet, az innovációt, valamint 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c>
          <w:tcPr>
            <w:tcW w:w="4876" w:type="dxa"/>
            <w:hideMark/>
          </w:tcPr>
          <w:p w14:paraId="4679F8EE" w14:textId="77777777" w:rsidR="0075432B" w:rsidRPr="00FA71D4" w:rsidRDefault="005F6AF3" w:rsidP="00327827">
            <w:pPr>
              <w:pStyle w:val="Normal6"/>
              <w:rPr>
                <w:szCs w:val="24"/>
              </w:rPr>
            </w:pPr>
            <w:r w:rsidRPr="00FA71D4">
              <w:t>B.</w:t>
            </w:r>
            <w:r w:rsidRPr="00FA71D4">
              <w:tab/>
              <w:t xml:space="preserve">mivel a munkahelyi digitális átállást úgy kell irányítani, hogy fokozza a termelékenységet, az innovációt, valamint az európai gazdaság és a közös piac versenyképességét; mivel ennek az átállásnak ugyanakkor </w:t>
            </w:r>
            <w:r w:rsidRPr="00FA71D4">
              <w:rPr>
                <w:b/>
                <w:i/>
              </w:rPr>
              <w:t xml:space="preserve">és egyenlő feltételek mellett </w:t>
            </w:r>
            <w:r w:rsidRPr="00FA71D4">
              <w:t>tiszteletben kell tartania a társadalmi fejlődés</w:t>
            </w:r>
            <w:r w:rsidRPr="00FA71D4">
              <w:rPr>
                <w:b/>
                <w:i/>
              </w:rPr>
              <w:t xml:space="preserve"> és a munkavállalói jogok</w:t>
            </w:r>
            <w:r w:rsidRPr="00FA71D4">
              <w:t xml:space="preserve"> elveit, biztosítva, hogy hozzájáruljon a jobb munkafeltételekhez, a minőségi foglalkoztatáshoz és valamennyi munkavállaló jólétéhez;</w:t>
            </w:r>
          </w:p>
        </w:tc>
      </w:tr>
    </w:tbl>
    <w:p w14:paraId="19A1E258"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27513D8" w14:textId="77777777" w:rsidR="0075432B" w:rsidRPr="00FA71D4" w:rsidRDefault="005F6AF3" w:rsidP="0075432B">
      <w:r w:rsidRPr="00FA71D4">
        <w:rPr>
          <w:rStyle w:val="HideTWBExt"/>
        </w:rPr>
        <w:t>&lt;/Amend&gt;</w:t>
      </w:r>
    </w:p>
    <w:p w14:paraId="1087496C"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30</w:t>
      </w:r>
      <w:r w:rsidRPr="00FA71D4">
        <w:rPr>
          <w:rStyle w:val="HideTWBExt"/>
          <w:b w:val="0"/>
        </w:rPr>
        <w:t>&lt;/NumAm&gt;</w:t>
      </w:r>
    </w:p>
    <w:p w14:paraId="311862C4"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0F91CB54" w14:textId="77777777" w:rsidR="0075432B" w:rsidRPr="00FA71D4" w:rsidRDefault="005F6AF3" w:rsidP="0075432B">
      <w:r w:rsidRPr="00FA71D4">
        <w:rPr>
          <w:rStyle w:val="HideTWBExt"/>
        </w:rPr>
        <w:t>&lt;/RepeatBlock-By&gt;</w:t>
      </w:r>
    </w:p>
    <w:p w14:paraId="67320BFD"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602C4C7"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67460AC" w14:textId="77777777" w:rsidTr="00327827">
        <w:trPr>
          <w:jc w:val="center"/>
        </w:trPr>
        <w:tc>
          <w:tcPr>
            <w:tcW w:w="9752" w:type="dxa"/>
            <w:gridSpan w:val="2"/>
          </w:tcPr>
          <w:p w14:paraId="3343ADEE" w14:textId="77777777" w:rsidR="0075432B" w:rsidRPr="00FA71D4" w:rsidRDefault="0075432B" w:rsidP="00327827">
            <w:pPr>
              <w:keepNext/>
            </w:pPr>
          </w:p>
        </w:tc>
      </w:tr>
      <w:tr w:rsidR="00345CC9" w:rsidRPr="00FA71D4" w14:paraId="36384F61" w14:textId="77777777" w:rsidTr="00327827">
        <w:trPr>
          <w:jc w:val="center"/>
        </w:trPr>
        <w:tc>
          <w:tcPr>
            <w:tcW w:w="4876" w:type="dxa"/>
            <w:hideMark/>
          </w:tcPr>
          <w:p w14:paraId="79AD7ED2" w14:textId="77777777" w:rsidR="0075432B" w:rsidRPr="00FA71D4" w:rsidRDefault="005F6AF3" w:rsidP="00327827">
            <w:pPr>
              <w:pStyle w:val="ColumnHeading"/>
              <w:keepNext/>
            </w:pPr>
            <w:r w:rsidRPr="00FA71D4">
              <w:t>Állásfoglalásra irányuló indítvány</w:t>
            </w:r>
          </w:p>
        </w:tc>
        <w:tc>
          <w:tcPr>
            <w:tcW w:w="4876" w:type="dxa"/>
            <w:hideMark/>
          </w:tcPr>
          <w:p w14:paraId="0FE7446A" w14:textId="77777777" w:rsidR="0075432B" w:rsidRPr="00FA71D4" w:rsidRDefault="005F6AF3" w:rsidP="00327827">
            <w:pPr>
              <w:pStyle w:val="ColumnHeading"/>
              <w:keepNext/>
            </w:pPr>
            <w:r w:rsidRPr="00FA71D4">
              <w:t>Módosítás</w:t>
            </w:r>
          </w:p>
        </w:tc>
      </w:tr>
      <w:tr w:rsidR="00345CC9" w:rsidRPr="00FA71D4" w14:paraId="173E1C20" w14:textId="77777777" w:rsidTr="00327827">
        <w:trPr>
          <w:jc w:val="center"/>
        </w:trPr>
        <w:tc>
          <w:tcPr>
            <w:tcW w:w="4876" w:type="dxa"/>
            <w:hideMark/>
          </w:tcPr>
          <w:p w14:paraId="294A10E9" w14:textId="77777777" w:rsidR="0075432B" w:rsidRPr="00FA71D4" w:rsidRDefault="005F6AF3" w:rsidP="00327827">
            <w:pPr>
              <w:pStyle w:val="Normal6"/>
            </w:pPr>
            <w:r w:rsidRPr="00FA71D4">
              <w:t>B.</w:t>
            </w:r>
            <w:r w:rsidRPr="00FA71D4">
              <w:tab/>
              <w:t>mivel a munkahelyi digitális átállást úgy kell irányítani, hogy fokozza a termelékenységet, az innovációt, valamint 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c>
          <w:tcPr>
            <w:tcW w:w="4876" w:type="dxa"/>
            <w:hideMark/>
          </w:tcPr>
          <w:p w14:paraId="197777DD" w14:textId="77777777" w:rsidR="0075432B" w:rsidRPr="00FA71D4" w:rsidRDefault="005F6AF3" w:rsidP="00327827">
            <w:pPr>
              <w:pStyle w:val="Normal6"/>
              <w:rPr>
                <w:szCs w:val="24"/>
              </w:rPr>
            </w:pPr>
            <w:r w:rsidRPr="00FA71D4">
              <w:t>B.</w:t>
            </w:r>
            <w:r w:rsidRPr="00FA71D4">
              <w:tab/>
              <w:t xml:space="preserve">mivel a munkahelyi digitális átállást úgy kell irányítani, hogy </w:t>
            </w:r>
            <w:r w:rsidRPr="00FA71D4">
              <w:rPr>
                <w:b/>
                <w:i/>
              </w:rPr>
              <w:t xml:space="preserve">az mindenki számára előnyös módon </w:t>
            </w:r>
            <w:r w:rsidRPr="00FA71D4">
              <w:t>fokozza a termelékenységet, az innovációt, valamint az európai gazdaság és a közös piac versenyképességét; mivel ennek az átállásnak ugyanakkor tiszteletben kell tartania a társadalmi fejlődés elveit, biztosítva, hogy hozzájáruljon a jobb munkafeltételekhez, a minőségi foglalkoztatáshoz és valamennyi munkavállaló jólétéhez;</w:t>
            </w:r>
          </w:p>
        </w:tc>
      </w:tr>
    </w:tbl>
    <w:p w14:paraId="44C9AC00"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7D85492" w14:textId="77777777" w:rsidR="0075432B" w:rsidRPr="00FA71D4" w:rsidRDefault="005F6AF3" w:rsidP="0075432B">
      <w:r w:rsidRPr="00FA71D4">
        <w:rPr>
          <w:rStyle w:val="HideTWBExt"/>
        </w:rPr>
        <w:t>&lt;/Amend&gt;</w:t>
      </w:r>
    </w:p>
    <w:p w14:paraId="11310CFB"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31</w:t>
      </w:r>
      <w:r w:rsidRPr="00FA71D4">
        <w:rPr>
          <w:rStyle w:val="HideTWBExt"/>
          <w:b w:val="0"/>
        </w:rPr>
        <w:t>&lt;/NumAm&gt;</w:t>
      </w:r>
    </w:p>
    <w:p w14:paraId="21CBA58B"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1C9A8D5B"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702D96F3" w14:textId="77777777" w:rsidR="0075432B" w:rsidRPr="00FA71D4" w:rsidRDefault="005F6AF3" w:rsidP="0075432B">
      <w:r w:rsidRPr="00FA71D4">
        <w:rPr>
          <w:rStyle w:val="HideTWBExt"/>
        </w:rPr>
        <w:t>&lt;/RepeatBlock-By&gt;</w:t>
      </w:r>
    </w:p>
    <w:p w14:paraId="2004DFA4" w14:textId="77777777" w:rsidR="0075432B" w:rsidRPr="00FA71D4" w:rsidRDefault="005F6AF3" w:rsidP="0075432B">
      <w:pPr>
        <w:pStyle w:val="NormalBold"/>
        <w:keepNext/>
      </w:pPr>
      <w:r w:rsidRPr="00FA71D4">
        <w:rPr>
          <w:rStyle w:val="HideTWBExt"/>
          <w:b w:val="0"/>
        </w:rPr>
        <w:lastRenderedPageBreak/>
        <w:t>&lt;DocAmend&gt;</w:t>
      </w:r>
      <w:r w:rsidRPr="00FA71D4">
        <w:t>Állásfoglalásra irányuló indítvány</w:t>
      </w:r>
      <w:r w:rsidRPr="00FA71D4">
        <w:rPr>
          <w:rStyle w:val="HideTWBExt"/>
          <w:b w:val="0"/>
        </w:rPr>
        <w:t>&lt;/DocAmend&gt;</w:t>
      </w:r>
    </w:p>
    <w:p w14:paraId="760457B0" w14:textId="77777777" w:rsidR="0075432B" w:rsidRPr="00FA71D4" w:rsidRDefault="005F6AF3" w:rsidP="0075432B">
      <w:pPr>
        <w:pStyle w:val="NormalBold"/>
      </w:pPr>
      <w:r w:rsidRPr="00FA71D4">
        <w:rPr>
          <w:rStyle w:val="HideTWBExt"/>
          <w:b w:val="0"/>
        </w:rPr>
        <w:t>&lt;Article&gt;</w:t>
      </w:r>
      <w:r w:rsidRPr="00FA71D4">
        <w:t>B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6604FF8" w14:textId="77777777" w:rsidTr="00327827">
        <w:trPr>
          <w:jc w:val="center"/>
        </w:trPr>
        <w:tc>
          <w:tcPr>
            <w:tcW w:w="9752" w:type="dxa"/>
            <w:gridSpan w:val="2"/>
          </w:tcPr>
          <w:p w14:paraId="1FA4F539" w14:textId="77777777" w:rsidR="0075432B" w:rsidRPr="00FA71D4" w:rsidRDefault="0075432B" w:rsidP="00327827">
            <w:pPr>
              <w:keepNext/>
            </w:pPr>
          </w:p>
        </w:tc>
      </w:tr>
      <w:tr w:rsidR="00345CC9" w:rsidRPr="00FA71D4" w14:paraId="21EE5CF1" w14:textId="77777777" w:rsidTr="00327827">
        <w:trPr>
          <w:jc w:val="center"/>
        </w:trPr>
        <w:tc>
          <w:tcPr>
            <w:tcW w:w="4876" w:type="dxa"/>
            <w:hideMark/>
          </w:tcPr>
          <w:p w14:paraId="07E8A2C8" w14:textId="77777777" w:rsidR="0075432B" w:rsidRPr="00FA71D4" w:rsidRDefault="005F6AF3" w:rsidP="00327827">
            <w:pPr>
              <w:pStyle w:val="ColumnHeading"/>
              <w:keepNext/>
            </w:pPr>
            <w:r w:rsidRPr="00FA71D4">
              <w:t>Állásfoglalásra irányuló indítvány</w:t>
            </w:r>
          </w:p>
        </w:tc>
        <w:tc>
          <w:tcPr>
            <w:tcW w:w="4876" w:type="dxa"/>
            <w:hideMark/>
          </w:tcPr>
          <w:p w14:paraId="02B9834A" w14:textId="77777777" w:rsidR="0075432B" w:rsidRPr="00FA71D4" w:rsidRDefault="005F6AF3" w:rsidP="00327827">
            <w:pPr>
              <w:pStyle w:val="ColumnHeading"/>
              <w:keepNext/>
            </w:pPr>
            <w:r w:rsidRPr="00FA71D4">
              <w:t>Módosítás</w:t>
            </w:r>
          </w:p>
        </w:tc>
      </w:tr>
      <w:tr w:rsidR="00345CC9" w:rsidRPr="00FA71D4" w14:paraId="0B94FEBC" w14:textId="77777777" w:rsidTr="00327827">
        <w:trPr>
          <w:jc w:val="center"/>
        </w:trPr>
        <w:tc>
          <w:tcPr>
            <w:tcW w:w="4876" w:type="dxa"/>
            <w:hideMark/>
          </w:tcPr>
          <w:p w14:paraId="50703FBA" w14:textId="77777777" w:rsidR="0075432B" w:rsidRPr="00FA71D4" w:rsidRDefault="005F6AF3" w:rsidP="00327827">
            <w:pPr>
              <w:pStyle w:val="Normal6"/>
            </w:pPr>
            <w:r w:rsidRPr="00FA71D4">
              <w:t>B.</w:t>
            </w:r>
            <w:r w:rsidRPr="00FA71D4">
              <w:tab/>
              <w:t xml:space="preserve">mivel a munkahelyi digitális </w:t>
            </w:r>
            <w:r w:rsidRPr="00FA71D4">
              <w:rPr>
                <w:b/>
                <w:i/>
              </w:rPr>
              <w:t xml:space="preserve">átállást úgy kell irányítani, hogy fokozza a termelékenységet, az innovációt, valamint az európai gazdaság és a közös piac versenyképességét; mivel ennek az </w:t>
            </w:r>
            <w:r w:rsidRPr="00FA71D4">
              <w:t>átállásnak ugyanakkor tiszteletben kell tartania a társadalmi fejlődés elveit, biztosítva, hogy hozzájáruljon a jobb munkafeltételekhez, a minőségi foglalkoztatáshoz és valamennyi munkavállaló jólétéhez;</w:t>
            </w:r>
          </w:p>
        </w:tc>
        <w:tc>
          <w:tcPr>
            <w:tcW w:w="4876" w:type="dxa"/>
            <w:hideMark/>
          </w:tcPr>
          <w:p w14:paraId="7D49998F" w14:textId="77777777" w:rsidR="0075432B" w:rsidRPr="00FA71D4" w:rsidRDefault="005F6AF3" w:rsidP="00327827">
            <w:pPr>
              <w:pStyle w:val="Normal6"/>
              <w:rPr>
                <w:szCs w:val="24"/>
              </w:rPr>
            </w:pPr>
            <w:r w:rsidRPr="00FA71D4">
              <w:t>B.</w:t>
            </w:r>
            <w:r w:rsidRPr="00FA71D4">
              <w:tab/>
              <w:t>mivel a munkahelyi digitális átállásnak ugyanakkor tiszteletben kell tartania a társadalmi fejlődés elveit, biztosítva, hogy hozzájáruljon a jobb munkafeltételekhez, a minőségi foglalkoztatáshoz és valamennyi munkavállaló jólétéhez</w:t>
            </w:r>
            <w:r w:rsidRPr="00FA71D4">
              <w:rPr>
                <w:b/>
                <w:i/>
              </w:rPr>
              <w:t>, ugyanakkor támogatnia kell az egyenlő versenyfeltételeket a közös piacon, az innovációt és a vállalkozások versenyképességét</w:t>
            </w:r>
            <w:r w:rsidRPr="00FA71D4">
              <w:t>;</w:t>
            </w:r>
          </w:p>
        </w:tc>
      </w:tr>
    </w:tbl>
    <w:p w14:paraId="6DFD2878"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40669F3" w14:textId="77777777" w:rsidR="0075432B" w:rsidRPr="00FA71D4" w:rsidRDefault="005F6AF3" w:rsidP="0075432B">
      <w:r w:rsidRPr="00FA71D4">
        <w:rPr>
          <w:rStyle w:val="HideTWBExt"/>
        </w:rPr>
        <w:t>&lt;/Amend&gt;</w:t>
      </w:r>
    </w:p>
    <w:p w14:paraId="251B478D"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32</w:t>
      </w:r>
      <w:r w:rsidRPr="00FA71D4">
        <w:rPr>
          <w:rStyle w:val="HideTWBExt"/>
          <w:b w:val="0"/>
        </w:rPr>
        <w:t>&lt;/NumAm&gt;</w:t>
      </w:r>
    </w:p>
    <w:p w14:paraId="2294AF83"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3D1DEC69" w14:textId="77777777" w:rsidR="0075432B" w:rsidRPr="00FA71D4" w:rsidRDefault="005F6AF3" w:rsidP="0075432B">
      <w:r w:rsidRPr="00FA71D4">
        <w:rPr>
          <w:rStyle w:val="HideTWBExt"/>
        </w:rPr>
        <w:t>&lt;/RepeatBlock-By&gt;</w:t>
      </w:r>
    </w:p>
    <w:p w14:paraId="40035E59"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C474CE1" w14:textId="77777777" w:rsidR="0075432B" w:rsidRPr="00FA71D4" w:rsidRDefault="005F6AF3" w:rsidP="0075432B">
      <w:pPr>
        <w:pStyle w:val="NormalBold"/>
      </w:pPr>
      <w:r w:rsidRPr="00FA71D4">
        <w:rPr>
          <w:rStyle w:val="HideTWBExt"/>
          <w:b w:val="0"/>
        </w:rPr>
        <w:t>&lt;Article&gt;</w:t>
      </w:r>
      <w:r w:rsidRPr="00FA71D4">
        <w:t>C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12E66FB" w14:textId="77777777" w:rsidTr="00327827">
        <w:trPr>
          <w:jc w:val="center"/>
        </w:trPr>
        <w:tc>
          <w:tcPr>
            <w:tcW w:w="9752" w:type="dxa"/>
            <w:gridSpan w:val="2"/>
          </w:tcPr>
          <w:p w14:paraId="365D37B2" w14:textId="77777777" w:rsidR="0075432B" w:rsidRPr="00FA71D4" w:rsidRDefault="0075432B" w:rsidP="00327827">
            <w:pPr>
              <w:keepNext/>
            </w:pPr>
          </w:p>
        </w:tc>
      </w:tr>
      <w:tr w:rsidR="00345CC9" w:rsidRPr="00FA71D4" w14:paraId="5B0EA357" w14:textId="77777777" w:rsidTr="00327827">
        <w:trPr>
          <w:jc w:val="center"/>
        </w:trPr>
        <w:tc>
          <w:tcPr>
            <w:tcW w:w="4876" w:type="dxa"/>
            <w:hideMark/>
          </w:tcPr>
          <w:p w14:paraId="5C317151" w14:textId="77777777" w:rsidR="0075432B" w:rsidRPr="00FA71D4" w:rsidRDefault="005F6AF3" w:rsidP="00327827">
            <w:pPr>
              <w:pStyle w:val="ColumnHeading"/>
              <w:keepNext/>
            </w:pPr>
            <w:r w:rsidRPr="00FA71D4">
              <w:t>Állásfoglalásra irányuló indítvány</w:t>
            </w:r>
          </w:p>
        </w:tc>
        <w:tc>
          <w:tcPr>
            <w:tcW w:w="4876" w:type="dxa"/>
            <w:hideMark/>
          </w:tcPr>
          <w:p w14:paraId="6FD50ADD" w14:textId="77777777" w:rsidR="0075432B" w:rsidRPr="00FA71D4" w:rsidRDefault="005F6AF3" w:rsidP="00327827">
            <w:pPr>
              <w:pStyle w:val="ColumnHeading"/>
              <w:keepNext/>
            </w:pPr>
            <w:r w:rsidRPr="00FA71D4">
              <w:t>Módosítás</w:t>
            </w:r>
          </w:p>
        </w:tc>
      </w:tr>
      <w:tr w:rsidR="00345CC9" w:rsidRPr="00FA71D4" w14:paraId="00769AF3" w14:textId="77777777" w:rsidTr="00327827">
        <w:trPr>
          <w:jc w:val="center"/>
        </w:trPr>
        <w:tc>
          <w:tcPr>
            <w:tcW w:w="4876" w:type="dxa"/>
            <w:hideMark/>
          </w:tcPr>
          <w:p w14:paraId="5B9D1F8A" w14:textId="77777777" w:rsidR="0075432B" w:rsidRPr="00FA71D4" w:rsidRDefault="005F6AF3" w:rsidP="00327827">
            <w:pPr>
              <w:pStyle w:val="Normal6"/>
            </w:pPr>
            <w:r w:rsidRPr="00FA71D4">
              <w:t>C.</w:t>
            </w:r>
            <w:r w:rsidRPr="00FA71D4">
              <w:tab/>
              <w:t>mivel a munkaerőpiac digitális átállása ösztönzi a kereslet növekedését mind az alap-, mind a magas szintű digitális és MI-készségek iránt;</w:t>
            </w:r>
          </w:p>
        </w:tc>
        <w:tc>
          <w:tcPr>
            <w:tcW w:w="4876" w:type="dxa"/>
            <w:hideMark/>
          </w:tcPr>
          <w:p w14:paraId="35CFD04B" w14:textId="77777777" w:rsidR="0075432B" w:rsidRPr="00FA71D4" w:rsidRDefault="005F6AF3" w:rsidP="00327827">
            <w:pPr>
              <w:pStyle w:val="Normal6"/>
              <w:rPr>
                <w:szCs w:val="24"/>
              </w:rPr>
            </w:pPr>
            <w:r w:rsidRPr="00FA71D4">
              <w:t>C.</w:t>
            </w:r>
            <w:r w:rsidRPr="00FA71D4">
              <w:tab/>
              <w:t xml:space="preserve">mivel a munkaerőpiac digitális átállása ösztönzi a kereslet növekedését mind az alap-, mind a magas szintű digitális és MI-készségek iránt; </w:t>
            </w:r>
            <w:r w:rsidRPr="00FA71D4">
              <w:rPr>
                <w:b/>
                <w:i/>
              </w:rPr>
              <w:t>mivel a Draghi- és Letta-jelentés egyaránt megállapítja, hogy a digitális készségek hiánya jelenti Európa versenyképességének egyik fő akadályát;</w:t>
            </w:r>
          </w:p>
        </w:tc>
      </w:tr>
    </w:tbl>
    <w:p w14:paraId="61231D9D"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B33F8DD" w14:textId="77777777" w:rsidR="0075432B" w:rsidRPr="00FA71D4" w:rsidRDefault="005F6AF3" w:rsidP="0075432B">
      <w:r w:rsidRPr="00FA71D4">
        <w:rPr>
          <w:rStyle w:val="HideTWBExt"/>
        </w:rPr>
        <w:t>&lt;/Amend&gt;</w:t>
      </w:r>
    </w:p>
    <w:p w14:paraId="33DEF9A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33</w:t>
      </w:r>
      <w:r w:rsidRPr="00FA71D4">
        <w:rPr>
          <w:rStyle w:val="HideTWBExt"/>
          <w:b w:val="0"/>
        </w:rPr>
        <w:t>&lt;/NumAm&gt;</w:t>
      </w:r>
    </w:p>
    <w:p w14:paraId="0C1C1419"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2C3BBECD" w14:textId="77777777" w:rsidR="0075432B" w:rsidRPr="00FA71D4" w:rsidRDefault="005F6AF3" w:rsidP="0075432B">
      <w:r w:rsidRPr="00FA71D4">
        <w:rPr>
          <w:rStyle w:val="HideTWBExt"/>
        </w:rPr>
        <w:t>&lt;/RepeatBlock-By&gt;</w:t>
      </w:r>
    </w:p>
    <w:p w14:paraId="0B138F6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870F621" w14:textId="77777777" w:rsidR="0075432B" w:rsidRPr="00FA71D4" w:rsidRDefault="005F6AF3" w:rsidP="0075432B">
      <w:pPr>
        <w:pStyle w:val="NormalBold"/>
      </w:pPr>
      <w:r w:rsidRPr="00FA71D4">
        <w:rPr>
          <w:rStyle w:val="HideTWBExt"/>
          <w:b w:val="0"/>
        </w:rPr>
        <w:t>&lt;Article&gt;</w:t>
      </w:r>
      <w:r w:rsidRPr="00FA71D4">
        <w:t>C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E046D09" w14:textId="77777777" w:rsidTr="00327827">
        <w:trPr>
          <w:jc w:val="center"/>
        </w:trPr>
        <w:tc>
          <w:tcPr>
            <w:tcW w:w="9752" w:type="dxa"/>
            <w:gridSpan w:val="2"/>
          </w:tcPr>
          <w:p w14:paraId="709EFAB2" w14:textId="77777777" w:rsidR="0075432B" w:rsidRPr="00FA71D4" w:rsidRDefault="0075432B" w:rsidP="00327827">
            <w:pPr>
              <w:keepNext/>
            </w:pPr>
          </w:p>
        </w:tc>
      </w:tr>
      <w:tr w:rsidR="00345CC9" w:rsidRPr="00FA71D4" w14:paraId="45AEFF91" w14:textId="77777777" w:rsidTr="00327827">
        <w:trPr>
          <w:jc w:val="center"/>
        </w:trPr>
        <w:tc>
          <w:tcPr>
            <w:tcW w:w="4876" w:type="dxa"/>
            <w:hideMark/>
          </w:tcPr>
          <w:p w14:paraId="2AD7BB2D" w14:textId="77777777" w:rsidR="0075432B" w:rsidRPr="00FA71D4" w:rsidRDefault="005F6AF3" w:rsidP="00327827">
            <w:pPr>
              <w:pStyle w:val="ColumnHeading"/>
              <w:keepNext/>
            </w:pPr>
            <w:r w:rsidRPr="00FA71D4">
              <w:t>Állásfoglalásra irányuló indítvány</w:t>
            </w:r>
          </w:p>
        </w:tc>
        <w:tc>
          <w:tcPr>
            <w:tcW w:w="4876" w:type="dxa"/>
            <w:hideMark/>
          </w:tcPr>
          <w:p w14:paraId="31347D13" w14:textId="77777777" w:rsidR="0075432B" w:rsidRPr="00FA71D4" w:rsidRDefault="005F6AF3" w:rsidP="00327827">
            <w:pPr>
              <w:pStyle w:val="ColumnHeading"/>
              <w:keepNext/>
            </w:pPr>
            <w:r w:rsidRPr="00FA71D4">
              <w:t>Módosítás</w:t>
            </w:r>
          </w:p>
        </w:tc>
      </w:tr>
      <w:tr w:rsidR="00345CC9" w:rsidRPr="00FA71D4" w14:paraId="6DC96A12" w14:textId="77777777" w:rsidTr="00327827">
        <w:trPr>
          <w:jc w:val="center"/>
        </w:trPr>
        <w:tc>
          <w:tcPr>
            <w:tcW w:w="4876" w:type="dxa"/>
            <w:hideMark/>
          </w:tcPr>
          <w:p w14:paraId="658F4A52" w14:textId="77777777" w:rsidR="0075432B" w:rsidRPr="00FA71D4" w:rsidRDefault="005F6AF3" w:rsidP="00327827">
            <w:pPr>
              <w:pStyle w:val="Normal6"/>
            </w:pPr>
            <w:r w:rsidRPr="00FA71D4">
              <w:t>C.</w:t>
            </w:r>
            <w:r w:rsidRPr="00FA71D4">
              <w:tab/>
              <w:t>mivel a munkaerőpiac digitális átállása ösztönzi a kereslet növekedését mind az alap-, mind a magas szintű digitális és MI-készségek iránt;</w:t>
            </w:r>
          </w:p>
        </w:tc>
        <w:tc>
          <w:tcPr>
            <w:tcW w:w="4876" w:type="dxa"/>
            <w:hideMark/>
          </w:tcPr>
          <w:p w14:paraId="4523142A" w14:textId="77777777" w:rsidR="0075432B" w:rsidRPr="00FA71D4" w:rsidRDefault="005F6AF3" w:rsidP="00327827">
            <w:pPr>
              <w:pStyle w:val="Normal6"/>
              <w:rPr>
                <w:szCs w:val="24"/>
              </w:rPr>
            </w:pPr>
            <w:r w:rsidRPr="00FA71D4">
              <w:t>C.</w:t>
            </w:r>
            <w:r w:rsidRPr="00FA71D4">
              <w:tab/>
              <w:t>mivel a munkaerőpiac digitális átállása ösztönzi a kereslet növekedését mind az alap-, mind a magas szintű digitális és MI-készségek iránt</w:t>
            </w:r>
            <w:r w:rsidRPr="00FA71D4">
              <w:rPr>
                <w:b/>
                <w:i/>
              </w:rPr>
              <w:t>, különösen a kommunikáció, az együttműködés, a koordináció és a problémamegoldás terén</w:t>
            </w:r>
            <w:r w:rsidRPr="00FA71D4">
              <w:t>;</w:t>
            </w:r>
          </w:p>
        </w:tc>
      </w:tr>
    </w:tbl>
    <w:p w14:paraId="62F71412"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BC9E728" w14:textId="77777777" w:rsidR="0075432B" w:rsidRPr="00FA71D4" w:rsidRDefault="005F6AF3" w:rsidP="0075432B">
      <w:r w:rsidRPr="00FA71D4">
        <w:rPr>
          <w:rStyle w:val="HideTWBExt"/>
        </w:rPr>
        <w:t>&lt;/Amend&gt;</w:t>
      </w:r>
    </w:p>
    <w:p w14:paraId="4BB5C398"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34</w:t>
      </w:r>
      <w:r w:rsidRPr="00FA71D4">
        <w:rPr>
          <w:rStyle w:val="HideTWBExt"/>
          <w:b w:val="0"/>
        </w:rPr>
        <w:t>&lt;/NumAm&gt;</w:t>
      </w:r>
    </w:p>
    <w:p w14:paraId="171D84CC"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627C5322"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568E3510" w14:textId="77777777" w:rsidR="0075432B" w:rsidRPr="00FA71D4" w:rsidRDefault="005F6AF3" w:rsidP="0075432B">
      <w:r w:rsidRPr="00FA71D4">
        <w:rPr>
          <w:rStyle w:val="HideTWBExt"/>
        </w:rPr>
        <w:t>&lt;/RepeatBlock-By&gt;</w:t>
      </w:r>
    </w:p>
    <w:p w14:paraId="28968E5D"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2E060AD" w14:textId="77777777" w:rsidR="0075432B" w:rsidRPr="00FA71D4" w:rsidRDefault="005F6AF3" w:rsidP="0075432B">
      <w:pPr>
        <w:pStyle w:val="NormalBold"/>
      </w:pPr>
      <w:r w:rsidRPr="00FA71D4">
        <w:rPr>
          <w:rStyle w:val="HideTWBExt"/>
          <w:b w:val="0"/>
        </w:rPr>
        <w:t>&lt;Article&gt;</w:t>
      </w:r>
      <w:r w:rsidRPr="00FA71D4">
        <w:t>C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ED28BF7" w14:textId="77777777" w:rsidTr="00327827">
        <w:trPr>
          <w:jc w:val="center"/>
        </w:trPr>
        <w:tc>
          <w:tcPr>
            <w:tcW w:w="9752" w:type="dxa"/>
            <w:gridSpan w:val="2"/>
          </w:tcPr>
          <w:p w14:paraId="64E98CFC" w14:textId="77777777" w:rsidR="0075432B" w:rsidRPr="00FA71D4" w:rsidRDefault="0075432B" w:rsidP="00327827">
            <w:pPr>
              <w:keepNext/>
            </w:pPr>
          </w:p>
        </w:tc>
      </w:tr>
      <w:tr w:rsidR="00345CC9" w:rsidRPr="00FA71D4" w14:paraId="51AB648F" w14:textId="77777777" w:rsidTr="00327827">
        <w:trPr>
          <w:jc w:val="center"/>
        </w:trPr>
        <w:tc>
          <w:tcPr>
            <w:tcW w:w="4876" w:type="dxa"/>
            <w:hideMark/>
          </w:tcPr>
          <w:p w14:paraId="1E507C91" w14:textId="77777777" w:rsidR="0075432B" w:rsidRPr="00FA71D4" w:rsidRDefault="005F6AF3" w:rsidP="00327827">
            <w:pPr>
              <w:pStyle w:val="ColumnHeading"/>
              <w:keepNext/>
            </w:pPr>
            <w:r w:rsidRPr="00FA71D4">
              <w:t>Állásfoglalásra irányuló indítvány</w:t>
            </w:r>
          </w:p>
        </w:tc>
        <w:tc>
          <w:tcPr>
            <w:tcW w:w="4876" w:type="dxa"/>
            <w:hideMark/>
          </w:tcPr>
          <w:p w14:paraId="10C787A4" w14:textId="77777777" w:rsidR="0075432B" w:rsidRPr="00FA71D4" w:rsidRDefault="005F6AF3" w:rsidP="00327827">
            <w:pPr>
              <w:pStyle w:val="ColumnHeading"/>
              <w:keepNext/>
            </w:pPr>
            <w:r w:rsidRPr="00FA71D4">
              <w:t>Módosítás</w:t>
            </w:r>
          </w:p>
        </w:tc>
      </w:tr>
      <w:tr w:rsidR="00345CC9" w:rsidRPr="00FA71D4" w14:paraId="3ECC27F5" w14:textId="77777777" w:rsidTr="00327827">
        <w:trPr>
          <w:jc w:val="center"/>
        </w:trPr>
        <w:tc>
          <w:tcPr>
            <w:tcW w:w="4876" w:type="dxa"/>
            <w:hideMark/>
          </w:tcPr>
          <w:p w14:paraId="373DB4D1" w14:textId="77777777" w:rsidR="0075432B" w:rsidRPr="00FA71D4" w:rsidRDefault="005F6AF3" w:rsidP="00327827">
            <w:pPr>
              <w:pStyle w:val="Normal6"/>
            </w:pPr>
            <w:r w:rsidRPr="00FA71D4">
              <w:t>C.</w:t>
            </w:r>
            <w:r w:rsidRPr="00FA71D4">
              <w:tab/>
              <w:t xml:space="preserve">mivel a munkaerőpiac digitális átállása ösztönzi a kereslet növekedését mind az alap-, mind a magas szintű digitális és </w:t>
            </w:r>
            <w:r w:rsidRPr="00FA71D4">
              <w:rPr>
                <w:b/>
                <w:i/>
              </w:rPr>
              <w:t>MI-készségek</w:t>
            </w:r>
            <w:r w:rsidRPr="00FA71D4">
              <w:t xml:space="preserve"> iránt;</w:t>
            </w:r>
          </w:p>
        </w:tc>
        <w:tc>
          <w:tcPr>
            <w:tcW w:w="4876" w:type="dxa"/>
            <w:hideMark/>
          </w:tcPr>
          <w:p w14:paraId="554E7ADC" w14:textId="77777777" w:rsidR="0075432B" w:rsidRPr="00FA71D4" w:rsidRDefault="005F6AF3" w:rsidP="00327827">
            <w:pPr>
              <w:pStyle w:val="Normal6"/>
              <w:rPr>
                <w:szCs w:val="24"/>
              </w:rPr>
            </w:pPr>
            <w:r w:rsidRPr="00FA71D4">
              <w:t>C.</w:t>
            </w:r>
            <w:r w:rsidRPr="00FA71D4">
              <w:tab/>
              <w:t xml:space="preserve">mivel a munkaerőpiac digitális átállása ösztönzi a kereslet növekedését mind az alap-, mind a magas szintű digitális és </w:t>
            </w:r>
            <w:r w:rsidRPr="00FA71D4">
              <w:rPr>
                <w:b/>
                <w:i/>
              </w:rPr>
              <w:t>mesterséges intelligenciával kapcsolatos jártasság és készségek</w:t>
            </w:r>
            <w:r w:rsidRPr="00FA71D4">
              <w:t xml:space="preserve"> iránt;</w:t>
            </w:r>
          </w:p>
        </w:tc>
      </w:tr>
    </w:tbl>
    <w:p w14:paraId="3925BA45"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767C1DA" w14:textId="77777777" w:rsidR="0075432B" w:rsidRPr="00FA71D4" w:rsidRDefault="005F6AF3" w:rsidP="0075432B">
      <w:r w:rsidRPr="00FA71D4">
        <w:rPr>
          <w:rStyle w:val="HideTWBExt"/>
        </w:rPr>
        <w:t>&lt;/Amend&gt;</w:t>
      </w:r>
    </w:p>
    <w:p w14:paraId="6284D1C3"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35</w:t>
      </w:r>
      <w:r w:rsidRPr="00FA71D4">
        <w:rPr>
          <w:rStyle w:val="HideTWBExt"/>
          <w:b w:val="0"/>
        </w:rPr>
        <w:t>&lt;/NumAm&gt;</w:t>
      </w:r>
    </w:p>
    <w:p w14:paraId="1C701290" w14:textId="77777777" w:rsidR="0075432B" w:rsidRPr="00FA71D4" w:rsidRDefault="005F6AF3" w:rsidP="0075432B">
      <w:pPr>
        <w:pStyle w:val="NormalBold"/>
      </w:pPr>
      <w:r w:rsidRPr="00FA71D4">
        <w:rPr>
          <w:rStyle w:val="HideTWBExt"/>
          <w:b w:val="0"/>
        </w:rPr>
        <w:t>&lt;RepeatBlock-By&gt;&lt;Members&gt;</w:t>
      </w:r>
      <w:r w:rsidRPr="00FA71D4">
        <w:t>Henrik Dahl</w:t>
      </w:r>
      <w:r w:rsidRPr="00FA71D4">
        <w:rPr>
          <w:rStyle w:val="HideTWBExt"/>
          <w:b w:val="0"/>
        </w:rPr>
        <w:t>&lt;/Members&gt;</w:t>
      </w:r>
    </w:p>
    <w:p w14:paraId="1284E74C" w14:textId="77777777" w:rsidR="0075432B" w:rsidRPr="00FA71D4" w:rsidRDefault="005F6AF3" w:rsidP="0075432B">
      <w:r w:rsidRPr="00FA71D4">
        <w:rPr>
          <w:rStyle w:val="HideTWBExt"/>
        </w:rPr>
        <w:t>&lt;/RepeatBlock-By&gt;</w:t>
      </w:r>
    </w:p>
    <w:p w14:paraId="0FA9FEF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7A61D19" w14:textId="77777777" w:rsidR="0075432B" w:rsidRPr="00FA71D4" w:rsidRDefault="005F6AF3" w:rsidP="0075432B">
      <w:pPr>
        <w:pStyle w:val="NormalBold"/>
      </w:pPr>
      <w:r w:rsidRPr="00FA71D4">
        <w:rPr>
          <w:rStyle w:val="HideTWBExt"/>
          <w:b w:val="0"/>
        </w:rPr>
        <w:t>&lt;Article&gt;</w:t>
      </w:r>
      <w:r w:rsidRPr="00FA71D4">
        <w:t>D preambulumbekezdés</w:t>
      </w:r>
      <w:r w:rsidRPr="00FA71D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BBD4D84" w14:textId="77777777" w:rsidTr="00327827">
        <w:trPr>
          <w:jc w:val="center"/>
        </w:trPr>
        <w:tc>
          <w:tcPr>
            <w:tcW w:w="9752" w:type="dxa"/>
            <w:gridSpan w:val="2"/>
          </w:tcPr>
          <w:p w14:paraId="0AB70EBE" w14:textId="77777777" w:rsidR="0075432B" w:rsidRPr="00FA71D4" w:rsidRDefault="0075432B" w:rsidP="00327827">
            <w:pPr>
              <w:keepNext/>
            </w:pPr>
          </w:p>
        </w:tc>
      </w:tr>
      <w:tr w:rsidR="00345CC9" w:rsidRPr="00FA71D4" w14:paraId="412595E8" w14:textId="77777777" w:rsidTr="00327827">
        <w:trPr>
          <w:jc w:val="center"/>
        </w:trPr>
        <w:tc>
          <w:tcPr>
            <w:tcW w:w="4876" w:type="dxa"/>
            <w:hideMark/>
          </w:tcPr>
          <w:p w14:paraId="1853872A" w14:textId="77777777" w:rsidR="0075432B" w:rsidRPr="00FA71D4" w:rsidRDefault="005F6AF3" w:rsidP="00327827">
            <w:pPr>
              <w:pStyle w:val="ColumnHeading"/>
              <w:keepNext/>
            </w:pPr>
            <w:r w:rsidRPr="00FA71D4">
              <w:t>Állásfoglalásra irányuló indítvány</w:t>
            </w:r>
          </w:p>
        </w:tc>
        <w:tc>
          <w:tcPr>
            <w:tcW w:w="4876" w:type="dxa"/>
            <w:hideMark/>
          </w:tcPr>
          <w:p w14:paraId="5775114D" w14:textId="77777777" w:rsidR="0075432B" w:rsidRPr="00FA71D4" w:rsidRDefault="005F6AF3" w:rsidP="00327827">
            <w:pPr>
              <w:pStyle w:val="ColumnHeading"/>
              <w:keepNext/>
            </w:pPr>
            <w:r w:rsidRPr="00FA71D4">
              <w:t>Módosítás</w:t>
            </w:r>
          </w:p>
        </w:tc>
      </w:tr>
      <w:tr w:rsidR="00345CC9" w:rsidRPr="00FA71D4" w14:paraId="70C0DD73" w14:textId="77777777" w:rsidTr="00327827">
        <w:trPr>
          <w:jc w:val="center"/>
        </w:trPr>
        <w:tc>
          <w:tcPr>
            <w:tcW w:w="4876" w:type="dxa"/>
            <w:hideMark/>
          </w:tcPr>
          <w:p w14:paraId="59F4C470" w14:textId="77777777" w:rsidR="0075432B" w:rsidRPr="00FA71D4" w:rsidRDefault="005F6AF3" w:rsidP="00327827">
            <w:pPr>
              <w:pStyle w:val="Normal6"/>
            </w:pPr>
            <w:r w:rsidRPr="00FA71D4">
              <w:t>D.</w:t>
            </w:r>
            <w:r w:rsidRPr="00FA71D4">
              <w:tab/>
              <w:t xml:space="preserve">mivel az MI-rendszerek gyors integrációja nem párosul megfelelő képzéssel, hiszen 2023-ban a munkavállalóknak csupán 15%-a vett részt releváns képzésben, míg a munkavállalók 42%-a elismeri, hogy javítani kell a mesterséges intelligenciával kapcsolatos készségeit, és 61%-uk úgy látja, hogy új </w:t>
            </w:r>
            <w:r w:rsidRPr="00FA71D4">
              <w:lastRenderedPageBreak/>
              <w:t>készségekre lesz szükség a következő öt évben; mivel a digitális készségekkel kapcsolatos képzésre leginkább rászorulók a legkisebb valószínűséggel vesznek részt abban</w:t>
            </w:r>
            <w:r w:rsidRPr="00FA71D4">
              <w:rPr>
                <w:vertAlign w:val="superscript"/>
              </w:rPr>
              <w:t>7</w:t>
            </w:r>
            <w:r w:rsidRPr="00FA71D4">
              <w:t>;</w:t>
            </w:r>
          </w:p>
        </w:tc>
        <w:tc>
          <w:tcPr>
            <w:tcW w:w="4876" w:type="dxa"/>
            <w:hideMark/>
          </w:tcPr>
          <w:p w14:paraId="1E20F0C1" w14:textId="77777777" w:rsidR="0075432B" w:rsidRPr="00FA71D4" w:rsidRDefault="005F6AF3" w:rsidP="00327827">
            <w:pPr>
              <w:pStyle w:val="Normal6"/>
              <w:rPr>
                <w:szCs w:val="24"/>
              </w:rPr>
            </w:pPr>
            <w:r w:rsidRPr="00FA71D4">
              <w:lastRenderedPageBreak/>
              <w:t>D.</w:t>
            </w:r>
            <w:r w:rsidRPr="00FA71D4">
              <w:tab/>
              <w:t xml:space="preserve">mivel az MI-rendszerek gyors integrációja nem párosul megfelelő képzéssel, hiszen 2023-ban a munkavállalóknak csupán 15%-a vett részt releváns képzésben, míg a munkavállalók 42%-a elismeri, hogy javítani kell a mesterséges intelligenciával kapcsolatos készségeit, és 61%-uk úgy látja, hogy új </w:t>
            </w:r>
            <w:r w:rsidRPr="00FA71D4">
              <w:lastRenderedPageBreak/>
              <w:t xml:space="preserve">készségekre lesz szükség a következő öt évben; </w:t>
            </w:r>
            <w:r w:rsidRPr="00FA71D4">
              <w:rPr>
                <w:b/>
                <w:i/>
              </w:rPr>
              <w:t>mivel azonban különösen a kkv-k nem rendelkeznek olyan stratégiákkal és erőforrásokkal, amelyek csökkentenék annak kockázatát, hogy a kisvállalkozások alacsonyabban képzett munkavállalói készséghiánynak legyenek kitéve;</w:t>
            </w:r>
            <w:r w:rsidRPr="00FA71D4">
              <w:t xml:space="preserve"> </w:t>
            </w:r>
            <w:r w:rsidRPr="00FA71D4">
              <w:rPr>
                <w:b/>
                <w:i/>
              </w:rPr>
              <w:t xml:space="preserve">mivel </w:t>
            </w:r>
            <w:r w:rsidRPr="00FA71D4">
              <w:t>a digitális készségekkel kapcsolatos képzésre leginkább rászorulók a legkisebb valószínűséggel vesznek részt abban</w:t>
            </w:r>
            <w:r w:rsidRPr="00FA71D4">
              <w:rPr>
                <w:vertAlign w:val="superscript"/>
              </w:rPr>
              <w:t>7</w:t>
            </w:r>
            <w:r w:rsidRPr="00FA71D4">
              <w:t>;</w:t>
            </w:r>
          </w:p>
        </w:tc>
      </w:tr>
      <w:tr w:rsidR="00345CC9" w:rsidRPr="00FA71D4" w14:paraId="3BBD16EF" w14:textId="77777777" w:rsidTr="00327827">
        <w:trPr>
          <w:jc w:val="center"/>
        </w:trPr>
        <w:tc>
          <w:tcPr>
            <w:tcW w:w="4876" w:type="dxa"/>
            <w:hideMark/>
          </w:tcPr>
          <w:p w14:paraId="31FC6D9A" w14:textId="77777777" w:rsidR="0075432B" w:rsidRPr="00FA71D4" w:rsidRDefault="005F6AF3" w:rsidP="00327827">
            <w:pPr>
              <w:pStyle w:val="Normal6"/>
            </w:pPr>
            <w:r w:rsidRPr="00FA71D4">
              <w:lastRenderedPageBreak/>
              <w:t>__________________</w:t>
            </w:r>
          </w:p>
        </w:tc>
        <w:tc>
          <w:tcPr>
            <w:tcW w:w="4876" w:type="dxa"/>
            <w:hideMark/>
          </w:tcPr>
          <w:p w14:paraId="3C058B48" w14:textId="77777777" w:rsidR="0075432B" w:rsidRPr="00FA71D4" w:rsidRDefault="005F6AF3" w:rsidP="00327827">
            <w:pPr>
              <w:pStyle w:val="Normal6"/>
              <w:rPr>
                <w:szCs w:val="24"/>
              </w:rPr>
            </w:pPr>
            <w:r w:rsidRPr="00FA71D4">
              <w:t>__________________</w:t>
            </w:r>
          </w:p>
        </w:tc>
      </w:tr>
      <w:tr w:rsidR="00345CC9" w:rsidRPr="00FA71D4" w14:paraId="7D64B1EF" w14:textId="77777777" w:rsidTr="00327827">
        <w:trPr>
          <w:jc w:val="center"/>
        </w:trPr>
        <w:tc>
          <w:tcPr>
            <w:tcW w:w="4876" w:type="dxa"/>
            <w:hideMark/>
          </w:tcPr>
          <w:p w14:paraId="60259721" w14:textId="77777777" w:rsidR="0075432B" w:rsidRPr="00FA71D4" w:rsidRDefault="005F6AF3" w:rsidP="00327827">
            <w:pPr>
              <w:pStyle w:val="Normal6"/>
            </w:pPr>
            <w:r w:rsidRPr="00FA71D4">
              <w:rPr>
                <w:vertAlign w:val="superscript"/>
              </w:rPr>
              <w:t>7</w:t>
            </w:r>
            <w:r w:rsidRPr="00FA71D4">
              <w:t xml:space="preserve"> https://www.cedefop.europa.eu/en/publications/9201</w:t>
            </w:r>
          </w:p>
        </w:tc>
        <w:tc>
          <w:tcPr>
            <w:tcW w:w="4876" w:type="dxa"/>
            <w:hideMark/>
          </w:tcPr>
          <w:p w14:paraId="1D23B1B2" w14:textId="77777777" w:rsidR="0075432B" w:rsidRPr="00FA71D4" w:rsidRDefault="005F6AF3" w:rsidP="00327827">
            <w:pPr>
              <w:pStyle w:val="Normal6"/>
              <w:rPr>
                <w:szCs w:val="24"/>
              </w:rPr>
            </w:pPr>
            <w:r w:rsidRPr="00FA71D4">
              <w:rPr>
                <w:vertAlign w:val="superscript"/>
              </w:rPr>
              <w:t>7</w:t>
            </w:r>
            <w:r w:rsidRPr="00FA71D4">
              <w:t xml:space="preserve"> https://www.cedefop.europa.eu/en/publications/9201</w:t>
            </w:r>
          </w:p>
        </w:tc>
      </w:tr>
    </w:tbl>
    <w:p w14:paraId="1B0B077A"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12A8B4C" w14:textId="77777777" w:rsidR="0075432B" w:rsidRPr="00FA71D4" w:rsidRDefault="005F6AF3" w:rsidP="0075432B">
      <w:r w:rsidRPr="00FA71D4">
        <w:rPr>
          <w:rStyle w:val="HideTWBExt"/>
        </w:rPr>
        <w:t>&lt;/Amend&gt;</w:t>
      </w:r>
    </w:p>
    <w:p w14:paraId="282E8A0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36</w:t>
      </w:r>
      <w:r w:rsidRPr="00FA71D4">
        <w:rPr>
          <w:rStyle w:val="HideTWBExt"/>
          <w:b w:val="0"/>
        </w:rPr>
        <w:t>&lt;/NumAm&gt;</w:t>
      </w:r>
    </w:p>
    <w:p w14:paraId="1C71D07D"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555809C0" w14:textId="77777777" w:rsidR="0075432B" w:rsidRPr="00FA71D4" w:rsidRDefault="005F6AF3" w:rsidP="0075432B">
      <w:r w:rsidRPr="00FA71D4">
        <w:rPr>
          <w:rStyle w:val="HideTWBExt"/>
        </w:rPr>
        <w:t>&lt;/RepeatBlock-By&gt;</w:t>
      </w:r>
    </w:p>
    <w:p w14:paraId="2D7AE96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F583E40" w14:textId="77777777" w:rsidR="0075432B" w:rsidRPr="00FA71D4" w:rsidRDefault="005F6AF3" w:rsidP="0075432B">
      <w:pPr>
        <w:pStyle w:val="NormalBold"/>
      </w:pPr>
      <w:r w:rsidRPr="00FA71D4">
        <w:rPr>
          <w:rStyle w:val="HideTWBExt"/>
          <w:b w:val="0"/>
        </w:rPr>
        <w:t>&lt;Article&gt;</w:t>
      </w:r>
      <w:r w:rsidRPr="00FA71D4">
        <w:t>D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BB2B788" w14:textId="77777777" w:rsidTr="00327827">
        <w:trPr>
          <w:jc w:val="center"/>
        </w:trPr>
        <w:tc>
          <w:tcPr>
            <w:tcW w:w="9752" w:type="dxa"/>
            <w:gridSpan w:val="2"/>
          </w:tcPr>
          <w:p w14:paraId="5758FB6F" w14:textId="77777777" w:rsidR="0075432B" w:rsidRPr="00FA71D4" w:rsidRDefault="0075432B" w:rsidP="00327827">
            <w:pPr>
              <w:keepNext/>
            </w:pPr>
          </w:p>
        </w:tc>
      </w:tr>
      <w:tr w:rsidR="00345CC9" w:rsidRPr="00FA71D4" w14:paraId="523114E0" w14:textId="77777777" w:rsidTr="00327827">
        <w:trPr>
          <w:jc w:val="center"/>
        </w:trPr>
        <w:tc>
          <w:tcPr>
            <w:tcW w:w="4876" w:type="dxa"/>
            <w:hideMark/>
          </w:tcPr>
          <w:p w14:paraId="62378697" w14:textId="77777777" w:rsidR="0075432B" w:rsidRPr="00FA71D4" w:rsidRDefault="005F6AF3" w:rsidP="00327827">
            <w:pPr>
              <w:pStyle w:val="ColumnHeading"/>
              <w:keepNext/>
            </w:pPr>
            <w:r w:rsidRPr="00FA71D4">
              <w:t>Állásfoglalásra irányuló indítvány</w:t>
            </w:r>
          </w:p>
        </w:tc>
        <w:tc>
          <w:tcPr>
            <w:tcW w:w="4876" w:type="dxa"/>
            <w:hideMark/>
          </w:tcPr>
          <w:p w14:paraId="073332D0" w14:textId="77777777" w:rsidR="0075432B" w:rsidRPr="00FA71D4" w:rsidRDefault="005F6AF3" w:rsidP="00327827">
            <w:pPr>
              <w:pStyle w:val="ColumnHeading"/>
              <w:keepNext/>
            </w:pPr>
            <w:r w:rsidRPr="00FA71D4">
              <w:t>Módosítás</w:t>
            </w:r>
          </w:p>
        </w:tc>
      </w:tr>
      <w:tr w:rsidR="00345CC9" w:rsidRPr="00FA71D4" w14:paraId="3489B8D5" w14:textId="77777777" w:rsidTr="00327827">
        <w:trPr>
          <w:jc w:val="center"/>
        </w:trPr>
        <w:tc>
          <w:tcPr>
            <w:tcW w:w="4876" w:type="dxa"/>
            <w:hideMark/>
          </w:tcPr>
          <w:p w14:paraId="3FFAC1DF" w14:textId="77777777" w:rsidR="0075432B" w:rsidRPr="00FA71D4" w:rsidRDefault="005F6AF3" w:rsidP="00327827">
            <w:pPr>
              <w:pStyle w:val="Normal6"/>
            </w:pPr>
            <w:r w:rsidRPr="00FA71D4">
              <w:t>D.</w:t>
            </w:r>
            <w:r w:rsidRPr="00FA71D4">
              <w:tab/>
              <w:t>mivel az MI-rendszerek gyors integrációja nem párosul megfelelő képzéssel, hiszen 2023-ban a munkavállalóknak csupán 15%-a vett részt releváns képzésben, míg a munkavállalók 42%-a elismeri, hogy javítani kell a mesterséges intelligenciával kapcsolatos készségeit, és 61%-uk úgy látja, hogy új készségekre lesz szükség a következő öt évben; mivel a digitális készségekkel kapcsolatos képzésre leginkább rászorulók a legkisebb valószínűséggel vesznek részt abban</w:t>
            </w:r>
            <w:r w:rsidRPr="00FA71D4">
              <w:rPr>
                <w:vertAlign w:val="superscript"/>
              </w:rPr>
              <w:t>7</w:t>
            </w:r>
            <w:r w:rsidRPr="00FA71D4">
              <w:t>;</w:t>
            </w:r>
          </w:p>
        </w:tc>
        <w:tc>
          <w:tcPr>
            <w:tcW w:w="4876" w:type="dxa"/>
            <w:hideMark/>
          </w:tcPr>
          <w:p w14:paraId="11EC6274" w14:textId="77777777" w:rsidR="0075432B" w:rsidRPr="00FA71D4" w:rsidRDefault="005F6AF3" w:rsidP="00327827">
            <w:pPr>
              <w:pStyle w:val="Normal6"/>
              <w:rPr>
                <w:szCs w:val="24"/>
              </w:rPr>
            </w:pPr>
            <w:r w:rsidRPr="00FA71D4">
              <w:t>D.</w:t>
            </w:r>
            <w:r w:rsidRPr="00FA71D4">
              <w:tab/>
              <w:t xml:space="preserve">mivel az MI-rendszerek gyors integrációja nem párosul megfelelő képzéssel, hiszen 2023-ban a munkavállalóknak csupán 15%-a vett részt releváns képzésben, míg a munkavállalók 42%-a elismeri, hogy javítani kell a mesterséges intelligenciával kapcsolatos készségeit, és 61%-uk úgy látja, hogy új készségekre lesz szükség a következő öt évben; mivel a digitális készségekkel kapcsolatos képzésre leginkább rászorulók </w:t>
            </w:r>
            <w:r w:rsidRPr="00FA71D4">
              <w:rPr>
                <w:b/>
                <w:i/>
              </w:rPr>
              <w:t xml:space="preserve">– mind a humán, szociális, mind az intellektuális készségek (különösen az európai filozófia, az etika és erkölcstan) tekintetében – </w:t>
            </w:r>
            <w:r w:rsidRPr="00FA71D4">
              <w:t>a legkisebb valószínűséggel vesznek részt abban</w:t>
            </w:r>
            <w:r w:rsidRPr="00FA71D4">
              <w:rPr>
                <w:vertAlign w:val="superscript"/>
              </w:rPr>
              <w:t>7</w:t>
            </w:r>
            <w:r w:rsidRPr="00FA71D4">
              <w:t>;</w:t>
            </w:r>
          </w:p>
        </w:tc>
      </w:tr>
      <w:tr w:rsidR="00345CC9" w:rsidRPr="00FA71D4" w14:paraId="2AF5A2A1" w14:textId="77777777" w:rsidTr="00327827">
        <w:trPr>
          <w:jc w:val="center"/>
        </w:trPr>
        <w:tc>
          <w:tcPr>
            <w:tcW w:w="4876" w:type="dxa"/>
            <w:hideMark/>
          </w:tcPr>
          <w:p w14:paraId="2284A22A" w14:textId="77777777" w:rsidR="0075432B" w:rsidRPr="00FA71D4" w:rsidRDefault="005F6AF3" w:rsidP="00327827">
            <w:pPr>
              <w:pStyle w:val="Normal6"/>
            </w:pPr>
            <w:r w:rsidRPr="00FA71D4">
              <w:t>__________________</w:t>
            </w:r>
          </w:p>
        </w:tc>
        <w:tc>
          <w:tcPr>
            <w:tcW w:w="4876" w:type="dxa"/>
            <w:hideMark/>
          </w:tcPr>
          <w:p w14:paraId="554DF67B" w14:textId="77777777" w:rsidR="0075432B" w:rsidRPr="00FA71D4" w:rsidRDefault="005F6AF3" w:rsidP="00327827">
            <w:pPr>
              <w:pStyle w:val="Normal6"/>
              <w:rPr>
                <w:szCs w:val="24"/>
              </w:rPr>
            </w:pPr>
            <w:r w:rsidRPr="00FA71D4">
              <w:t>__________________</w:t>
            </w:r>
          </w:p>
        </w:tc>
      </w:tr>
      <w:tr w:rsidR="00345CC9" w:rsidRPr="00FA71D4" w14:paraId="7403E1AC" w14:textId="77777777" w:rsidTr="00327827">
        <w:trPr>
          <w:jc w:val="center"/>
        </w:trPr>
        <w:tc>
          <w:tcPr>
            <w:tcW w:w="4876" w:type="dxa"/>
            <w:hideMark/>
          </w:tcPr>
          <w:p w14:paraId="2C6CBB14" w14:textId="77777777" w:rsidR="0075432B" w:rsidRPr="00FA71D4" w:rsidRDefault="005F6AF3" w:rsidP="00327827">
            <w:pPr>
              <w:pStyle w:val="Normal6"/>
            </w:pPr>
            <w:r w:rsidRPr="00FA71D4">
              <w:rPr>
                <w:vertAlign w:val="superscript"/>
              </w:rPr>
              <w:t>7</w:t>
            </w:r>
            <w:r w:rsidRPr="00FA71D4">
              <w:t xml:space="preserve"> https://www.cedefop.europa.eu/en/publicat</w:t>
            </w:r>
            <w:r w:rsidRPr="00FA71D4">
              <w:lastRenderedPageBreak/>
              <w:t>ions/9201</w:t>
            </w:r>
          </w:p>
        </w:tc>
        <w:tc>
          <w:tcPr>
            <w:tcW w:w="4876" w:type="dxa"/>
            <w:hideMark/>
          </w:tcPr>
          <w:p w14:paraId="6251B7C5" w14:textId="77777777" w:rsidR="0075432B" w:rsidRPr="00FA71D4" w:rsidRDefault="005F6AF3" w:rsidP="00327827">
            <w:pPr>
              <w:pStyle w:val="Normal6"/>
              <w:rPr>
                <w:szCs w:val="24"/>
              </w:rPr>
            </w:pPr>
            <w:r w:rsidRPr="00FA71D4">
              <w:rPr>
                <w:vertAlign w:val="superscript"/>
              </w:rPr>
              <w:lastRenderedPageBreak/>
              <w:t>7</w:t>
            </w:r>
            <w:r w:rsidRPr="00FA71D4">
              <w:t xml:space="preserve"> https://www.cedefop.europa.eu/en/publicat</w:t>
            </w:r>
            <w:r w:rsidRPr="00FA71D4">
              <w:lastRenderedPageBreak/>
              <w:t>ions/9201</w:t>
            </w:r>
          </w:p>
        </w:tc>
      </w:tr>
    </w:tbl>
    <w:p w14:paraId="53F56CE8"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95FF001" w14:textId="77777777" w:rsidR="0075432B" w:rsidRPr="00FA71D4" w:rsidRDefault="005F6AF3" w:rsidP="0075432B">
      <w:r w:rsidRPr="00FA71D4">
        <w:rPr>
          <w:rStyle w:val="HideTWBExt"/>
        </w:rPr>
        <w:t>&lt;/Amend&gt;</w:t>
      </w:r>
    </w:p>
    <w:p w14:paraId="4087032C"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37</w:t>
      </w:r>
      <w:r w:rsidRPr="00FA71D4">
        <w:rPr>
          <w:rStyle w:val="HideTWBExt"/>
          <w:b w:val="0"/>
        </w:rPr>
        <w:t>&lt;/NumAm&gt;</w:t>
      </w:r>
    </w:p>
    <w:p w14:paraId="16917A4A"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660D3169"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232D82C1" w14:textId="77777777" w:rsidR="0075432B" w:rsidRPr="00FA71D4" w:rsidRDefault="005F6AF3" w:rsidP="0075432B">
      <w:r w:rsidRPr="00FA71D4">
        <w:rPr>
          <w:rStyle w:val="HideTWBExt"/>
        </w:rPr>
        <w:t>&lt;/RepeatBlock-By&gt;</w:t>
      </w:r>
    </w:p>
    <w:p w14:paraId="23FDF86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12EB25F" w14:textId="77777777" w:rsidR="0075432B" w:rsidRPr="00FA71D4" w:rsidRDefault="005F6AF3" w:rsidP="0075432B">
      <w:pPr>
        <w:pStyle w:val="NormalBold"/>
      </w:pPr>
      <w:r w:rsidRPr="00FA71D4">
        <w:rPr>
          <w:rStyle w:val="HideTWBExt"/>
          <w:b w:val="0"/>
        </w:rPr>
        <w:t>&lt;Article&gt;</w:t>
      </w:r>
      <w:r w:rsidRPr="00FA71D4">
        <w:t>D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31A36E4" w14:textId="77777777" w:rsidTr="00327827">
        <w:trPr>
          <w:jc w:val="center"/>
        </w:trPr>
        <w:tc>
          <w:tcPr>
            <w:tcW w:w="9752" w:type="dxa"/>
            <w:gridSpan w:val="2"/>
          </w:tcPr>
          <w:p w14:paraId="577DE07E" w14:textId="77777777" w:rsidR="0075432B" w:rsidRPr="00FA71D4" w:rsidRDefault="0075432B" w:rsidP="00327827">
            <w:pPr>
              <w:keepNext/>
            </w:pPr>
          </w:p>
        </w:tc>
      </w:tr>
      <w:tr w:rsidR="00345CC9" w:rsidRPr="00FA71D4" w14:paraId="6A2B778C" w14:textId="77777777" w:rsidTr="00327827">
        <w:trPr>
          <w:jc w:val="center"/>
        </w:trPr>
        <w:tc>
          <w:tcPr>
            <w:tcW w:w="4876" w:type="dxa"/>
            <w:hideMark/>
          </w:tcPr>
          <w:p w14:paraId="6FB878A1" w14:textId="77777777" w:rsidR="0075432B" w:rsidRPr="00FA71D4" w:rsidRDefault="005F6AF3" w:rsidP="00327827">
            <w:pPr>
              <w:pStyle w:val="ColumnHeading"/>
              <w:keepNext/>
            </w:pPr>
            <w:r w:rsidRPr="00FA71D4">
              <w:t>Állásfoglalásra irányuló indítvány</w:t>
            </w:r>
          </w:p>
        </w:tc>
        <w:tc>
          <w:tcPr>
            <w:tcW w:w="4876" w:type="dxa"/>
            <w:hideMark/>
          </w:tcPr>
          <w:p w14:paraId="12F8B459" w14:textId="77777777" w:rsidR="0075432B" w:rsidRPr="00FA71D4" w:rsidRDefault="005F6AF3" w:rsidP="00327827">
            <w:pPr>
              <w:pStyle w:val="ColumnHeading"/>
              <w:keepNext/>
            </w:pPr>
            <w:r w:rsidRPr="00FA71D4">
              <w:t>Módosítás</w:t>
            </w:r>
          </w:p>
        </w:tc>
      </w:tr>
      <w:tr w:rsidR="00345CC9" w:rsidRPr="00FA71D4" w14:paraId="392DD301" w14:textId="77777777" w:rsidTr="00327827">
        <w:trPr>
          <w:jc w:val="center"/>
        </w:trPr>
        <w:tc>
          <w:tcPr>
            <w:tcW w:w="4876" w:type="dxa"/>
            <w:hideMark/>
          </w:tcPr>
          <w:p w14:paraId="20961F10" w14:textId="77777777" w:rsidR="0075432B" w:rsidRPr="00FA71D4" w:rsidRDefault="005F6AF3" w:rsidP="00327827">
            <w:pPr>
              <w:pStyle w:val="Normal6"/>
            </w:pPr>
            <w:r w:rsidRPr="00FA71D4">
              <w:t>D.</w:t>
            </w:r>
            <w:r w:rsidRPr="00FA71D4">
              <w:tab/>
              <w:t xml:space="preserve">mivel az MI-rendszerek gyors integrációja nem párosul megfelelő képzéssel, hiszen 2023-ban a munkavállalóknak csupán 15%-a vett részt </w:t>
            </w:r>
            <w:r w:rsidRPr="00FA71D4">
              <w:rPr>
                <w:b/>
                <w:i/>
              </w:rPr>
              <w:t>releváns</w:t>
            </w:r>
            <w:r w:rsidRPr="00FA71D4">
              <w:t xml:space="preserve"> képzésben, míg a munkavállalók 42%-a elismeri, hogy javítani kell a mesterséges intelligenciával kapcsolatos készségeit, és 61%-uk úgy látja, hogy új készségekre lesz szükség a következő öt évben; mivel a digitális készségekkel kapcsolatos képzésre leginkább rászorulók a legkisebb valószínűséggel vesznek részt abban</w:t>
            </w:r>
            <w:r w:rsidRPr="00FA71D4">
              <w:rPr>
                <w:vertAlign w:val="superscript"/>
              </w:rPr>
              <w:t>7</w:t>
            </w:r>
            <w:r w:rsidRPr="00FA71D4">
              <w:t>;</w:t>
            </w:r>
          </w:p>
        </w:tc>
        <w:tc>
          <w:tcPr>
            <w:tcW w:w="4876" w:type="dxa"/>
            <w:hideMark/>
          </w:tcPr>
          <w:p w14:paraId="3A325D30" w14:textId="77777777" w:rsidR="0075432B" w:rsidRPr="00FA71D4" w:rsidRDefault="005F6AF3" w:rsidP="00327827">
            <w:pPr>
              <w:pStyle w:val="Normal6"/>
              <w:rPr>
                <w:szCs w:val="24"/>
              </w:rPr>
            </w:pPr>
            <w:r w:rsidRPr="00FA71D4">
              <w:t>D.</w:t>
            </w:r>
            <w:r w:rsidRPr="00FA71D4">
              <w:tab/>
              <w:t xml:space="preserve">mivel az MI-rendszerek gyors integrációja nem párosul megfelelő képzéssel, hiszen 2023-ban a munkavállalóknak csupán 15%-a vett részt </w:t>
            </w:r>
            <w:r w:rsidRPr="00FA71D4">
              <w:rPr>
                <w:b/>
                <w:i/>
              </w:rPr>
              <w:t>a mesterséges intelligenciával kapcsolatos ismereteik és készségeik továbbfejlesztését célzó oktatásban és</w:t>
            </w:r>
            <w:r w:rsidRPr="00FA71D4">
              <w:t xml:space="preserve"> képzésben, míg a munkavállalók 42%-a elismeri, hogy javítani kell a mesterséges intelligenciával kapcsolatos készségeit, és 61%-uk úgy látja, hogy új készségekre lesz szükség a következő öt évben; mivel a digitális készségekkel kapcsolatos képzésre leginkább rászorulók a legkisebb valószínűséggel vesznek részt abban</w:t>
            </w:r>
            <w:r w:rsidRPr="00FA71D4">
              <w:rPr>
                <w:vertAlign w:val="superscript"/>
              </w:rPr>
              <w:t>7</w:t>
            </w:r>
            <w:r w:rsidRPr="00FA71D4">
              <w:t>;</w:t>
            </w:r>
          </w:p>
        </w:tc>
      </w:tr>
      <w:tr w:rsidR="00345CC9" w:rsidRPr="00FA71D4" w14:paraId="545D858A" w14:textId="77777777" w:rsidTr="00327827">
        <w:trPr>
          <w:jc w:val="center"/>
        </w:trPr>
        <w:tc>
          <w:tcPr>
            <w:tcW w:w="4876" w:type="dxa"/>
            <w:hideMark/>
          </w:tcPr>
          <w:p w14:paraId="2E049BAA" w14:textId="77777777" w:rsidR="0075432B" w:rsidRPr="00FA71D4" w:rsidRDefault="005F6AF3" w:rsidP="00327827">
            <w:pPr>
              <w:pStyle w:val="Normal6"/>
            </w:pPr>
            <w:r w:rsidRPr="00FA71D4">
              <w:t>__________________</w:t>
            </w:r>
          </w:p>
        </w:tc>
        <w:tc>
          <w:tcPr>
            <w:tcW w:w="4876" w:type="dxa"/>
            <w:hideMark/>
          </w:tcPr>
          <w:p w14:paraId="01D49B7C" w14:textId="77777777" w:rsidR="0075432B" w:rsidRPr="00FA71D4" w:rsidRDefault="005F6AF3" w:rsidP="00327827">
            <w:pPr>
              <w:pStyle w:val="Normal6"/>
              <w:rPr>
                <w:szCs w:val="24"/>
              </w:rPr>
            </w:pPr>
            <w:r w:rsidRPr="00FA71D4">
              <w:t>__________________</w:t>
            </w:r>
          </w:p>
        </w:tc>
      </w:tr>
      <w:tr w:rsidR="00345CC9" w:rsidRPr="00FA71D4" w14:paraId="31BB28DA" w14:textId="77777777" w:rsidTr="00327827">
        <w:trPr>
          <w:jc w:val="center"/>
        </w:trPr>
        <w:tc>
          <w:tcPr>
            <w:tcW w:w="4876" w:type="dxa"/>
            <w:hideMark/>
          </w:tcPr>
          <w:p w14:paraId="22D8E065" w14:textId="77777777" w:rsidR="0075432B" w:rsidRPr="00FA71D4" w:rsidRDefault="005F6AF3" w:rsidP="00327827">
            <w:pPr>
              <w:pStyle w:val="Normal6"/>
            </w:pPr>
            <w:r w:rsidRPr="00FA71D4">
              <w:rPr>
                <w:vertAlign w:val="superscript"/>
              </w:rPr>
              <w:t>7</w:t>
            </w:r>
            <w:r w:rsidRPr="00FA71D4">
              <w:t xml:space="preserve"> https://www.cedefop.europa.eu/en/publications/9201</w:t>
            </w:r>
          </w:p>
        </w:tc>
        <w:tc>
          <w:tcPr>
            <w:tcW w:w="4876" w:type="dxa"/>
            <w:hideMark/>
          </w:tcPr>
          <w:p w14:paraId="75254453" w14:textId="77777777" w:rsidR="0075432B" w:rsidRPr="00FA71D4" w:rsidRDefault="005F6AF3" w:rsidP="00327827">
            <w:pPr>
              <w:pStyle w:val="Normal6"/>
              <w:rPr>
                <w:szCs w:val="24"/>
              </w:rPr>
            </w:pPr>
            <w:r w:rsidRPr="00FA71D4">
              <w:rPr>
                <w:vertAlign w:val="superscript"/>
              </w:rPr>
              <w:t>7</w:t>
            </w:r>
            <w:r w:rsidRPr="00FA71D4">
              <w:t xml:space="preserve"> https://www.cedefop.europa.eu/en/publications/9201</w:t>
            </w:r>
          </w:p>
        </w:tc>
      </w:tr>
    </w:tbl>
    <w:p w14:paraId="741B010B"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B03F8A2" w14:textId="77777777" w:rsidR="0075432B" w:rsidRPr="00FA71D4" w:rsidRDefault="005F6AF3" w:rsidP="0075432B">
      <w:r w:rsidRPr="00FA71D4">
        <w:rPr>
          <w:rStyle w:val="HideTWBExt"/>
        </w:rPr>
        <w:t>&lt;/Amend&gt;</w:t>
      </w:r>
    </w:p>
    <w:p w14:paraId="72663F9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38</w:t>
      </w:r>
      <w:r w:rsidRPr="00FA71D4">
        <w:rPr>
          <w:rStyle w:val="HideTWBExt"/>
          <w:b w:val="0"/>
        </w:rPr>
        <w:t>&lt;/NumAm&gt;</w:t>
      </w:r>
    </w:p>
    <w:p w14:paraId="57A22413" w14:textId="77777777" w:rsidR="0075432B" w:rsidRPr="00FA71D4" w:rsidRDefault="005F6AF3" w:rsidP="0075432B">
      <w:pPr>
        <w:pStyle w:val="NormalBold"/>
      </w:pPr>
      <w:r w:rsidRPr="00FA71D4">
        <w:rPr>
          <w:rStyle w:val="HideTWBExt"/>
          <w:b w:val="0"/>
        </w:rPr>
        <w:t>&lt;RepeatBlock-By&gt;&lt;Members&gt;</w:t>
      </w:r>
      <w:r w:rsidRPr="00FA71D4">
        <w:t>Arba Kokalari, Jörgen Warborn</w:t>
      </w:r>
      <w:r w:rsidRPr="00FA71D4">
        <w:rPr>
          <w:rStyle w:val="HideTWBExt"/>
          <w:b w:val="0"/>
        </w:rPr>
        <w:t>&lt;/Members&gt;</w:t>
      </w:r>
    </w:p>
    <w:p w14:paraId="024ECAF1" w14:textId="77777777" w:rsidR="0075432B" w:rsidRPr="00FA71D4" w:rsidRDefault="005F6AF3" w:rsidP="0075432B">
      <w:r w:rsidRPr="00FA71D4">
        <w:rPr>
          <w:rStyle w:val="HideTWBExt"/>
        </w:rPr>
        <w:t>&lt;/RepeatBlock-By&gt;</w:t>
      </w:r>
    </w:p>
    <w:p w14:paraId="23CC317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B9207EE" w14:textId="77777777" w:rsidR="0075432B" w:rsidRPr="00FA71D4" w:rsidRDefault="005F6AF3" w:rsidP="0075432B">
      <w:pPr>
        <w:pStyle w:val="NormalBold"/>
      </w:pPr>
      <w:r w:rsidRPr="00FA71D4">
        <w:rPr>
          <w:rStyle w:val="HideTWBExt"/>
          <w:b w:val="0"/>
        </w:rPr>
        <w:t>&lt;Article&gt;</w:t>
      </w:r>
      <w:r w:rsidRPr="00FA71D4">
        <w:t>D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1FC96DA" w14:textId="77777777" w:rsidTr="00327827">
        <w:trPr>
          <w:jc w:val="center"/>
        </w:trPr>
        <w:tc>
          <w:tcPr>
            <w:tcW w:w="9752" w:type="dxa"/>
            <w:gridSpan w:val="2"/>
          </w:tcPr>
          <w:p w14:paraId="5C472FAB" w14:textId="77777777" w:rsidR="0075432B" w:rsidRPr="00FA71D4" w:rsidRDefault="0075432B" w:rsidP="00327827">
            <w:pPr>
              <w:keepNext/>
            </w:pPr>
          </w:p>
        </w:tc>
      </w:tr>
      <w:tr w:rsidR="00345CC9" w:rsidRPr="00FA71D4" w14:paraId="0857872C" w14:textId="77777777" w:rsidTr="00327827">
        <w:trPr>
          <w:jc w:val="center"/>
        </w:trPr>
        <w:tc>
          <w:tcPr>
            <w:tcW w:w="4876" w:type="dxa"/>
            <w:hideMark/>
          </w:tcPr>
          <w:p w14:paraId="4233F9F8" w14:textId="77777777" w:rsidR="0075432B" w:rsidRPr="00FA71D4" w:rsidRDefault="005F6AF3" w:rsidP="00327827">
            <w:pPr>
              <w:pStyle w:val="ColumnHeading"/>
              <w:keepNext/>
            </w:pPr>
            <w:r w:rsidRPr="00FA71D4">
              <w:t>Állásfoglalásra irányuló indítvány</w:t>
            </w:r>
          </w:p>
        </w:tc>
        <w:tc>
          <w:tcPr>
            <w:tcW w:w="4876" w:type="dxa"/>
            <w:hideMark/>
          </w:tcPr>
          <w:p w14:paraId="5F097197" w14:textId="77777777" w:rsidR="0075432B" w:rsidRPr="00FA71D4" w:rsidRDefault="005F6AF3" w:rsidP="00327827">
            <w:pPr>
              <w:pStyle w:val="ColumnHeading"/>
              <w:keepNext/>
            </w:pPr>
            <w:r w:rsidRPr="00FA71D4">
              <w:t>Módosítás</w:t>
            </w:r>
          </w:p>
        </w:tc>
      </w:tr>
      <w:tr w:rsidR="00345CC9" w:rsidRPr="00FA71D4" w14:paraId="7A85C0A7" w14:textId="77777777" w:rsidTr="00327827">
        <w:trPr>
          <w:jc w:val="center"/>
        </w:trPr>
        <w:tc>
          <w:tcPr>
            <w:tcW w:w="4876" w:type="dxa"/>
            <w:hideMark/>
          </w:tcPr>
          <w:p w14:paraId="20E96A3E" w14:textId="77777777" w:rsidR="0075432B" w:rsidRPr="00FA71D4" w:rsidRDefault="005F6AF3" w:rsidP="00327827">
            <w:pPr>
              <w:pStyle w:val="Normal6"/>
            </w:pPr>
            <w:r w:rsidRPr="00FA71D4">
              <w:t>D.</w:t>
            </w:r>
            <w:r w:rsidRPr="00FA71D4">
              <w:tab/>
              <w:t xml:space="preserve">mivel az MI-rendszerek gyors </w:t>
            </w:r>
            <w:r w:rsidRPr="00FA71D4">
              <w:rPr>
                <w:b/>
                <w:i/>
              </w:rPr>
              <w:lastRenderedPageBreak/>
              <w:t>integrációja nem párosul</w:t>
            </w:r>
            <w:r w:rsidRPr="00FA71D4">
              <w:t xml:space="preserve"> megfelelő képzéssel, hiszen 2023-ban a munkavállalóknak csupán 15%-a vett részt releváns képzésben, míg a munkavállalók 42%-a elismeri, hogy javítani kell a mesterséges intelligenciával kapcsolatos készségeit, és 61%-uk úgy látja, hogy új készségekre lesz szükség a következő öt évben; mivel a digitális készségekkel kapcsolatos képzésre leginkább rászorulók a legkisebb valószínűséggel vesznek részt abban</w:t>
            </w:r>
            <w:r w:rsidRPr="00FA71D4">
              <w:rPr>
                <w:vertAlign w:val="superscript"/>
              </w:rPr>
              <w:t>7</w:t>
            </w:r>
            <w:r w:rsidRPr="00FA71D4">
              <w:t>;</w:t>
            </w:r>
          </w:p>
        </w:tc>
        <w:tc>
          <w:tcPr>
            <w:tcW w:w="4876" w:type="dxa"/>
            <w:hideMark/>
          </w:tcPr>
          <w:p w14:paraId="359D9C66" w14:textId="77777777" w:rsidR="0075432B" w:rsidRPr="00FA71D4" w:rsidRDefault="005F6AF3" w:rsidP="00327827">
            <w:pPr>
              <w:pStyle w:val="Normal6"/>
              <w:rPr>
                <w:szCs w:val="24"/>
              </w:rPr>
            </w:pPr>
            <w:r w:rsidRPr="00FA71D4">
              <w:lastRenderedPageBreak/>
              <w:t>D.</w:t>
            </w:r>
            <w:r w:rsidRPr="00FA71D4">
              <w:tab/>
              <w:t xml:space="preserve">mivel az MI-rendszerek gyors </w:t>
            </w:r>
            <w:r w:rsidRPr="00FA71D4">
              <w:rPr>
                <w:b/>
                <w:i/>
              </w:rPr>
              <w:lastRenderedPageBreak/>
              <w:t>integrációjának</w:t>
            </w:r>
            <w:r w:rsidRPr="00FA71D4">
              <w:t xml:space="preserve"> megfelelő képzéssel</w:t>
            </w:r>
            <w:r w:rsidRPr="00FA71D4">
              <w:rPr>
                <w:b/>
                <w:i/>
              </w:rPr>
              <w:t xml:space="preserve"> kell párosulnia</w:t>
            </w:r>
            <w:r w:rsidRPr="00FA71D4">
              <w:t>, hiszen 2023-ban a munkavállalóknak csupán 15%-a vett részt releváns képzésben, míg a munkavállalók 42%-a elismeri, hogy javítani kell a mesterséges intelligenciával kapcsolatos készségeit, és 61%-uk úgy látja, hogy új készségekre lesz szükség a következő öt évben; mivel a digitális készségekkel kapcsolatos képzésre leginkább rászorulók a legkisebb valószínűséggel vesznek részt abban</w:t>
            </w:r>
            <w:r w:rsidRPr="00FA71D4">
              <w:rPr>
                <w:vertAlign w:val="superscript"/>
              </w:rPr>
              <w:t>7</w:t>
            </w:r>
            <w:r w:rsidRPr="00FA71D4">
              <w:t>;</w:t>
            </w:r>
          </w:p>
        </w:tc>
      </w:tr>
      <w:tr w:rsidR="00345CC9" w:rsidRPr="00FA71D4" w14:paraId="1488A7A0" w14:textId="77777777" w:rsidTr="00327827">
        <w:trPr>
          <w:jc w:val="center"/>
        </w:trPr>
        <w:tc>
          <w:tcPr>
            <w:tcW w:w="4876" w:type="dxa"/>
            <w:hideMark/>
          </w:tcPr>
          <w:p w14:paraId="783CD16F" w14:textId="77777777" w:rsidR="0075432B" w:rsidRPr="00FA71D4" w:rsidRDefault="005F6AF3" w:rsidP="00327827">
            <w:pPr>
              <w:pStyle w:val="Normal6"/>
            </w:pPr>
            <w:r w:rsidRPr="00FA71D4">
              <w:lastRenderedPageBreak/>
              <w:t>__________________</w:t>
            </w:r>
          </w:p>
        </w:tc>
        <w:tc>
          <w:tcPr>
            <w:tcW w:w="4876" w:type="dxa"/>
            <w:hideMark/>
          </w:tcPr>
          <w:p w14:paraId="503B7873" w14:textId="77777777" w:rsidR="0075432B" w:rsidRPr="00FA71D4" w:rsidRDefault="005F6AF3" w:rsidP="00327827">
            <w:pPr>
              <w:pStyle w:val="Normal6"/>
              <w:rPr>
                <w:szCs w:val="24"/>
              </w:rPr>
            </w:pPr>
            <w:r w:rsidRPr="00FA71D4">
              <w:t>__________________</w:t>
            </w:r>
          </w:p>
        </w:tc>
      </w:tr>
      <w:tr w:rsidR="00345CC9" w:rsidRPr="00FA71D4" w14:paraId="7DDCFF76" w14:textId="77777777" w:rsidTr="00327827">
        <w:trPr>
          <w:jc w:val="center"/>
        </w:trPr>
        <w:tc>
          <w:tcPr>
            <w:tcW w:w="4876" w:type="dxa"/>
            <w:hideMark/>
          </w:tcPr>
          <w:p w14:paraId="5993626A" w14:textId="77777777" w:rsidR="0075432B" w:rsidRPr="00FA71D4" w:rsidRDefault="005F6AF3" w:rsidP="00327827">
            <w:pPr>
              <w:pStyle w:val="Normal6"/>
            </w:pPr>
            <w:r w:rsidRPr="00FA71D4">
              <w:rPr>
                <w:vertAlign w:val="superscript"/>
              </w:rPr>
              <w:t>7</w:t>
            </w:r>
            <w:r w:rsidRPr="00FA71D4">
              <w:t xml:space="preserve"> https://www.cedefop.europa.eu/en/publications/9201</w:t>
            </w:r>
          </w:p>
        </w:tc>
        <w:tc>
          <w:tcPr>
            <w:tcW w:w="4876" w:type="dxa"/>
            <w:hideMark/>
          </w:tcPr>
          <w:p w14:paraId="06336CAE" w14:textId="77777777" w:rsidR="0075432B" w:rsidRPr="00FA71D4" w:rsidRDefault="005F6AF3" w:rsidP="00327827">
            <w:pPr>
              <w:pStyle w:val="Normal6"/>
              <w:rPr>
                <w:szCs w:val="24"/>
              </w:rPr>
            </w:pPr>
            <w:r w:rsidRPr="00FA71D4">
              <w:rPr>
                <w:vertAlign w:val="superscript"/>
              </w:rPr>
              <w:t>7</w:t>
            </w:r>
            <w:r w:rsidRPr="00FA71D4">
              <w:t xml:space="preserve"> https://www.cedefop.europa.eu/en/publications/9201</w:t>
            </w:r>
          </w:p>
        </w:tc>
      </w:tr>
    </w:tbl>
    <w:p w14:paraId="2241512C"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ED3CFD7" w14:textId="77777777" w:rsidR="0075432B" w:rsidRPr="00FA71D4" w:rsidRDefault="005F6AF3" w:rsidP="0075432B">
      <w:r w:rsidRPr="00FA71D4">
        <w:rPr>
          <w:rStyle w:val="HideTWBExt"/>
        </w:rPr>
        <w:t>&lt;/Amend&gt;</w:t>
      </w:r>
    </w:p>
    <w:p w14:paraId="5ED93030"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39</w:t>
      </w:r>
      <w:r w:rsidRPr="00FA71D4">
        <w:rPr>
          <w:rStyle w:val="HideTWBExt"/>
          <w:b w:val="0"/>
        </w:rPr>
        <w:t>&lt;/NumAm&gt;</w:t>
      </w:r>
    </w:p>
    <w:p w14:paraId="4D1A8D69"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0EAFC52C" w14:textId="77777777" w:rsidR="0075432B" w:rsidRPr="00FA71D4" w:rsidRDefault="005F6AF3" w:rsidP="0075432B">
      <w:r w:rsidRPr="00FA71D4">
        <w:rPr>
          <w:rStyle w:val="HideTWBExt"/>
        </w:rPr>
        <w:t>&lt;/RepeatBlock-By&gt;</w:t>
      </w:r>
    </w:p>
    <w:p w14:paraId="082BDC2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5A9ED0F" w14:textId="77777777" w:rsidR="0075432B" w:rsidRPr="00FA71D4" w:rsidRDefault="005F6AF3" w:rsidP="0075432B">
      <w:pPr>
        <w:pStyle w:val="NormalBold"/>
      </w:pPr>
      <w:r w:rsidRPr="00FA71D4">
        <w:rPr>
          <w:rStyle w:val="HideTWBExt"/>
          <w:b w:val="0"/>
        </w:rPr>
        <w:t>&lt;Article&gt;</w:t>
      </w:r>
      <w:r w:rsidRPr="00FA71D4">
        <w:t>E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3557917" w14:textId="77777777" w:rsidTr="00327827">
        <w:trPr>
          <w:jc w:val="center"/>
        </w:trPr>
        <w:tc>
          <w:tcPr>
            <w:tcW w:w="9752" w:type="dxa"/>
            <w:gridSpan w:val="2"/>
          </w:tcPr>
          <w:p w14:paraId="32F81BF6" w14:textId="77777777" w:rsidR="0075432B" w:rsidRPr="00FA71D4" w:rsidRDefault="0075432B" w:rsidP="00327827">
            <w:pPr>
              <w:keepNext/>
            </w:pPr>
          </w:p>
        </w:tc>
      </w:tr>
      <w:tr w:rsidR="00345CC9" w:rsidRPr="00FA71D4" w14:paraId="40394F06" w14:textId="77777777" w:rsidTr="00327827">
        <w:trPr>
          <w:jc w:val="center"/>
        </w:trPr>
        <w:tc>
          <w:tcPr>
            <w:tcW w:w="4876" w:type="dxa"/>
            <w:hideMark/>
          </w:tcPr>
          <w:p w14:paraId="3113678F" w14:textId="77777777" w:rsidR="0075432B" w:rsidRPr="00FA71D4" w:rsidRDefault="005F6AF3" w:rsidP="00327827">
            <w:pPr>
              <w:pStyle w:val="ColumnHeading"/>
              <w:keepNext/>
            </w:pPr>
            <w:r w:rsidRPr="00FA71D4">
              <w:t>Állásfoglalásra irányuló indítvány</w:t>
            </w:r>
          </w:p>
        </w:tc>
        <w:tc>
          <w:tcPr>
            <w:tcW w:w="4876" w:type="dxa"/>
            <w:hideMark/>
          </w:tcPr>
          <w:p w14:paraId="5078AAB2" w14:textId="77777777" w:rsidR="0075432B" w:rsidRPr="00FA71D4" w:rsidRDefault="005F6AF3" w:rsidP="00327827">
            <w:pPr>
              <w:pStyle w:val="ColumnHeading"/>
              <w:keepNext/>
            </w:pPr>
            <w:r w:rsidRPr="00FA71D4">
              <w:t>Módosítás</w:t>
            </w:r>
          </w:p>
        </w:tc>
      </w:tr>
      <w:tr w:rsidR="00345CC9" w:rsidRPr="00FA71D4" w14:paraId="4532AFC3" w14:textId="77777777" w:rsidTr="00327827">
        <w:trPr>
          <w:jc w:val="center"/>
        </w:trPr>
        <w:tc>
          <w:tcPr>
            <w:tcW w:w="4876" w:type="dxa"/>
            <w:hideMark/>
          </w:tcPr>
          <w:p w14:paraId="71996348" w14:textId="77777777" w:rsidR="0075432B" w:rsidRPr="00FA71D4" w:rsidRDefault="005F6AF3" w:rsidP="00327827">
            <w:pPr>
              <w:pStyle w:val="Normal6"/>
            </w:pPr>
            <w:r w:rsidRPr="00FA71D4">
              <w:t>E.</w:t>
            </w:r>
            <w:r w:rsidRPr="00FA71D4">
              <w:tab/>
              <w:t xml:space="preserve">mivel az oktatási </w:t>
            </w:r>
            <w:r w:rsidRPr="00FA71D4">
              <w:rPr>
                <w:b/>
                <w:i/>
              </w:rPr>
              <w:t>rendszerek, köztük</w:t>
            </w:r>
            <w:r w:rsidRPr="00FA71D4">
              <w:t xml:space="preserve"> a szakképzési </w:t>
            </w:r>
            <w:r w:rsidRPr="00FA71D4">
              <w:rPr>
                <w:b/>
                <w:i/>
              </w:rPr>
              <w:t>ágazat kiigazítása</w:t>
            </w:r>
            <w:r w:rsidRPr="00FA71D4">
              <w:t xml:space="preserve"> elengedhetetlen ahhoz, hogy a </w:t>
            </w:r>
            <w:r w:rsidRPr="00FA71D4">
              <w:rPr>
                <w:b/>
                <w:i/>
              </w:rPr>
              <w:t>tanulókat ellássák</w:t>
            </w:r>
            <w:r w:rsidRPr="00FA71D4">
              <w:t xml:space="preserve"> a versenyképes, digitális és technológiailag fejlett társadalomban való boldoguláshoz szükséges készségekkel;</w:t>
            </w:r>
          </w:p>
        </w:tc>
        <w:tc>
          <w:tcPr>
            <w:tcW w:w="4876" w:type="dxa"/>
            <w:hideMark/>
          </w:tcPr>
          <w:p w14:paraId="2482B3A6" w14:textId="77777777" w:rsidR="0075432B" w:rsidRPr="00FA71D4" w:rsidRDefault="005F6AF3" w:rsidP="00327827">
            <w:pPr>
              <w:pStyle w:val="Normal6"/>
              <w:rPr>
                <w:szCs w:val="24"/>
              </w:rPr>
            </w:pPr>
            <w:r w:rsidRPr="00FA71D4">
              <w:t>E.</w:t>
            </w:r>
            <w:r w:rsidRPr="00FA71D4">
              <w:tab/>
              <w:t xml:space="preserve">mivel az </w:t>
            </w:r>
            <w:r w:rsidRPr="00FA71D4">
              <w:rPr>
                <w:b/>
                <w:i/>
              </w:rPr>
              <w:t xml:space="preserve">új készségekre és attitűdökre való nyitottság előmozdítása érdekében alapvető fontosságú az </w:t>
            </w:r>
            <w:r w:rsidRPr="00FA71D4">
              <w:t xml:space="preserve">oktatási </w:t>
            </w:r>
            <w:r w:rsidRPr="00FA71D4">
              <w:rPr>
                <w:b/>
                <w:i/>
              </w:rPr>
              <w:t>rendszereknek a kisgyermekkori neveléshez nyújtott fokozott szülői támogatás mellett történő kiigazítása – többek között</w:t>
            </w:r>
            <w:r w:rsidRPr="00FA71D4">
              <w:t xml:space="preserve"> a szakképzési </w:t>
            </w:r>
            <w:r w:rsidRPr="00FA71D4">
              <w:rPr>
                <w:b/>
                <w:i/>
              </w:rPr>
              <w:t>ágazatban is; mivel a mesterséges intelligenciával kapcsolatos oktatásnak a közoktatásba való korai integrálása</w:t>
            </w:r>
            <w:r w:rsidRPr="00FA71D4">
              <w:t xml:space="preserve"> elengedhetetlen ahhoz, hogy a </w:t>
            </w:r>
            <w:r w:rsidRPr="00FA71D4">
              <w:rPr>
                <w:b/>
                <w:i/>
              </w:rPr>
              <w:t>jövő nemzedékei rendelkezzenek</w:t>
            </w:r>
            <w:r w:rsidRPr="00FA71D4">
              <w:t xml:space="preserve"> a versenyképes, digitális és technológiailag fejlett társadalomban való boldoguláshoz szükséges készségekkel</w:t>
            </w:r>
            <w:r w:rsidRPr="00FA71D4">
              <w:rPr>
                <w:b/>
                <w:i/>
              </w:rPr>
              <w:t xml:space="preserve">, ugyanakkor alapvető fontosságú annak biztosítása is, hogy a mesterséges intelligencián alapuló eszközök használata ne befolyásolja a diákok </w:t>
            </w:r>
            <w:r w:rsidRPr="00FA71D4">
              <w:rPr>
                <w:b/>
                <w:i/>
              </w:rPr>
              <w:lastRenderedPageBreak/>
              <w:t>kognitív képességeit vagy az oktatás minőségét</w:t>
            </w:r>
            <w:r w:rsidRPr="00FA71D4">
              <w:t>;</w:t>
            </w:r>
          </w:p>
        </w:tc>
      </w:tr>
    </w:tbl>
    <w:p w14:paraId="448D981E"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7118D4B" w14:textId="77777777" w:rsidR="0075432B" w:rsidRPr="00FA71D4" w:rsidRDefault="005F6AF3" w:rsidP="0075432B">
      <w:r w:rsidRPr="00FA71D4">
        <w:rPr>
          <w:rStyle w:val="HideTWBExt"/>
        </w:rPr>
        <w:t>&lt;/Amend&gt;</w:t>
      </w:r>
    </w:p>
    <w:p w14:paraId="47663A48"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40</w:t>
      </w:r>
      <w:r w:rsidRPr="00FA71D4">
        <w:rPr>
          <w:rStyle w:val="HideTWBExt"/>
          <w:b w:val="0"/>
        </w:rPr>
        <w:t>&lt;/NumAm&gt;</w:t>
      </w:r>
    </w:p>
    <w:p w14:paraId="37D6B34C" w14:textId="77777777" w:rsidR="0075432B" w:rsidRPr="00FA71D4" w:rsidRDefault="005F6AF3" w:rsidP="0075432B">
      <w:pPr>
        <w:pStyle w:val="NormalBold"/>
      </w:pPr>
      <w:r w:rsidRPr="00FA71D4">
        <w:rPr>
          <w:rStyle w:val="HideTWBExt"/>
          <w:b w:val="0"/>
        </w:rPr>
        <w:t>&lt;RepeatBlock-By&gt;&lt;Members&gt;</w:t>
      </w:r>
      <w:r w:rsidRPr="00FA71D4">
        <w:t>Miriam Lexmann, Christian Ehler</w:t>
      </w:r>
      <w:r w:rsidRPr="00FA71D4">
        <w:rPr>
          <w:rStyle w:val="HideTWBExt"/>
          <w:b w:val="0"/>
        </w:rPr>
        <w:t>&lt;/Members&gt;</w:t>
      </w:r>
    </w:p>
    <w:p w14:paraId="42A94DF7" w14:textId="77777777" w:rsidR="0075432B" w:rsidRPr="00FA71D4" w:rsidRDefault="005F6AF3" w:rsidP="0075432B">
      <w:r w:rsidRPr="00FA71D4">
        <w:rPr>
          <w:rStyle w:val="HideTWBExt"/>
        </w:rPr>
        <w:t>&lt;/RepeatBlock-By&gt;</w:t>
      </w:r>
    </w:p>
    <w:p w14:paraId="7420D10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9FFBA48" w14:textId="77777777" w:rsidR="0075432B" w:rsidRPr="00FA71D4" w:rsidRDefault="005F6AF3" w:rsidP="0075432B">
      <w:pPr>
        <w:pStyle w:val="NormalBold"/>
      </w:pPr>
      <w:r w:rsidRPr="00FA71D4">
        <w:rPr>
          <w:rStyle w:val="HideTWBExt"/>
          <w:b w:val="0"/>
        </w:rPr>
        <w:t>&lt;Article&gt;</w:t>
      </w:r>
      <w:r w:rsidRPr="00FA71D4">
        <w:t>E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0BA4D74" w14:textId="77777777" w:rsidTr="00327827">
        <w:trPr>
          <w:jc w:val="center"/>
        </w:trPr>
        <w:tc>
          <w:tcPr>
            <w:tcW w:w="9752" w:type="dxa"/>
            <w:gridSpan w:val="2"/>
          </w:tcPr>
          <w:p w14:paraId="529A3399" w14:textId="77777777" w:rsidR="0075432B" w:rsidRPr="00FA71D4" w:rsidRDefault="0075432B" w:rsidP="00327827">
            <w:pPr>
              <w:keepNext/>
            </w:pPr>
          </w:p>
        </w:tc>
      </w:tr>
      <w:tr w:rsidR="00345CC9" w:rsidRPr="00FA71D4" w14:paraId="6F391C91" w14:textId="77777777" w:rsidTr="00327827">
        <w:trPr>
          <w:jc w:val="center"/>
        </w:trPr>
        <w:tc>
          <w:tcPr>
            <w:tcW w:w="4876" w:type="dxa"/>
            <w:hideMark/>
          </w:tcPr>
          <w:p w14:paraId="0639F897" w14:textId="77777777" w:rsidR="0075432B" w:rsidRPr="00FA71D4" w:rsidRDefault="005F6AF3" w:rsidP="00327827">
            <w:pPr>
              <w:pStyle w:val="ColumnHeading"/>
              <w:keepNext/>
            </w:pPr>
            <w:r w:rsidRPr="00FA71D4">
              <w:t>Állásfoglalásra irányuló indítvány</w:t>
            </w:r>
          </w:p>
        </w:tc>
        <w:tc>
          <w:tcPr>
            <w:tcW w:w="4876" w:type="dxa"/>
            <w:hideMark/>
          </w:tcPr>
          <w:p w14:paraId="79027B17" w14:textId="77777777" w:rsidR="0075432B" w:rsidRPr="00FA71D4" w:rsidRDefault="005F6AF3" w:rsidP="00327827">
            <w:pPr>
              <w:pStyle w:val="ColumnHeading"/>
              <w:keepNext/>
            </w:pPr>
            <w:r w:rsidRPr="00FA71D4">
              <w:t>Módosítás</w:t>
            </w:r>
          </w:p>
        </w:tc>
      </w:tr>
      <w:tr w:rsidR="00345CC9" w:rsidRPr="00FA71D4" w14:paraId="0E974BD4" w14:textId="77777777" w:rsidTr="00327827">
        <w:trPr>
          <w:jc w:val="center"/>
        </w:trPr>
        <w:tc>
          <w:tcPr>
            <w:tcW w:w="4876" w:type="dxa"/>
            <w:hideMark/>
          </w:tcPr>
          <w:p w14:paraId="7D09E753" w14:textId="77777777" w:rsidR="0075432B" w:rsidRPr="00FA71D4" w:rsidRDefault="005F6AF3" w:rsidP="00327827">
            <w:pPr>
              <w:pStyle w:val="Normal6"/>
            </w:pPr>
            <w:r w:rsidRPr="00FA71D4">
              <w:t>E.</w:t>
            </w:r>
            <w:r w:rsidRPr="00FA71D4">
              <w:tab/>
              <w:t>mivel az oktatási rendszerek, köztük a szakképzési ágazat kiigazítása elengedhetetlen ahhoz, hogy a tanulókat ellássák a versenyképes, digitális és technológiailag fejlett társadalomban való boldoguláshoz szükséges készségekkel;</w:t>
            </w:r>
          </w:p>
        </w:tc>
        <w:tc>
          <w:tcPr>
            <w:tcW w:w="4876" w:type="dxa"/>
            <w:hideMark/>
          </w:tcPr>
          <w:p w14:paraId="7FFC56B5" w14:textId="77777777" w:rsidR="0075432B" w:rsidRPr="00FA71D4" w:rsidRDefault="005F6AF3" w:rsidP="00327827">
            <w:pPr>
              <w:pStyle w:val="Normal6"/>
              <w:rPr>
                <w:szCs w:val="24"/>
              </w:rPr>
            </w:pPr>
            <w:r w:rsidRPr="00FA71D4">
              <w:t>E.</w:t>
            </w:r>
            <w:r w:rsidRPr="00FA71D4">
              <w:tab/>
              <w:t>mivel az oktatási rendszerek, köztük a szakképzési ágazat kiigazítása</w:t>
            </w:r>
            <w:r w:rsidRPr="00FA71D4">
              <w:rPr>
                <w:b/>
                <w:i/>
              </w:rPr>
              <w:t>, valamint az oktatási intézmények és a munkáltatók közötti jobb együttműködés</w:t>
            </w:r>
            <w:r w:rsidRPr="00FA71D4">
              <w:t xml:space="preserve"> elengedhetetlen</w:t>
            </w:r>
            <w:r w:rsidRPr="00FA71D4">
              <w:rPr>
                <w:b/>
                <w:i/>
              </w:rPr>
              <w:t xml:space="preserve"> a jövőbeli munkaerőpiaci igények előrejelzéséhez és</w:t>
            </w:r>
            <w:r w:rsidRPr="00FA71D4">
              <w:t xml:space="preserve"> ahhoz, hogy a tanulókat ellássák a versenyképes, digitális és technológiailag fejlett társadalomban való boldoguláshoz szükséges készségekkel;</w:t>
            </w:r>
          </w:p>
        </w:tc>
      </w:tr>
    </w:tbl>
    <w:p w14:paraId="5D44B10C"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F48F992" w14:textId="77777777" w:rsidR="0075432B" w:rsidRPr="00FA71D4" w:rsidRDefault="005F6AF3" w:rsidP="0075432B">
      <w:r w:rsidRPr="00FA71D4">
        <w:rPr>
          <w:rStyle w:val="HideTWBExt"/>
        </w:rPr>
        <w:t>&lt;/Amend&gt;</w:t>
      </w:r>
    </w:p>
    <w:p w14:paraId="1D9B123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41</w:t>
      </w:r>
      <w:r w:rsidRPr="00FA71D4">
        <w:rPr>
          <w:rStyle w:val="HideTWBExt"/>
          <w:b w:val="0"/>
        </w:rPr>
        <w:t>&lt;/NumAm&gt;</w:t>
      </w:r>
    </w:p>
    <w:p w14:paraId="61164F9F"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2FF974D5" w14:textId="77777777" w:rsidR="0075432B" w:rsidRPr="00FA71D4" w:rsidRDefault="005F6AF3" w:rsidP="0075432B">
      <w:r w:rsidRPr="00FA71D4">
        <w:rPr>
          <w:rStyle w:val="HideTWBExt"/>
        </w:rPr>
        <w:t>&lt;/RepeatBlock-By&gt;</w:t>
      </w:r>
    </w:p>
    <w:p w14:paraId="1003E2B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01CC645" w14:textId="77777777" w:rsidR="0075432B" w:rsidRPr="00FA71D4" w:rsidRDefault="005F6AF3" w:rsidP="0075432B">
      <w:pPr>
        <w:pStyle w:val="NormalBold"/>
      </w:pPr>
      <w:r w:rsidRPr="00FA71D4">
        <w:rPr>
          <w:rStyle w:val="HideTWBExt"/>
          <w:b w:val="0"/>
        </w:rPr>
        <w:t>&lt;Article&gt;</w:t>
      </w:r>
      <w:r w:rsidRPr="00FA71D4">
        <w:t>E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EAD480D" w14:textId="77777777" w:rsidTr="00327827">
        <w:trPr>
          <w:jc w:val="center"/>
        </w:trPr>
        <w:tc>
          <w:tcPr>
            <w:tcW w:w="9752" w:type="dxa"/>
            <w:gridSpan w:val="2"/>
          </w:tcPr>
          <w:p w14:paraId="6AEF055A" w14:textId="77777777" w:rsidR="0075432B" w:rsidRPr="00FA71D4" w:rsidRDefault="0075432B" w:rsidP="00327827">
            <w:pPr>
              <w:keepNext/>
            </w:pPr>
          </w:p>
        </w:tc>
      </w:tr>
      <w:tr w:rsidR="00345CC9" w:rsidRPr="00FA71D4" w14:paraId="02D5B60D" w14:textId="77777777" w:rsidTr="00327827">
        <w:trPr>
          <w:jc w:val="center"/>
        </w:trPr>
        <w:tc>
          <w:tcPr>
            <w:tcW w:w="4876" w:type="dxa"/>
            <w:hideMark/>
          </w:tcPr>
          <w:p w14:paraId="08B21AC7" w14:textId="77777777" w:rsidR="0075432B" w:rsidRPr="00FA71D4" w:rsidRDefault="005F6AF3" w:rsidP="00327827">
            <w:pPr>
              <w:pStyle w:val="ColumnHeading"/>
              <w:keepNext/>
            </w:pPr>
            <w:r w:rsidRPr="00FA71D4">
              <w:t>Állásfoglalásra irányuló indítvány</w:t>
            </w:r>
          </w:p>
        </w:tc>
        <w:tc>
          <w:tcPr>
            <w:tcW w:w="4876" w:type="dxa"/>
            <w:hideMark/>
          </w:tcPr>
          <w:p w14:paraId="33BA081B" w14:textId="77777777" w:rsidR="0075432B" w:rsidRPr="00FA71D4" w:rsidRDefault="005F6AF3" w:rsidP="00327827">
            <w:pPr>
              <w:pStyle w:val="ColumnHeading"/>
              <w:keepNext/>
            </w:pPr>
            <w:r w:rsidRPr="00FA71D4">
              <w:t>Módosítás</w:t>
            </w:r>
          </w:p>
        </w:tc>
      </w:tr>
      <w:tr w:rsidR="00345CC9" w:rsidRPr="00FA71D4" w14:paraId="25EF56FA" w14:textId="77777777" w:rsidTr="00327827">
        <w:trPr>
          <w:jc w:val="center"/>
        </w:trPr>
        <w:tc>
          <w:tcPr>
            <w:tcW w:w="4876" w:type="dxa"/>
            <w:hideMark/>
          </w:tcPr>
          <w:p w14:paraId="5BB5B3B6" w14:textId="77777777" w:rsidR="0075432B" w:rsidRPr="00FA71D4" w:rsidRDefault="005F6AF3" w:rsidP="00327827">
            <w:pPr>
              <w:pStyle w:val="Normal6"/>
            </w:pPr>
            <w:r w:rsidRPr="00FA71D4">
              <w:t>E.</w:t>
            </w:r>
            <w:r w:rsidRPr="00FA71D4">
              <w:tab/>
              <w:t xml:space="preserve">mivel az oktatási rendszerek, köztük a </w:t>
            </w:r>
            <w:r w:rsidRPr="00FA71D4">
              <w:rPr>
                <w:b/>
                <w:i/>
              </w:rPr>
              <w:t>szakképzési ágazat</w:t>
            </w:r>
            <w:r w:rsidRPr="00FA71D4">
              <w:t xml:space="preserve"> kiigazítása elengedhetetlen ahhoz, hogy a tanulókat ellássák a versenyképes, digitális és technológiailag fejlett társadalomban való boldoguláshoz szükséges készségekkel;</w:t>
            </w:r>
          </w:p>
        </w:tc>
        <w:tc>
          <w:tcPr>
            <w:tcW w:w="4876" w:type="dxa"/>
            <w:hideMark/>
          </w:tcPr>
          <w:p w14:paraId="64BC46A7" w14:textId="77777777" w:rsidR="0075432B" w:rsidRPr="00FA71D4" w:rsidRDefault="005F6AF3" w:rsidP="00327827">
            <w:pPr>
              <w:pStyle w:val="Normal6"/>
              <w:rPr>
                <w:szCs w:val="24"/>
              </w:rPr>
            </w:pPr>
            <w:r w:rsidRPr="00FA71D4">
              <w:t>E.</w:t>
            </w:r>
            <w:r w:rsidRPr="00FA71D4">
              <w:tab/>
              <w:t xml:space="preserve">mivel az oktatási rendszerek, köztük a </w:t>
            </w:r>
            <w:r w:rsidRPr="00FA71D4">
              <w:rPr>
                <w:b/>
                <w:i/>
              </w:rPr>
              <w:t>szakoktatás és -képzés</w:t>
            </w:r>
            <w:r w:rsidRPr="00FA71D4">
              <w:t xml:space="preserve"> kiigazítása elengedhetetlen ahhoz, hogy a tanulókat ellássák a versenyképes, digitális és technológiailag fejlett társadalomban való boldoguláshoz szükséges készségekkel;</w:t>
            </w:r>
          </w:p>
        </w:tc>
      </w:tr>
    </w:tbl>
    <w:p w14:paraId="69E87448"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5C1E898" w14:textId="77777777" w:rsidR="0075432B" w:rsidRPr="00FA71D4" w:rsidRDefault="005F6AF3" w:rsidP="0075432B">
      <w:r w:rsidRPr="00FA71D4">
        <w:rPr>
          <w:rStyle w:val="HideTWBExt"/>
        </w:rPr>
        <w:lastRenderedPageBreak/>
        <w:t>&lt;/Amend&gt;</w:t>
      </w:r>
    </w:p>
    <w:p w14:paraId="4B04BB0D"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42</w:t>
      </w:r>
      <w:r w:rsidRPr="00FA71D4">
        <w:rPr>
          <w:rStyle w:val="HideTWBExt"/>
          <w:b w:val="0"/>
        </w:rPr>
        <w:t>&lt;/NumAm&gt;</w:t>
      </w:r>
    </w:p>
    <w:p w14:paraId="0F88C588"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0D0EA3CA" w14:textId="77777777" w:rsidR="0075432B" w:rsidRPr="00FA71D4" w:rsidRDefault="005F6AF3" w:rsidP="0075432B">
      <w:r w:rsidRPr="00FA71D4">
        <w:rPr>
          <w:rStyle w:val="HideTWBExt"/>
        </w:rPr>
        <w:t>&lt;/RepeatBlock-By&gt;</w:t>
      </w:r>
    </w:p>
    <w:p w14:paraId="05AE246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4B71062" w14:textId="77777777" w:rsidR="0075432B" w:rsidRPr="00FA71D4" w:rsidRDefault="005F6AF3" w:rsidP="0075432B">
      <w:pPr>
        <w:pStyle w:val="NormalBold"/>
      </w:pPr>
      <w:r w:rsidRPr="00FA71D4">
        <w:rPr>
          <w:rStyle w:val="HideTWBExt"/>
          <w:b w:val="0"/>
        </w:rPr>
        <w:t>&lt;Article&gt;</w:t>
      </w:r>
      <w:r w:rsidRPr="00FA71D4">
        <w:t>E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1B01BDF" w14:textId="77777777" w:rsidTr="00327827">
        <w:trPr>
          <w:jc w:val="center"/>
        </w:trPr>
        <w:tc>
          <w:tcPr>
            <w:tcW w:w="9752" w:type="dxa"/>
            <w:gridSpan w:val="2"/>
          </w:tcPr>
          <w:p w14:paraId="7DFC4355" w14:textId="77777777" w:rsidR="0075432B" w:rsidRPr="00FA71D4" w:rsidRDefault="0075432B" w:rsidP="00327827">
            <w:pPr>
              <w:keepNext/>
            </w:pPr>
          </w:p>
        </w:tc>
      </w:tr>
      <w:tr w:rsidR="00345CC9" w:rsidRPr="00FA71D4" w14:paraId="4CE40723" w14:textId="77777777" w:rsidTr="00327827">
        <w:trPr>
          <w:jc w:val="center"/>
        </w:trPr>
        <w:tc>
          <w:tcPr>
            <w:tcW w:w="4876" w:type="dxa"/>
            <w:hideMark/>
          </w:tcPr>
          <w:p w14:paraId="6C2A2DEC" w14:textId="77777777" w:rsidR="0075432B" w:rsidRPr="00FA71D4" w:rsidRDefault="005F6AF3" w:rsidP="00327827">
            <w:pPr>
              <w:pStyle w:val="ColumnHeading"/>
              <w:keepNext/>
            </w:pPr>
            <w:r w:rsidRPr="00FA71D4">
              <w:t>Állásfoglalásra irányuló indítvány</w:t>
            </w:r>
          </w:p>
        </w:tc>
        <w:tc>
          <w:tcPr>
            <w:tcW w:w="4876" w:type="dxa"/>
            <w:hideMark/>
          </w:tcPr>
          <w:p w14:paraId="2930B6DD" w14:textId="77777777" w:rsidR="0075432B" w:rsidRPr="00FA71D4" w:rsidRDefault="005F6AF3" w:rsidP="00327827">
            <w:pPr>
              <w:pStyle w:val="ColumnHeading"/>
              <w:keepNext/>
            </w:pPr>
            <w:r w:rsidRPr="00FA71D4">
              <w:t>Módosítás</w:t>
            </w:r>
          </w:p>
        </w:tc>
      </w:tr>
      <w:tr w:rsidR="00345CC9" w:rsidRPr="00FA71D4" w14:paraId="30AC01AC" w14:textId="77777777" w:rsidTr="00327827">
        <w:trPr>
          <w:jc w:val="center"/>
        </w:trPr>
        <w:tc>
          <w:tcPr>
            <w:tcW w:w="4876" w:type="dxa"/>
            <w:hideMark/>
          </w:tcPr>
          <w:p w14:paraId="62F2B529" w14:textId="77777777" w:rsidR="0075432B" w:rsidRPr="00FA71D4" w:rsidRDefault="005F6AF3" w:rsidP="00327827">
            <w:pPr>
              <w:pStyle w:val="Normal6"/>
            </w:pPr>
            <w:r w:rsidRPr="00FA71D4">
              <w:t>E.</w:t>
            </w:r>
            <w:r w:rsidRPr="00FA71D4">
              <w:tab/>
              <w:t xml:space="preserve">mivel az oktatási rendszerek, </w:t>
            </w:r>
            <w:r w:rsidRPr="00FA71D4">
              <w:rPr>
                <w:b/>
                <w:i/>
              </w:rPr>
              <w:t>köztük</w:t>
            </w:r>
            <w:r w:rsidRPr="00FA71D4">
              <w:t xml:space="preserve"> a szakképzési ágazat kiigazítása elengedhetetlen ahhoz, hogy a tanulókat ellássák a versenyképes, digitális és technológiailag fejlett társadalomban való boldoguláshoz szükséges készségekkel;</w:t>
            </w:r>
          </w:p>
        </w:tc>
        <w:tc>
          <w:tcPr>
            <w:tcW w:w="4876" w:type="dxa"/>
            <w:hideMark/>
          </w:tcPr>
          <w:p w14:paraId="141CD1DF" w14:textId="77777777" w:rsidR="0075432B" w:rsidRPr="00FA71D4" w:rsidRDefault="005F6AF3" w:rsidP="00327827">
            <w:pPr>
              <w:pStyle w:val="Normal6"/>
              <w:rPr>
                <w:szCs w:val="24"/>
              </w:rPr>
            </w:pPr>
            <w:r w:rsidRPr="00FA71D4">
              <w:t>E.</w:t>
            </w:r>
            <w:r w:rsidRPr="00FA71D4">
              <w:tab/>
              <w:t xml:space="preserve">mivel az oktatási </w:t>
            </w:r>
            <w:r w:rsidRPr="00FA71D4">
              <w:rPr>
                <w:b/>
                <w:i/>
              </w:rPr>
              <w:t xml:space="preserve">és képzési </w:t>
            </w:r>
            <w:r w:rsidRPr="00FA71D4">
              <w:t xml:space="preserve">rendszerek, </w:t>
            </w:r>
            <w:r w:rsidRPr="00FA71D4">
              <w:rPr>
                <w:b/>
                <w:i/>
              </w:rPr>
              <w:t>különösen</w:t>
            </w:r>
            <w:r w:rsidRPr="00FA71D4">
              <w:t xml:space="preserve"> a szakképzési ágazat kiigazítása elengedhetetlen ahhoz, hogy a tanulókat ellássák a versenyképes, digitális és technológiailag fejlett társadalomban való boldoguláshoz szükséges készségekkel;</w:t>
            </w:r>
          </w:p>
        </w:tc>
      </w:tr>
    </w:tbl>
    <w:p w14:paraId="51C8FD06"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69FAB58" w14:textId="77777777" w:rsidR="0075432B" w:rsidRPr="00FA71D4" w:rsidRDefault="005F6AF3" w:rsidP="0075432B">
      <w:r w:rsidRPr="00FA71D4">
        <w:rPr>
          <w:rStyle w:val="HideTWBExt"/>
        </w:rPr>
        <w:t>&lt;/Amend&gt;</w:t>
      </w:r>
    </w:p>
    <w:p w14:paraId="567D127A"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43</w:t>
      </w:r>
      <w:r w:rsidRPr="00FA71D4">
        <w:rPr>
          <w:rStyle w:val="HideTWBExt"/>
          <w:b w:val="0"/>
        </w:rPr>
        <w:t>&lt;/NumAm&gt;</w:t>
      </w:r>
    </w:p>
    <w:p w14:paraId="173AC56A"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44B426FC" w14:textId="77777777" w:rsidR="0075432B" w:rsidRPr="00FA71D4" w:rsidRDefault="005F6AF3" w:rsidP="0075432B">
      <w:r w:rsidRPr="00FA71D4">
        <w:rPr>
          <w:rStyle w:val="HideTWBExt"/>
        </w:rPr>
        <w:t>&lt;/RepeatBlock-By&gt;</w:t>
      </w:r>
    </w:p>
    <w:p w14:paraId="4E486338"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A1334BC" w14:textId="77777777" w:rsidR="0075432B" w:rsidRPr="00FA71D4" w:rsidRDefault="005F6AF3" w:rsidP="0075432B">
      <w:pPr>
        <w:pStyle w:val="NormalBold"/>
      </w:pPr>
      <w:r w:rsidRPr="00FA71D4">
        <w:rPr>
          <w:rStyle w:val="HideTWBExt"/>
          <w:b w:val="0"/>
        </w:rPr>
        <w:t>&lt;Article&gt;</w:t>
      </w:r>
      <w:r w:rsidRPr="00FA71D4">
        <w:t>E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097866F" w14:textId="77777777" w:rsidTr="00327827">
        <w:trPr>
          <w:jc w:val="center"/>
        </w:trPr>
        <w:tc>
          <w:tcPr>
            <w:tcW w:w="9752" w:type="dxa"/>
            <w:gridSpan w:val="2"/>
          </w:tcPr>
          <w:p w14:paraId="5DDADE85" w14:textId="77777777" w:rsidR="0075432B" w:rsidRPr="00FA71D4" w:rsidRDefault="0075432B" w:rsidP="00327827">
            <w:pPr>
              <w:keepNext/>
            </w:pPr>
          </w:p>
        </w:tc>
      </w:tr>
      <w:tr w:rsidR="00345CC9" w:rsidRPr="00FA71D4" w14:paraId="6EBF2413" w14:textId="77777777" w:rsidTr="00327827">
        <w:trPr>
          <w:jc w:val="center"/>
        </w:trPr>
        <w:tc>
          <w:tcPr>
            <w:tcW w:w="4876" w:type="dxa"/>
            <w:hideMark/>
          </w:tcPr>
          <w:p w14:paraId="400D1C4D" w14:textId="77777777" w:rsidR="0075432B" w:rsidRPr="00FA71D4" w:rsidRDefault="005F6AF3" w:rsidP="00327827">
            <w:pPr>
              <w:pStyle w:val="ColumnHeading"/>
              <w:keepNext/>
            </w:pPr>
            <w:r w:rsidRPr="00FA71D4">
              <w:t>Állásfoglalásra irányuló indítvány</w:t>
            </w:r>
          </w:p>
        </w:tc>
        <w:tc>
          <w:tcPr>
            <w:tcW w:w="4876" w:type="dxa"/>
            <w:hideMark/>
          </w:tcPr>
          <w:p w14:paraId="520396DB" w14:textId="77777777" w:rsidR="0075432B" w:rsidRPr="00FA71D4" w:rsidRDefault="005F6AF3" w:rsidP="00327827">
            <w:pPr>
              <w:pStyle w:val="ColumnHeading"/>
              <w:keepNext/>
            </w:pPr>
            <w:r w:rsidRPr="00FA71D4">
              <w:t>Módosítás</w:t>
            </w:r>
          </w:p>
        </w:tc>
      </w:tr>
      <w:tr w:rsidR="00345CC9" w:rsidRPr="00FA71D4" w14:paraId="552B5C11" w14:textId="77777777" w:rsidTr="00327827">
        <w:trPr>
          <w:jc w:val="center"/>
        </w:trPr>
        <w:tc>
          <w:tcPr>
            <w:tcW w:w="4876" w:type="dxa"/>
          </w:tcPr>
          <w:p w14:paraId="35D7E8E9" w14:textId="77777777" w:rsidR="0075432B" w:rsidRPr="00FA71D4" w:rsidRDefault="0075432B" w:rsidP="00327827">
            <w:pPr>
              <w:pStyle w:val="Normal6"/>
            </w:pPr>
          </w:p>
        </w:tc>
        <w:tc>
          <w:tcPr>
            <w:tcW w:w="4876" w:type="dxa"/>
            <w:hideMark/>
          </w:tcPr>
          <w:p w14:paraId="370EFDCC" w14:textId="77777777" w:rsidR="0075432B" w:rsidRPr="00FA71D4" w:rsidRDefault="005F6AF3" w:rsidP="00327827">
            <w:pPr>
              <w:pStyle w:val="Normal6"/>
              <w:rPr>
                <w:szCs w:val="24"/>
              </w:rPr>
            </w:pPr>
            <w:r w:rsidRPr="00FA71D4">
              <w:rPr>
                <w:b/>
                <w:i/>
              </w:rPr>
              <w:t>Ea.</w:t>
            </w:r>
            <w:r w:rsidRPr="00FA71D4">
              <w:rPr>
                <w:b/>
                <w:i/>
              </w:rPr>
              <w:tab/>
              <w:t>mivel az algoritmikus irányítás alakulóban lévő fogalom, és annak definíciója még nem végleges; mivel a javasolt irányelv alkalmazásában az algoritmikus irányításnak automatizált nyomonkövetési és automatizált döntéshozatali rendszerekre kell hivatkoznia;</w:t>
            </w:r>
          </w:p>
        </w:tc>
      </w:tr>
    </w:tbl>
    <w:p w14:paraId="7B77D3A9"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EFFF248" w14:textId="77777777" w:rsidR="0075432B" w:rsidRPr="00FA71D4" w:rsidRDefault="005F6AF3" w:rsidP="0075432B">
      <w:r w:rsidRPr="00FA71D4">
        <w:rPr>
          <w:rStyle w:val="HideTWBExt"/>
        </w:rPr>
        <w:t>&lt;/Amend&gt;</w:t>
      </w:r>
    </w:p>
    <w:p w14:paraId="7BFE7F9B"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44</w:t>
      </w:r>
      <w:r w:rsidRPr="00FA71D4">
        <w:rPr>
          <w:rStyle w:val="HideTWBExt"/>
          <w:b w:val="0"/>
        </w:rPr>
        <w:t>&lt;/NumAm&gt;</w:t>
      </w:r>
    </w:p>
    <w:p w14:paraId="6D725A23"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56F8E23B" w14:textId="77777777" w:rsidR="0075432B" w:rsidRPr="00FA71D4" w:rsidRDefault="005F6AF3" w:rsidP="0075432B">
      <w:r w:rsidRPr="00FA71D4">
        <w:rPr>
          <w:rStyle w:val="HideTWBExt"/>
        </w:rPr>
        <w:t>&lt;/RepeatBlock-By&gt;</w:t>
      </w:r>
    </w:p>
    <w:p w14:paraId="250BD278" w14:textId="77777777" w:rsidR="0075432B" w:rsidRPr="00FA71D4" w:rsidRDefault="005F6AF3" w:rsidP="0075432B">
      <w:pPr>
        <w:pStyle w:val="NormalBold"/>
        <w:keepNext/>
      </w:pPr>
      <w:r w:rsidRPr="00FA71D4">
        <w:rPr>
          <w:rStyle w:val="HideTWBExt"/>
          <w:b w:val="0"/>
        </w:rPr>
        <w:lastRenderedPageBreak/>
        <w:t>&lt;DocAmend&gt;</w:t>
      </w:r>
      <w:r w:rsidRPr="00FA71D4">
        <w:t>Állásfoglalásra irányuló indítvány</w:t>
      </w:r>
      <w:r w:rsidRPr="00FA71D4">
        <w:rPr>
          <w:rStyle w:val="HideTWBExt"/>
          <w:b w:val="0"/>
        </w:rPr>
        <w:t>&lt;/DocAmend&gt;</w:t>
      </w:r>
    </w:p>
    <w:p w14:paraId="519601AF" w14:textId="77777777" w:rsidR="0075432B" w:rsidRPr="00FA71D4" w:rsidRDefault="005F6AF3" w:rsidP="0075432B">
      <w:pPr>
        <w:pStyle w:val="NormalBold"/>
      </w:pPr>
      <w:r w:rsidRPr="00FA71D4">
        <w:rPr>
          <w:rStyle w:val="HideTWBExt"/>
          <w:b w:val="0"/>
        </w:rPr>
        <w:t>&lt;Article&gt;</w:t>
      </w:r>
      <w:r w:rsidRPr="00FA71D4">
        <w:t>F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586F76F" w14:textId="77777777" w:rsidTr="00327827">
        <w:trPr>
          <w:jc w:val="center"/>
        </w:trPr>
        <w:tc>
          <w:tcPr>
            <w:tcW w:w="9752" w:type="dxa"/>
            <w:gridSpan w:val="2"/>
          </w:tcPr>
          <w:p w14:paraId="02CB8A58" w14:textId="77777777" w:rsidR="0075432B" w:rsidRPr="00FA71D4" w:rsidRDefault="0075432B" w:rsidP="00327827">
            <w:pPr>
              <w:keepNext/>
            </w:pPr>
          </w:p>
        </w:tc>
      </w:tr>
      <w:tr w:rsidR="00345CC9" w:rsidRPr="00FA71D4" w14:paraId="6DBB4934" w14:textId="77777777" w:rsidTr="00327827">
        <w:trPr>
          <w:jc w:val="center"/>
        </w:trPr>
        <w:tc>
          <w:tcPr>
            <w:tcW w:w="4876" w:type="dxa"/>
            <w:hideMark/>
          </w:tcPr>
          <w:p w14:paraId="35CF3046" w14:textId="77777777" w:rsidR="0075432B" w:rsidRPr="00FA71D4" w:rsidRDefault="005F6AF3" w:rsidP="00327827">
            <w:pPr>
              <w:pStyle w:val="ColumnHeading"/>
              <w:keepNext/>
            </w:pPr>
            <w:r w:rsidRPr="00FA71D4">
              <w:t>Állásfoglalásra irányuló indítvány</w:t>
            </w:r>
          </w:p>
        </w:tc>
        <w:tc>
          <w:tcPr>
            <w:tcW w:w="4876" w:type="dxa"/>
            <w:hideMark/>
          </w:tcPr>
          <w:p w14:paraId="687BBAD4" w14:textId="77777777" w:rsidR="0075432B" w:rsidRPr="00FA71D4" w:rsidRDefault="005F6AF3" w:rsidP="00327827">
            <w:pPr>
              <w:pStyle w:val="ColumnHeading"/>
              <w:keepNext/>
            </w:pPr>
            <w:r w:rsidRPr="00FA71D4">
              <w:t>Módosítás</w:t>
            </w:r>
          </w:p>
        </w:tc>
      </w:tr>
      <w:tr w:rsidR="00345CC9" w:rsidRPr="00FA71D4" w14:paraId="7165F9A5" w14:textId="77777777" w:rsidTr="00327827">
        <w:trPr>
          <w:jc w:val="center"/>
        </w:trPr>
        <w:tc>
          <w:tcPr>
            <w:tcW w:w="4876" w:type="dxa"/>
            <w:hideMark/>
          </w:tcPr>
          <w:p w14:paraId="44F44933" w14:textId="77777777" w:rsidR="0075432B" w:rsidRPr="00FA71D4" w:rsidRDefault="005F6AF3" w:rsidP="00327827">
            <w:pPr>
              <w:pStyle w:val="Normal6"/>
            </w:pPr>
            <w:r w:rsidRPr="00FA71D4">
              <w:t>F.</w:t>
            </w:r>
            <w:r w:rsidRPr="00FA71D4">
              <w:tab/>
              <w:t xml:space="preserve">mivel a mesterséges intelligencia és az algoritmikus irányítás számos lehetőséget </w:t>
            </w:r>
            <w:r w:rsidRPr="00FA71D4">
              <w:rPr>
                <w:b/>
                <w:i/>
              </w:rPr>
              <w:t>kínál</w:t>
            </w:r>
            <w:r w:rsidRPr="00FA71D4">
              <w:t xml:space="preserve"> a munka optimalizálására, a </w:t>
            </w:r>
            <w:r w:rsidRPr="00FA71D4">
              <w:rPr>
                <w:b/>
                <w:i/>
              </w:rPr>
              <w:t>munkahelyi egészségvédelem</w:t>
            </w:r>
            <w:r w:rsidRPr="00FA71D4">
              <w:t xml:space="preserve"> és </w:t>
            </w:r>
            <w:r w:rsidRPr="00FA71D4">
              <w:rPr>
                <w:b/>
                <w:i/>
              </w:rPr>
              <w:t>biztonság</w:t>
            </w:r>
            <w:r w:rsidRPr="00FA71D4">
              <w:t xml:space="preserve">, valamint a </w:t>
            </w:r>
            <w:r w:rsidRPr="00FA71D4">
              <w:rPr>
                <w:b/>
                <w:i/>
              </w:rPr>
              <w:t>munkavállalók elégedettsége</w:t>
            </w:r>
            <w:r w:rsidRPr="00FA71D4">
              <w:t xml:space="preserve"> javítására, de bizonyos kockázatokkal is </w:t>
            </w:r>
            <w:r w:rsidRPr="00FA71D4">
              <w:rPr>
                <w:b/>
                <w:i/>
              </w:rPr>
              <w:t>jár</w:t>
            </w:r>
            <w:r w:rsidRPr="00FA71D4">
              <w:t>;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c>
          <w:tcPr>
            <w:tcW w:w="4876" w:type="dxa"/>
            <w:hideMark/>
          </w:tcPr>
          <w:p w14:paraId="6AA9065C" w14:textId="77777777" w:rsidR="0075432B" w:rsidRPr="00FA71D4" w:rsidRDefault="005F6AF3" w:rsidP="00327827">
            <w:pPr>
              <w:pStyle w:val="Normal6"/>
              <w:rPr>
                <w:szCs w:val="24"/>
              </w:rPr>
            </w:pPr>
            <w:r w:rsidRPr="00FA71D4">
              <w:t>F.</w:t>
            </w:r>
            <w:r w:rsidRPr="00FA71D4">
              <w:tab/>
              <w:t xml:space="preserve">mivel a mesterséges intelligencia és az algoritmikus irányítás számos lehetőséget </w:t>
            </w:r>
            <w:r w:rsidRPr="00FA71D4">
              <w:rPr>
                <w:b/>
                <w:i/>
              </w:rPr>
              <w:t>kínálhat</w:t>
            </w:r>
            <w:r w:rsidRPr="00FA71D4">
              <w:t xml:space="preserve"> a munka optimalizálására, a </w:t>
            </w:r>
            <w:r w:rsidRPr="00FA71D4">
              <w:rPr>
                <w:b/>
                <w:i/>
              </w:rPr>
              <w:t>vezetői döntések nagyobb következetességére</w:t>
            </w:r>
            <w:r w:rsidRPr="00FA71D4">
              <w:t xml:space="preserve"> és </w:t>
            </w:r>
            <w:r w:rsidRPr="00FA71D4">
              <w:rPr>
                <w:b/>
                <w:i/>
              </w:rPr>
              <w:t>objektivitására</w:t>
            </w:r>
            <w:r w:rsidRPr="00FA71D4">
              <w:t xml:space="preserve">, valamint a </w:t>
            </w:r>
            <w:r w:rsidRPr="00FA71D4">
              <w:rPr>
                <w:b/>
                <w:i/>
              </w:rPr>
              <w:t>munkahelyi egészségvédelem és biztonság</w:t>
            </w:r>
            <w:r w:rsidRPr="00FA71D4">
              <w:t xml:space="preserve"> javítására, de bizonyos kockázatokkal is </w:t>
            </w:r>
            <w:r w:rsidRPr="00FA71D4">
              <w:rPr>
                <w:b/>
                <w:i/>
              </w:rPr>
              <w:t>járhat, ha nem emberközpontú módon tervezik meg és vezetik be őket, például a munkavállalók csökkent autonómiájával, az átláthatóság hiányával és megnövekedett munkaintenzitással</w:t>
            </w:r>
            <w:r w:rsidRPr="00FA71D4">
              <w:t>;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r>
    </w:tbl>
    <w:p w14:paraId="7027234D"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88244A0" w14:textId="77777777" w:rsidR="0075432B" w:rsidRPr="00FA71D4" w:rsidRDefault="005F6AF3" w:rsidP="0075432B">
      <w:r w:rsidRPr="00FA71D4">
        <w:rPr>
          <w:rStyle w:val="HideTWBExt"/>
        </w:rPr>
        <w:t>&lt;/Amend&gt;</w:t>
      </w:r>
    </w:p>
    <w:p w14:paraId="288F672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45</w:t>
      </w:r>
      <w:r w:rsidRPr="00FA71D4">
        <w:rPr>
          <w:rStyle w:val="HideTWBExt"/>
          <w:b w:val="0"/>
        </w:rPr>
        <w:t>&lt;/NumAm&gt;</w:t>
      </w:r>
    </w:p>
    <w:p w14:paraId="2074D90D"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3DB77CB3" w14:textId="77777777" w:rsidR="0075432B" w:rsidRPr="00FA71D4" w:rsidRDefault="005F6AF3" w:rsidP="0075432B">
      <w:r w:rsidRPr="00FA71D4">
        <w:rPr>
          <w:rStyle w:val="HideTWBExt"/>
        </w:rPr>
        <w:t>&lt;/RepeatBlock-By&gt;</w:t>
      </w:r>
    </w:p>
    <w:p w14:paraId="4337A29D"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86634BB" w14:textId="77777777" w:rsidR="0075432B" w:rsidRPr="00FA71D4" w:rsidRDefault="005F6AF3" w:rsidP="0075432B">
      <w:pPr>
        <w:pStyle w:val="NormalBold"/>
      </w:pPr>
      <w:r w:rsidRPr="00FA71D4">
        <w:rPr>
          <w:rStyle w:val="HideTWBExt"/>
          <w:b w:val="0"/>
        </w:rPr>
        <w:t>&lt;Article&gt;</w:t>
      </w:r>
      <w:r w:rsidRPr="00FA71D4">
        <w:t>F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2223BB7" w14:textId="77777777" w:rsidTr="00327827">
        <w:trPr>
          <w:jc w:val="center"/>
        </w:trPr>
        <w:tc>
          <w:tcPr>
            <w:tcW w:w="9752" w:type="dxa"/>
            <w:gridSpan w:val="2"/>
          </w:tcPr>
          <w:p w14:paraId="1401BFA8" w14:textId="77777777" w:rsidR="0075432B" w:rsidRPr="00FA71D4" w:rsidRDefault="0075432B" w:rsidP="00327827">
            <w:pPr>
              <w:keepNext/>
            </w:pPr>
          </w:p>
        </w:tc>
      </w:tr>
      <w:tr w:rsidR="00345CC9" w:rsidRPr="00FA71D4" w14:paraId="2ABB880E" w14:textId="77777777" w:rsidTr="00327827">
        <w:trPr>
          <w:jc w:val="center"/>
        </w:trPr>
        <w:tc>
          <w:tcPr>
            <w:tcW w:w="4876" w:type="dxa"/>
            <w:hideMark/>
          </w:tcPr>
          <w:p w14:paraId="1659B15A" w14:textId="77777777" w:rsidR="0075432B" w:rsidRPr="00FA71D4" w:rsidRDefault="005F6AF3" w:rsidP="00327827">
            <w:pPr>
              <w:pStyle w:val="ColumnHeading"/>
              <w:keepNext/>
            </w:pPr>
            <w:r w:rsidRPr="00FA71D4">
              <w:t>Állásfoglalásra irányuló indítvány</w:t>
            </w:r>
          </w:p>
        </w:tc>
        <w:tc>
          <w:tcPr>
            <w:tcW w:w="4876" w:type="dxa"/>
            <w:hideMark/>
          </w:tcPr>
          <w:p w14:paraId="09F58352" w14:textId="77777777" w:rsidR="0075432B" w:rsidRPr="00FA71D4" w:rsidRDefault="005F6AF3" w:rsidP="00327827">
            <w:pPr>
              <w:pStyle w:val="ColumnHeading"/>
              <w:keepNext/>
            </w:pPr>
            <w:r w:rsidRPr="00FA71D4">
              <w:t>Módosítás</w:t>
            </w:r>
          </w:p>
        </w:tc>
      </w:tr>
      <w:tr w:rsidR="00345CC9" w:rsidRPr="00FA71D4" w14:paraId="02213008" w14:textId="77777777" w:rsidTr="00327827">
        <w:trPr>
          <w:jc w:val="center"/>
        </w:trPr>
        <w:tc>
          <w:tcPr>
            <w:tcW w:w="4876" w:type="dxa"/>
            <w:hideMark/>
          </w:tcPr>
          <w:p w14:paraId="775F3B74" w14:textId="77777777" w:rsidR="0075432B" w:rsidRPr="00FA71D4" w:rsidRDefault="005F6AF3" w:rsidP="00327827">
            <w:pPr>
              <w:pStyle w:val="Normal6"/>
            </w:pPr>
            <w:r w:rsidRPr="00FA71D4">
              <w:t>F.</w:t>
            </w:r>
            <w:r w:rsidRPr="00FA71D4">
              <w:tab/>
              <w:t xml:space="preserve">mivel a mesterséges intelligencia és az algoritmikus irányítás számos lehetőséget kínál a munka optimalizálására, a munkahelyi egészségvédelem és biztonság, valamint a munkavállalók elégedettsége javítására, de bizonyos kockázatokkal is jár; mivel a mesterséges intelligencia és az algoritmikus irányítás alkalmazása csökkentheti az egyhangú feladatokat és az általános munkaterhet, </w:t>
            </w:r>
            <w:r w:rsidRPr="00FA71D4">
              <w:lastRenderedPageBreak/>
              <w:t>javíthatja a feladatok felosztását és a termelékenységet, megelőzheti a foglalkozási kockázatokat és csökkentheti a költségeket;</w:t>
            </w:r>
          </w:p>
        </w:tc>
        <w:tc>
          <w:tcPr>
            <w:tcW w:w="4876" w:type="dxa"/>
            <w:hideMark/>
          </w:tcPr>
          <w:p w14:paraId="1B78BE17" w14:textId="77777777" w:rsidR="0075432B" w:rsidRPr="00FA71D4" w:rsidRDefault="005F6AF3" w:rsidP="00327827">
            <w:pPr>
              <w:pStyle w:val="Normal6"/>
              <w:rPr>
                <w:szCs w:val="24"/>
              </w:rPr>
            </w:pPr>
            <w:r w:rsidRPr="00FA71D4">
              <w:lastRenderedPageBreak/>
              <w:t>F.</w:t>
            </w:r>
            <w:r w:rsidRPr="00FA71D4">
              <w:tab/>
              <w:t xml:space="preserve">mivel a mesterséges intelligencia és az algoritmikus irányítás számos lehetőséget kínál a munka optimalizálására, a munkahelyi egészségvédelem és biztonság, valamint a munkavállalók elégedettsége javítására, de bizonyos kockázatokkal is jár; mivel a mesterséges intelligencia és az algoritmikus irányítás alkalmazása csökkentheti az egyhangú feladatokat és az általános munkaterhet, </w:t>
            </w:r>
            <w:r w:rsidRPr="00FA71D4">
              <w:lastRenderedPageBreak/>
              <w:t xml:space="preserve">javíthatja a feladatok felosztását és a termelékenységet, megelőzheti a foglalkozási kockázatokat és csökkentheti a költségeket; </w:t>
            </w:r>
            <w:r w:rsidRPr="00FA71D4">
              <w:rPr>
                <w:b/>
                <w:i/>
              </w:rPr>
              <w:t>mivel fontos létrehozni a mesterséges intelligenciára vonatkozó európai keretet, amely biztosítja, hogy a mesterséges intelligenciát igénybe vegyék a humán munkavállalók hatékony támogatására, hogy valódi termelékenységnövekedést és ne pusztán spekulatív előnyöket teremtsenek; mivel a kutatások azt mutatják, hogy a generatív mesterséges intelligenciába történő számos vállalati beruházás – annak ellenére, hogy képes új tartalmak létrehozására – még nem eredményezett mérhető termelékenységnövekedést vagy megtérülést;</w:t>
            </w:r>
          </w:p>
        </w:tc>
      </w:tr>
    </w:tbl>
    <w:p w14:paraId="4E3C54CF"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B8E61FD" w14:textId="77777777" w:rsidR="0075432B" w:rsidRPr="00FA71D4" w:rsidRDefault="005F6AF3" w:rsidP="0075432B">
      <w:r w:rsidRPr="00FA71D4">
        <w:rPr>
          <w:rStyle w:val="HideTWBExt"/>
        </w:rPr>
        <w:t>&lt;/Amend&gt;</w:t>
      </w:r>
    </w:p>
    <w:p w14:paraId="2052211F"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46</w:t>
      </w:r>
      <w:r w:rsidRPr="00FA71D4">
        <w:rPr>
          <w:rStyle w:val="HideTWBExt"/>
          <w:b w:val="0"/>
        </w:rPr>
        <w:t>&lt;/NumAm&gt;</w:t>
      </w:r>
    </w:p>
    <w:p w14:paraId="09CD5FA2"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26DA7443" w14:textId="77777777" w:rsidR="0075432B" w:rsidRPr="00FA71D4" w:rsidRDefault="005F6AF3" w:rsidP="0075432B">
      <w:r w:rsidRPr="00FA71D4">
        <w:rPr>
          <w:rStyle w:val="HideTWBExt"/>
        </w:rPr>
        <w:t>&lt;/RepeatBlock-By&gt;</w:t>
      </w:r>
    </w:p>
    <w:p w14:paraId="25AB00D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C4BEB0F" w14:textId="77777777" w:rsidR="0075432B" w:rsidRPr="00FA71D4" w:rsidRDefault="005F6AF3" w:rsidP="0075432B">
      <w:pPr>
        <w:pStyle w:val="NormalBold"/>
      </w:pPr>
      <w:r w:rsidRPr="00FA71D4">
        <w:rPr>
          <w:rStyle w:val="HideTWBExt"/>
          <w:b w:val="0"/>
        </w:rPr>
        <w:t>&lt;Article&gt;</w:t>
      </w:r>
      <w:r w:rsidRPr="00FA71D4">
        <w:t>F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39BA0A0" w14:textId="77777777" w:rsidTr="00327827">
        <w:trPr>
          <w:jc w:val="center"/>
        </w:trPr>
        <w:tc>
          <w:tcPr>
            <w:tcW w:w="9752" w:type="dxa"/>
            <w:gridSpan w:val="2"/>
          </w:tcPr>
          <w:p w14:paraId="778565B4" w14:textId="77777777" w:rsidR="0075432B" w:rsidRPr="00FA71D4" w:rsidRDefault="0075432B" w:rsidP="00327827">
            <w:pPr>
              <w:keepNext/>
            </w:pPr>
          </w:p>
        </w:tc>
      </w:tr>
      <w:tr w:rsidR="00345CC9" w:rsidRPr="00FA71D4" w14:paraId="76AD7961" w14:textId="77777777" w:rsidTr="00327827">
        <w:trPr>
          <w:jc w:val="center"/>
        </w:trPr>
        <w:tc>
          <w:tcPr>
            <w:tcW w:w="4876" w:type="dxa"/>
            <w:hideMark/>
          </w:tcPr>
          <w:p w14:paraId="146E0C3E" w14:textId="77777777" w:rsidR="0075432B" w:rsidRPr="00FA71D4" w:rsidRDefault="005F6AF3" w:rsidP="00327827">
            <w:pPr>
              <w:pStyle w:val="ColumnHeading"/>
              <w:keepNext/>
            </w:pPr>
            <w:r w:rsidRPr="00FA71D4">
              <w:t>Állásfoglalásra irányuló indítvány</w:t>
            </w:r>
          </w:p>
        </w:tc>
        <w:tc>
          <w:tcPr>
            <w:tcW w:w="4876" w:type="dxa"/>
            <w:hideMark/>
          </w:tcPr>
          <w:p w14:paraId="5CD87280" w14:textId="77777777" w:rsidR="0075432B" w:rsidRPr="00FA71D4" w:rsidRDefault="005F6AF3" w:rsidP="00327827">
            <w:pPr>
              <w:pStyle w:val="ColumnHeading"/>
              <w:keepNext/>
            </w:pPr>
            <w:r w:rsidRPr="00FA71D4">
              <w:t>Módosítás</w:t>
            </w:r>
          </w:p>
        </w:tc>
      </w:tr>
      <w:tr w:rsidR="00345CC9" w:rsidRPr="00FA71D4" w14:paraId="309EE270" w14:textId="77777777" w:rsidTr="00327827">
        <w:trPr>
          <w:jc w:val="center"/>
        </w:trPr>
        <w:tc>
          <w:tcPr>
            <w:tcW w:w="4876" w:type="dxa"/>
            <w:hideMark/>
          </w:tcPr>
          <w:p w14:paraId="7816791E" w14:textId="77777777" w:rsidR="0075432B" w:rsidRPr="00FA71D4" w:rsidRDefault="005F6AF3" w:rsidP="00327827">
            <w:pPr>
              <w:pStyle w:val="Normal6"/>
            </w:pPr>
            <w:r w:rsidRPr="00FA71D4">
              <w:t>F.</w:t>
            </w:r>
            <w:r w:rsidRPr="00FA71D4">
              <w:tab/>
              <w:t>mivel a mesterséges intelligencia és az algoritmikus irányítás számos lehetőséget kínál a munka optimalizálására, a munkahelyi egészségvédelem és biztonság, valamint a munkavállalók elégedettsége javítására, de bizonyos kockázatokkal is jár</w:t>
            </w:r>
            <w:r w:rsidRPr="00FA71D4">
              <w:rPr>
                <w:b/>
                <w:i/>
              </w:rPr>
              <w:t>;</w:t>
            </w:r>
            <w:r w:rsidRPr="00FA71D4">
              <w:t xml:space="preserve">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c>
          <w:tcPr>
            <w:tcW w:w="4876" w:type="dxa"/>
            <w:hideMark/>
          </w:tcPr>
          <w:p w14:paraId="11316FE8" w14:textId="77777777" w:rsidR="0075432B" w:rsidRPr="00FA71D4" w:rsidRDefault="005F6AF3" w:rsidP="00327827">
            <w:pPr>
              <w:pStyle w:val="Normal6"/>
              <w:rPr>
                <w:szCs w:val="24"/>
              </w:rPr>
            </w:pPr>
            <w:r w:rsidRPr="00FA71D4">
              <w:t>F.</w:t>
            </w:r>
            <w:r w:rsidRPr="00FA71D4">
              <w:tab/>
              <w:t xml:space="preserve">mivel a mesterséges intelligencia és az algoritmikus irányítás számos lehetőséget kínál a munka optimalizálására, a munkahelyi egészségvédelem és biztonság, valamint a munkavállalók elégedettsége javítására, </w:t>
            </w:r>
            <w:r w:rsidRPr="00FA71D4">
              <w:rPr>
                <w:b/>
                <w:i/>
              </w:rPr>
              <w:t xml:space="preserve">továbbá a személyes és szakmai fejlődésre, </w:t>
            </w:r>
            <w:r w:rsidRPr="00FA71D4">
              <w:t>de bizonyos kockázatokkal is jár –</w:t>
            </w:r>
            <w:r w:rsidRPr="00FA71D4">
              <w:rPr>
                <w:b/>
                <w:i/>
              </w:rPr>
              <w:t xml:space="preserve"> különösen azok, amelyek az emberi ellenőrzés nélküli és teljesen automatizált módon működnek –,</w:t>
            </w:r>
            <w:r w:rsidRPr="00FA71D4">
              <w:t xml:space="preserve"> mivel a mesterséges intelligencia és az algoritmikus irányítás alkalmazása csökkentheti az egyhangú feladatokat és az általános munkaterhet, javíthatja a feladatok felosztását és a termelékenységet, megelőzheti a foglalkozási kockázatokat és csökkentheti </w:t>
            </w:r>
            <w:r w:rsidRPr="00FA71D4">
              <w:lastRenderedPageBreak/>
              <w:t>a költségeket</w:t>
            </w:r>
            <w:r w:rsidRPr="00FA71D4">
              <w:rPr>
                <w:b/>
                <w:i/>
              </w:rPr>
              <w:t>, valamint termék- és szolgáltatásfejlesztéshez vezethet</w:t>
            </w:r>
            <w:r w:rsidRPr="00FA71D4">
              <w:t>;</w:t>
            </w:r>
          </w:p>
        </w:tc>
      </w:tr>
    </w:tbl>
    <w:p w14:paraId="5A619D48"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6DDBAEA4" w14:textId="77777777" w:rsidR="0075432B" w:rsidRPr="00FA71D4" w:rsidRDefault="005F6AF3" w:rsidP="0075432B">
      <w:r w:rsidRPr="00FA71D4">
        <w:rPr>
          <w:rStyle w:val="HideTWBExt"/>
        </w:rPr>
        <w:t>&lt;/Amend&gt;</w:t>
      </w:r>
    </w:p>
    <w:p w14:paraId="1FC7C177"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47</w:t>
      </w:r>
      <w:r w:rsidRPr="00FA71D4">
        <w:rPr>
          <w:rStyle w:val="HideTWBExt"/>
          <w:b w:val="0"/>
        </w:rPr>
        <w:t>&lt;/NumAm&gt;</w:t>
      </w:r>
    </w:p>
    <w:p w14:paraId="4D55BDAF"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6D5AB90A" w14:textId="77777777" w:rsidR="0075432B" w:rsidRPr="00FA71D4" w:rsidRDefault="005F6AF3" w:rsidP="0075432B">
      <w:r w:rsidRPr="00FA71D4">
        <w:rPr>
          <w:rStyle w:val="HideTWBExt"/>
        </w:rPr>
        <w:t>&lt;/RepeatBlock-By&gt;</w:t>
      </w:r>
    </w:p>
    <w:p w14:paraId="4C79A600"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1E22118" w14:textId="77777777" w:rsidR="0075432B" w:rsidRPr="00FA71D4" w:rsidRDefault="005F6AF3" w:rsidP="0075432B">
      <w:pPr>
        <w:pStyle w:val="NormalBold"/>
      </w:pPr>
      <w:r w:rsidRPr="00FA71D4">
        <w:rPr>
          <w:rStyle w:val="HideTWBExt"/>
          <w:b w:val="0"/>
        </w:rPr>
        <w:t>&lt;Article&gt;</w:t>
      </w:r>
      <w:r w:rsidRPr="00FA71D4">
        <w:t>F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F775585" w14:textId="77777777" w:rsidTr="00327827">
        <w:trPr>
          <w:jc w:val="center"/>
        </w:trPr>
        <w:tc>
          <w:tcPr>
            <w:tcW w:w="9752" w:type="dxa"/>
            <w:gridSpan w:val="2"/>
          </w:tcPr>
          <w:p w14:paraId="0B1C806C" w14:textId="77777777" w:rsidR="0075432B" w:rsidRPr="00FA71D4" w:rsidRDefault="0075432B" w:rsidP="00327827">
            <w:pPr>
              <w:keepNext/>
            </w:pPr>
          </w:p>
        </w:tc>
      </w:tr>
      <w:tr w:rsidR="00345CC9" w:rsidRPr="00FA71D4" w14:paraId="182B3579" w14:textId="77777777" w:rsidTr="00327827">
        <w:trPr>
          <w:jc w:val="center"/>
        </w:trPr>
        <w:tc>
          <w:tcPr>
            <w:tcW w:w="4876" w:type="dxa"/>
            <w:hideMark/>
          </w:tcPr>
          <w:p w14:paraId="0018C88E" w14:textId="77777777" w:rsidR="0075432B" w:rsidRPr="00FA71D4" w:rsidRDefault="005F6AF3" w:rsidP="00327827">
            <w:pPr>
              <w:pStyle w:val="ColumnHeading"/>
              <w:keepNext/>
            </w:pPr>
            <w:r w:rsidRPr="00FA71D4">
              <w:t>Állásfoglalásra irányuló indítvány</w:t>
            </w:r>
          </w:p>
        </w:tc>
        <w:tc>
          <w:tcPr>
            <w:tcW w:w="4876" w:type="dxa"/>
            <w:hideMark/>
          </w:tcPr>
          <w:p w14:paraId="51D29F04" w14:textId="77777777" w:rsidR="0075432B" w:rsidRPr="00FA71D4" w:rsidRDefault="005F6AF3" w:rsidP="00327827">
            <w:pPr>
              <w:pStyle w:val="ColumnHeading"/>
              <w:keepNext/>
            </w:pPr>
            <w:r w:rsidRPr="00FA71D4">
              <w:t>Módosítás</w:t>
            </w:r>
          </w:p>
        </w:tc>
      </w:tr>
      <w:tr w:rsidR="00345CC9" w:rsidRPr="00FA71D4" w14:paraId="1708B8F0" w14:textId="77777777" w:rsidTr="00327827">
        <w:trPr>
          <w:jc w:val="center"/>
        </w:trPr>
        <w:tc>
          <w:tcPr>
            <w:tcW w:w="4876" w:type="dxa"/>
            <w:hideMark/>
          </w:tcPr>
          <w:p w14:paraId="4CAF1BFA" w14:textId="77777777" w:rsidR="0075432B" w:rsidRPr="00FA71D4" w:rsidRDefault="005F6AF3" w:rsidP="00327827">
            <w:pPr>
              <w:pStyle w:val="Normal6"/>
            </w:pPr>
            <w:r w:rsidRPr="00FA71D4">
              <w:t>F.</w:t>
            </w:r>
            <w:r w:rsidRPr="00FA71D4">
              <w:tab/>
              <w:t xml:space="preserve">mivel a mesterséges intelligencia és az algoritmikus irányítás számos lehetőséget kínál a munka optimalizálására, a munkahelyi egészségvédelem és biztonság, valamint a </w:t>
            </w:r>
            <w:r w:rsidRPr="00FA71D4">
              <w:rPr>
                <w:b/>
                <w:i/>
              </w:rPr>
              <w:t>munkavállalók elégedettsége</w:t>
            </w:r>
            <w:r w:rsidRPr="00FA71D4">
              <w:t xml:space="preserve"> javítására, de </w:t>
            </w:r>
            <w:r w:rsidRPr="00FA71D4">
              <w:rPr>
                <w:b/>
                <w:i/>
              </w:rPr>
              <w:t>bizonyos</w:t>
            </w:r>
            <w:r w:rsidRPr="00FA71D4">
              <w:t xml:space="preserve"> kockázatokkal is jár;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c>
          <w:tcPr>
            <w:tcW w:w="4876" w:type="dxa"/>
            <w:hideMark/>
          </w:tcPr>
          <w:p w14:paraId="74D1286C" w14:textId="77777777" w:rsidR="0075432B" w:rsidRPr="00FA71D4" w:rsidRDefault="005F6AF3" w:rsidP="00327827">
            <w:pPr>
              <w:pStyle w:val="Normal6"/>
              <w:rPr>
                <w:szCs w:val="24"/>
              </w:rPr>
            </w:pPr>
            <w:r w:rsidRPr="00FA71D4">
              <w:t>F.</w:t>
            </w:r>
            <w:r w:rsidRPr="00FA71D4">
              <w:tab/>
              <w:t xml:space="preserve">mivel a mesterséges intelligencia és az algoritmikus irányítás számos lehetőséget kínál a munka optimalizálására, a munkahelyi egészségvédelem és biztonság, valamint a </w:t>
            </w:r>
            <w:r w:rsidRPr="00FA71D4">
              <w:rPr>
                <w:b/>
                <w:i/>
              </w:rPr>
              <w:t>munkahelyi elégedettség</w:t>
            </w:r>
            <w:r w:rsidRPr="00FA71D4">
              <w:t xml:space="preserve"> javítására, de </w:t>
            </w:r>
            <w:r w:rsidRPr="00FA71D4">
              <w:rPr>
                <w:b/>
                <w:i/>
              </w:rPr>
              <w:t>a mesterséges intelligencia és az algoritmikus irányítás ismeretlen fejlődése miatt még teljes mértékben nem azonosítható</w:t>
            </w:r>
            <w:r w:rsidRPr="00FA71D4">
              <w:t xml:space="preserve"> kockázatokkal is jár;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r>
    </w:tbl>
    <w:p w14:paraId="44AB92D9"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52D6980" w14:textId="77777777" w:rsidR="0075432B" w:rsidRPr="00FA71D4" w:rsidRDefault="005F6AF3" w:rsidP="0075432B">
      <w:r w:rsidRPr="00FA71D4">
        <w:rPr>
          <w:rStyle w:val="HideTWBExt"/>
        </w:rPr>
        <w:t>&lt;/Amend&gt;</w:t>
      </w:r>
    </w:p>
    <w:p w14:paraId="3A34FEBC"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48</w:t>
      </w:r>
      <w:r w:rsidRPr="00FA71D4">
        <w:rPr>
          <w:rStyle w:val="HideTWBExt"/>
          <w:b w:val="0"/>
        </w:rPr>
        <w:t>&lt;/NumAm&gt;</w:t>
      </w:r>
    </w:p>
    <w:p w14:paraId="1E1D44B8"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63E21930"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73ED382D" w14:textId="77777777" w:rsidR="0075432B" w:rsidRPr="00FA71D4" w:rsidRDefault="005F6AF3" w:rsidP="0075432B">
      <w:r w:rsidRPr="00FA71D4">
        <w:rPr>
          <w:rStyle w:val="HideTWBExt"/>
        </w:rPr>
        <w:t>&lt;/RepeatBlock-By&gt;</w:t>
      </w:r>
    </w:p>
    <w:p w14:paraId="6E910C35"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D8E42D1" w14:textId="77777777" w:rsidR="0075432B" w:rsidRPr="00FA71D4" w:rsidRDefault="005F6AF3" w:rsidP="0075432B">
      <w:pPr>
        <w:pStyle w:val="NormalBold"/>
      </w:pPr>
      <w:r w:rsidRPr="00FA71D4">
        <w:rPr>
          <w:rStyle w:val="HideTWBExt"/>
          <w:b w:val="0"/>
        </w:rPr>
        <w:t>&lt;Article&gt;</w:t>
      </w:r>
      <w:r w:rsidRPr="00FA71D4">
        <w:t>F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1FDE223" w14:textId="77777777" w:rsidTr="00327827">
        <w:trPr>
          <w:jc w:val="center"/>
        </w:trPr>
        <w:tc>
          <w:tcPr>
            <w:tcW w:w="9752" w:type="dxa"/>
            <w:gridSpan w:val="2"/>
          </w:tcPr>
          <w:p w14:paraId="65A6259D" w14:textId="77777777" w:rsidR="0075432B" w:rsidRPr="00FA71D4" w:rsidRDefault="0075432B" w:rsidP="00327827">
            <w:pPr>
              <w:keepNext/>
            </w:pPr>
          </w:p>
        </w:tc>
      </w:tr>
      <w:tr w:rsidR="00345CC9" w:rsidRPr="00FA71D4" w14:paraId="63695120" w14:textId="77777777" w:rsidTr="00327827">
        <w:trPr>
          <w:jc w:val="center"/>
        </w:trPr>
        <w:tc>
          <w:tcPr>
            <w:tcW w:w="4876" w:type="dxa"/>
            <w:hideMark/>
          </w:tcPr>
          <w:p w14:paraId="73D913FB" w14:textId="77777777" w:rsidR="0075432B" w:rsidRPr="00FA71D4" w:rsidRDefault="005F6AF3" w:rsidP="00327827">
            <w:pPr>
              <w:pStyle w:val="ColumnHeading"/>
              <w:keepNext/>
            </w:pPr>
            <w:r w:rsidRPr="00FA71D4">
              <w:t>Állásfoglalásra irányuló indítvány</w:t>
            </w:r>
          </w:p>
        </w:tc>
        <w:tc>
          <w:tcPr>
            <w:tcW w:w="4876" w:type="dxa"/>
            <w:hideMark/>
          </w:tcPr>
          <w:p w14:paraId="69E07805" w14:textId="77777777" w:rsidR="0075432B" w:rsidRPr="00FA71D4" w:rsidRDefault="005F6AF3" w:rsidP="00327827">
            <w:pPr>
              <w:pStyle w:val="ColumnHeading"/>
              <w:keepNext/>
            </w:pPr>
            <w:r w:rsidRPr="00FA71D4">
              <w:t>Módosítás</w:t>
            </w:r>
          </w:p>
        </w:tc>
      </w:tr>
      <w:tr w:rsidR="00345CC9" w:rsidRPr="00FA71D4" w14:paraId="2CB2090B" w14:textId="77777777" w:rsidTr="00327827">
        <w:trPr>
          <w:jc w:val="center"/>
        </w:trPr>
        <w:tc>
          <w:tcPr>
            <w:tcW w:w="4876" w:type="dxa"/>
            <w:hideMark/>
          </w:tcPr>
          <w:p w14:paraId="5A5A1563" w14:textId="77777777" w:rsidR="0075432B" w:rsidRPr="00FA71D4" w:rsidRDefault="005F6AF3" w:rsidP="00327827">
            <w:pPr>
              <w:pStyle w:val="Normal6"/>
            </w:pPr>
            <w:r w:rsidRPr="00FA71D4">
              <w:t>F.</w:t>
            </w:r>
            <w:r w:rsidRPr="00FA71D4">
              <w:tab/>
              <w:t xml:space="preserve">mivel a mesterséges intelligencia és az algoritmikus irányítás </w:t>
            </w:r>
            <w:r w:rsidRPr="00FA71D4">
              <w:rPr>
                <w:b/>
                <w:i/>
              </w:rPr>
              <w:t>számos lehetőséget</w:t>
            </w:r>
            <w:r w:rsidRPr="00FA71D4">
              <w:t xml:space="preserve"> kínál a munka </w:t>
            </w:r>
            <w:r w:rsidRPr="00FA71D4">
              <w:lastRenderedPageBreak/>
              <w:t>optimalizálására, a munkahelyi egészségvédelem és biztonság, valamint a munkavállalók elégedettsége javítására, de</w:t>
            </w:r>
            <w:r w:rsidRPr="00FA71D4">
              <w:rPr>
                <w:b/>
                <w:i/>
              </w:rPr>
              <w:t xml:space="preserve"> bizonyos</w:t>
            </w:r>
            <w:r w:rsidRPr="00FA71D4">
              <w:t xml:space="preserve"> kockázatokkal is jár;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c>
          <w:tcPr>
            <w:tcW w:w="4876" w:type="dxa"/>
            <w:hideMark/>
          </w:tcPr>
          <w:p w14:paraId="4CF34BDC" w14:textId="77777777" w:rsidR="0075432B" w:rsidRPr="00FA71D4" w:rsidRDefault="005F6AF3" w:rsidP="00327827">
            <w:pPr>
              <w:pStyle w:val="Normal6"/>
              <w:rPr>
                <w:szCs w:val="24"/>
              </w:rPr>
            </w:pPr>
            <w:r w:rsidRPr="00FA71D4">
              <w:lastRenderedPageBreak/>
              <w:t>F.</w:t>
            </w:r>
            <w:r w:rsidRPr="00FA71D4">
              <w:tab/>
              <w:t xml:space="preserve">mivel a mesterséges intelligencia és az algoritmikus irányítás </w:t>
            </w:r>
            <w:r w:rsidRPr="00FA71D4">
              <w:rPr>
                <w:b/>
                <w:i/>
              </w:rPr>
              <w:t>potenciális lehetőségeket</w:t>
            </w:r>
            <w:r w:rsidRPr="00FA71D4">
              <w:t xml:space="preserve"> kínál a munka </w:t>
            </w:r>
            <w:r w:rsidRPr="00FA71D4">
              <w:lastRenderedPageBreak/>
              <w:t>optimalizálására, a munkahelyi egészségvédelem és biztonság, valamint a munkavállalók elégedettsége javítására, de kockázatokkal is jár; mivel a mesterséges intelligencia és az algoritmikus irányítás alkalmazása csökkentheti az egyhangú feladatokat és az általános munkaterhet, javíthatja a feladatok felosztását és a termelékenységet, megelőzheti a foglalkozási kockázatokat és csökkentheti a költségeket;</w:t>
            </w:r>
          </w:p>
        </w:tc>
      </w:tr>
    </w:tbl>
    <w:p w14:paraId="4511C7D5"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562C123D" w14:textId="77777777" w:rsidR="0075432B" w:rsidRPr="00FA71D4" w:rsidRDefault="005F6AF3" w:rsidP="0075432B">
      <w:r w:rsidRPr="00FA71D4">
        <w:rPr>
          <w:rStyle w:val="HideTWBExt"/>
        </w:rPr>
        <w:t>&lt;/Amend&gt;</w:t>
      </w:r>
    </w:p>
    <w:p w14:paraId="73C4A28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49</w:t>
      </w:r>
      <w:r w:rsidRPr="00FA71D4">
        <w:rPr>
          <w:rStyle w:val="HideTWBExt"/>
          <w:b w:val="0"/>
        </w:rPr>
        <w:t>&lt;/NumAm&gt;</w:t>
      </w:r>
    </w:p>
    <w:p w14:paraId="599BCBE4"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48E9C22B" w14:textId="77777777" w:rsidR="0075432B" w:rsidRPr="00FA71D4" w:rsidRDefault="005F6AF3" w:rsidP="0075432B">
      <w:r w:rsidRPr="00FA71D4">
        <w:rPr>
          <w:rStyle w:val="HideTWBExt"/>
        </w:rPr>
        <w:t>&lt;/RepeatBlock-By&gt;</w:t>
      </w:r>
    </w:p>
    <w:p w14:paraId="4ACACB6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0E92752"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33606ED" w14:textId="77777777" w:rsidTr="00327827">
        <w:trPr>
          <w:jc w:val="center"/>
        </w:trPr>
        <w:tc>
          <w:tcPr>
            <w:tcW w:w="9752" w:type="dxa"/>
            <w:gridSpan w:val="2"/>
          </w:tcPr>
          <w:p w14:paraId="6B9661E2" w14:textId="77777777" w:rsidR="0075432B" w:rsidRPr="00FA71D4" w:rsidRDefault="0075432B" w:rsidP="00327827">
            <w:pPr>
              <w:keepNext/>
            </w:pPr>
          </w:p>
        </w:tc>
      </w:tr>
      <w:tr w:rsidR="00345CC9" w:rsidRPr="00FA71D4" w14:paraId="420BFDDD" w14:textId="77777777" w:rsidTr="00327827">
        <w:trPr>
          <w:jc w:val="center"/>
        </w:trPr>
        <w:tc>
          <w:tcPr>
            <w:tcW w:w="4876" w:type="dxa"/>
            <w:hideMark/>
          </w:tcPr>
          <w:p w14:paraId="4AB47442" w14:textId="77777777" w:rsidR="0075432B" w:rsidRPr="00FA71D4" w:rsidRDefault="005F6AF3" w:rsidP="00327827">
            <w:pPr>
              <w:pStyle w:val="ColumnHeading"/>
              <w:keepNext/>
            </w:pPr>
            <w:r w:rsidRPr="00FA71D4">
              <w:t>Állásfoglalásra irányuló indítvány</w:t>
            </w:r>
          </w:p>
        </w:tc>
        <w:tc>
          <w:tcPr>
            <w:tcW w:w="4876" w:type="dxa"/>
            <w:hideMark/>
          </w:tcPr>
          <w:p w14:paraId="07DCF0BB" w14:textId="77777777" w:rsidR="0075432B" w:rsidRPr="00FA71D4" w:rsidRDefault="005F6AF3" w:rsidP="00327827">
            <w:pPr>
              <w:pStyle w:val="ColumnHeading"/>
              <w:keepNext/>
            </w:pPr>
            <w:r w:rsidRPr="00FA71D4">
              <w:t>Módosítás</w:t>
            </w:r>
          </w:p>
        </w:tc>
      </w:tr>
      <w:tr w:rsidR="00345CC9" w:rsidRPr="00FA71D4" w14:paraId="40AF5A02" w14:textId="77777777" w:rsidTr="00327827">
        <w:trPr>
          <w:jc w:val="center"/>
        </w:trPr>
        <w:tc>
          <w:tcPr>
            <w:tcW w:w="4876" w:type="dxa"/>
            <w:hideMark/>
          </w:tcPr>
          <w:p w14:paraId="6116EF82" w14:textId="77777777" w:rsidR="0075432B" w:rsidRPr="00FA71D4" w:rsidRDefault="005F6AF3" w:rsidP="00327827">
            <w:pPr>
              <w:pStyle w:val="Normal6"/>
            </w:pPr>
            <w:r w:rsidRPr="00FA71D4">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nyomon követést és a </w:t>
            </w:r>
            <w:r w:rsidRPr="00FA71D4">
              <w:rPr>
                <w:b/>
                <w:i/>
              </w:rPr>
              <w:t>felügyeletet</w:t>
            </w:r>
            <w:r w:rsidRPr="00FA71D4">
              <w:t xml:space="preserve">, valamint a </w:t>
            </w:r>
            <w:r w:rsidRPr="00FA71D4">
              <w:rPr>
                <w:b/>
                <w:i/>
              </w:rPr>
              <w:t>társadalmi elszigetelődést</w:t>
            </w:r>
            <w:r w:rsidRPr="00FA71D4">
              <w:t xml:space="preserve"> és a </w:t>
            </w:r>
            <w:r w:rsidRPr="00FA71D4">
              <w:rPr>
                <w:b/>
                <w:i/>
              </w:rPr>
              <w:t>stresszt</w:t>
            </w:r>
            <w:r w:rsidRPr="00FA71D4">
              <w:t>;</w:t>
            </w:r>
          </w:p>
        </w:tc>
        <w:tc>
          <w:tcPr>
            <w:tcW w:w="4876" w:type="dxa"/>
            <w:hideMark/>
          </w:tcPr>
          <w:p w14:paraId="47EF4177" w14:textId="77777777" w:rsidR="0075432B" w:rsidRPr="00FA71D4" w:rsidRDefault="005F6AF3" w:rsidP="00327827">
            <w:pPr>
              <w:pStyle w:val="Normal6"/>
              <w:rPr>
                <w:szCs w:val="24"/>
              </w:rPr>
            </w:pPr>
            <w:r w:rsidRPr="00FA71D4">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nyomon követést és a </w:t>
            </w:r>
            <w:r w:rsidRPr="00FA71D4">
              <w:rPr>
                <w:b/>
                <w:i/>
              </w:rPr>
              <w:t>jogosulatlan megfigyelést</w:t>
            </w:r>
            <w:r w:rsidRPr="00FA71D4">
              <w:t xml:space="preserve">, valamint a </w:t>
            </w:r>
            <w:r w:rsidRPr="00FA71D4">
              <w:rPr>
                <w:b/>
                <w:i/>
              </w:rPr>
              <w:t>munkahelyi egészséget és biztonságot;</w:t>
            </w:r>
            <w:r w:rsidRPr="00FA71D4">
              <w:t xml:space="preserve"> </w:t>
            </w:r>
            <w:r w:rsidRPr="00FA71D4">
              <w:rPr>
                <w:b/>
                <w:i/>
              </w:rPr>
              <w:t>mivel a mesterséges intelligencia alááshatja a munkavállalók szabadságát és autonómiáját, és hozzájárulhat a mentális egészségügyi problémákhoz, a pszichológiai túlterheléshez és a fáradtsághoz; mivel a mesterséges intelligencia és az algoritmikus irányítási rendszerek az algoritmikus elfogultság miatt megkülönböztető bánásmódhoz is vezethetnek, többek között a munkaerő-felvételi folyamatokban;</w:t>
            </w:r>
          </w:p>
        </w:tc>
      </w:tr>
    </w:tbl>
    <w:p w14:paraId="221CC829"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53780AC" w14:textId="77777777" w:rsidR="0075432B" w:rsidRPr="00FA71D4" w:rsidRDefault="005F6AF3" w:rsidP="0075432B">
      <w:r w:rsidRPr="00FA71D4">
        <w:rPr>
          <w:rStyle w:val="HideTWBExt"/>
        </w:rPr>
        <w:lastRenderedPageBreak/>
        <w:t>&lt;/Amend&gt;</w:t>
      </w:r>
    </w:p>
    <w:p w14:paraId="7D500DAA"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50</w:t>
      </w:r>
      <w:r w:rsidRPr="00FA71D4">
        <w:rPr>
          <w:rStyle w:val="HideTWBExt"/>
          <w:b w:val="0"/>
        </w:rPr>
        <w:t>&lt;/NumAm&gt;</w:t>
      </w:r>
    </w:p>
    <w:p w14:paraId="03292208"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5C0B3657" w14:textId="77777777" w:rsidR="0075432B" w:rsidRPr="00FA71D4" w:rsidRDefault="005F6AF3" w:rsidP="0075432B">
      <w:r w:rsidRPr="00FA71D4">
        <w:rPr>
          <w:rStyle w:val="HideTWBExt"/>
        </w:rPr>
        <w:t>&lt;/RepeatBlock-By&gt;</w:t>
      </w:r>
    </w:p>
    <w:p w14:paraId="3530929B"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3751D7A"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FEB8DB1" w14:textId="77777777" w:rsidTr="00327827">
        <w:trPr>
          <w:jc w:val="center"/>
        </w:trPr>
        <w:tc>
          <w:tcPr>
            <w:tcW w:w="9752" w:type="dxa"/>
            <w:gridSpan w:val="2"/>
          </w:tcPr>
          <w:p w14:paraId="5EF88AA4" w14:textId="77777777" w:rsidR="0075432B" w:rsidRPr="00FA71D4" w:rsidRDefault="0075432B" w:rsidP="00327827">
            <w:pPr>
              <w:keepNext/>
            </w:pPr>
          </w:p>
        </w:tc>
      </w:tr>
      <w:tr w:rsidR="00345CC9" w:rsidRPr="00FA71D4" w14:paraId="4B2B4BE6" w14:textId="77777777" w:rsidTr="00327827">
        <w:trPr>
          <w:jc w:val="center"/>
        </w:trPr>
        <w:tc>
          <w:tcPr>
            <w:tcW w:w="4876" w:type="dxa"/>
            <w:hideMark/>
          </w:tcPr>
          <w:p w14:paraId="0AA7B085" w14:textId="77777777" w:rsidR="0075432B" w:rsidRPr="00FA71D4" w:rsidRDefault="005F6AF3" w:rsidP="00327827">
            <w:pPr>
              <w:pStyle w:val="ColumnHeading"/>
              <w:keepNext/>
            </w:pPr>
            <w:r w:rsidRPr="00FA71D4">
              <w:t>Állásfoglalásra irányuló indítvány</w:t>
            </w:r>
          </w:p>
        </w:tc>
        <w:tc>
          <w:tcPr>
            <w:tcW w:w="4876" w:type="dxa"/>
            <w:hideMark/>
          </w:tcPr>
          <w:p w14:paraId="5E2BA379" w14:textId="77777777" w:rsidR="0075432B" w:rsidRPr="00FA71D4" w:rsidRDefault="005F6AF3" w:rsidP="00327827">
            <w:pPr>
              <w:pStyle w:val="ColumnHeading"/>
              <w:keepNext/>
            </w:pPr>
            <w:r w:rsidRPr="00FA71D4">
              <w:t>Módosítás</w:t>
            </w:r>
          </w:p>
        </w:tc>
      </w:tr>
      <w:tr w:rsidR="00345CC9" w:rsidRPr="00FA71D4" w14:paraId="4CB58D83" w14:textId="77777777" w:rsidTr="00327827">
        <w:trPr>
          <w:jc w:val="center"/>
        </w:trPr>
        <w:tc>
          <w:tcPr>
            <w:tcW w:w="4876" w:type="dxa"/>
            <w:hideMark/>
          </w:tcPr>
          <w:p w14:paraId="570B8275" w14:textId="77777777" w:rsidR="0075432B" w:rsidRPr="00FA71D4" w:rsidRDefault="005F6AF3" w:rsidP="00327827">
            <w:pPr>
              <w:pStyle w:val="Normal6"/>
            </w:pPr>
            <w:r w:rsidRPr="00FA71D4">
              <w:t>G.</w:t>
            </w:r>
            <w:r w:rsidRPr="00FA71D4">
              <w:tab/>
              <w:t>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valamint a társadalmi elszigetelődést és a stresszt;</w:t>
            </w:r>
          </w:p>
        </w:tc>
        <w:tc>
          <w:tcPr>
            <w:tcW w:w="4876" w:type="dxa"/>
            <w:hideMark/>
          </w:tcPr>
          <w:p w14:paraId="6F989C6A" w14:textId="77777777" w:rsidR="0075432B" w:rsidRPr="00FA71D4" w:rsidRDefault="005F6AF3" w:rsidP="00327827">
            <w:pPr>
              <w:pStyle w:val="Normal6"/>
              <w:rPr>
                <w:szCs w:val="24"/>
              </w:rPr>
            </w:pPr>
            <w:r w:rsidRPr="00FA71D4">
              <w:t>G.</w:t>
            </w:r>
            <w:r w:rsidRPr="00FA71D4">
              <w:tab/>
              <w:t>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valamint a társadalmi elszigetelődést</w:t>
            </w:r>
            <w:r w:rsidRPr="00FA71D4">
              <w:rPr>
                <w:b/>
                <w:i/>
              </w:rPr>
              <w:t>, a foglalkoztatási egyenlőségről szóló irányelv (a foglalkoztatás és a munkavégzés során alkalmazott egyenlő bánásmód általános kereteinek létrehozásáról szóló 2000/78/EK irányelv) szerinti jogellenes megkülönböztetést, a fogyatékossággal élő személyek igényeihez való észszerű alkalmazkodás biztosításának elmulasztását</w:t>
            </w:r>
            <w:r w:rsidRPr="00FA71D4">
              <w:t xml:space="preserve"> és a stresszt;</w:t>
            </w:r>
          </w:p>
        </w:tc>
      </w:tr>
    </w:tbl>
    <w:p w14:paraId="6C02AFEE"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E243965" w14:textId="77777777" w:rsidR="0075432B" w:rsidRPr="00FA71D4" w:rsidRDefault="005F6AF3" w:rsidP="0075432B">
      <w:r w:rsidRPr="00FA71D4">
        <w:rPr>
          <w:rStyle w:val="HideTWBExt"/>
        </w:rPr>
        <w:t>&lt;/Amend&gt;</w:t>
      </w:r>
    </w:p>
    <w:p w14:paraId="0EBA9BF4"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51</w:t>
      </w:r>
      <w:r w:rsidRPr="00FA71D4">
        <w:rPr>
          <w:rStyle w:val="HideTWBExt"/>
          <w:b w:val="0"/>
        </w:rPr>
        <w:t>&lt;/NumAm&gt;</w:t>
      </w:r>
    </w:p>
    <w:p w14:paraId="27FDA553"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48BC3825"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77C2B8DB" w14:textId="77777777" w:rsidR="0075432B" w:rsidRPr="00FA71D4" w:rsidRDefault="005F6AF3" w:rsidP="0075432B">
      <w:r w:rsidRPr="00FA71D4">
        <w:rPr>
          <w:rStyle w:val="HideTWBExt"/>
        </w:rPr>
        <w:t>&lt;/RepeatBlock-By&gt;</w:t>
      </w:r>
    </w:p>
    <w:p w14:paraId="043AAC76"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9F6EAEE"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4AD959A" w14:textId="77777777" w:rsidTr="00327827">
        <w:trPr>
          <w:jc w:val="center"/>
        </w:trPr>
        <w:tc>
          <w:tcPr>
            <w:tcW w:w="9752" w:type="dxa"/>
            <w:gridSpan w:val="2"/>
          </w:tcPr>
          <w:p w14:paraId="709F91E9" w14:textId="77777777" w:rsidR="0075432B" w:rsidRPr="00FA71D4" w:rsidRDefault="0075432B" w:rsidP="00327827">
            <w:pPr>
              <w:keepNext/>
            </w:pPr>
          </w:p>
        </w:tc>
      </w:tr>
      <w:tr w:rsidR="00345CC9" w:rsidRPr="00FA71D4" w14:paraId="5B62BEA6" w14:textId="77777777" w:rsidTr="00327827">
        <w:trPr>
          <w:jc w:val="center"/>
        </w:trPr>
        <w:tc>
          <w:tcPr>
            <w:tcW w:w="4876" w:type="dxa"/>
            <w:hideMark/>
          </w:tcPr>
          <w:p w14:paraId="0250F576" w14:textId="77777777" w:rsidR="0075432B" w:rsidRPr="00FA71D4" w:rsidRDefault="005F6AF3" w:rsidP="00327827">
            <w:pPr>
              <w:pStyle w:val="ColumnHeading"/>
              <w:keepNext/>
            </w:pPr>
            <w:r w:rsidRPr="00FA71D4">
              <w:t>Állásfoglalásra irányuló indítvány</w:t>
            </w:r>
          </w:p>
        </w:tc>
        <w:tc>
          <w:tcPr>
            <w:tcW w:w="4876" w:type="dxa"/>
            <w:hideMark/>
          </w:tcPr>
          <w:p w14:paraId="76E57267" w14:textId="77777777" w:rsidR="0075432B" w:rsidRPr="00FA71D4" w:rsidRDefault="005F6AF3" w:rsidP="00327827">
            <w:pPr>
              <w:pStyle w:val="ColumnHeading"/>
              <w:keepNext/>
            </w:pPr>
            <w:r w:rsidRPr="00FA71D4">
              <w:t>Módosítás</w:t>
            </w:r>
          </w:p>
        </w:tc>
      </w:tr>
      <w:tr w:rsidR="00345CC9" w:rsidRPr="00FA71D4" w14:paraId="464CE725" w14:textId="77777777" w:rsidTr="00327827">
        <w:trPr>
          <w:jc w:val="center"/>
        </w:trPr>
        <w:tc>
          <w:tcPr>
            <w:tcW w:w="4876" w:type="dxa"/>
            <w:hideMark/>
          </w:tcPr>
          <w:p w14:paraId="7638BFFE" w14:textId="77777777" w:rsidR="0075432B" w:rsidRPr="00FA71D4" w:rsidRDefault="005F6AF3" w:rsidP="00327827">
            <w:pPr>
              <w:pStyle w:val="Normal6"/>
            </w:pPr>
            <w:r w:rsidRPr="00FA71D4">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w:t>
            </w:r>
            <w:r w:rsidRPr="00FA71D4">
              <w:rPr>
                <w:b/>
                <w:i/>
              </w:rPr>
              <w:t>nyomon követést és</w:t>
            </w:r>
            <w:r w:rsidRPr="00FA71D4">
              <w:t xml:space="preserve"> a </w:t>
            </w:r>
            <w:r w:rsidRPr="00FA71D4">
              <w:rPr>
                <w:b/>
                <w:i/>
              </w:rPr>
              <w:t>felügyeletet</w:t>
            </w:r>
            <w:r w:rsidRPr="00FA71D4">
              <w:t xml:space="preserve">, valamint a társadalmi elszigetelődést és a </w:t>
            </w:r>
            <w:r w:rsidRPr="00FA71D4">
              <w:lastRenderedPageBreak/>
              <w:t>stresszt;</w:t>
            </w:r>
          </w:p>
        </w:tc>
        <w:tc>
          <w:tcPr>
            <w:tcW w:w="4876" w:type="dxa"/>
            <w:hideMark/>
          </w:tcPr>
          <w:p w14:paraId="7A2A5D5E" w14:textId="77777777" w:rsidR="0075432B" w:rsidRPr="00FA71D4" w:rsidRDefault="005F6AF3" w:rsidP="00327827">
            <w:pPr>
              <w:pStyle w:val="Normal6"/>
              <w:rPr>
                <w:szCs w:val="24"/>
              </w:rPr>
            </w:pPr>
            <w:r w:rsidRPr="00FA71D4">
              <w:lastRenderedPageBreak/>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w:t>
            </w:r>
            <w:r w:rsidRPr="00FA71D4">
              <w:rPr>
                <w:b/>
                <w:i/>
              </w:rPr>
              <w:t>diszkriminációt, az autonómia elvesztését, a munkatársakkal való fokozott versenyt,</w:t>
            </w:r>
            <w:r w:rsidRPr="00FA71D4">
              <w:t xml:space="preserve"> </w:t>
            </w:r>
            <w:r w:rsidRPr="00FA71D4">
              <w:lastRenderedPageBreak/>
              <w:t xml:space="preserve">a </w:t>
            </w:r>
            <w:r w:rsidRPr="00FA71D4">
              <w:rPr>
                <w:b/>
                <w:i/>
              </w:rPr>
              <w:t>jogosulatlan megfigyelést</w:t>
            </w:r>
            <w:r w:rsidRPr="00FA71D4">
              <w:t>, valamint a társadalmi elszigetelődést és a stresszt;</w:t>
            </w:r>
          </w:p>
        </w:tc>
      </w:tr>
    </w:tbl>
    <w:p w14:paraId="0F4C43FF"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BD94109" w14:textId="77777777" w:rsidR="0075432B" w:rsidRPr="00FA71D4" w:rsidRDefault="005F6AF3" w:rsidP="0075432B">
      <w:r w:rsidRPr="00FA71D4">
        <w:rPr>
          <w:rStyle w:val="HideTWBExt"/>
        </w:rPr>
        <w:t>&lt;/Amend&gt;</w:t>
      </w:r>
    </w:p>
    <w:p w14:paraId="58A0E75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52</w:t>
      </w:r>
      <w:r w:rsidRPr="00FA71D4">
        <w:rPr>
          <w:rStyle w:val="HideTWBExt"/>
          <w:b w:val="0"/>
        </w:rPr>
        <w:t>&lt;/NumAm&gt;</w:t>
      </w:r>
    </w:p>
    <w:p w14:paraId="2FD7ABD4" w14:textId="77777777" w:rsidR="0075432B" w:rsidRPr="00FA71D4" w:rsidRDefault="005F6AF3" w:rsidP="0075432B">
      <w:pPr>
        <w:pStyle w:val="NormalBold"/>
      </w:pPr>
      <w:r w:rsidRPr="00FA71D4">
        <w:rPr>
          <w:rStyle w:val="HideTWBExt"/>
          <w:b w:val="0"/>
        </w:rPr>
        <w:t>&lt;RepeatBlock-By&gt;&lt;Members&gt;</w:t>
      </w:r>
      <w:r w:rsidRPr="00FA71D4">
        <w:t>Isabelle Le Callennec</w:t>
      </w:r>
      <w:r w:rsidRPr="00FA71D4">
        <w:rPr>
          <w:rStyle w:val="HideTWBExt"/>
          <w:b w:val="0"/>
        </w:rPr>
        <w:t>&lt;/Members&gt;</w:t>
      </w:r>
    </w:p>
    <w:p w14:paraId="7FE7B8D5" w14:textId="77777777" w:rsidR="0075432B" w:rsidRPr="00FA71D4" w:rsidRDefault="005F6AF3" w:rsidP="0075432B">
      <w:r w:rsidRPr="00FA71D4">
        <w:rPr>
          <w:rStyle w:val="HideTWBExt"/>
        </w:rPr>
        <w:t>&lt;/RepeatBlock-By&gt;</w:t>
      </w:r>
    </w:p>
    <w:p w14:paraId="77AAB4E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AEA9639"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CFA579B" w14:textId="77777777" w:rsidTr="00327827">
        <w:trPr>
          <w:jc w:val="center"/>
        </w:trPr>
        <w:tc>
          <w:tcPr>
            <w:tcW w:w="9752" w:type="dxa"/>
            <w:gridSpan w:val="2"/>
          </w:tcPr>
          <w:p w14:paraId="4491EB3D" w14:textId="77777777" w:rsidR="0075432B" w:rsidRPr="00FA71D4" w:rsidRDefault="0075432B" w:rsidP="00327827">
            <w:pPr>
              <w:keepNext/>
            </w:pPr>
          </w:p>
        </w:tc>
      </w:tr>
      <w:tr w:rsidR="00345CC9" w:rsidRPr="00FA71D4" w14:paraId="09427E01" w14:textId="77777777" w:rsidTr="00327827">
        <w:trPr>
          <w:jc w:val="center"/>
        </w:trPr>
        <w:tc>
          <w:tcPr>
            <w:tcW w:w="4876" w:type="dxa"/>
            <w:hideMark/>
          </w:tcPr>
          <w:p w14:paraId="1AFFA3FC" w14:textId="77777777" w:rsidR="0075432B" w:rsidRPr="00FA71D4" w:rsidRDefault="005F6AF3" w:rsidP="00327827">
            <w:pPr>
              <w:pStyle w:val="ColumnHeading"/>
              <w:keepNext/>
            </w:pPr>
            <w:r w:rsidRPr="00FA71D4">
              <w:t>Állásfoglalásra irányuló indítvány</w:t>
            </w:r>
          </w:p>
        </w:tc>
        <w:tc>
          <w:tcPr>
            <w:tcW w:w="4876" w:type="dxa"/>
            <w:hideMark/>
          </w:tcPr>
          <w:p w14:paraId="5C42C9BF" w14:textId="77777777" w:rsidR="0075432B" w:rsidRPr="00FA71D4" w:rsidRDefault="005F6AF3" w:rsidP="00327827">
            <w:pPr>
              <w:pStyle w:val="ColumnHeading"/>
              <w:keepNext/>
            </w:pPr>
            <w:r w:rsidRPr="00FA71D4">
              <w:t>Módosítás</w:t>
            </w:r>
          </w:p>
        </w:tc>
      </w:tr>
      <w:tr w:rsidR="00345CC9" w:rsidRPr="00FA71D4" w14:paraId="2F001220" w14:textId="77777777" w:rsidTr="00327827">
        <w:trPr>
          <w:jc w:val="center"/>
        </w:trPr>
        <w:tc>
          <w:tcPr>
            <w:tcW w:w="4876" w:type="dxa"/>
            <w:hideMark/>
          </w:tcPr>
          <w:p w14:paraId="56E8A921" w14:textId="77777777" w:rsidR="0075432B" w:rsidRPr="00FA71D4" w:rsidRDefault="005F6AF3" w:rsidP="00327827">
            <w:pPr>
              <w:pStyle w:val="Normal6"/>
            </w:pPr>
            <w:r w:rsidRPr="00FA71D4">
              <w:t>G.</w:t>
            </w:r>
            <w:r w:rsidRPr="00FA71D4">
              <w:tab/>
              <w:t xml:space="preserve">mivel </w:t>
            </w:r>
            <w:r w:rsidRPr="00FA71D4">
              <w:rPr>
                <w:b/>
                <w:i/>
              </w:rPr>
              <w:t>fontos kezelni</w:t>
            </w:r>
            <w:r w:rsidRPr="00FA71D4">
              <w:t xml:space="preserve"> a mesterséges intelligenciából és az algoritmikus irányításból eredő, munkával kapcsolatos </w:t>
            </w:r>
            <w:r w:rsidRPr="00FA71D4">
              <w:rPr>
                <w:b/>
                <w:i/>
              </w:rPr>
              <w:t>kockázatokat</w:t>
            </w:r>
            <w:r w:rsidRPr="00FA71D4">
              <w:t xml:space="preserve">, például az idő és a teljesítmény tekintetében tapasztalható </w:t>
            </w:r>
            <w:r w:rsidRPr="00FA71D4">
              <w:rPr>
                <w:b/>
                <w:i/>
              </w:rPr>
              <w:t>nyomást</w:t>
            </w:r>
            <w:r w:rsidRPr="00FA71D4">
              <w:t xml:space="preserve">, a munka intenzívebbé </w:t>
            </w:r>
            <w:r w:rsidRPr="00FA71D4">
              <w:rPr>
                <w:b/>
                <w:i/>
              </w:rPr>
              <w:t>válását</w:t>
            </w:r>
            <w:r w:rsidRPr="00FA71D4">
              <w:t xml:space="preserve">, a nyomon </w:t>
            </w:r>
            <w:r w:rsidRPr="00FA71D4">
              <w:rPr>
                <w:b/>
                <w:i/>
              </w:rPr>
              <w:t>követést</w:t>
            </w:r>
            <w:r w:rsidRPr="00FA71D4">
              <w:t xml:space="preserve"> és a </w:t>
            </w:r>
            <w:r w:rsidRPr="00FA71D4">
              <w:rPr>
                <w:b/>
                <w:i/>
              </w:rPr>
              <w:t>felügyeletet</w:t>
            </w:r>
            <w:r w:rsidRPr="00FA71D4">
              <w:t xml:space="preserve">, valamint a társadalmi </w:t>
            </w:r>
            <w:r w:rsidRPr="00FA71D4">
              <w:rPr>
                <w:b/>
                <w:i/>
              </w:rPr>
              <w:t>elszigetelődést</w:t>
            </w:r>
            <w:r w:rsidRPr="00FA71D4">
              <w:t xml:space="preserve"> és a </w:t>
            </w:r>
            <w:r w:rsidRPr="00FA71D4">
              <w:rPr>
                <w:b/>
                <w:i/>
              </w:rPr>
              <w:t>stresszt</w:t>
            </w:r>
            <w:r w:rsidRPr="00FA71D4">
              <w:t>;</w:t>
            </w:r>
          </w:p>
        </w:tc>
        <w:tc>
          <w:tcPr>
            <w:tcW w:w="4876" w:type="dxa"/>
            <w:hideMark/>
          </w:tcPr>
          <w:p w14:paraId="36AD3CBE" w14:textId="2FEFEEC6" w:rsidR="0075432B" w:rsidRPr="00FA71D4" w:rsidRDefault="005F6AF3" w:rsidP="00327827">
            <w:pPr>
              <w:pStyle w:val="Normal6"/>
              <w:rPr>
                <w:szCs w:val="24"/>
              </w:rPr>
            </w:pPr>
            <w:r w:rsidRPr="00FA71D4">
              <w:t>G.</w:t>
            </w:r>
            <w:r w:rsidRPr="00FA71D4">
              <w:tab/>
              <w:t xml:space="preserve">mivel </w:t>
            </w:r>
            <w:r w:rsidRPr="00FA71D4">
              <w:rPr>
                <w:b/>
                <w:i/>
              </w:rPr>
              <w:t>a meglévő uniós jogszabályok, többek között az általános adatvédelmi rendelet (GDPR), a mesterséges intelligenciáról szóló jogszabály és az európai szociális vívmányok már foglalkoznak</w:t>
            </w:r>
            <w:r w:rsidRPr="00FA71D4">
              <w:t xml:space="preserve"> a mesterséges intelligenciából és az algoritmikus irányításból eredő, munkával kapcsolatos </w:t>
            </w:r>
            <w:r w:rsidRPr="00FA71D4">
              <w:rPr>
                <w:b/>
                <w:i/>
              </w:rPr>
              <w:t>kockázatokkal</w:t>
            </w:r>
            <w:r w:rsidRPr="00FA71D4">
              <w:t xml:space="preserve">, például az idő és a teljesítmény tekintetében tapasztalható </w:t>
            </w:r>
            <w:r w:rsidRPr="00FA71D4">
              <w:rPr>
                <w:b/>
                <w:i/>
              </w:rPr>
              <w:t>nyomással</w:t>
            </w:r>
            <w:r w:rsidRPr="00FA71D4">
              <w:t xml:space="preserve">, a munka intenzívebbé </w:t>
            </w:r>
            <w:r w:rsidRPr="00FA71D4">
              <w:rPr>
                <w:b/>
                <w:i/>
              </w:rPr>
              <w:t>válásával</w:t>
            </w:r>
            <w:r w:rsidRPr="00FA71D4">
              <w:t xml:space="preserve">, a nyomon </w:t>
            </w:r>
            <w:r w:rsidRPr="00FA71D4">
              <w:rPr>
                <w:b/>
                <w:i/>
              </w:rPr>
              <w:t>követéssel</w:t>
            </w:r>
            <w:r w:rsidRPr="00FA71D4">
              <w:t xml:space="preserve"> és a </w:t>
            </w:r>
            <w:r w:rsidRPr="00FA71D4">
              <w:rPr>
                <w:b/>
                <w:i/>
              </w:rPr>
              <w:t>megfigyeléssel</w:t>
            </w:r>
            <w:r w:rsidRPr="00FA71D4">
              <w:t xml:space="preserve">, valamint a társadalmi </w:t>
            </w:r>
            <w:r w:rsidRPr="00FA71D4">
              <w:rPr>
                <w:b/>
                <w:i/>
              </w:rPr>
              <w:t>elszigetelődéssel</w:t>
            </w:r>
            <w:r w:rsidRPr="00FA71D4">
              <w:t xml:space="preserve"> és a </w:t>
            </w:r>
            <w:r w:rsidRPr="00FA71D4">
              <w:rPr>
                <w:b/>
                <w:i/>
              </w:rPr>
              <w:t>stresszel</w:t>
            </w:r>
            <w:r w:rsidRPr="00FA71D4">
              <w:t>;</w:t>
            </w:r>
          </w:p>
        </w:tc>
      </w:tr>
    </w:tbl>
    <w:p w14:paraId="30C42BF2"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0D69FFA" w14:textId="77777777" w:rsidR="0075432B" w:rsidRPr="00FA71D4" w:rsidRDefault="005F6AF3" w:rsidP="0075432B">
      <w:r w:rsidRPr="00FA71D4">
        <w:rPr>
          <w:rStyle w:val="HideTWBExt"/>
        </w:rPr>
        <w:t>&lt;/Amend&gt;</w:t>
      </w:r>
    </w:p>
    <w:p w14:paraId="74C43B72"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53</w:t>
      </w:r>
      <w:r w:rsidRPr="00FA71D4">
        <w:rPr>
          <w:rStyle w:val="HideTWBExt"/>
          <w:b w:val="0"/>
        </w:rPr>
        <w:t>&lt;/NumAm&gt;</w:t>
      </w:r>
    </w:p>
    <w:p w14:paraId="2729678C"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7A762552" w14:textId="77777777" w:rsidR="0075432B" w:rsidRPr="00FA71D4" w:rsidRDefault="005F6AF3" w:rsidP="0075432B">
      <w:r w:rsidRPr="00FA71D4">
        <w:rPr>
          <w:rStyle w:val="HideTWBExt"/>
        </w:rPr>
        <w:t>&lt;/RepeatBlock-By&gt;</w:t>
      </w:r>
    </w:p>
    <w:p w14:paraId="2182B539"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E6F1E0E"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5C406BC" w14:textId="77777777" w:rsidTr="00327827">
        <w:trPr>
          <w:jc w:val="center"/>
        </w:trPr>
        <w:tc>
          <w:tcPr>
            <w:tcW w:w="9752" w:type="dxa"/>
            <w:gridSpan w:val="2"/>
          </w:tcPr>
          <w:p w14:paraId="77E0CA76" w14:textId="77777777" w:rsidR="0075432B" w:rsidRPr="00FA71D4" w:rsidRDefault="0075432B" w:rsidP="00327827">
            <w:pPr>
              <w:keepNext/>
            </w:pPr>
          </w:p>
        </w:tc>
      </w:tr>
      <w:tr w:rsidR="00345CC9" w:rsidRPr="00FA71D4" w14:paraId="3150CEDD" w14:textId="77777777" w:rsidTr="00327827">
        <w:trPr>
          <w:jc w:val="center"/>
        </w:trPr>
        <w:tc>
          <w:tcPr>
            <w:tcW w:w="4876" w:type="dxa"/>
            <w:hideMark/>
          </w:tcPr>
          <w:p w14:paraId="4C430322" w14:textId="77777777" w:rsidR="0075432B" w:rsidRPr="00FA71D4" w:rsidRDefault="005F6AF3" w:rsidP="00327827">
            <w:pPr>
              <w:pStyle w:val="ColumnHeading"/>
              <w:keepNext/>
            </w:pPr>
            <w:r w:rsidRPr="00FA71D4">
              <w:t>Állásfoglalásra irányuló indítvány</w:t>
            </w:r>
          </w:p>
        </w:tc>
        <w:tc>
          <w:tcPr>
            <w:tcW w:w="4876" w:type="dxa"/>
            <w:hideMark/>
          </w:tcPr>
          <w:p w14:paraId="41DC08F7" w14:textId="77777777" w:rsidR="0075432B" w:rsidRPr="00FA71D4" w:rsidRDefault="005F6AF3" w:rsidP="00327827">
            <w:pPr>
              <w:pStyle w:val="ColumnHeading"/>
              <w:keepNext/>
            </w:pPr>
            <w:r w:rsidRPr="00FA71D4">
              <w:t>Módosítás</w:t>
            </w:r>
          </w:p>
        </w:tc>
      </w:tr>
      <w:tr w:rsidR="00345CC9" w:rsidRPr="00FA71D4" w14:paraId="2F680099" w14:textId="77777777" w:rsidTr="00327827">
        <w:trPr>
          <w:jc w:val="center"/>
        </w:trPr>
        <w:tc>
          <w:tcPr>
            <w:tcW w:w="4876" w:type="dxa"/>
            <w:hideMark/>
          </w:tcPr>
          <w:p w14:paraId="041CB3AE" w14:textId="77777777" w:rsidR="0075432B" w:rsidRPr="00FA71D4" w:rsidRDefault="005F6AF3" w:rsidP="00327827">
            <w:pPr>
              <w:pStyle w:val="Normal6"/>
            </w:pPr>
            <w:r w:rsidRPr="00FA71D4">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w:t>
            </w:r>
            <w:r w:rsidRPr="00FA71D4">
              <w:lastRenderedPageBreak/>
              <w:t>valamint a társadalmi elszigetelődést</w:t>
            </w:r>
            <w:r w:rsidRPr="00FA71D4">
              <w:rPr>
                <w:b/>
                <w:i/>
              </w:rPr>
              <w:t xml:space="preserve"> és</w:t>
            </w:r>
            <w:r w:rsidRPr="00FA71D4">
              <w:t xml:space="preserve"> a stresszt;</w:t>
            </w:r>
          </w:p>
        </w:tc>
        <w:tc>
          <w:tcPr>
            <w:tcW w:w="4876" w:type="dxa"/>
            <w:hideMark/>
          </w:tcPr>
          <w:p w14:paraId="5C25C0F3" w14:textId="77777777" w:rsidR="0075432B" w:rsidRPr="00FA71D4" w:rsidRDefault="005F6AF3" w:rsidP="00327827">
            <w:pPr>
              <w:pStyle w:val="Normal6"/>
              <w:rPr>
                <w:szCs w:val="24"/>
              </w:rPr>
            </w:pPr>
            <w:r w:rsidRPr="00FA71D4">
              <w:lastRenderedPageBreak/>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w:t>
            </w:r>
            <w:r w:rsidRPr="00FA71D4">
              <w:lastRenderedPageBreak/>
              <w:t xml:space="preserve">valamint </w:t>
            </w:r>
            <w:r w:rsidRPr="00FA71D4">
              <w:rPr>
                <w:b/>
                <w:i/>
              </w:rPr>
              <w:t xml:space="preserve">az MI-rendszerek bizonyos elfogultságait, </w:t>
            </w:r>
            <w:r w:rsidRPr="00FA71D4">
              <w:t>a társadalmi elszigetelődést</w:t>
            </w:r>
            <w:r w:rsidRPr="00FA71D4">
              <w:rPr>
                <w:b/>
                <w:i/>
              </w:rPr>
              <w:t>,</w:t>
            </w:r>
            <w:r w:rsidRPr="00FA71D4">
              <w:t xml:space="preserve"> a stresszt</w:t>
            </w:r>
            <w:r w:rsidRPr="00FA71D4">
              <w:rPr>
                <w:b/>
                <w:i/>
              </w:rPr>
              <w:t xml:space="preserve"> és egyéb mentális egészségügyi problémákat</w:t>
            </w:r>
            <w:r w:rsidRPr="00FA71D4">
              <w:t>;</w:t>
            </w:r>
          </w:p>
        </w:tc>
      </w:tr>
    </w:tbl>
    <w:p w14:paraId="43EBAAA6"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2FE7D91" w14:textId="77777777" w:rsidR="0075432B" w:rsidRPr="00FA71D4" w:rsidRDefault="005F6AF3" w:rsidP="0075432B">
      <w:r w:rsidRPr="00FA71D4">
        <w:rPr>
          <w:rStyle w:val="HideTWBExt"/>
        </w:rPr>
        <w:t>&lt;/Amend&gt;</w:t>
      </w:r>
    </w:p>
    <w:p w14:paraId="382406A8"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54</w:t>
      </w:r>
      <w:r w:rsidRPr="00FA71D4">
        <w:rPr>
          <w:rStyle w:val="HideTWBExt"/>
          <w:b w:val="0"/>
        </w:rPr>
        <w:t>&lt;/NumAm&gt;</w:t>
      </w:r>
    </w:p>
    <w:p w14:paraId="592032D9"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434B842D" w14:textId="77777777" w:rsidR="0075432B" w:rsidRPr="00FA71D4" w:rsidRDefault="005F6AF3" w:rsidP="0075432B">
      <w:r w:rsidRPr="00FA71D4">
        <w:rPr>
          <w:rStyle w:val="HideTWBExt"/>
        </w:rPr>
        <w:t>&lt;/RepeatBlock-By&gt;</w:t>
      </w:r>
    </w:p>
    <w:p w14:paraId="431A87E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BDD067B"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2C99CFA" w14:textId="77777777" w:rsidTr="00327827">
        <w:trPr>
          <w:jc w:val="center"/>
        </w:trPr>
        <w:tc>
          <w:tcPr>
            <w:tcW w:w="9752" w:type="dxa"/>
            <w:gridSpan w:val="2"/>
          </w:tcPr>
          <w:p w14:paraId="194E7ACC" w14:textId="77777777" w:rsidR="0075432B" w:rsidRPr="00FA71D4" w:rsidRDefault="0075432B" w:rsidP="00327827">
            <w:pPr>
              <w:keepNext/>
            </w:pPr>
          </w:p>
        </w:tc>
      </w:tr>
      <w:tr w:rsidR="00345CC9" w:rsidRPr="00FA71D4" w14:paraId="78A8AFDE" w14:textId="77777777" w:rsidTr="00327827">
        <w:trPr>
          <w:jc w:val="center"/>
        </w:trPr>
        <w:tc>
          <w:tcPr>
            <w:tcW w:w="4876" w:type="dxa"/>
            <w:hideMark/>
          </w:tcPr>
          <w:p w14:paraId="3B981DDA" w14:textId="77777777" w:rsidR="0075432B" w:rsidRPr="00FA71D4" w:rsidRDefault="005F6AF3" w:rsidP="00327827">
            <w:pPr>
              <w:pStyle w:val="ColumnHeading"/>
              <w:keepNext/>
            </w:pPr>
            <w:r w:rsidRPr="00FA71D4">
              <w:t>Állásfoglalásra irányuló indítvány</w:t>
            </w:r>
          </w:p>
        </w:tc>
        <w:tc>
          <w:tcPr>
            <w:tcW w:w="4876" w:type="dxa"/>
            <w:hideMark/>
          </w:tcPr>
          <w:p w14:paraId="55BE17ED" w14:textId="77777777" w:rsidR="0075432B" w:rsidRPr="00FA71D4" w:rsidRDefault="005F6AF3" w:rsidP="00327827">
            <w:pPr>
              <w:pStyle w:val="ColumnHeading"/>
              <w:keepNext/>
            </w:pPr>
            <w:r w:rsidRPr="00FA71D4">
              <w:t>Módosítás</w:t>
            </w:r>
          </w:p>
        </w:tc>
      </w:tr>
      <w:tr w:rsidR="00345CC9" w:rsidRPr="00FA71D4" w14:paraId="20B54FB3" w14:textId="77777777" w:rsidTr="00327827">
        <w:trPr>
          <w:jc w:val="center"/>
        </w:trPr>
        <w:tc>
          <w:tcPr>
            <w:tcW w:w="4876" w:type="dxa"/>
            <w:hideMark/>
          </w:tcPr>
          <w:p w14:paraId="7A6FD081" w14:textId="77777777" w:rsidR="0075432B" w:rsidRPr="00FA71D4" w:rsidRDefault="005F6AF3" w:rsidP="00327827">
            <w:pPr>
              <w:pStyle w:val="Normal6"/>
            </w:pPr>
            <w:r w:rsidRPr="00FA71D4">
              <w:t>G.</w:t>
            </w:r>
            <w:r w:rsidRPr="00FA71D4">
              <w:tab/>
              <w:t>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valamint a társadalmi elszigetelődést és a stresszt;</w:t>
            </w:r>
          </w:p>
        </w:tc>
        <w:tc>
          <w:tcPr>
            <w:tcW w:w="4876" w:type="dxa"/>
            <w:hideMark/>
          </w:tcPr>
          <w:p w14:paraId="2E9EE49E" w14:textId="77777777" w:rsidR="0075432B" w:rsidRPr="00FA71D4" w:rsidRDefault="005F6AF3" w:rsidP="00327827">
            <w:pPr>
              <w:pStyle w:val="Normal6"/>
              <w:rPr>
                <w:szCs w:val="24"/>
              </w:rPr>
            </w:pPr>
            <w:r w:rsidRPr="00FA71D4">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w:t>
            </w:r>
            <w:r w:rsidRPr="00FA71D4">
              <w:rPr>
                <w:b/>
                <w:i/>
              </w:rPr>
              <w:t xml:space="preserve">az autonómia hiányát, az értelmetlenség érzését, a dehumanizációt, </w:t>
            </w:r>
            <w:r w:rsidRPr="00FA71D4">
              <w:t>valamint a társadalmi elszigetelődést és a stresszt;</w:t>
            </w:r>
          </w:p>
        </w:tc>
      </w:tr>
    </w:tbl>
    <w:p w14:paraId="66BF58BF"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55BC859B" w14:textId="77777777" w:rsidR="0075432B" w:rsidRPr="00FA71D4" w:rsidRDefault="005F6AF3" w:rsidP="0075432B">
      <w:r w:rsidRPr="00FA71D4">
        <w:rPr>
          <w:rStyle w:val="HideTWBExt"/>
        </w:rPr>
        <w:t>&lt;/Amend&gt;</w:t>
      </w:r>
    </w:p>
    <w:p w14:paraId="3C5E6C91"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55</w:t>
      </w:r>
      <w:r w:rsidRPr="00FA71D4">
        <w:rPr>
          <w:rStyle w:val="HideTWBExt"/>
          <w:b w:val="0"/>
        </w:rPr>
        <w:t>&lt;/NumAm&gt;</w:t>
      </w:r>
    </w:p>
    <w:p w14:paraId="0D77C7AD" w14:textId="77777777" w:rsidR="0075432B" w:rsidRPr="00FA71D4" w:rsidRDefault="005F6AF3" w:rsidP="0075432B">
      <w:pPr>
        <w:pStyle w:val="NormalBold"/>
      </w:pPr>
      <w:r w:rsidRPr="00FA71D4">
        <w:rPr>
          <w:rStyle w:val="HideTWBExt"/>
          <w:b w:val="0"/>
        </w:rPr>
        <w:t>&lt;RepeatBlock-By&gt;&lt;Members&gt;</w:t>
      </w:r>
      <w:r w:rsidRPr="00FA71D4">
        <w:t>Marlena Maląg</w:t>
      </w:r>
      <w:r w:rsidRPr="00FA71D4">
        <w:rPr>
          <w:rStyle w:val="HideTWBExt"/>
          <w:b w:val="0"/>
        </w:rPr>
        <w:t>&lt;/Members&gt;</w:t>
      </w:r>
    </w:p>
    <w:p w14:paraId="4733F8E3" w14:textId="77777777" w:rsidR="0075432B" w:rsidRPr="00FA71D4" w:rsidRDefault="005F6AF3" w:rsidP="0075432B">
      <w:r w:rsidRPr="00FA71D4">
        <w:rPr>
          <w:rStyle w:val="HideTWBExt"/>
        </w:rPr>
        <w:t>&lt;/RepeatBlock-By&gt;</w:t>
      </w:r>
    </w:p>
    <w:p w14:paraId="2FDFE96B"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3C0A7641"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0FE1840" w14:textId="77777777" w:rsidTr="00327827">
        <w:trPr>
          <w:jc w:val="center"/>
        </w:trPr>
        <w:tc>
          <w:tcPr>
            <w:tcW w:w="9752" w:type="dxa"/>
            <w:gridSpan w:val="2"/>
          </w:tcPr>
          <w:p w14:paraId="786760EB" w14:textId="77777777" w:rsidR="0075432B" w:rsidRPr="00FA71D4" w:rsidRDefault="0075432B" w:rsidP="00327827">
            <w:pPr>
              <w:keepNext/>
            </w:pPr>
          </w:p>
        </w:tc>
      </w:tr>
      <w:tr w:rsidR="00345CC9" w:rsidRPr="00FA71D4" w14:paraId="3D665B4C" w14:textId="77777777" w:rsidTr="00327827">
        <w:trPr>
          <w:jc w:val="center"/>
        </w:trPr>
        <w:tc>
          <w:tcPr>
            <w:tcW w:w="4876" w:type="dxa"/>
            <w:hideMark/>
          </w:tcPr>
          <w:p w14:paraId="1EF512EA" w14:textId="77777777" w:rsidR="0075432B" w:rsidRPr="00FA71D4" w:rsidRDefault="005F6AF3" w:rsidP="00327827">
            <w:pPr>
              <w:pStyle w:val="ColumnHeading"/>
              <w:keepNext/>
            </w:pPr>
            <w:r w:rsidRPr="00FA71D4">
              <w:t>Állásfoglalásra irányuló indítvány</w:t>
            </w:r>
          </w:p>
        </w:tc>
        <w:tc>
          <w:tcPr>
            <w:tcW w:w="4876" w:type="dxa"/>
            <w:hideMark/>
          </w:tcPr>
          <w:p w14:paraId="3AE34F4F" w14:textId="77777777" w:rsidR="0075432B" w:rsidRPr="00FA71D4" w:rsidRDefault="005F6AF3" w:rsidP="00327827">
            <w:pPr>
              <w:pStyle w:val="ColumnHeading"/>
              <w:keepNext/>
            </w:pPr>
            <w:r w:rsidRPr="00FA71D4">
              <w:t>Módosítás</w:t>
            </w:r>
          </w:p>
        </w:tc>
      </w:tr>
      <w:tr w:rsidR="00345CC9" w:rsidRPr="00FA71D4" w14:paraId="1EE486FE" w14:textId="77777777" w:rsidTr="00327827">
        <w:trPr>
          <w:jc w:val="center"/>
        </w:trPr>
        <w:tc>
          <w:tcPr>
            <w:tcW w:w="4876" w:type="dxa"/>
            <w:hideMark/>
          </w:tcPr>
          <w:p w14:paraId="1AC94508" w14:textId="77777777" w:rsidR="0075432B" w:rsidRPr="00FA71D4" w:rsidRDefault="005F6AF3" w:rsidP="00327827">
            <w:pPr>
              <w:pStyle w:val="Normal6"/>
            </w:pPr>
            <w:r w:rsidRPr="00FA71D4">
              <w:t>G.</w:t>
            </w:r>
            <w:r w:rsidRPr="00FA71D4">
              <w:tab/>
              <w:t xml:space="preserve">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valamint a társadalmi elszigetelődést és a </w:t>
            </w:r>
            <w:r w:rsidRPr="00FA71D4">
              <w:lastRenderedPageBreak/>
              <w:t>stresszt;</w:t>
            </w:r>
          </w:p>
        </w:tc>
        <w:tc>
          <w:tcPr>
            <w:tcW w:w="4876" w:type="dxa"/>
            <w:hideMark/>
          </w:tcPr>
          <w:p w14:paraId="366A1641" w14:textId="77777777" w:rsidR="0075432B" w:rsidRPr="00FA71D4" w:rsidRDefault="005F6AF3" w:rsidP="00327827">
            <w:pPr>
              <w:pStyle w:val="Normal6"/>
              <w:rPr>
                <w:szCs w:val="24"/>
              </w:rPr>
            </w:pPr>
            <w:r w:rsidRPr="00FA71D4">
              <w:lastRenderedPageBreak/>
              <w:t>G.</w:t>
            </w:r>
            <w:r w:rsidRPr="00FA71D4">
              <w:tab/>
              <w:t xml:space="preserve">mivel fontos kezelni a mesterséges intelligenciából és az algoritmikus irányításból eredő, munkával kapcsolatos kockázatokat, például az idő és a teljesítmény tekintetében tapasztalható nyomást, a </w:t>
            </w:r>
            <w:r w:rsidRPr="00FA71D4">
              <w:rPr>
                <w:b/>
                <w:i/>
              </w:rPr>
              <w:t xml:space="preserve">diszkriminációt, a </w:t>
            </w:r>
            <w:r w:rsidRPr="00FA71D4">
              <w:t>munka intenzívebbé válását, a nyomon követést és a felügyeletet, valamint a társadalmi elszigetelődést és a stresszt</w:t>
            </w:r>
            <w:r w:rsidRPr="00FA71D4">
              <w:rPr>
                <w:b/>
                <w:i/>
              </w:rPr>
              <w:t xml:space="preserve">, valamint a </w:t>
            </w:r>
            <w:r w:rsidRPr="00FA71D4">
              <w:rPr>
                <w:b/>
                <w:i/>
              </w:rPr>
              <w:lastRenderedPageBreak/>
              <w:t>technológiai munkanélküliséget</w:t>
            </w:r>
            <w:r w:rsidRPr="00FA71D4">
              <w:t>;</w:t>
            </w:r>
          </w:p>
        </w:tc>
      </w:tr>
    </w:tbl>
    <w:p w14:paraId="401B8DC6"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{PL}</w:t>
      </w:r>
      <w:r w:rsidRPr="00FA71D4">
        <w:rPr>
          <w:noProof w:val="0"/>
        </w:rPr>
        <w:t>pl</w:t>
      </w:r>
      <w:r w:rsidRPr="00FA71D4">
        <w:rPr>
          <w:rStyle w:val="HideTWBExt"/>
          <w:noProof w:val="0"/>
        </w:rPr>
        <w:t>&lt;/Original&gt;</w:t>
      </w:r>
    </w:p>
    <w:p w14:paraId="7C1AB40D" w14:textId="77777777" w:rsidR="0075432B" w:rsidRPr="00FA71D4" w:rsidRDefault="005F6AF3" w:rsidP="0075432B">
      <w:r w:rsidRPr="00FA71D4">
        <w:rPr>
          <w:rStyle w:val="HideTWBExt"/>
        </w:rPr>
        <w:t>&lt;/Amend&gt;</w:t>
      </w:r>
    </w:p>
    <w:p w14:paraId="277A4FBC"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56</w:t>
      </w:r>
      <w:r w:rsidRPr="00FA71D4">
        <w:rPr>
          <w:rStyle w:val="HideTWBExt"/>
          <w:b w:val="0"/>
        </w:rPr>
        <w:t>&lt;/NumAm&gt;</w:t>
      </w:r>
    </w:p>
    <w:p w14:paraId="1A51A043"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487DF053" w14:textId="77777777" w:rsidR="0075432B" w:rsidRPr="00FA71D4" w:rsidRDefault="005F6AF3" w:rsidP="0075432B">
      <w:r w:rsidRPr="00FA71D4">
        <w:rPr>
          <w:rStyle w:val="HideTWBExt"/>
        </w:rPr>
        <w:t>&lt;/RepeatBlock-By&gt;</w:t>
      </w:r>
    </w:p>
    <w:p w14:paraId="22796CA8"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74A2DF8"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3254979" w14:textId="77777777" w:rsidTr="00327827">
        <w:trPr>
          <w:jc w:val="center"/>
        </w:trPr>
        <w:tc>
          <w:tcPr>
            <w:tcW w:w="9752" w:type="dxa"/>
            <w:gridSpan w:val="2"/>
          </w:tcPr>
          <w:p w14:paraId="63D23AC3" w14:textId="77777777" w:rsidR="0075432B" w:rsidRPr="00FA71D4" w:rsidRDefault="0075432B" w:rsidP="00327827">
            <w:pPr>
              <w:keepNext/>
            </w:pPr>
          </w:p>
        </w:tc>
      </w:tr>
      <w:tr w:rsidR="00345CC9" w:rsidRPr="00FA71D4" w14:paraId="7156B68E" w14:textId="77777777" w:rsidTr="00327827">
        <w:trPr>
          <w:jc w:val="center"/>
        </w:trPr>
        <w:tc>
          <w:tcPr>
            <w:tcW w:w="4876" w:type="dxa"/>
            <w:hideMark/>
          </w:tcPr>
          <w:p w14:paraId="18805963" w14:textId="77777777" w:rsidR="0075432B" w:rsidRPr="00FA71D4" w:rsidRDefault="005F6AF3" w:rsidP="00327827">
            <w:pPr>
              <w:pStyle w:val="ColumnHeading"/>
              <w:keepNext/>
            </w:pPr>
            <w:r w:rsidRPr="00FA71D4">
              <w:t>Állásfoglalásra irányuló indítvány</w:t>
            </w:r>
          </w:p>
        </w:tc>
        <w:tc>
          <w:tcPr>
            <w:tcW w:w="4876" w:type="dxa"/>
            <w:hideMark/>
          </w:tcPr>
          <w:p w14:paraId="0EF1E7CF" w14:textId="77777777" w:rsidR="0075432B" w:rsidRPr="00FA71D4" w:rsidRDefault="005F6AF3" w:rsidP="00327827">
            <w:pPr>
              <w:pStyle w:val="ColumnHeading"/>
              <w:keepNext/>
            </w:pPr>
            <w:r w:rsidRPr="00FA71D4">
              <w:t>Módosítás</w:t>
            </w:r>
          </w:p>
        </w:tc>
      </w:tr>
      <w:tr w:rsidR="00345CC9" w:rsidRPr="00FA71D4" w14:paraId="7F7948D0" w14:textId="77777777" w:rsidTr="00327827">
        <w:trPr>
          <w:jc w:val="center"/>
        </w:trPr>
        <w:tc>
          <w:tcPr>
            <w:tcW w:w="4876" w:type="dxa"/>
            <w:hideMark/>
          </w:tcPr>
          <w:p w14:paraId="26A654EE" w14:textId="77777777" w:rsidR="0075432B" w:rsidRPr="00FA71D4" w:rsidRDefault="005F6AF3" w:rsidP="00327827">
            <w:pPr>
              <w:pStyle w:val="Normal6"/>
            </w:pPr>
            <w:r w:rsidRPr="00FA71D4">
              <w:t>G.</w:t>
            </w:r>
            <w:r w:rsidRPr="00FA71D4">
              <w:tab/>
              <w:t xml:space="preserve">mivel fontos kezelni a mesterséges intelligenciából és az algoritmikus irányításból eredő, </w:t>
            </w:r>
            <w:r w:rsidRPr="00FA71D4">
              <w:rPr>
                <w:b/>
                <w:i/>
              </w:rPr>
              <w:t>munkával</w:t>
            </w:r>
            <w:r w:rsidRPr="00FA71D4">
              <w:t xml:space="preserve"> kapcsolatos kockázatokat, például az idő és a teljesítmény tekintetében tapasztalható nyomást, a munka intenzívebbé válását, </w:t>
            </w:r>
            <w:r w:rsidRPr="00FA71D4">
              <w:rPr>
                <w:b/>
                <w:i/>
              </w:rPr>
              <w:t>a</w:t>
            </w:r>
            <w:r w:rsidRPr="00FA71D4">
              <w:t xml:space="preserve"> nyomon követést és </w:t>
            </w:r>
            <w:r w:rsidRPr="00FA71D4">
              <w:rPr>
                <w:b/>
                <w:i/>
              </w:rPr>
              <w:t>a felügyeletet</w:t>
            </w:r>
            <w:r w:rsidRPr="00FA71D4">
              <w:t>, valamint a társadalmi elszigetelődést és a stresszt;</w:t>
            </w:r>
          </w:p>
        </w:tc>
        <w:tc>
          <w:tcPr>
            <w:tcW w:w="4876" w:type="dxa"/>
            <w:hideMark/>
          </w:tcPr>
          <w:p w14:paraId="5615054D" w14:textId="77777777" w:rsidR="0075432B" w:rsidRPr="00FA71D4" w:rsidRDefault="005F6AF3" w:rsidP="00327827">
            <w:pPr>
              <w:pStyle w:val="Normal6"/>
              <w:rPr>
                <w:szCs w:val="24"/>
              </w:rPr>
            </w:pPr>
            <w:r w:rsidRPr="00FA71D4">
              <w:t>G.</w:t>
            </w:r>
            <w:r w:rsidRPr="00FA71D4">
              <w:tab/>
              <w:t xml:space="preserve">mivel fontos kezelni a mesterséges intelligenciából és az algoritmikus irányításból eredő, </w:t>
            </w:r>
            <w:r w:rsidRPr="00FA71D4">
              <w:rPr>
                <w:b/>
                <w:i/>
              </w:rPr>
              <w:t>a minőségi munkakörülményekkel és a munkahelyi egészségvédelemmel és biztonsággal</w:t>
            </w:r>
            <w:r w:rsidRPr="00FA71D4">
              <w:t xml:space="preserve"> kapcsolatos kockázatokat, például az idő és a teljesítmény tekintetében tapasztalható nyomást, a munka intenzívebbé válását, </w:t>
            </w:r>
            <w:r w:rsidRPr="00FA71D4">
              <w:rPr>
                <w:b/>
                <w:i/>
              </w:rPr>
              <w:t>az intruzív</w:t>
            </w:r>
            <w:r w:rsidRPr="00FA71D4">
              <w:t xml:space="preserve"> nyomon követést és </w:t>
            </w:r>
            <w:r w:rsidRPr="00FA71D4">
              <w:rPr>
                <w:b/>
                <w:i/>
              </w:rPr>
              <w:t>megfigyelést</w:t>
            </w:r>
            <w:r w:rsidRPr="00FA71D4">
              <w:t>, valamint a társadalmi elszigetelődést és a stresszt;</w:t>
            </w:r>
          </w:p>
        </w:tc>
      </w:tr>
    </w:tbl>
    <w:p w14:paraId="6AEB5EB4"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629D0511" w14:textId="77777777" w:rsidR="0075432B" w:rsidRPr="00FA71D4" w:rsidRDefault="005F6AF3" w:rsidP="0075432B">
      <w:r w:rsidRPr="00FA71D4">
        <w:rPr>
          <w:rStyle w:val="HideTWBExt"/>
        </w:rPr>
        <w:t>&lt;/Amend&gt;</w:t>
      </w:r>
    </w:p>
    <w:p w14:paraId="3CD849BF"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57</w:t>
      </w:r>
      <w:r w:rsidRPr="00FA71D4">
        <w:rPr>
          <w:rStyle w:val="HideTWBExt"/>
          <w:b w:val="0"/>
        </w:rPr>
        <w:t>&lt;/NumAm&gt;</w:t>
      </w:r>
    </w:p>
    <w:p w14:paraId="509205CB" w14:textId="77777777" w:rsidR="0075432B" w:rsidRPr="00FA71D4" w:rsidRDefault="005F6AF3" w:rsidP="0075432B">
      <w:pPr>
        <w:pStyle w:val="NormalBold"/>
      </w:pPr>
      <w:r w:rsidRPr="00FA71D4">
        <w:rPr>
          <w:rStyle w:val="HideTWBExt"/>
          <w:b w:val="0"/>
        </w:rPr>
        <w:t>&lt;RepeatBlock-By&gt;&lt;Members&gt;</w:t>
      </w:r>
      <w:r w:rsidRPr="00FA71D4">
        <w:t>Miriam Lexmann, Christian Ehler</w:t>
      </w:r>
      <w:r w:rsidRPr="00FA71D4">
        <w:rPr>
          <w:rStyle w:val="HideTWBExt"/>
          <w:b w:val="0"/>
        </w:rPr>
        <w:t>&lt;/Members&gt;</w:t>
      </w:r>
    </w:p>
    <w:p w14:paraId="0CF51BAF" w14:textId="77777777" w:rsidR="0075432B" w:rsidRPr="00FA71D4" w:rsidRDefault="005F6AF3" w:rsidP="0075432B">
      <w:r w:rsidRPr="00FA71D4">
        <w:rPr>
          <w:rStyle w:val="HideTWBExt"/>
        </w:rPr>
        <w:t>&lt;/RepeatBlock-By&gt;</w:t>
      </w:r>
    </w:p>
    <w:p w14:paraId="3233C15F"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68E2737" w14:textId="77777777" w:rsidR="0075432B" w:rsidRPr="00FA71D4" w:rsidRDefault="005F6AF3" w:rsidP="0075432B">
      <w:pPr>
        <w:pStyle w:val="NormalBold"/>
      </w:pPr>
      <w:r w:rsidRPr="00FA71D4">
        <w:rPr>
          <w:rStyle w:val="HideTWBExt"/>
          <w:b w:val="0"/>
        </w:rPr>
        <w:t>&lt;Article&gt;</w:t>
      </w:r>
      <w:r w:rsidRPr="00FA71D4">
        <w:t>G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0FB4E40" w14:textId="77777777" w:rsidTr="00327827">
        <w:trPr>
          <w:jc w:val="center"/>
        </w:trPr>
        <w:tc>
          <w:tcPr>
            <w:tcW w:w="9752" w:type="dxa"/>
            <w:gridSpan w:val="2"/>
          </w:tcPr>
          <w:p w14:paraId="16832A52" w14:textId="77777777" w:rsidR="0075432B" w:rsidRPr="00FA71D4" w:rsidRDefault="0075432B" w:rsidP="00327827">
            <w:pPr>
              <w:keepNext/>
            </w:pPr>
          </w:p>
        </w:tc>
      </w:tr>
      <w:tr w:rsidR="00345CC9" w:rsidRPr="00FA71D4" w14:paraId="4D2D407B" w14:textId="77777777" w:rsidTr="00327827">
        <w:trPr>
          <w:jc w:val="center"/>
        </w:trPr>
        <w:tc>
          <w:tcPr>
            <w:tcW w:w="4876" w:type="dxa"/>
            <w:hideMark/>
          </w:tcPr>
          <w:p w14:paraId="03F5CB84" w14:textId="77777777" w:rsidR="0075432B" w:rsidRPr="00FA71D4" w:rsidRDefault="005F6AF3" w:rsidP="00327827">
            <w:pPr>
              <w:pStyle w:val="ColumnHeading"/>
              <w:keepNext/>
            </w:pPr>
            <w:r w:rsidRPr="00FA71D4">
              <w:t>Állásfoglalásra irányuló indítvány</w:t>
            </w:r>
          </w:p>
        </w:tc>
        <w:tc>
          <w:tcPr>
            <w:tcW w:w="4876" w:type="dxa"/>
            <w:hideMark/>
          </w:tcPr>
          <w:p w14:paraId="078D2767" w14:textId="77777777" w:rsidR="0075432B" w:rsidRPr="00FA71D4" w:rsidRDefault="005F6AF3" w:rsidP="00327827">
            <w:pPr>
              <w:pStyle w:val="ColumnHeading"/>
              <w:keepNext/>
            </w:pPr>
            <w:r w:rsidRPr="00FA71D4">
              <w:t>Módosítás</w:t>
            </w:r>
          </w:p>
        </w:tc>
      </w:tr>
      <w:tr w:rsidR="00345CC9" w:rsidRPr="00FA71D4" w14:paraId="5E4D94C7" w14:textId="77777777" w:rsidTr="00327827">
        <w:trPr>
          <w:jc w:val="center"/>
        </w:trPr>
        <w:tc>
          <w:tcPr>
            <w:tcW w:w="4876" w:type="dxa"/>
            <w:hideMark/>
          </w:tcPr>
          <w:p w14:paraId="5C0F9303" w14:textId="77777777" w:rsidR="0075432B" w:rsidRPr="00FA71D4" w:rsidRDefault="005F6AF3" w:rsidP="00327827">
            <w:pPr>
              <w:pStyle w:val="Normal6"/>
            </w:pPr>
            <w:r w:rsidRPr="00FA71D4">
              <w:t>G.</w:t>
            </w:r>
            <w:r w:rsidRPr="00FA71D4">
              <w:tab/>
              <w:t>mivel fontos kezelni a mesterséges intelligenciából és az algoritmikus irányításból eredő, munkával kapcsolatos kockázatokat, például az idő és a teljesítmény tekintetében tapasztalható nyomást, a munka intenzívebbé válását, a nyomon követést és a felügyeletet, valamint a társadalmi elszigetelődést és a stresszt;</w:t>
            </w:r>
          </w:p>
        </w:tc>
        <w:tc>
          <w:tcPr>
            <w:tcW w:w="4876" w:type="dxa"/>
            <w:hideMark/>
          </w:tcPr>
          <w:p w14:paraId="5C87BC3F" w14:textId="77777777" w:rsidR="0075432B" w:rsidRPr="00FA71D4" w:rsidRDefault="005F6AF3" w:rsidP="00327827">
            <w:pPr>
              <w:pStyle w:val="Normal6"/>
              <w:rPr>
                <w:szCs w:val="24"/>
              </w:rPr>
            </w:pPr>
            <w:r w:rsidRPr="00FA71D4">
              <w:t>G.</w:t>
            </w:r>
            <w:r w:rsidRPr="00FA71D4">
              <w:tab/>
              <w:t xml:space="preserve">mivel fontos </w:t>
            </w:r>
            <w:r w:rsidRPr="00FA71D4">
              <w:rPr>
                <w:b/>
                <w:i/>
              </w:rPr>
              <w:t xml:space="preserve">megelőzni és </w:t>
            </w:r>
            <w:r w:rsidRPr="00FA71D4">
              <w:t xml:space="preserve">kezelni a mesterséges intelligenciából és az algoritmikus irányításból eredő, munkával kapcsolatos </w:t>
            </w:r>
            <w:r w:rsidRPr="00FA71D4">
              <w:rPr>
                <w:b/>
                <w:i/>
              </w:rPr>
              <w:t xml:space="preserve">potenciális </w:t>
            </w:r>
            <w:r w:rsidRPr="00FA71D4">
              <w:t>kockázatokat, például az idő és a teljesítmény tekintetében tapasztalható</w:t>
            </w:r>
            <w:r w:rsidRPr="00FA71D4">
              <w:rPr>
                <w:b/>
                <w:i/>
              </w:rPr>
              <w:t xml:space="preserve"> fokozott</w:t>
            </w:r>
            <w:r w:rsidRPr="00FA71D4">
              <w:t xml:space="preserve"> nyomást, a munka intenzívebbé válását, a nyomon követést és a felügyeletet, valamint a társadalmi elszigetelődést és a stresszt;</w:t>
            </w:r>
          </w:p>
        </w:tc>
      </w:tr>
    </w:tbl>
    <w:p w14:paraId="6151729A"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CA675C2" w14:textId="77777777" w:rsidR="0075432B" w:rsidRPr="00FA71D4" w:rsidRDefault="005F6AF3" w:rsidP="0075432B">
      <w:r w:rsidRPr="00FA71D4">
        <w:rPr>
          <w:rStyle w:val="HideTWBExt"/>
        </w:rPr>
        <w:t>&lt;/Amend&gt;</w:t>
      </w:r>
    </w:p>
    <w:p w14:paraId="690057F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58</w:t>
      </w:r>
      <w:r w:rsidRPr="00FA71D4">
        <w:rPr>
          <w:rStyle w:val="HideTWBExt"/>
          <w:b w:val="0"/>
        </w:rPr>
        <w:t>&lt;/NumAm&gt;</w:t>
      </w:r>
    </w:p>
    <w:p w14:paraId="4D3B52F4"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77EA4BA1"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72645C64" w14:textId="77777777" w:rsidR="0075432B" w:rsidRPr="00FA71D4" w:rsidRDefault="005F6AF3" w:rsidP="0075432B">
      <w:r w:rsidRPr="00FA71D4">
        <w:rPr>
          <w:rStyle w:val="HideTWBExt"/>
        </w:rPr>
        <w:t>&lt;/RepeatBlock-By&gt;</w:t>
      </w:r>
    </w:p>
    <w:p w14:paraId="0F3960BE"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741089B" w14:textId="77777777" w:rsidR="0075432B" w:rsidRPr="00FA71D4" w:rsidRDefault="005F6AF3" w:rsidP="0075432B">
      <w:pPr>
        <w:pStyle w:val="NormalBold"/>
      </w:pPr>
      <w:r w:rsidRPr="00FA71D4">
        <w:rPr>
          <w:rStyle w:val="HideTWBExt"/>
          <w:b w:val="0"/>
        </w:rPr>
        <w:t>&lt;Article&gt;</w:t>
      </w:r>
      <w:r w:rsidRPr="00FA71D4">
        <w:t>G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B545B10" w14:textId="77777777" w:rsidTr="00327827">
        <w:trPr>
          <w:jc w:val="center"/>
        </w:trPr>
        <w:tc>
          <w:tcPr>
            <w:tcW w:w="9752" w:type="dxa"/>
            <w:gridSpan w:val="2"/>
          </w:tcPr>
          <w:p w14:paraId="04F3E2E7" w14:textId="77777777" w:rsidR="0075432B" w:rsidRPr="00FA71D4" w:rsidRDefault="0075432B" w:rsidP="00327827">
            <w:pPr>
              <w:keepNext/>
            </w:pPr>
          </w:p>
        </w:tc>
      </w:tr>
      <w:tr w:rsidR="00345CC9" w:rsidRPr="00FA71D4" w14:paraId="43FCF05F" w14:textId="77777777" w:rsidTr="00327827">
        <w:trPr>
          <w:jc w:val="center"/>
        </w:trPr>
        <w:tc>
          <w:tcPr>
            <w:tcW w:w="4876" w:type="dxa"/>
            <w:hideMark/>
          </w:tcPr>
          <w:p w14:paraId="0E362F8F" w14:textId="77777777" w:rsidR="0075432B" w:rsidRPr="00FA71D4" w:rsidRDefault="005F6AF3" w:rsidP="00327827">
            <w:pPr>
              <w:pStyle w:val="ColumnHeading"/>
              <w:keepNext/>
            </w:pPr>
            <w:r w:rsidRPr="00FA71D4">
              <w:t>Állásfoglalásra irányuló indítvány</w:t>
            </w:r>
          </w:p>
        </w:tc>
        <w:tc>
          <w:tcPr>
            <w:tcW w:w="4876" w:type="dxa"/>
            <w:hideMark/>
          </w:tcPr>
          <w:p w14:paraId="4FCB4402" w14:textId="77777777" w:rsidR="0075432B" w:rsidRPr="00FA71D4" w:rsidRDefault="005F6AF3" w:rsidP="00327827">
            <w:pPr>
              <w:pStyle w:val="ColumnHeading"/>
              <w:keepNext/>
            </w:pPr>
            <w:r w:rsidRPr="00FA71D4">
              <w:t>Módosítás</w:t>
            </w:r>
          </w:p>
        </w:tc>
      </w:tr>
      <w:tr w:rsidR="00345CC9" w:rsidRPr="00FA71D4" w14:paraId="6620F36F" w14:textId="77777777" w:rsidTr="00327827">
        <w:trPr>
          <w:jc w:val="center"/>
        </w:trPr>
        <w:tc>
          <w:tcPr>
            <w:tcW w:w="4876" w:type="dxa"/>
          </w:tcPr>
          <w:p w14:paraId="599E38B6" w14:textId="77777777" w:rsidR="0075432B" w:rsidRPr="00FA71D4" w:rsidRDefault="0075432B" w:rsidP="00327827">
            <w:pPr>
              <w:pStyle w:val="Normal6"/>
            </w:pPr>
          </w:p>
        </w:tc>
        <w:tc>
          <w:tcPr>
            <w:tcW w:w="4876" w:type="dxa"/>
            <w:hideMark/>
          </w:tcPr>
          <w:p w14:paraId="25F293E8" w14:textId="77777777" w:rsidR="0075432B" w:rsidRPr="00FA71D4" w:rsidRDefault="005F6AF3" w:rsidP="00327827">
            <w:pPr>
              <w:pStyle w:val="Normal6"/>
              <w:rPr>
                <w:szCs w:val="24"/>
              </w:rPr>
            </w:pPr>
            <w:r w:rsidRPr="00FA71D4">
              <w:rPr>
                <w:b/>
                <w:i/>
              </w:rPr>
              <w:t>Ga.</w:t>
            </w:r>
            <w:r w:rsidRPr="00FA71D4">
              <w:rPr>
                <w:b/>
                <w:i/>
              </w:rPr>
              <w:tab/>
              <w:t>mivel az algoritmikus irányítási rendszereket elsősorban a következő vezetői tevékenységekre használják</w:t>
            </w:r>
            <w:r w:rsidRPr="00FA71D4">
              <w:rPr>
                <w:b/>
                <w:i/>
                <w:vertAlign w:val="superscript"/>
              </w:rPr>
              <w:t>1a</w:t>
            </w:r>
            <w:r w:rsidRPr="00FA71D4">
              <w:rPr>
                <w:b/>
                <w:i/>
              </w:rPr>
              <w:t>: munkaerő-felvétel, a munka/a feladatok ütemezése, burkolt ösztönzés (nudging)/irányítás a munkavállalók figyelemmel kísérése/megfigyelése; a munkavállalók értékelése, tehetséggondozás/képzés, a munkavállalók jutalmazása és a munkavállalók elbocsátása; mivel az algoritmikus irányítást gyakran nem egy adott szoftveren keresztül, hanem a régi szoftverek szerves részeként alkalmazzák;</w:t>
            </w:r>
          </w:p>
        </w:tc>
      </w:tr>
      <w:tr w:rsidR="00345CC9" w:rsidRPr="00FA71D4" w14:paraId="43059D5A" w14:textId="77777777" w:rsidTr="00327827">
        <w:trPr>
          <w:jc w:val="center"/>
        </w:trPr>
        <w:tc>
          <w:tcPr>
            <w:tcW w:w="4876" w:type="dxa"/>
          </w:tcPr>
          <w:p w14:paraId="1927E675" w14:textId="77777777" w:rsidR="0075432B" w:rsidRPr="00FA71D4" w:rsidRDefault="0075432B" w:rsidP="00327827">
            <w:pPr>
              <w:pStyle w:val="Normal6"/>
            </w:pPr>
          </w:p>
        </w:tc>
        <w:tc>
          <w:tcPr>
            <w:tcW w:w="4876" w:type="dxa"/>
            <w:hideMark/>
          </w:tcPr>
          <w:p w14:paraId="2AC0D705" w14:textId="77777777" w:rsidR="0075432B" w:rsidRPr="00FA71D4" w:rsidRDefault="005F6AF3" w:rsidP="00327827">
            <w:pPr>
              <w:pStyle w:val="Normal6"/>
              <w:rPr>
                <w:szCs w:val="24"/>
              </w:rPr>
            </w:pPr>
            <w:r w:rsidRPr="00FA71D4">
              <w:rPr>
                <w:b/>
                <w:i/>
              </w:rPr>
              <w:t>__________________</w:t>
            </w:r>
          </w:p>
        </w:tc>
      </w:tr>
      <w:tr w:rsidR="00345CC9" w:rsidRPr="00FA71D4" w14:paraId="5F2F93D2" w14:textId="77777777" w:rsidTr="00327827">
        <w:trPr>
          <w:jc w:val="center"/>
        </w:trPr>
        <w:tc>
          <w:tcPr>
            <w:tcW w:w="4876" w:type="dxa"/>
          </w:tcPr>
          <w:p w14:paraId="49726AEC" w14:textId="77777777" w:rsidR="0075432B" w:rsidRPr="00FA71D4" w:rsidRDefault="0075432B" w:rsidP="00327827">
            <w:pPr>
              <w:pStyle w:val="Normal6"/>
            </w:pPr>
          </w:p>
        </w:tc>
        <w:tc>
          <w:tcPr>
            <w:tcW w:w="4876" w:type="dxa"/>
            <w:hideMark/>
          </w:tcPr>
          <w:p w14:paraId="457CC8C9" w14:textId="22A7F15B" w:rsidR="0075432B" w:rsidRPr="00FA71D4" w:rsidRDefault="005F6AF3" w:rsidP="00327827">
            <w:pPr>
              <w:pStyle w:val="Normal6"/>
              <w:rPr>
                <w:szCs w:val="24"/>
              </w:rPr>
            </w:pPr>
            <w:r w:rsidRPr="00FA71D4">
              <w:rPr>
                <w:b/>
                <w:i/>
                <w:vertAlign w:val="superscript"/>
              </w:rPr>
              <w:t>1a</w:t>
            </w:r>
            <w:r w:rsidRPr="00FA71D4">
              <w:t xml:space="preserve"> </w:t>
            </w:r>
            <w:r w:rsidRPr="00FA71D4">
              <w:rPr>
                <w:b/>
                <w:i/>
              </w:rPr>
              <w:t>Európai Bizottság: A Foglalkoztatás, a Szociális Ügyek és a Társadalmi Befogadás Főigazgatósága, Visionary Analytics, Paliokaitė, A., Christenko, A., Aloisi, A. et al., Study exploring the context, challenges, opportunities, and trends in algorithmic management in the workplace – Final report (Tanulmány a munkahelyi algoritmikus irányítás kontextusának, kihívásainak, lehetőségeinek és tendenciáinak feltárásáról – Zárójelentés), az Európai Unió Kiadóhivatala, 2025, https://data.europa.eu/doi/10.2767/5629841</w:t>
            </w:r>
            <w:r w:rsidR="00755A54">
              <w:rPr>
                <w:b/>
                <w:i/>
              </w:rPr>
              <w:t>.</w:t>
            </w:r>
          </w:p>
        </w:tc>
      </w:tr>
    </w:tbl>
    <w:p w14:paraId="3F46C019"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8444CA3" w14:textId="77777777" w:rsidR="0075432B" w:rsidRPr="00FA71D4" w:rsidRDefault="005F6AF3" w:rsidP="0075432B">
      <w:r w:rsidRPr="00FA71D4">
        <w:rPr>
          <w:rStyle w:val="HideTWBExt"/>
        </w:rPr>
        <w:t>&lt;/Amend&gt;</w:t>
      </w:r>
    </w:p>
    <w:p w14:paraId="0F3CBC9E" w14:textId="77777777" w:rsidR="0075432B" w:rsidRPr="00FA71D4" w:rsidRDefault="005F6AF3" w:rsidP="0075432B">
      <w:pPr>
        <w:pStyle w:val="AMNumberTabs0"/>
        <w:keepNext/>
      </w:pPr>
      <w:r w:rsidRPr="00FA71D4">
        <w:rPr>
          <w:rStyle w:val="HideTWBExt"/>
          <w:b w:val="0"/>
        </w:rPr>
        <w:lastRenderedPageBreak/>
        <w:t>&lt;Amend&gt;</w:t>
      </w:r>
      <w:r w:rsidRPr="00FA71D4">
        <w:t>Módosítás</w:t>
      </w:r>
      <w:r w:rsidRPr="00FA71D4">
        <w:tab/>
      </w:r>
      <w:r w:rsidRPr="00FA71D4">
        <w:tab/>
      </w:r>
      <w:r w:rsidRPr="00FA71D4">
        <w:rPr>
          <w:rStyle w:val="HideTWBExt"/>
          <w:b w:val="0"/>
        </w:rPr>
        <w:t>&lt;NumAm&gt;</w:t>
      </w:r>
      <w:r w:rsidRPr="00FA71D4">
        <w:t>59</w:t>
      </w:r>
      <w:r w:rsidRPr="00FA71D4">
        <w:rPr>
          <w:rStyle w:val="HideTWBExt"/>
          <w:b w:val="0"/>
        </w:rPr>
        <w:t>&lt;/NumAm&gt;</w:t>
      </w:r>
    </w:p>
    <w:p w14:paraId="281CC41B"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729BF6F4" w14:textId="77777777" w:rsidR="0075432B" w:rsidRPr="00FA71D4" w:rsidRDefault="005F6AF3" w:rsidP="0075432B">
      <w:r w:rsidRPr="00FA71D4">
        <w:rPr>
          <w:rStyle w:val="HideTWBExt"/>
        </w:rPr>
        <w:t>&lt;/RepeatBlock-By&gt;</w:t>
      </w:r>
    </w:p>
    <w:p w14:paraId="645DE2D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0D4BAE9" w14:textId="77777777" w:rsidR="0075432B" w:rsidRPr="00FA71D4" w:rsidRDefault="005F6AF3" w:rsidP="0075432B">
      <w:pPr>
        <w:pStyle w:val="NormalBold"/>
      </w:pPr>
      <w:r w:rsidRPr="00FA71D4">
        <w:rPr>
          <w:rStyle w:val="HideTWBExt"/>
          <w:b w:val="0"/>
        </w:rPr>
        <w:t>&lt;Article&gt;</w:t>
      </w:r>
      <w:r w:rsidRPr="00FA71D4">
        <w:t>H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937EF46" w14:textId="77777777" w:rsidTr="00327827">
        <w:trPr>
          <w:jc w:val="center"/>
        </w:trPr>
        <w:tc>
          <w:tcPr>
            <w:tcW w:w="9752" w:type="dxa"/>
            <w:gridSpan w:val="2"/>
          </w:tcPr>
          <w:p w14:paraId="7C133DD4" w14:textId="77777777" w:rsidR="0075432B" w:rsidRPr="00FA71D4" w:rsidRDefault="0075432B" w:rsidP="00327827">
            <w:pPr>
              <w:keepNext/>
            </w:pPr>
          </w:p>
        </w:tc>
      </w:tr>
      <w:tr w:rsidR="00345CC9" w:rsidRPr="00FA71D4" w14:paraId="21572296" w14:textId="77777777" w:rsidTr="00327827">
        <w:trPr>
          <w:jc w:val="center"/>
        </w:trPr>
        <w:tc>
          <w:tcPr>
            <w:tcW w:w="4876" w:type="dxa"/>
            <w:hideMark/>
          </w:tcPr>
          <w:p w14:paraId="41E2F5D2" w14:textId="77777777" w:rsidR="0075432B" w:rsidRPr="00FA71D4" w:rsidRDefault="005F6AF3" w:rsidP="00327827">
            <w:pPr>
              <w:pStyle w:val="ColumnHeading"/>
              <w:keepNext/>
            </w:pPr>
            <w:r w:rsidRPr="00FA71D4">
              <w:t>Állásfoglalásra irányuló indítvány</w:t>
            </w:r>
          </w:p>
        </w:tc>
        <w:tc>
          <w:tcPr>
            <w:tcW w:w="4876" w:type="dxa"/>
            <w:hideMark/>
          </w:tcPr>
          <w:p w14:paraId="3AFD4544" w14:textId="77777777" w:rsidR="0075432B" w:rsidRPr="00FA71D4" w:rsidRDefault="005F6AF3" w:rsidP="00327827">
            <w:pPr>
              <w:pStyle w:val="ColumnHeading"/>
              <w:keepNext/>
            </w:pPr>
            <w:r w:rsidRPr="00FA71D4">
              <w:t>Módosítás</w:t>
            </w:r>
          </w:p>
        </w:tc>
      </w:tr>
      <w:tr w:rsidR="00345CC9" w:rsidRPr="00FA71D4" w14:paraId="77FBD05F" w14:textId="77777777" w:rsidTr="00327827">
        <w:trPr>
          <w:jc w:val="center"/>
        </w:trPr>
        <w:tc>
          <w:tcPr>
            <w:tcW w:w="4876" w:type="dxa"/>
            <w:hideMark/>
          </w:tcPr>
          <w:p w14:paraId="26D6A903" w14:textId="77777777" w:rsidR="0075432B" w:rsidRPr="00FA71D4" w:rsidRDefault="005F6AF3" w:rsidP="00327827">
            <w:pPr>
              <w:pStyle w:val="Normal6"/>
            </w:pPr>
            <w:r w:rsidRPr="00FA71D4">
              <w:t>H.</w:t>
            </w:r>
            <w:r w:rsidRPr="00FA71D4">
              <w:tab/>
              <w:t xml:space="preserve">mivel a mesterséges intelligencia és az algoritmikus irányítási rendszerek munkahelyi bevezetése nagy mennyiségű </w:t>
            </w:r>
            <w:r w:rsidRPr="00FA71D4">
              <w:rPr>
                <w:b/>
                <w:i/>
              </w:rPr>
              <w:t>munkavállalói adat gyűjtésével</w:t>
            </w:r>
            <w:r w:rsidRPr="00FA71D4">
              <w:t xml:space="preserve"> és </w:t>
            </w:r>
            <w:r w:rsidRPr="00FA71D4">
              <w:rPr>
                <w:b/>
                <w:i/>
              </w:rPr>
              <w:t>kezelésével jár</w:t>
            </w:r>
            <w:r w:rsidRPr="00FA71D4">
              <w:t xml:space="preserve">, ami aggályokat vethet fel az adatvédelemmel és a magánélet védelmével kapcsolatban, és </w:t>
            </w:r>
            <w:r w:rsidRPr="00FA71D4">
              <w:rPr>
                <w:b/>
                <w:i/>
              </w:rPr>
              <w:t>kellő gondosságot igényel</w:t>
            </w:r>
            <w:r w:rsidRPr="00FA71D4">
              <w:t xml:space="preserve"> az irányítás során;</w:t>
            </w:r>
          </w:p>
        </w:tc>
        <w:tc>
          <w:tcPr>
            <w:tcW w:w="4876" w:type="dxa"/>
            <w:hideMark/>
          </w:tcPr>
          <w:p w14:paraId="141EADBC" w14:textId="77777777" w:rsidR="0075432B" w:rsidRPr="00FA71D4" w:rsidRDefault="005F6AF3" w:rsidP="00327827">
            <w:pPr>
              <w:pStyle w:val="Normal6"/>
              <w:rPr>
                <w:szCs w:val="24"/>
              </w:rPr>
            </w:pPr>
            <w:r w:rsidRPr="00FA71D4">
              <w:t>H.</w:t>
            </w:r>
            <w:r w:rsidRPr="00FA71D4">
              <w:tab/>
              <w:t xml:space="preserve">mivel a mesterséges intelligencia és az algoritmikus irányítási rendszerek munkahelyi bevezetése </w:t>
            </w:r>
            <w:r w:rsidRPr="00FA71D4">
              <w:rPr>
                <w:b/>
                <w:i/>
              </w:rPr>
              <w:t xml:space="preserve">magában foglalja a munkát végző személyek </w:t>
            </w:r>
            <w:r w:rsidRPr="00FA71D4">
              <w:t xml:space="preserve">nagy mennyiségű </w:t>
            </w:r>
            <w:r w:rsidRPr="00FA71D4">
              <w:rPr>
                <w:b/>
                <w:i/>
              </w:rPr>
              <w:t>személyes és kollektív adatainak gyűjtését</w:t>
            </w:r>
            <w:r w:rsidRPr="00FA71D4">
              <w:t xml:space="preserve"> és </w:t>
            </w:r>
            <w:r w:rsidRPr="00FA71D4">
              <w:rPr>
                <w:b/>
                <w:i/>
              </w:rPr>
              <w:t>feldolgozását</w:t>
            </w:r>
            <w:r w:rsidRPr="00FA71D4">
              <w:t xml:space="preserve">, ami aggályokat vethet fel az adatvédelemmel és a magánélet védelmével kapcsolatban, és </w:t>
            </w:r>
            <w:r w:rsidRPr="00FA71D4">
              <w:rPr>
                <w:b/>
                <w:i/>
              </w:rPr>
              <w:t>szükségessé teheti az erőviszonyok aszimmetriájának kezelését egy sor európai jogi szabály meghatározásával, a döntéshozatalban kollektív tárgyalásokon keresztül való méltányos munkavállalói részvétel támogatásával</w:t>
            </w:r>
            <w:r w:rsidRPr="00FA71D4">
              <w:t xml:space="preserve"> az irányítás során;</w:t>
            </w:r>
          </w:p>
        </w:tc>
      </w:tr>
    </w:tbl>
    <w:p w14:paraId="1275CCDE"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C4119F8" w14:textId="77777777" w:rsidR="0075432B" w:rsidRPr="00FA71D4" w:rsidRDefault="005F6AF3" w:rsidP="0075432B">
      <w:r w:rsidRPr="00FA71D4">
        <w:rPr>
          <w:rStyle w:val="HideTWBExt"/>
        </w:rPr>
        <w:t>&lt;/Amend&gt;</w:t>
      </w:r>
    </w:p>
    <w:p w14:paraId="788E173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60</w:t>
      </w:r>
      <w:r w:rsidRPr="00FA71D4">
        <w:rPr>
          <w:rStyle w:val="HideTWBExt"/>
          <w:b w:val="0"/>
        </w:rPr>
        <w:t>&lt;/NumAm&gt;</w:t>
      </w:r>
    </w:p>
    <w:p w14:paraId="7E1D3D78"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42CC101E" w14:textId="77777777" w:rsidR="0075432B" w:rsidRPr="00FA71D4" w:rsidRDefault="005F6AF3" w:rsidP="0075432B">
      <w:r w:rsidRPr="00FA71D4">
        <w:rPr>
          <w:rStyle w:val="HideTWBExt"/>
        </w:rPr>
        <w:t>&lt;/RepeatBlock-By&gt;</w:t>
      </w:r>
    </w:p>
    <w:p w14:paraId="29931B8D"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B94C319" w14:textId="77777777" w:rsidR="0075432B" w:rsidRPr="00FA71D4" w:rsidRDefault="005F6AF3" w:rsidP="0075432B">
      <w:pPr>
        <w:pStyle w:val="NormalBold"/>
      </w:pPr>
      <w:r w:rsidRPr="00FA71D4">
        <w:rPr>
          <w:rStyle w:val="HideTWBExt"/>
          <w:b w:val="0"/>
        </w:rPr>
        <w:t>&lt;Article&gt;</w:t>
      </w:r>
      <w:r w:rsidRPr="00FA71D4">
        <w:t>H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9308B9B" w14:textId="77777777" w:rsidTr="00327827">
        <w:trPr>
          <w:jc w:val="center"/>
        </w:trPr>
        <w:tc>
          <w:tcPr>
            <w:tcW w:w="9752" w:type="dxa"/>
            <w:gridSpan w:val="2"/>
          </w:tcPr>
          <w:p w14:paraId="650D4582" w14:textId="77777777" w:rsidR="0075432B" w:rsidRPr="00FA71D4" w:rsidRDefault="0075432B" w:rsidP="00327827">
            <w:pPr>
              <w:keepNext/>
            </w:pPr>
          </w:p>
        </w:tc>
      </w:tr>
      <w:tr w:rsidR="00345CC9" w:rsidRPr="00FA71D4" w14:paraId="74387784" w14:textId="77777777" w:rsidTr="00327827">
        <w:trPr>
          <w:jc w:val="center"/>
        </w:trPr>
        <w:tc>
          <w:tcPr>
            <w:tcW w:w="4876" w:type="dxa"/>
            <w:hideMark/>
          </w:tcPr>
          <w:p w14:paraId="66688B0E" w14:textId="77777777" w:rsidR="0075432B" w:rsidRPr="00FA71D4" w:rsidRDefault="005F6AF3" w:rsidP="00327827">
            <w:pPr>
              <w:pStyle w:val="ColumnHeading"/>
              <w:keepNext/>
            </w:pPr>
            <w:r w:rsidRPr="00FA71D4">
              <w:t>Állásfoglalásra irányuló indítvány</w:t>
            </w:r>
          </w:p>
        </w:tc>
        <w:tc>
          <w:tcPr>
            <w:tcW w:w="4876" w:type="dxa"/>
            <w:hideMark/>
          </w:tcPr>
          <w:p w14:paraId="53AB7871" w14:textId="77777777" w:rsidR="0075432B" w:rsidRPr="00FA71D4" w:rsidRDefault="005F6AF3" w:rsidP="00327827">
            <w:pPr>
              <w:pStyle w:val="ColumnHeading"/>
              <w:keepNext/>
            </w:pPr>
            <w:r w:rsidRPr="00FA71D4">
              <w:t>Módosítás</w:t>
            </w:r>
          </w:p>
        </w:tc>
      </w:tr>
      <w:tr w:rsidR="00345CC9" w:rsidRPr="00FA71D4" w14:paraId="16EBDD4B" w14:textId="77777777" w:rsidTr="00327827">
        <w:trPr>
          <w:jc w:val="center"/>
        </w:trPr>
        <w:tc>
          <w:tcPr>
            <w:tcW w:w="4876" w:type="dxa"/>
            <w:hideMark/>
          </w:tcPr>
          <w:p w14:paraId="354DF572" w14:textId="77777777" w:rsidR="0075432B" w:rsidRPr="00FA71D4" w:rsidRDefault="005F6AF3" w:rsidP="00327827">
            <w:pPr>
              <w:pStyle w:val="Normal6"/>
            </w:pPr>
            <w:r w:rsidRPr="00FA71D4">
              <w:t>H.</w:t>
            </w:r>
            <w:r w:rsidRPr="00FA71D4">
              <w:tab/>
              <w:t xml:space="preserve">mivel a mesterséges intelligencia és az algoritmikus irányítási rendszerek munkahelyi bevezetése nagy mennyiségű munkavállalói adat gyűjtésével és kezelésével jár, ami aggályokat vethet fel az adatvédelemmel és a magánélet védelmével kapcsolatban, és kellő gondosságot igényel az </w:t>
            </w:r>
            <w:r w:rsidRPr="00FA71D4">
              <w:rPr>
                <w:b/>
                <w:i/>
              </w:rPr>
              <w:t>irányítás során</w:t>
            </w:r>
            <w:r w:rsidRPr="00FA71D4">
              <w:t>;</w:t>
            </w:r>
          </w:p>
        </w:tc>
        <w:tc>
          <w:tcPr>
            <w:tcW w:w="4876" w:type="dxa"/>
            <w:hideMark/>
          </w:tcPr>
          <w:p w14:paraId="0ACDDEE0" w14:textId="77777777" w:rsidR="0075432B" w:rsidRPr="00FA71D4" w:rsidRDefault="005F6AF3" w:rsidP="00327827">
            <w:pPr>
              <w:pStyle w:val="Normal6"/>
              <w:rPr>
                <w:szCs w:val="24"/>
              </w:rPr>
            </w:pPr>
            <w:r w:rsidRPr="00FA71D4">
              <w:t>H.</w:t>
            </w:r>
            <w:r w:rsidRPr="00FA71D4">
              <w:tab/>
              <w:t xml:space="preserve">mivel a mesterséges intelligencia és az algoritmikus irányítási rendszerek munkahelyi bevezetése nagy mennyiségű munkavállalói adat gyűjtésével és kezelésével jár, ami aggályokat vethet fel az adatvédelemmel és a magánélet védelmével kapcsolatban, és kellő gondosságot igényel az </w:t>
            </w:r>
            <w:r w:rsidRPr="00FA71D4">
              <w:rPr>
                <w:b/>
                <w:i/>
              </w:rPr>
              <w:t xml:space="preserve">általános adatvédelmi rendeletnek és a személyes adatok foglalkoztatással összefüggésben történő kezelésére vonatkozó konkrétabb szabályoknak való megfelelés biztosítása érdekében, a nemzeti jogban vagy az </w:t>
            </w:r>
            <w:r w:rsidRPr="00FA71D4">
              <w:rPr>
                <w:b/>
                <w:i/>
              </w:rPr>
              <w:lastRenderedPageBreak/>
              <w:t>alkalmazandó kollektív szerződésekben meghatározottak szerint</w:t>
            </w:r>
            <w:r w:rsidRPr="00FA71D4">
              <w:t>;</w:t>
            </w:r>
          </w:p>
        </w:tc>
      </w:tr>
    </w:tbl>
    <w:p w14:paraId="71953646"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45005D5" w14:textId="77777777" w:rsidR="0075432B" w:rsidRPr="00FA71D4" w:rsidRDefault="005F6AF3" w:rsidP="0075432B">
      <w:r w:rsidRPr="00FA71D4">
        <w:rPr>
          <w:rStyle w:val="HideTWBExt"/>
        </w:rPr>
        <w:t>&lt;/Amend&gt;</w:t>
      </w:r>
    </w:p>
    <w:p w14:paraId="0CFC6D29"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61</w:t>
      </w:r>
      <w:r w:rsidRPr="00FA71D4">
        <w:rPr>
          <w:rStyle w:val="HideTWBExt"/>
          <w:b w:val="0"/>
        </w:rPr>
        <w:t>&lt;/NumAm&gt;</w:t>
      </w:r>
    </w:p>
    <w:p w14:paraId="4AF47AE3"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201B2AC3" w14:textId="77777777" w:rsidR="0075432B" w:rsidRPr="00FA71D4" w:rsidRDefault="005F6AF3" w:rsidP="0075432B">
      <w:r w:rsidRPr="00FA71D4">
        <w:rPr>
          <w:rStyle w:val="HideTWBExt"/>
        </w:rPr>
        <w:t>&lt;/RepeatBlock-By&gt;</w:t>
      </w:r>
    </w:p>
    <w:p w14:paraId="4D443B9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DAE7435" w14:textId="77777777" w:rsidR="0075432B" w:rsidRPr="00FA71D4" w:rsidRDefault="005F6AF3" w:rsidP="0075432B">
      <w:pPr>
        <w:pStyle w:val="NormalBold"/>
      </w:pPr>
      <w:r w:rsidRPr="00FA71D4">
        <w:rPr>
          <w:rStyle w:val="HideTWBExt"/>
          <w:b w:val="0"/>
        </w:rPr>
        <w:t>&lt;Article&gt;</w:t>
      </w:r>
      <w:r w:rsidRPr="00FA71D4">
        <w:t>H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D37DF12" w14:textId="77777777" w:rsidTr="00327827">
        <w:trPr>
          <w:jc w:val="center"/>
        </w:trPr>
        <w:tc>
          <w:tcPr>
            <w:tcW w:w="9752" w:type="dxa"/>
            <w:gridSpan w:val="2"/>
          </w:tcPr>
          <w:p w14:paraId="38ACEE1F" w14:textId="77777777" w:rsidR="0075432B" w:rsidRPr="00FA71D4" w:rsidRDefault="0075432B" w:rsidP="00327827">
            <w:pPr>
              <w:keepNext/>
            </w:pPr>
          </w:p>
        </w:tc>
      </w:tr>
      <w:tr w:rsidR="00345CC9" w:rsidRPr="00FA71D4" w14:paraId="528B397E" w14:textId="77777777" w:rsidTr="00327827">
        <w:trPr>
          <w:jc w:val="center"/>
        </w:trPr>
        <w:tc>
          <w:tcPr>
            <w:tcW w:w="4876" w:type="dxa"/>
            <w:hideMark/>
          </w:tcPr>
          <w:p w14:paraId="43759E24" w14:textId="77777777" w:rsidR="0075432B" w:rsidRPr="00FA71D4" w:rsidRDefault="005F6AF3" w:rsidP="00327827">
            <w:pPr>
              <w:pStyle w:val="ColumnHeading"/>
              <w:keepNext/>
            </w:pPr>
            <w:r w:rsidRPr="00FA71D4">
              <w:t>Állásfoglalásra irányuló indítvány</w:t>
            </w:r>
          </w:p>
        </w:tc>
        <w:tc>
          <w:tcPr>
            <w:tcW w:w="4876" w:type="dxa"/>
            <w:hideMark/>
          </w:tcPr>
          <w:p w14:paraId="12409470" w14:textId="77777777" w:rsidR="0075432B" w:rsidRPr="00FA71D4" w:rsidRDefault="005F6AF3" w:rsidP="00327827">
            <w:pPr>
              <w:pStyle w:val="ColumnHeading"/>
              <w:keepNext/>
            </w:pPr>
            <w:r w:rsidRPr="00FA71D4">
              <w:t>Módosítás</w:t>
            </w:r>
          </w:p>
        </w:tc>
      </w:tr>
      <w:tr w:rsidR="00345CC9" w:rsidRPr="00FA71D4" w14:paraId="721C6A5F" w14:textId="77777777" w:rsidTr="00327827">
        <w:trPr>
          <w:jc w:val="center"/>
        </w:trPr>
        <w:tc>
          <w:tcPr>
            <w:tcW w:w="4876" w:type="dxa"/>
            <w:hideMark/>
          </w:tcPr>
          <w:p w14:paraId="42298871" w14:textId="77777777" w:rsidR="0075432B" w:rsidRPr="00FA71D4" w:rsidRDefault="005F6AF3" w:rsidP="00327827">
            <w:pPr>
              <w:pStyle w:val="Normal6"/>
            </w:pPr>
            <w:r w:rsidRPr="00FA71D4">
              <w:t>H.</w:t>
            </w:r>
            <w:r w:rsidRPr="00FA71D4">
              <w:tab/>
              <w:t xml:space="preserve">mivel a mesterséges intelligencia és az algoritmikus irányítási rendszerek munkahelyi bevezetése nagy mennyiségű munkavállalói adat gyűjtésével és </w:t>
            </w:r>
            <w:r w:rsidRPr="00FA71D4">
              <w:rPr>
                <w:b/>
                <w:i/>
              </w:rPr>
              <w:t>kezelésével</w:t>
            </w:r>
            <w:r w:rsidRPr="00FA71D4">
              <w:t xml:space="preserve"> jár, ami aggályokat </w:t>
            </w:r>
            <w:r w:rsidRPr="00FA71D4">
              <w:rPr>
                <w:b/>
                <w:i/>
              </w:rPr>
              <w:t>vethet</w:t>
            </w:r>
            <w:r w:rsidRPr="00FA71D4">
              <w:t xml:space="preserve"> fel az adatvédelemmel és a magánélet védelmével kapcsolatban, és </w:t>
            </w:r>
            <w:r w:rsidRPr="00FA71D4">
              <w:rPr>
                <w:b/>
                <w:i/>
              </w:rPr>
              <w:t>kellő gondosságot igényel az irányítás során</w:t>
            </w:r>
            <w:r w:rsidRPr="00FA71D4">
              <w:t>;</w:t>
            </w:r>
          </w:p>
        </w:tc>
        <w:tc>
          <w:tcPr>
            <w:tcW w:w="4876" w:type="dxa"/>
            <w:hideMark/>
          </w:tcPr>
          <w:p w14:paraId="4E641F95" w14:textId="77777777" w:rsidR="0075432B" w:rsidRPr="00FA71D4" w:rsidRDefault="005F6AF3" w:rsidP="00327827">
            <w:pPr>
              <w:pStyle w:val="Normal6"/>
              <w:rPr>
                <w:szCs w:val="24"/>
              </w:rPr>
            </w:pPr>
            <w:r w:rsidRPr="00FA71D4">
              <w:t>H.</w:t>
            </w:r>
            <w:r w:rsidRPr="00FA71D4">
              <w:tab/>
              <w:t xml:space="preserve">mivel a mesterséges intelligencia és az algoritmikus irányítási rendszerek munkahelyi bevezetése nagy mennyiségű munkavállalói adat gyűjtésével és </w:t>
            </w:r>
            <w:r w:rsidRPr="00FA71D4">
              <w:rPr>
                <w:b/>
                <w:i/>
              </w:rPr>
              <w:t>feldolgozásával</w:t>
            </w:r>
            <w:r w:rsidRPr="00FA71D4">
              <w:t xml:space="preserve"> jár, ami aggályokat </w:t>
            </w:r>
            <w:r w:rsidRPr="00FA71D4">
              <w:rPr>
                <w:b/>
                <w:i/>
              </w:rPr>
              <w:t>vet</w:t>
            </w:r>
            <w:r w:rsidRPr="00FA71D4">
              <w:t xml:space="preserve"> fel az adatvédelemmel és a magánélet védelmével kapcsolatban, és </w:t>
            </w:r>
            <w:r w:rsidRPr="00FA71D4">
              <w:rPr>
                <w:b/>
                <w:i/>
              </w:rPr>
              <w:t>szükségessé teszi az erőviszonyok egyenlőtlenségek csökkentését azáltal, hogy az irányítás során szociális párbeszéd révén közös szabályokat állapítanak meg</w:t>
            </w:r>
            <w:r w:rsidRPr="00FA71D4">
              <w:t>;</w:t>
            </w:r>
          </w:p>
        </w:tc>
      </w:tr>
    </w:tbl>
    <w:p w14:paraId="4729B725"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663F15E" w14:textId="77777777" w:rsidR="0075432B" w:rsidRPr="00FA71D4" w:rsidRDefault="005F6AF3" w:rsidP="0075432B">
      <w:r w:rsidRPr="00FA71D4">
        <w:rPr>
          <w:rStyle w:val="HideTWBExt"/>
        </w:rPr>
        <w:t>&lt;/Amend&gt;</w:t>
      </w:r>
    </w:p>
    <w:p w14:paraId="632F5E57"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62</w:t>
      </w:r>
      <w:r w:rsidRPr="00FA71D4">
        <w:rPr>
          <w:rStyle w:val="HideTWBExt"/>
          <w:b w:val="0"/>
        </w:rPr>
        <w:t>&lt;/NumAm&gt;</w:t>
      </w:r>
    </w:p>
    <w:p w14:paraId="2B431C7A"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48A84B3D" w14:textId="77777777" w:rsidR="0075432B" w:rsidRPr="00FA71D4" w:rsidRDefault="005F6AF3" w:rsidP="0075432B">
      <w:r w:rsidRPr="00FA71D4">
        <w:rPr>
          <w:rStyle w:val="HideTWBExt"/>
        </w:rPr>
        <w:t>&lt;/RepeatBlock-By&gt;</w:t>
      </w:r>
    </w:p>
    <w:p w14:paraId="7B5B319B"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48B0E54" w14:textId="77777777" w:rsidR="0075432B" w:rsidRPr="00FA71D4" w:rsidRDefault="005F6AF3" w:rsidP="0075432B">
      <w:pPr>
        <w:pStyle w:val="NormalBold"/>
      </w:pPr>
      <w:r w:rsidRPr="00FA71D4">
        <w:rPr>
          <w:rStyle w:val="HideTWBExt"/>
          <w:b w:val="0"/>
        </w:rPr>
        <w:t>&lt;Article&gt;</w:t>
      </w:r>
      <w:r w:rsidRPr="00FA71D4">
        <w:t>H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8538D98" w14:textId="77777777" w:rsidTr="00327827">
        <w:trPr>
          <w:jc w:val="center"/>
        </w:trPr>
        <w:tc>
          <w:tcPr>
            <w:tcW w:w="9752" w:type="dxa"/>
            <w:gridSpan w:val="2"/>
          </w:tcPr>
          <w:p w14:paraId="15B192A5" w14:textId="77777777" w:rsidR="0075432B" w:rsidRPr="00FA71D4" w:rsidRDefault="0075432B" w:rsidP="00327827">
            <w:pPr>
              <w:keepNext/>
            </w:pPr>
          </w:p>
        </w:tc>
      </w:tr>
      <w:tr w:rsidR="00345CC9" w:rsidRPr="00FA71D4" w14:paraId="0687E4B6" w14:textId="77777777" w:rsidTr="00327827">
        <w:trPr>
          <w:jc w:val="center"/>
        </w:trPr>
        <w:tc>
          <w:tcPr>
            <w:tcW w:w="4876" w:type="dxa"/>
            <w:hideMark/>
          </w:tcPr>
          <w:p w14:paraId="186BEF44" w14:textId="77777777" w:rsidR="0075432B" w:rsidRPr="00FA71D4" w:rsidRDefault="005F6AF3" w:rsidP="00327827">
            <w:pPr>
              <w:pStyle w:val="ColumnHeading"/>
              <w:keepNext/>
            </w:pPr>
            <w:r w:rsidRPr="00FA71D4">
              <w:t>Állásfoglalásra irányuló indítvány</w:t>
            </w:r>
          </w:p>
        </w:tc>
        <w:tc>
          <w:tcPr>
            <w:tcW w:w="4876" w:type="dxa"/>
            <w:hideMark/>
          </w:tcPr>
          <w:p w14:paraId="7FC6BE85" w14:textId="77777777" w:rsidR="0075432B" w:rsidRPr="00FA71D4" w:rsidRDefault="005F6AF3" w:rsidP="00327827">
            <w:pPr>
              <w:pStyle w:val="ColumnHeading"/>
              <w:keepNext/>
            </w:pPr>
            <w:r w:rsidRPr="00FA71D4">
              <w:t>Módosítás</w:t>
            </w:r>
          </w:p>
        </w:tc>
      </w:tr>
      <w:tr w:rsidR="00345CC9" w:rsidRPr="00FA71D4" w14:paraId="3B95CF6A" w14:textId="77777777" w:rsidTr="00327827">
        <w:trPr>
          <w:jc w:val="center"/>
        </w:trPr>
        <w:tc>
          <w:tcPr>
            <w:tcW w:w="4876" w:type="dxa"/>
            <w:hideMark/>
          </w:tcPr>
          <w:p w14:paraId="265DDF47" w14:textId="77777777" w:rsidR="0075432B" w:rsidRPr="00FA71D4" w:rsidRDefault="005F6AF3" w:rsidP="00327827">
            <w:pPr>
              <w:pStyle w:val="Normal6"/>
            </w:pPr>
            <w:r w:rsidRPr="00FA71D4">
              <w:t>H.</w:t>
            </w:r>
            <w:r w:rsidRPr="00FA71D4">
              <w:tab/>
              <w:t xml:space="preserve">mivel a mesterséges intelligencia és az algoritmikus irányítási rendszerek munkahelyi bevezetése nagy mennyiségű munkavállalói adat gyűjtésével és kezelésével jár, </w:t>
            </w:r>
            <w:r w:rsidRPr="00FA71D4">
              <w:rPr>
                <w:b/>
                <w:i/>
              </w:rPr>
              <w:t>ami</w:t>
            </w:r>
            <w:r w:rsidRPr="00FA71D4">
              <w:t xml:space="preserve"> aggályokat vethet fel az adatvédelemmel és a magánélet védelmével kapcsolatban, és kellő </w:t>
            </w:r>
            <w:r w:rsidRPr="00FA71D4">
              <w:lastRenderedPageBreak/>
              <w:t>gondosságot igényel az irányítás során;</w:t>
            </w:r>
          </w:p>
        </w:tc>
        <w:tc>
          <w:tcPr>
            <w:tcW w:w="4876" w:type="dxa"/>
            <w:hideMark/>
          </w:tcPr>
          <w:p w14:paraId="7A4B735E" w14:textId="77777777" w:rsidR="0075432B" w:rsidRPr="00FA71D4" w:rsidRDefault="005F6AF3" w:rsidP="00327827">
            <w:pPr>
              <w:pStyle w:val="Normal6"/>
              <w:rPr>
                <w:szCs w:val="24"/>
              </w:rPr>
            </w:pPr>
            <w:r w:rsidRPr="00FA71D4">
              <w:lastRenderedPageBreak/>
              <w:t>H.</w:t>
            </w:r>
            <w:r w:rsidRPr="00FA71D4">
              <w:tab/>
              <w:t xml:space="preserve">mivel a mesterséges intelligencia és az algoritmikus irányítási rendszerek munkahelyi bevezetése nagy mennyiségű munkavállalói adat gyűjtésével és kezelésével jár, </w:t>
            </w:r>
            <w:r w:rsidRPr="00FA71D4">
              <w:rPr>
                <w:b/>
                <w:i/>
              </w:rPr>
              <w:t>amelyek nem átlátható adatokat tartalmaznak, és ez</w:t>
            </w:r>
            <w:r w:rsidRPr="00FA71D4">
              <w:t xml:space="preserve"> aggályokat vethet fel az adatvédelemmel és a magánélet védelmével kapcsolatban, és </w:t>
            </w:r>
            <w:r w:rsidRPr="00FA71D4">
              <w:lastRenderedPageBreak/>
              <w:t>kellő gondosságot igényel az irányítás</w:t>
            </w:r>
            <w:r w:rsidRPr="00FA71D4">
              <w:rPr>
                <w:b/>
                <w:i/>
              </w:rPr>
              <w:t>, a továbbítás és az adatok eladása</w:t>
            </w:r>
            <w:r w:rsidRPr="00FA71D4">
              <w:t xml:space="preserve"> során;</w:t>
            </w:r>
          </w:p>
        </w:tc>
      </w:tr>
    </w:tbl>
    <w:p w14:paraId="7D42EF7E"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BEABAC0" w14:textId="77777777" w:rsidR="0075432B" w:rsidRPr="00FA71D4" w:rsidRDefault="005F6AF3" w:rsidP="0075432B">
      <w:r w:rsidRPr="00FA71D4">
        <w:rPr>
          <w:rStyle w:val="HideTWBExt"/>
        </w:rPr>
        <w:t>&lt;/Amend&gt;</w:t>
      </w:r>
    </w:p>
    <w:p w14:paraId="470B0289"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63</w:t>
      </w:r>
      <w:r w:rsidRPr="00FA71D4">
        <w:rPr>
          <w:rStyle w:val="HideTWBExt"/>
          <w:b w:val="0"/>
        </w:rPr>
        <w:t>&lt;/NumAm&gt;</w:t>
      </w:r>
    </w:p>
    <w:p w14:paraId="0C6D10BF"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4F283418"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54636C36" w14:textId="77777777" w:rsidR="0075432B" w:rsidRPr="00FA71D4" w:rsidRDefault="005F6AF3" w:rsidP="0075432B">
      <w:r w:rsidRPr="00FA71D4">
        <w:rPr>
          <w:rStyle w:val="HideTWBExt"/>
        </w:rPr>
        <w:t>&lt;/RepeatBlock-By&gt;</w:t>
      </w:r>
    </w:p>
    <w:p w14:paraId="053B3840"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BE9A08D" w14:textId="77777777" w:rsidR="0075432B" w:rsidRPr="00FA71D4" w:rsidRDefault="005F6AF3" w:rsidP="0075432B">
      <w:pPr>
        <w:pStyle w:val="NormalBold"/>
      </w:pPr>
      <w:r w:rsidRPr="00FA71D4">
        <w:rPr>
          <w:rStyle w:val="HideTWBExt"/>
          <w:b w:val="0"/>
        </w:rPr>
        <w:t>&lt;Article&gt;</w:t>
      </w:r>
      <w:r w:rsidRPr="00FA71D4">
        <w:t>H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A34A415" w14:textId="77777777" w:rsidTr="00327827">
        <w:trPr>
          <w:jc w:val="center"/>
        </w:trPr>
        <w:tc>
          <w:tcPr>
            <w:tcW w:w="9752" w:type="dxa"/>
            <w:gridSpan w:val="2"/>
          </w:tcPr>
          <w:p w14:paraId="5CC12EFE" w14:textId="77777777" w:rsidR="0075432B" w:rsidRPr="00FA71D4" w:rsidRDefault="0075432B" w:rsidP="00327827">
            <w:pPr>
              <w:keepNext/>
            </w:pPr>
          </w:p>
        </w:tc>
      </w:tr>
      <w:tr w:rsidR="00345CC9" w:rsidRPr="00FA71D4" w14:paraId="59017EC8" w14:textId="77777777" w:rsidTr="00327827">
        <w:trPr>
          <w:jc w:val="center"/>
        </w:trPr>
        <w:tc>
          <w:tcPr>
            <w:tcW w:w="4876" w:type="dxa"/>
            <w:hideMark/>
          </w:tcPr>
          <w:p w14:paraId="5087A35A" w14:textId="77777777" w:rsidR="0075432B" w:rsidRPr="00FA71D4" w:rsidRDefault="005F6AF3" w:rsidP="00327827">
            <w:pPr>
              <w:pStyle w:val="ColumnHeading"/>
              <w:keepNext/>
            </w:pPr>
            <w:r w:rsidRPr="00FA71D4">
              <w:t>Állásfoglalásra irányuló indítvány</w:t>
            </w:r>
          </w:p>
        </w:tc>
        <w:tc>
          <w:tcPr>
            <w:tcW w:w="4876" w:type="dxa"/>
            <w:hideMark/>
          </w:tcPr>
          <w:p w14:paraId="7E9298EC" w14:textId="77777777" w:rsidR="0075432B" w:rsidRPr="00FA71D4" w:rsidRDefault="005F6AF3" w:rsidP="00327827">
            <w:pPr>
              <w:pStyle w:val="ColumnHeading"/>
              <w:keepNext/>
            </w:pPr>
            <w:r w:rsidRPr="00FA71D4">
              <w:t>Módosítás</w:t>
            </w:r>
          </w:p>
        </w:tc>
      </w:tr>
      <w:tr w:rsidR="00345CC9" w:rsidRPr="00FA71D4" w14:paraId="0698AE6B" w14:textId="77777777" w:rsidTr="00327827">
        <w:trPr>
          <w:jc w:val="center"/>
        </w:trPr>
        <w:tc>
          <w:tcPr>
            <w:tcW w:w="4876" w:type="dxa"/>
            <w:hideMark/>
          </w:tcPr>
          <w:p w14:paraId="2969B1F9" w14:textId="77777777" w:rsidR="0075432B" w:rsidRPr="00FA71D4" w:rsidRDefault="005F6AF3" w:rsidP="00327827">
            <w:pPr>
              <w:pStyle w:val="Normal6"/>
            </w:pPr>
            <w:r w:rsidRPr="00FA71D4">
              <w:t>H.</w:t>
            </w:r>
            <w:r w:rsidRPr="00FA71D4">
              <w:tab/>
              <w:t>mivel a mesterséges intelligencia és az algoritmikus irányítási rendszerek munkahelyi bevezetése nagy mennyiségű munkavállalói adat gyűjtésével és kezelésével jár, ami aggályokat vethet fel az adatvédelemmel és a magánélet védelmével kapcsolatban, és kellő gondosságot igényel az irányítás során;</w:t>
            </w:r>
          </w:p>
        </w:tc>
        <w:tc>
          <w:tcPr>
            <w:tcW w:w="4876" w:type="dxa"/>
            <w:hideMark/>
          </w:tcPr>
          <w:p w14:paraId="56DD65D6" w14:textId="77777777" w:rsidR="0075432B" w:rsidRPr="00FA71D4" w:rsidRDefault="005F6AF3" w:rsidP="00327827">
            <w:pPr>
              <w:pStyle w:val="Normal6"/>
              <w:rPr>
                <w:szCs w:val="24"/>
              </w:rPr>
            </w:pPr>
            <w:r w:rsidRPr="00FA71D4">
              <w:t>H.</w:t>
            </w:r>
            <w:r w:rsidRPr="00FA71D4">
              <w:tab/>
              <w:t xml:space="preserve">mivel a mesterséges intelligencia és az algoritmikus irányítási rendszerek munkahelyi bevezetése nagy mennyiségű munkavállalói adat gyűjtésével és kezelésével jár, ami aggályokat vethet fel </w:t>
            </w:r>
            <w:r w:rsidRPr="00FA71D4">
              <w:rPr>
                <w:b/>
                <w:i/>
              </w:rPr>
              <w:t xml:space="preserve">a megfigyeléssel, </w:t>
            </w:r>
            <w:r w:rsidRPr="00FA71D4">
              <w:t>az adatvédelemmel és a magánélet védelmével kapcsolatban, és kellő gondosságot igényel az irányítás során;</w:t>
            </w:r>
          </w:p>
        </w:tc>
      </w:tr>
    </w:tbl>
    <w:p w14:paraId="2A67F306"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0E2F0D6" w14:textId="77777777" w:rsidR="0075432B" w:rsidRPr="00FA71D4" w:rsidRDefault="005F6AF3" w:rsidP="0075432B">
      <w:r w:rsidRPr="00FA71D4">
        <w:rPr>
          <w:rStyle w:val="HideTWBExt"/>
        </w:rPr>
        <w:t>&lt;/Amend&gt;</w:t>
      </w:r>
    </w:p>
    <w:p w14:paraId="4D3E42C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64</w:t>
      </w:r>
      <w:r w:rsidRPr="00FA71D4">
        <w:rPr>
          <w:rStyle w:val="HideTWBExt"/>
          <w:b w:val="0"/>
        </w:rPr>
        <w:t>&lt;/NumAm&gt;</w:t>
      </w:r>
    </w:p>
    <w:p w14:paraId="68945150"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1D004A6C"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2F33DB57" w14:textId="77777777" w:rsidR="0075432B" w:rsidRPr="00FA71D4" w:rsidRDefault="005F6AF3" w:rsidP="0075432B">
      <w:r w:rsidRPr="00FA71D4">
        <w:rPr>
          <w:rStyle w:val="HideTWBExt"/>
        </w:rPr>
        <w:t>&lt;/RepeatBlock-By&gt;</w:t>
      </w:r>
    </w:p>
    <w:p w14:paraId="737264BB"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68F48C2" w14:textId="77777777" w:rsidR="0075432B" w:rsidRPr="00FA71D4" w:rsidRDefault="005F6AF3" w:rsidP="0075432B">
      <w:pPr>
        <w:pStyle w:val="NormalBold"/>
      </w:pPr>
      <w:r w:rsidRPr="00FA71D4">
        <w:rPr>
          <w:rStyle w:val="HideTWBExt"/>
          <w:b w:val="0"/>
        </w:rPr>
        <w:t>&lt;Article&gt;</w:t>
      </w:r>
      <w:r w:rsidRPr="00FA71D4">
        <w:t>H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13E1297" w14:textId="77777777" w:rsidTr="00327827">
        <w:trPr>
          <w:jc w:val="center"/>
        </w:trPr>
        <w:tc>
          <w:tcPr>
            <w:tcW w:w="9752" w:type="dxa"/>
            <w:gridSpan w:val="2"/>
          </w:tcPr>
          <w:p w14:paraId="41E6E077" w14:textId="77777777" w:rsidR="0075432B" w:rsidRPr="00FA71D4" w:rsidRDefault="0075432B" w:rsidP="00327827">
            <w:pPr>
              <w:keepNext/>
            </w:pPr>
          </w:p>
        </w:tc>
      </w:tr>
      <w:tr w:rsidR="00345CC9" w:rsidRPr="00FA71D4" w14:paraId="4702507B" w14:textId="77777777" w:rsidTr="00327827">
        <w:trPr>
          <w:jc w:val="center"/>
        </w:trPr>
        <w:tc>
          <w:tcPr>
            <w:tcW w:w="4876" w:type="dxa"/>
            <w:hideMark/>
          </w:tcPr>
          <w:p w14:paraId="555C1122" w14:textId="77777777" w:rsidR="0075432B" w:rsidRPr="00FA71D4" w:rsidRDefault="005F6AF3" w:rsidP="00327827">
            <w:pPr>
              <w:pStyle w:val="ColumnHeading"/>
              <w:keepNext/>
            </w:pPr>
            <w:r w:rsidRPr="00FA71D4">
              <w:t>Állásfoglalásra irányuló indítvány</w:t>
            </w:r>
          </w:p>
        </w:tc>
        <w:tc>
          <w:tcPr>
            <w:tcW w:w="4876" w:type="dxa"/>
            <w:hideMark/>
          </w:tcPr>
          <w:p w14:paraId="480A1CDE" w14:textId="77777777" w:rsidR="0075432B" w:rsidRPr="00FA71D4" w:rsidRDefault="005F6AF3" w:rsidP="00327827">
            <w:pPr>
              <w:pStyle w:val="ColumnHeading"/>
              <w:keepNext/>
            </w:pPr>
            <w:r w:rsidRPr="00FA71D4">
              <w:t>Módosítás</w:t>
            </w:r>
          </w:p>
        </w:tc>
      </w:tr>
      <w:tr w:rsidR="00345CC9" w:rsidRPr="00FA71D4" w14:paraId="4C4A6843" w14:textId="77777777" w:rsidTr="00327827">
        <w:trPr>
          <w:jc w:val="center"/>
        </w:trPr>
        <w:tc>
          <w:tcPr>
            <w:tcW w:w="4876" w:type="dxa"/>
          </w:tcPr>
          <w:p w14:paraId="3ED664BC" w14:textId="77777777" w:rsidR="0075432B" w:rsidRPr="00FA71D4" w:rsidRDefault="0075432B" w:rsidP="00327827">
            <w:pPr>
              <w:pStyle w:val="Normal6"/>
            </w:pPr>
          </w:p>
        </w:tc>
        <w:tc>
          <w:tcPr>
            <w:tcW w:w="4876" w:type="dxa"/>
            <w:hideMark/>
          </w:tcPr>
          <w:p w14:paraId="41E36946" w14:textId="77777777" w:rsidR="0075432B" w:rsidRPr="00FA71D4" w:rsidRDefault="005F6AF3" w:rsidP="00327827">
            <w:pPr>
              <w:pStyle w:val="Normal6"/>
              <w:rPr>
                <w:szCs w:val="24"/>
              </w:rPr>
            </w:pPr>
            <w:r w:rsidRPr="00FA71D4">
              <w:rPr>
                <w:b/>
                <w:i/>
              </w:rPr>
              <w:t>Ha.</w:t>
            </w:r>
            <w:r w:rsidRPr="00FA71D4">
              <w:rPr>
                <w:b/>
                <w:i/>
              </w:rPr>
              <w:tab/>
              <w:t>mivel az algoritmikus irányítási rendszereket először a digitális munkaplatformok vették át és vezették be széles körben, azonban ezek alkalmazása mára a munkaerőpiacon is elterjedt;</w:t>
            </w:r>
          </w:p>
        </w:tc>
      </w:tr>
    </w:tbl>
    <w:p w14:paraId="5D8EB744"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7199F3E" w14:textId="77777777" w:rsidR="0075432B" w:rsidRPr="00FA71D4" w:rsidRDefault="005F6AF3" w:rsidP="0075432B">
      <w:r w:rsidRPr="00FA71D4">
        <w:rPr>
          <w:rStyle w:val="HideTWBExt"/>
        </w:rPr>
        <w:t>&lt;/Amend&gt;</w:t>
      </w:r>
    </w:p>
    <w:p w14:paraId="3CFEEACF" w14:textId="77777777" w:rsidR="0075432B" w:rsidRPr="00FA71D4" w:rsidRDefault="005F6AF3" w:rsidP="0075432B">
      <w:pPr>
        <w:pStyle w:val="AMNumberTabs0"/>
        <w:keepNext/>
      </w:pPr>
      <w:r w:rsidRPr="00FA71D4">
        <w:rPr>
          <w:rStyle w:val="HideTWBExt"/>
          <w:b w:val="0"/>
        </w:rPr>
        <w:lastRenderedPageBreak/>
        <w:t>&lt;Amend&gt;</w:t>
      </w:r>
      <w:r w:rsidRPr="00FA71D4">
        <w:t>Módosítás</w:t>
      </w:r>
      <w:r w:rsidRPr="00FA71D4">
        <w:tab/>
      </w:r>
      <w:r w:rsidRPr="00FA71D4">
        <w:tab/>
      </w:r>
      <w:r w:rsidRPr="00FA71D4">
        <w:rPr>
          <w:rStyle w:val="HideTWBExt"/>
          <w:b w:val="0"/>
        </w:rPr>
        <w:t>&lt;NumAm&gt;</w:t>
      </w:r>
      <w:r w:rsidRPr="00FA71D4">
        <w:t>65</w:t>
      </w:r>
      <w:r w:rsidRPr="00FA71D4">
        <w:rPr>
          <w:rStyle w:val="HideTWBExt"/>
          <w:b w:val="0"/>
        </w:rPr>
        <w:t>&lt;/NumAm&gt;</w:t>
      </w:r>
    </w:p>
    <w:p w14:paraId="1A82E683" w14:textId="77777777" w:rsidR="0075432B" w:rsidRPr="00FA71D4" w:rsidRDefault="005F6AF3" w:rsidP="0075432B">
      <w:pPr>
        <w:pStyle w:val="NormalBold"/>
      </w:pPr>
      <w:r w:rsidRPr="00FA71D4">
        <w:rPr>
          <w:rStyle w:val="HideTWBExt"/>
          <w:b w:val="0"/>
        </w:rPr>
        <w:t>&lt;RepeatBlock-By&gt;&lt;Members&gt;</w:t>
      </w:r>
      <w:r w:rsidRPr="00FA71D4">
        <w:t>Marlena Maląg</w:t>
      </w:r>
      <w:r w:rsidRPr="00FA71D4">
        <w:rPr>
          <w:rStyle w:val="HideTWBExt"/>
          <w:b w:val="0"/>
        </w:rPr>
        <w:t>&lt;/Members&gt;</w:t>
      </w:r>
    </w:p>
    <w:p w14:paraId="2AD1E4DE" w14:textId="77777777" w:rsidR="0075432B" w:rsidRPr="00FA71D4" w:rsidRDefault="005F6AF3" w:rsidP="0075432B">
      <w:r w:rsidRPr="00FA71D4">
        <w:rPr>
          <w:rStyle w:val="HideTWBExt"/>
        </w:rPr>
        <w:t>&lt;/RepeatBlock-By&gt;</w:t>
      </w:r>
    </w:p>
    <w:p w14:paraId="5145D1BE"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E8C4F98" w14:textId="77777777" w:rsidR="0075432B" w:rsidRPr="00FA71D4" w:rsidRDefault="005F6AF3" w:rsidP="0075432B">
      <w:pPr>
        <w:pStyle w:val="NormalBold"/>
      </w:pPr>
      <w:r w:rsidRPr="00FA71D4">
        <w:rPr>
          <w:rStyle w:val="HideTWBExt"/>
          <w:b w:val="0"/>
        </w:rPr>
        <w:t>&lt;Article&gt;</w:t>
      </w:r>
      <w:r w:rsidRPr="00FA71D4">
        <w:t>H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9BEB76F" w14:textId="77777777" w:rsidTr="00327827">
        <w:trPr>
          <w:jc w:val="center"/>
        </w:trPr>
        <w:tc>
          <w:tcPr>
            <w:tcW w:w="9752" w:type="dxa"/>
            <w:gridSpan w:val="2"/>
          </w:tcPr>
          <w:p w14:paraId="67D677CC" w14:textId="77777777" w:rsidR="0075432B" w:rsidRPr="00FA71D4" w:rsidRDefault="0075432B" w:rsidP="00327827">
            <w:pPr>
              <w:keepNext/>
            </w:pPr>
          </w:p>
        </w:tc>
      </w:tr>
      <w:tr w:rsidR="00345CC9" w:rsidRPr="00FA71D4" w14:paraId="6D3242F4" w14:textId="77777777" w:rsidTr="00327827">
        <w:trPr>
          <w:jc w:val="center"/>
        </w:trPr>
        <w:tc>
          <w:tcPr>
            <w:tcW w:w="4876" w:type="dxa"/>
            <w:hideMark/>
          </w:tcPr>
          <w:p w14:paraId="148FED80" w14:textId="77777777" w:rsidR="0075432B" w:rsidRPr="00FA71D4" w:rsidRDefault="005F6AF3" w:rsidP="00327827">
            <w:pPr>
              <w:pStyle w:val="ColumnHeading"/>
              <w:keepNext/>
            </w:pPr>
            <w:r w:rsidRPr="00FA71D4">
              <w:t>Állásfoglalásra irányuló indítvány</w:t>
            </w:r>
          </w:p>
        </w:tc>
        <w:tc>
          <w:tcPr>
            <w:tcW w:w="4876" w:type="dxa"/>
            <w:hideMark/>
          </w:tcPr>
          <w:p w14:paraId="7097089C" w14:textId="77777777" w:rsidR="0075432B" w:rsidRPr="00FA71D4" w:rsidRDefault="005F6AF3" w:rsidP="00327827">
            <w:pPr>
              <w:pStyle w:val="ColumnHeading"/>
              <w:keepNext/>
            </w:pPr>
            <w:r w:rsidRPr="00FA71D4">
              <w:t>Módosítás</w:t>
            </w:r>
          </w:p>
        </w:tc>
      </w:tr>
      <w:tr w:rsidR="00345CC9" w:rsidRPr="00FA71D4" w14:paraId="4D2DC7D4" w14:textId="77777777" w:rsidTr="00327827">
        <w:trPr>
          <w:jc w:val="center"/>
        </w:trPr>
        <w:tc>
          <w:tcPr>
            <w:tcW w:w="4876" w:type="dxa"/>
          </w:tcPr>
          <w:p w14:paraId="3C3F7544" w14:textId="77777777" w:rsidR="0075432B" w:rsidRPr="00FA71D4" w:rsidRDefault="0075432B" w:rsidP="00327827">
            <w:pPr>
              <w:pStyle w:val="Normal6"/>
            </w:pPr>
          </w:p>
        </w:tc>
        <w:tc>
          <w:tcPr>
            <w:tcW w:w="4876" w:type="dxa"/>
            <w:hideMark/>
          </w:tcPr>
          <w:p w14:paraId="69827776" w14:textId="77777777" w:rsidR="0075432B" w:rsidRPr="00FA71D4" w:rsidRDefault="005F6AF3" w:rsidP="00327827">
            <w:pPr>
              <w:pStyle w:val="Normal6"/>
              <w:rPr>
                <w:szCs w:val="24"/>
              </w:rPr>
            </w:pPr>
            <w:r w:rsidRPr="00FA71D4">
              <w:rPr>
                <w:b/>
                <w:i/>
              </w:rPr>
              <w:t>Ha.</w:t>
            </w:r>
            <w:r w:rsidRPr="00FA71D4">
              <w:rPr>
                <w:b/>
                <w:i/>
              </w:rPr>
              <w:tab/>
              <w:t>mivel a technológiai fejlődés a munka és a magánélet közötti határok elmosódásához vezethet;</w:t>
            </w:r>
          </w:p>
        </w:tc>
      </w:tr>
    </w:tbl>
    <w:p w14:paraId="7057E14F"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{PL}</w:t>
      </w:r>
      <w:r w:rsidRPr="00FA71D4">
        <w:rPr>
          <w:noProof w:val="0"/>
        </w:rPr>
        <w:t>pl</w:t>
      </w:r>
      <w:r w:rsidRPr="00FA71D4">
        <w:rPr>
          <w:rStyle w:val="HideTWBExt"/>
          <w:noProof w:val="0"/>
        </w:rPr>
        <w:t>&lt;/Original&gt;</w:t>
      </w:r>
    </w:p>
    <w:p w14:paraId="766B96F8" w14:textId="77777777" w:rsidR="0075432B" w:rsidRPr="00FA71D4" w:rsidRDefault="005F6AF3" w:rsidP="0075432B">
      <w:r w:rsidRPr="00FA71D4">
        <w:rPr>
          <w:rStyle w:val="HideTWBExt"/>
        </w:rPr>
        <w:t>&lt;/Amend&gt;</w:t>
      </w:r>
    </w:p>
    <w:p w14:paraId="188BB14A"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66</w:t>
      </w:r>
      <w:r w:rsidRPr="00FA71D4">
        <w:rPr>
          <w:rStyle w:val="HideTWBExt"/>
          <w:b w:val="0"/>
        </w:rPr>
        <w:t>&lt;/NumAm&gt;</w:t>
      </w:r>
    </w:p>
    <w:p w14:paraId="421D2DD6" w14:textId="77777777" w:rsidR="0075432B" w:rsidRPr="00FA71D4" w:rsidRDefault="005F6AF3" w:rsidP="0075432B">
      <w:pPr>
        <w:pStyle w:val="NormalBold"/>
      </w:pPr>
      <w:r w:rsidRPr="00FA71D4">
        <w:rPr>
          <w:rStyle w:val="HideTWBExt"/>
          <w:b w:val="0"/>
        </w:rPr>
        <w:t>&lt;RepeatBlock-By&gt;&lt;Members&gt;</w:t>
      </w:r>
      <w:r w:rsidRPr="00FA71D4">
        <w:t>Marlena Maląg</w:t>
      </w:r>
      <w:r w:rsidRPr="00FA71D4">
        <w:rPr>
          <w:rStyle w:val="HideTWBExt"/>
          <w:b w:val="0"/>
        </w:rPr>
        <w:t>&lt;/Members&gt;</w:t>
      </w:r>
    </w:p>
    <w:p w14:paraId="74744F4B" w14:textId="77777777" w:rsidR="0075432B" w:rsidRPr="00FA71D4" w:rsidRDefault="005F6AF3" w:rsidP="0075432B">
      <w:r w:rsidRPr="00FA71D4">
        <w:rPr>
          <w:rStyle w:val="HideTWBExt"/>
        </w:rPr>
        <w:t>&lt;/RepeatBlock-By&gt;</w:t>
      </w:r>
    </w:p>
    <w:p w14:paraId="2D12E74F"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9408D4D" w14:textId="77777777" w:rsidR="0075432B" w:rsidRPr="00FA71D4" w:rsidRDefault="005F6AF3" w:rsidP="0075432B">
      <w:pPr>
        <w:pStyle w:val="NormalBold"/>
      </w:pPr>
      <w:r w:rsidRPr="00FA71D4">
        <w:rPr>
          <w:rStyle w:val="HideTWBExt"/>
          <w:b w:val="0"/>
        </w:rPr>
        <w:t>&lt;Article&gt;</w:t>
      </w:r>
      <w:r w:rsidRPr="00FA71D4">
        <w:t>H b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7216F6FF" w14:textId="77777777" w:rsidTr="00327827">
        <w:trPr>
          <w:jc w:val="center"/>
        </w:trPr>
        <w:tc>
          <w:tcPr>
            <w:tcW w:w="9752" w:type="dxa"/>
            <w:gridSpan w:val="2"/>
          </w:tcPr>
          <w:p w14:paraId="4C79A760" w14:textId="77777777" w:rsidR="0075432B" w:rsidRPr="00FA71D4" w:rsidRDefault="0075432B" w:rsidP="00327827">
            <w:pPr>
              <w:keepNext/>
            </w:pPr>
          </w:p>
        </w:tc>
      </w:tr>
      <w:tr w:rsidR="00345CC9" w:rsidRPr="00FA71D4" w14:paraId="2651635B" w14:textId="77777777" w:rsidTr="00327827">
        <w:trPr>
          <w:jc w:val="center"/>
        </w:trPr>
        <w:tc>
          <w:tcPr>
            <w:tcW w:w="4876" w:type="dxa"/>
            <w:hideMark/>
          </w:tcPr>
          <w:p w14:paraId="760E8EC4" w14:textId="77777777" w:rsidR="0075432B" w:rsidRPr="00FA71D4" w:rsidRDefault="005F6AF3" w:rsidP="00327827">
            <w:pPr>
              <w:pStyle w:val="ColumnHeading"/>
              <w:keepNext/>
            </w:pPr>
            <w:r w:rsidRPr="00FA71D4">
              <w:t>Állásfoglalásra irányuló indítvány</w:t>
            </w:r>
          </w:p>
        </w:tc>
        <w:tc>
          <w:tcPr>
            <w:tcW w:w="4876" w:type="dxa"/>
            <w:hideMark/>
          </w:tcPr>
          <w:p w14:paraId="2787F868" w14:textId="77777777" w:rsidR="0075432B" w:rsidRPr="00FA71D4" w:rsidRDefault="005F6AF3" w:rsidP="00327827">
            <w:pPr>
              <w:pStyle w:val="ColumnHeading"/>
              <w:keepNext/>
            </w:pPr>
            <w:r w:rsidRPr="00FA71D4">
              <w:t>Módosítás</w:t>
            </w:r>
          </w:p>
        </w:tc>
      </w:tr>
      <w:tr w:rsidR="00345CC9" w:rsidRPr="00FA71D4" w14:paraId="477E7791" w14:textId="77777777" w:rsidTr="00327827">
        <w:trPr>
          <w:jc w:val="center"/>
        </w:trPr>
        <w:tc>
          <w:tcPr>
            <w:tcW w:w="4876" w:type="dxa"/>
          </w:tcPr>
          <w:p w14:paraId="1B5D6F08" w14:textId="77777777" w:rsidR="0075432B" w:rsidRPr="00FA71D4" w:rsidRDefault="0075432B" w:rsidP="00327827">
            <w:pPr>
              <w:pStyle w:val="Normal6"/>
            </w:pPr>
          </w:p>
        </w:tc>
        <w:tc>
          <w:tcPr>
            <w:tcW w:w="4876" w:type="dxa"/>
            <w:hideMark/>
          </w:tcPr>
          <w:p w14:paraId="6A7938A1" w14:textId="77777777" w:rsidR="0075432B" w:rsidRPr="00FA71D4" w:rsidRDefault="005F6AF3" w:rsidP="00327827">
            <w:pPr>
              <w:pStyle w:val="Normal6"/>
              <w:rPr>
                <w:szCs w:val="24"/>
              </w:rPr>
            </w:pPr>
            <w:r w:rsidRPr="00FA71D4">
              <w:rPr>
                <w:b/>
                <w:i/>
              </w:rPr>
              <w:t>Hb.</w:t>
            </w:r>
            <w:r w:rsidRPr="00FA71D4">
              <w:rPr>
                <w:b/>
                <w:i/>
              </w:rPr>
              <w:tab/>
              <w:t>mivel a jogi szabályozásnak és gyakorlatnak figyelembe kell vennie az autonóm gépipari termékeket használó munkakörnyezetben jelentkező pszichoszociális kockázatokat;</w:t>
            </w:r>
          </w:p>
        </w:tc>
      </w:tr>
    </w:tbl>
    <w:p w14:paraId="59BDD1E9"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{PL}</w:t>
      </w:r>
      <w:r w:rsidRPr="00FA71D4">
        <w:rPr>
          <w:noProof w:val="0"/>
        </w:rPr>
        <w:t>pl</w:t>
      </w:r>
      <w:r w:rsidRPr="00FA71D4">
        <w:rPr>
          <w:rStyle w:val="HideTWBExt"/>
          <w:noProof w:val="0"/>
        </w:rPr>
        <w:t>&lt;/Original&gt;</w:t>
      </w:r>
    </w:p>
    <w:p w14:paraId="622AC87C" w14:textId="77777777" w:rsidR="0075432B" w:rsidRPr="00FA71D4" w:rsidRDefault="005F6AF3" w:rsidP="0075432B">
      <w:r w:rsidRPr="00FA71D4">
        <w:rPr>
          <w:rStyle w:val="HideTWBExt"/>
        </w:rPr>
        <w:t>&lt;/Amend&gt;</w:t>
      </w:r>
    </w:p>
    <w:p w14:paraId="1E5A2C0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67</w:t>
      </w:r>
      <w:r w:rsidRPr="00FA71D4">
        <w:rPr>
          <w:rStyle w:val="HideTWBExt"/>
          <w:b w:val="0"/>
        </w:rPr>
        <w:t>&lt;/NumAm&gt;</w:t>
      </w:r>
    </w:p>
    <w:p w14:paraId="04576FAC"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2963C146"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72FA5F36" w14:textId="77777777" w:rsidR="0075432B" w:rsidRPr="00FA71D4" w:rsidRDefault="005F6AF3" w:rsidP="0075432B">
      <w:r w:rsidRPr="00FA71D4">
        <w:rPr>
          <w:rStyle w:val="HideTWBExt"/>
        </w:rPr>
        <w:t>&lt;/RepeatBlock-By&gt;</w:t>
      </w:r>
    </w:p>
    <w:p w14:paraId="0A239115"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1818CDA" w14:textId="77777777" w:rsidR="0075432B" w:rsidRPr="00FA71D4" w:rsidRDefault="005F6AF3" w:rsidP="0075432B">
      <w:pPr>
        <w:pStyle w:val="NormalBold"/>
      </w:pPr>
      <w:r w:rsidRPr="00FA71D4">
        <w:rPr>
          <w:rStyle w:val="HideTWBExt"/>
          <w:b w:val="0"/>
        </w:rPr>
        <w:t>&lt;Article&gt;</w:t>
      </w:r>
      <w:r w:rsidRPr="00FA71D4">
        <w:t>I preambulumbekezdés</w:t>
      </w:r>
      <w:r w:rsidRPr="00FA71D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E6F013C" w14:textId="77777777" w:rsidTr="00327827">
        <w:trPr>
          <w:jc w:val="center"/>
        </w:trPr>
        <w:tc>
          <w:tcPr>
            <w:tcW w:w="9752" w:type="dxa"/>
            <w:gridSpan w:val="2"/>
          </w:tcPr>
          <w:p w14:paraId="32053FD8" w14:textId="77777777" w:rsidR="0075432B" w:rsidRPr="00FA71D4" w:rsidRDefault="0075432B" w:rsidP="00327827">
            <w:pPr>
              <w:keepNext/>
            </w:pPr>
          </w:p>
        </w:tc>
      </w:tr>
      <w:tr w:rsidR="00345CC9" w:rsidRPr="00FA71D4" w14:paraId="260E7595" w14:textId="77777777" w:rsidTr="00327827">
        <w:trPr>
          <w:jc w:val="center"/>
        </w:trPr>
        <w:tc>
          <w:tcPr>
            <w:tcW w:w="4876" w:type="dxa"/>
            <w:hideMark/>
          </w:tcPr>
          <w:p w14:paraId="538F2460" w14:textId="77777777" w:rsidR="0075432B" w:rsidRPr="00FA71D4" w:rsidRDefault="005F6AF3" w:rsidP="00327827">
            <w:pPr>
              <w:pStyle w:val="ColumnHeading"/>
              <w:keepNext/>
            </w:pPr>
            <w:r w:rsidRPr="00FA71D4">
              <w:t>Állásfoglalásra irányuló indítvány</w:t>
            </w:r>
          </w:p>
        </w:tc>
        <w:tc>
          <w:tcPr>
            <w:tcW w:w="4876" w:type="dxa"/>
            <w:hideMark/>
          </w:tcPr>
          <w:p w14:paraId="35735EF4" w14:textId="77777777" w:rsidR="0075432B" w:rsidRPr="00FA71D4" w:rsidRDefault="005F6AF3" w:rsidP="00327827">
            <w:pPr>
              <w:pStyle w:val="ColumnHeading"/>
              <w:keepNext/>
            </w:pPr>
            <w:r w:rsidRPr="00FA71D4">
              <w:t>Módosítás</w:t>
            </w:r>
          </w:p>
        </w:tc>
      </w:tr>
      <w:tr w:rsidR="00345CC9" w:rsidRPr="00FA71D4" w14:paraId="2EB2AD36" w14:textId="77777777" w:rsidTr="00327827">
        <w:trPr>
          <w:jc w:val="center"/>
        </w:trPr>
        <w:tc>
          <w:tcPr>
            <w:tcW w:w="4876" w:type="dxa"/>
            <w:hideMark/>
          </w:tcPr>
          <w:p w14:paraId="13C19EC9" w14:textId="77777777" w:rsidR="0075432B" w:rsidRPr="00FA71D4" w:rsidRDefault="005F6AF3" w:rsidP="00327827">
            <w:pPr>
              <w:pStyle w:val="Normal6"/>
            </w:pPr>
            <w:r w:rsidRPr="00FA71D4">
              <w:t>I.</w:t>
            </w:r>
            <w:r w:rsidRPr="00FA71D4">
              <w:tab/>
              <w:t xml:space="preserve">mivel becslések szerint az Unión belüli vállalatok </w:t>
            </w:r>
            <w:r w:rsidRPr="00FA71D4">
              <w:rPr>
                <w:b/>
                <w:i/>
              </w:rPr>
              <w:t>több mint egynegyede</w:t>
            </w:r>
            <w:r w:rsidRPr="00FA71D4">
              <w:t xml:space="preserve"> alkalmazza az algoritmikus irányítás legalább egy formáját; mivel az algoritmikus irányítás elterjedtsége az elkövetkező években valószínűleg </w:t>
            </w:r>
            <w:r w:rsidRPr="00FA71D4">
              <w:lastRenderedPageBreak/>
              <w:t>jelentősen növekedni fog</w:t>
            </w:r>
            <w:r w:rsidRPr="00FA71D4">
              <w:rPr>
                <w:b/>
                <w:i/>
                <w:vertAlign w:val="superscript"/>
              </w:rPr>
              <w:t>8</w:t>
            </w:r>
            <w:r w:rsidRPr="00FA71D4">
              <w:t>;</w:t>
            </w:r>
          </w:p>
        </w:tc>
        <w:tc>
          <w:tcPr>
            <w:tcW w:w="4876" w:type="dxa"/>
            <w:hideMark/>
          </w:tcPr>
          <w:p w14:paraId="05F54DB4" w14:textId="3B902D3D" w:rsidR="0075432B" w:rsidRPr="00FA71D4" w:rsidRDefault="005F6AF3" w:rsidP="00327827">
            <w:pPr>
              <w:pStyle w:val="Normal6"/>
              <w:rPr>
                <w:szCs w:val="24"/>
              </w:rPr>
            </w:pPr>
            <w:r w:rsidRPr="00FA71D4">
              <w:lastRenderedPageBreak/>
              <w:t>I.</w:t>
            </w:r>
            <w:r w:rsidRPr="00FA71D4">
              <w:tab/>
              <w:t xml:space="preserve">mivel </w:t>
            </w:r>
            <w:r w:rsidRPr="00FA71D4">
              <w:rPr>
                <w:b/>
                <w:i/>
              </w:rPr>
              <w:t xml:space="preserve">egymástól eltérő </w:t>
            </w:r>
            <w:r w:rsidRPr="00FA71D4">
              <w:t xml:space="preserve">becslések szerint az Unión belüli vállalatok </w:t>
            </w:r>
            <w:r w:rsidRPr="00FA71D4">
              <w:rPr>
                <w:b/>
                <w:i/>
              </w:rPr>
              <w:t>25–80%-a</w:t>
            </w:r>
            <w:r w:rsidRPr="00FA71D4">
              <w:t xml:space="preserve"> alkalmazza az algoritmikus irányítás legalább egy formáját; mivel az algoritmikus irányítás elterjedtsége az elkövetkező években valószínűleg </w:t>
            </w:r>
            <w:r w:rsidRPr="00FA71D4">
              <w:lastRenderedPageBreak/>
              <w:t>jelentősen növekedni fog</w:t>
            </w:r>
            <w:r w:rsidRPr="00FA71D4">
              <w:rPr>
                <w:vertAlign w:val="superscript"/>
              </w:rPr>
              <w:t>8</w:t>
            </w:r>
            <w:r w:rsidRPr="00FA71D4">
              <w:t xml:space="preserve">; </w:t>
            </w:r>
            <w:r w:rsidRPr="00FA71D4">
              <w:rPr>
                <w:b/>
                <w:i/>
              </w:rPr>
              <w:t>mivel az EU</w:t>
            </w:r>
            <w:r w:rsidR="00755A54">
              <w:rPr>
                <w:b/>
                <w:i/>
              </w:rPr>
              <w:noBreakHyphen/>
            </w:r>
            <w:r w:rsidRPr="00FA71D4">
              <w:rPr>
                <w:b/>
                <w:i/>
              </w:rPr>
              <w:t>ban a munkavállalók 26,5%-ának „számítógépes programmal” nyomon követik a munkateljesítményét, melynek előfordulása a nagyvállalatokon belül gyakoribb; mivel a munkavállalók 27,4%</w:t>
            </w:r>
            <w:r w:rsidR="00755A54">
              <w:rPr>
                <w:b/>
                <w:i/>
              </w:rPr>
              <w:noBreakHyphen/>
            </w:r>
            <w:r w:rsidRPr="00FA71D4">
              <w:rPr>
                <w:b/>
                <w:i/>
              </w:rPr>
              <w:t>a számítógépes rendszeren keresztül kap feladatokat</w:t>
            </w:r>
            <w:r w:rsidRPr="00FA71D4">
              <w:rPr>
                <w:b/>
                <w:i/>
                <w:vertAlign w:val="superscript"/>
              </w:rPr>
              <w:t>8a</w:t>
            </w:r>
            <w:r w:rsidRPr="00FA71D4">
              <w:rPr>
                <w:b/>
                <w:i/>
              </w:rPr>
              <w:t>; mivel az európai vállalatok 35%-a algoritmikus irányítási rendszereket használ az értékeléshez</w:t>
            </w:r>
            <w:r w:rsidRPr="00FA71D4">
              <w:rPr>
                <w:b/>
                <w:i/>
                <w:vertAlign w:val="superscript"/>
              </w:rPr>
              <w:t>8b</w:t>
            </w:r>
            <w:r w:rsidRPr="00FA71D4">
              <w:rPr>
                <w:b/>
                <w:i/>
              </w:rPr>
              <w:t>;</w:t>
            </w:r>
          </w:p>
        </w:tc>
      </w:tr>
      <w:tr w:rsidR="00345CC9" w:rsidRPr="00FA71D4" w14:paraId="32709CCF" w14:textId="77777777" w:rsidTr="00327827">
        <w:trPr>
          <w:jc w:val="center"/>
        </w:trPr>
        <w:tc>
          <w:tcPr>
            <w:tcW w:w="4876" w:type="dxa"/>
            <w:hideMark/>
          </w:tcPr>
          <w:p w14:paraId="17ABBAA6" w14:textId="77777777" w:rsidR="0075432B" w:rsidRPr="00FA71D4" w:rsidRDefault="005F6AF3" w:rsidP="00327827">
            <w:pPr>
              <w:pStyle w:val="Normal6"/>
            </w:pPr>
            <w:r w:rsidRPr="00FA71D4">
              <w:lastRenderedPageBreak/>
              <w:t>__________________</w:t>
            </w:r>
          </w:p>
        </w:tc>
        <w:tc>
          <w:tcPr>
            <w:tcW w:w="4876" w:type="dxa"/>
            <w:hideMark/>
          </w:tcPr>
          <w:p w14:paraId="32243777" w14:textId="77777777" w:rsidR="0075432B" w:rsidRPr="00FA71D4" w:rsidRDefault="005F6AF3" w:rsidP="00327827">
            <w:pPr>
              <w:pStyle w:val="Normal6"/>
              <w:rPr>
                <w:szCs w:val="24"/>
              </w:rPr>
            </w:pPr>
            <w:r w:rsidRPr="00FA71D4">
              <w:t>__________________</w:t>
            </w:r>
          </w:p>
        </w:tc>
      </w:tr>
      <w:tr w:rsidR="00345CC9" w:rsidRPr="00FA71D4" w14:paraId="14512A11" w14:textId="77777777" w:rsidTr="00327827">
        <w:trPr>
          <w:jc w:val="center"/>
        </w:trPr>
        <w:tc>
          <w:tcPr>
            <w:tcW w:w="4876" w:type="dxa"/>
            <w:hideMark/>
          </w:tcPr>
          <w:p w14:paraId="253C7D1B" w14:textId="59757030" w:rsidR="0075432B" w:rsidRPr="00FA71D4" w:rsidRDefault="005F6AF3" w:rsidP="00327827">
            <w:pPr>
              <w:pStyle w:val="Normal6"/>
            </w:pPr>
            <w:r w:rsidRPr="00FA71D4">
              <w:rPr>
                <w:vertAlign w:val="superscript"/>
              </w:rPr>
              <w:t>8</w:t>
            </w:r>
            <w:r w:rsidRPr="00FA71D4">
              <w:t xml:space="preserve"> </w:t>
            </w:r>
            <w:hyperlink r:id="rId8" w:history="1">
              <w:r w:rsidR="00755A54" w:rsidRPr="00C9465A">
                <w:rPr>
                  <w:rStyle w:val="Hyperlink"/>
                </w:rPr>
                <w:t>https://op.europa.eu/en/publication-detail/-/publication/5afb4511-0ddf-11f0-b1a3-01aa75ed71a1/language-en</w:t>
              </w:r>
            </w:hyperlink>
            <w:r w:rsidR="00755A54">
              <w:t xml:space="preserve"> </w:t>
            </w:r>
            <w:r w:rsidRPr="00FA71D4">
              <w:t>: „vélhetően az EU 27 tagállamában a vállalatok több mint egynegyede használ algoritmikus irányítást” „a Delphi-felmérés alapján nagy valószínűséggel a következő 10 évben az algoritmikus irányítás évi 3–6%-os növekedése várható”</w:t>
            </w:r>
          </w:p>
        </w:tc>
        <w:tc>
          <w:tcPr>
            <w:tcW w:w="4876" w:type="dxa"/>
            <w:hideMark/>
          </w:tcPr>
          <w:p w14:paraId="1C98285D" w14:textId="095DB9B5" w:rsidR="0075432B" w:rsidRPr="00FA71D4" w:rsidRDefault="005F6AF3" w:rsidP="00327827">
            <w:pPr>
              <w:pStyle w:val="Normal6"/>
              <w:rPr>
                <w:szCs w:val="24"/>
              </w:rPr>
            </w:pPr>
            <w:r w:rsidRPr="00FA71D4">
              <w:rPr>
                <w:vertAlign w:val="superscript"/>
              </w:rPr>
              <w:t>8</w:t>
            </w:r>
            <w:r w:rsidRPr="00FA71D4">
              <w:t xml:space="preserve"> </w:t>
            </w:r>
            <w:hyperlink r:id="rId9" w:history="1">
              <w:r w:rsidR="00755A54" w:rsidRPr="00C9465A">
                <w:rPr>
                  <w:rStyle w:val="Hyperlink"/>
                </w:rPr>
                <w:t>https://op.europa.eu/en/publication-detail/-/publication/5afb4511-0ddf-11f0-b1a3-01aa75ed71a1/language-en</w:t>
              </w:r>
            </w:hyperlink>
            <w:r w:rsidRPr="00FA71D4">
              <w:t>: „vélhetően az EU 27 tagállamában a vállalatok több mint egynegyede használ algoritmikus irányítást” „a Delphi-felmérés alapján nagy valószínűséggel a következő 10 évben az algoritmikus irányítás évi 3–6%-os növekedése várható”</w:t>
            </w:r>
          </w:p>
        </w:tc>
      </w:tr>
      <w:tr w:rsidR="00345CC9" w:rsidRPr="00FA71D4" w14:paraId="3D0368AA" w14:textId="77777777" w:rsidTr="00327827">
        <w:trPr>
          <w:jc w:val="center"/>
        </w:trPr>
        <w:tc>
          <w:tcPr>
            <w:tcW w:w="4876" w:type="dxa"/>
          </w:tcPr>
          <w:p w14:paraId="08C77D16" w14:textId="77777777" w:rsidR="0075432B" w:rsidRPr="00FA71D4" w:rsidRDefault="0075432B" w:rsidP="00327827">
            <w:pPr>
              <w:pStyle w:val="Normal6"/>
            </w:pPr>
          </w:p>
        </w:tc>
        <w:tc>
          <w:tcPr>
            <w:tcW w:w="4876" w:type="dxa"/>
            <w:hideMark/>
          </w:tcPr>
          <w:p w14:paraId="68165D3A" w14:textId="77777777" w:rsidR="0075432B" w:rsidRPr="00FA71D4" w:rsidRDefault="005F6AF3" w:rsidP="00327827">
            <w:pPr>
              <w:pStyle w:val="Normal6"/>
              <w:rPr>
                <w:szCs w:val="24"/>
              </w:rPr>
            </w:pPr>
            <w:r w:rsidRPr="00FA71D4">
              <w:rPr>
                <w:b/>
                <w:i/>
                <w:vertAlign w:val="superscript"/>
              </w:rPr>
              <w:t xml:space="preserve">8a </w:t>
            </w:r>
            <w:r w:rsidRPr="00FA71D4">
              <w:rPr>
                <w:b/>
                <w:i/>
              </w:rPr>
              <w:t>Európai munkakörülmény-felmérés (2024).</w:t>
            </w:r>
          </w:p>
        </w:tc>
      </w:tr>
      <w:tr w:rsidR="00345CC9" w:rsidRPr="00FA71D4" w14:paraId="4769AF51" w14:textId="77777777" w:rsidTr="00327827">
        <w:trPr>
          <w:jc w:val="center"/>
        </w:trPr>
        <w:tc>
          <w:tcPr>
            <w:tcW w:w="4876" w:type="dxa"/>
          </w:tcPr>
          <w:p w14:paraId="46D31F7E" w14:textId="77777777" w:rsidR="0075432B" w:rsidRPr="00FA71D4" w:rsidRDefault="0075432B" w:rsidP="00327827">
            <w:pPr>
              <w:pStyle w:val="Normal6"/>
            </w:pPr>
          </w:p>
        </w:tc>
        <w:tc>
          <w:tcPr>
            <w:tcW w:w="4876" w:type="dxa"/>
            <w:hideMark/>
          </w:tcPr>
          <w:p w14:paraId="2C6C0788" w14:textId="77777777" w:rsidR="0075432B" w:rsidRPr="00FA71D4" w:rsidRDefault="005F6AF3" w:rsidP="00327827">
            <w:pPr>
              <w:pStyle w:val="Normal6"/>
              <w:rPr>
                <w:szCs w:val="24"/>
              </w:rPr>
            </w:pPr>
            <w:r w:rsidRPr="00FA71D4">
              <w:rPr>
                <w:b/>
                <w:bCs/>
                <w:i/>
                <w:iCs/>
                <w:vertAlign w:val="superscript"/>
              </w:rPr>
              <w:t xml:space="preserve">8b </w:t>
            </w:r>
            <w:r w:rsidRPr="00FA71D4">
              <w:rPr>
                <w:b/>
                <w:bCs/>
                <w:i/>
                <w:iCs/>
              </w:rPr>
              <w:t>Az OECD munkadokumentuma: Algoritmikus irányítás a munkahelyen, 2025, 17. o.</w:t>
            </w:r>
          </w:p>
        </w:tc>
      </w:tr>
    </w:tbl>
    <w:p w14:paraId="3C779822"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531424CB" w14:textId="77777777" w:rsidR="0075432B" w:rsidRPr="00FA71D4" w:rsidRDefault="005F6AF3" w:rsidP="0075432B">
      <w:r w:rsidRPr="00FA71D4">
        <w:rPr>
          <w:rStyle w:val="HideTWBExt"/>
        </w:rPr>
        <w:t>&lt;/Amend&gt;</w:t>
      </w:r>
    </w:p>
    <w:p w14:paraId="46D474C9"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68</w:t>
      </w:r>
      <w:r w:rsidRPr="00FA71D4">
        <w:rPr>
          <w:rStyle w:val="HideTWBExt"/>
          <w:b w:val="0"/>
        </w:rPr>
        <w:t>&lt;/NumAm&gt;</w:t>
      </w:r>
    </w:p>
    <w:p w14:paraId="5F911238"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5B74C7F5" w14:textId="77777777" w:rsidR="0075432B" w:rsidRPr="00FA71D4" w:rsidRDefault="005F6AF3" w:rsidP="0075432B">
      <w:r w:rsidRPr="00FA71D4">
        <w:rPr>
          <w:rStyle w:val="HideTWBExt"/>
        </w:rPr>
        <w:t>&lt;/RepeatBlock-By&gt;</w:t>
      </w:r>
    </w:p>
    <w:p w14:paraId="2A27E52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78E2F1A" w14:textId="77777777" w:rsidR="0075432B" w:rsidRPr="00FA71D4" w:rsidRDefault="005F6AF3" w:rsidP="0075432B">
      <w:pPr>
        <w:pStyle w:val="NormalBold"/>
      </w:pPr>
      <w:r w:rsidRPr="00FA71D4">
        <w:rPr>
          <w:rStyle w:val="HideTWBExt"/>
          <w:b w:val="0"/>
        </w:rPr>
        <w:t>&lt;Article&gt;</w:t>
      </w:r>
      <w:r w:rsidRPr="00FA71D4">
        <w:t>I preambulumbekezdés</w:t>
      </w:r>
      <w:r w:rsidRPr="00FA71D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38B41FF6" w14:textId="77777777" w:rsidTr="00327827">
        <w:trPr>
          <w:jc w:val="center"/>
        </w:trPr>
        <w:tc>
          <w:tcPr>
            <w:tcW w:w="9752" w:type="dxa"/>
            <w:gridSpan w:val="2"/>
          </w:tcPr>
          <w:p w14:paraId="04B1EBEA" w14:textId="77777777" w:rsidR="0075432B" w:rsidRPr="00FA71D4" w:rsidRDefault="0075432B" w:rsidP="00327827">
            <w:pPr>
              <w:keepNext/>
            </w:pPr>
          </w:p>
        </w:tc>
      </w:tr>
      <w:tr w:rsidR="00345CC9" w:rsidRPr="00FA71D4" w14:paraId="219C13A5" w14:textId="77777777" w:rsidTr="00327827">
        <w:trPr>
          <w:jc w:val="center"/>
        </w:trPr>
        <w:tc>
          <w:tcPr>
            <w:tcW w:w="4876" w:type="dxa"/>
            <w:hideMark/>
          </w:tcPr>
          <w:p w14:paraId="713B03CB" w14:textId="77777777" w:rsidR="0075432B" w:rsidRPr="00FA71D4" w:rsidRDefault="005F6AF3" w:rsidP="00327827">
            <w:pPr>
              <w:pStyle w:val="ColumnHeading"/>
              <w:keepNext/>
            </w:pPr>
            <w:r w:rsidRPr="00FA71D4">
              <w:t>Állásfoglalásra irányuló indítvány</w:t>
            </w:r>
          </w:p>
        </w:tc>
        <w:tc>
          <w:tcPr>
            <w:tcW w:w="4876" w:type="dxa"/>
            <w:hideMark/>
          </w:tcPr>
          <w:p w14:paraId="000D8460" w14:textId="77777777" w:rsidR="0075432B" w:rsidRPr="00FA71D4" w:rsidRDefault="005F6AF3" w:rsidP="00327827">
            <w:pPr>
              <w:pStyle w:val="ColumnHeading"/>
              <w:keepNext/>
            </w:pPr>
            <w:r w:rsidRPr="00FA71D4">
              <w:t>Módosítás</w:t>
            </w:r>
          </w:p>
        </w:tc>
      </w:tr>
      <w:tr w:rsidR="00345CC9" w:rsidRPr="00FA71D4" w14:paraId="417FC10A" w14:textId="77777777" w:rsidTr="00327827">
        <w:trPr>
          <w:jc w:val="center"/>
        </w:trPr>
        <w:tc>
          <w:tcPr>
            <w:tcW w:w="4876" w:type="dxa"/>
            <w:hideMark/>
          </w:tcPr>
          <w:p w14:paraId="7BAA6054" w14:textId="77777777" w:rsidR="0075432B" w:rsidRPr="00FA71D4" w:rsidRDefault="005F6AF3" w:rsidP="00327827">
            <w:pPr>
              <w:pStyle w:val="Normal6"/>
            </w:pPr>
            <w:r w:rsidRPr="00FA71D4">
              <w:t>I.</w:t>
            </w:r>
            <w:r w:rsidRPr="00FA71D4">
              <w:tab/>
              <w:t xml:space="preserve">mivel becslések szerint az Unión belüli vállalatok több mint egynegyede alkalmazza az algoritmikus irányítás legalább egy formáját; mivel az algoritmikus irányítás elterjedtsége az </w:t>
            </w:r>
            <w:r w:rsidRPr="00FA71D4">
              <w:lastRenderedPageBreak/>
              <w:t>elkövetkező években valószínűleg jelentősen növekedni fog</w:t>
            </w:r>
            <w:r w:rsidRPr="00FA71D4">
              <w:rPr>
                <w:vertAlign w:val="superscript"/>
              </w:rPr>
              <w:t>8</w:t>
            </w:r>
            <w:r w:rsidRPr="00FA71D4">
              <w:t>;</w:t>
            </w:r>
          </w:p>
        </w:tc>
        <w:tc>
          <w:tcPr>
            <w:tcW w:w="4876" w:type="dxa"/>
            <w:hideMark/>
          </w:tcPr>
          <w:p w14:paraId="523E779E" w14:textId="77777777" w:rsidR="0075432B" w:rsidRPr="00FA71D4" w:rsidRDefault="005F6AF3" w:rsidP="00327827">
            <w:pPr>
              <w:pStyle w:val="Normal6"/>
              <w:rPr>
                <w:szCs w:val="24"/>
              </w:rPr>
            </w:pPr>
            <w:r w:rsidRPr="00FA71D4">
              <w:lastRenderedPageBreak/>
              <w:t>I.</w:t>
            </w:r>
            <w:r w:rsidRPr="00FA71D4">
              <w:tab/>
              <w:t xml:space="preserve">mivel becslések szerint az Unión belüli vállalatok több mint egynegyede alkalmazza az algoritmikus irányítás legalább egy formáját; mivel az algoritmikus irányítás elterjedtsége az </w:t>
            </w:r>
            <w:r w:rsidRPr="00FA71D4">
              <w:lastRenderedPageBreak/>
              <w:t>elkövetkező években valószínűleg jelentősen növekedni fog</w:t>
            </w:r>
            <w:r w:rsidRPr="00FA71D4">
              <w:rPr>
                <w:vertAlign w:val="superscript"/>
              </w:rPr>
              <w:t>8</w:t>
            </w:r>
            <w:r w:rsidRPr="00FA71D4">
              <w:t xml:space="preserve">; </w:t>
            </w:r>
            <w:r w:rsidRPr="00FA71D4">
              <w:rPr>
                <w:b/>
                <w:i/>
              </w:rPr>
              <w:t>e célból a szociális párbeszéd és a kollektív tárgyalások egy átfogó jogi kerettel kombinálva elengedhetetlenek a felelős mesterséges intelligenciára és az algoritmikus irányításra vonatkozó hatékony szabályok meghatározásához;</w:t>
            </w:r>
          </w:p>
        </w:tc>
      </w:tr>
      <w:tr w:rsidR="00345CC9" w:rsidRPr="00FA71D4" w14:paraId="2CEDAB8C" w14:textId="77777777" w:rsidTr="00327827">
        <w:trPr>
          <w:jc w:val="center"/>
        </w:trPr>
        <w:tc>
          <w:tcPr>
            <w:tcW w:w="4876" w:type="dxa"/>
            <w:hideMark/>
          </w:tcPr>
          <w:p w14:paraId="5D1D71E6" w14:textId="77777777" w:rsidR="0075432B" w:rsidRPr="00FA71D4" w:rsidRDefault="005F6AF3" w:rsidP="00327827">
            <w:pPr>
              <w:pStyle w:val="Normal6"/>
            </w:pPr>
            <w:r w:rsidRPr="00FA71D4">
              <w:lastRenderedPageBreak/>
              <w:t>__________________</w:t>
            </w:r>
          </w:p>
        </w:tc>
        <w:tc>
          <w:tcPr>
            <w:tcW w:w="4876" w:type="dxa"/>
            <w:hideMark/>
          </w:tcPr>
          <w:p w14:paraId="4DA77984" w14:textId="77777777" w:rsidR="0075432B" w:rsidRPr="00FA71D4" w:rsidRDefault="005F6AF3" w:rsidP="00327827">
            <w:pPr>
              <w:pStyle w:val="Normal6"/>
              <w:rPr>
                <w:szCs w:val="24"/>
              </w:rPr>
            </w:pPr>
            <w:r w:rsidRPr="00FA71D4">
              <w:t>__________________</w:t>
            </w:r>
          </w:p>
        </w:tc>
      </w:tr>
      <w:tr w:rsidR="00345CC9" w:rsidRPr="00FA71D4" w14:paraId="33838DBB" w14:textId="77777777" w:rsidTr="00327827">
        <w:trPr>
          <w:jc w:val="center"/>
        </w:trPr>
        <w:tc>
          <w:tcPr>
            <w:tcW w:w="4876" w:type="dxa"/>
          </w:tcPr>
          <w:p w14:paraId="34DAF798" w14:textId="6BAA072E" w:rsidR="0075432B" w:rsidRPr="00373CF8" w:rsidRDefault="005F6AF3" w:rsidP="00327827">
            <w:pPr>
              <w:pStyle w:val="Normal6"/>
            </w:pPr>
            <w:r w:rsidRPr="00373CF8">
              <w:rPr>
                <w:vertAlign w:val="superscript"/>
              </w:rPr>
              <w:t>8</w:t>
            </w:r>
            <w:r w:rsidRPr="00373CF8">
              <w:t xml:space="preserve"> </w:t>
            </w:r>
            <w:hyperlink r:id="rId10" w:history="1">
              <w:r w:rsidR="00755A54" w:rsidRPr="00373CF8">
                <w:rPr>
                  <w:rStyle w:val="Hyperlink"/>
                  <w:b/>
                  <w:bCs/>
                  <w:i/>
                  <w:iCs/>
                </w:rPr>
                <w:t>https://op.europa.eu/en/publication-detail/-/publication/5afb4511-0ddf-11f0-b1a3-01aa7</w:t>
              </w:r>
              <w:r w:rsidR="00755A54" w:rsidRPr="00373CF8">
                <w:rPr>
                  <w:rStyle w:val="Hyperlink"/>
                  <w:b/>
                  <w:bCs/>
                  <w:i/>
                  <w:iCs/>
                </w:rPr>
                <w:t>5</w:t>
              </w:r>
              <w:r w:rsidR="00755A54" w:rsidRPr="00373CF8">
                <w:rPr>
                  <w:rStyle w:val="Hyperlink"/>
                  <w:b/>
                  <w:bCs/>
                  <w:i/>
                  <w:iCs/>
                </w:rPr>
                <w:t>ed71a1/language-en</w:t>
              </w:r>
            </w:hyperlink>
            <w:r w:rsidR="00755A54" w:rsidRPr="00373CF8">
              <w:rPr>
                <w:b/>
                <w:bCs/>
                <w:i/>
                <w:iCs/>
              </w:rPr>
              <w:t xml:space="preserve"> </w:t>
            </w:r>
            <w:r w:rsidRPr="00373CF8">
              <w:rPr>
                <w:b/>
                <w:bCs/>
                <w:i/>
                <w:iCs/>
              </w:rPr>
              <w:t>:</w:t>
            </w:r>
            <w:r w:rsidRPr="00373CF8">
              <w:t xml:space="preserve"> „vélhetően az EU 27 tagállamában a vállalatok több mint egynegyede használ algoritmikus irányítást” „a Delphi-felmérés alapján nagy valószínűséggel a következő 10 évben az algoritmikus irányítás évi 3–6%-os növekedése várható”</w:t>
            </w:r>
          </w:p>
        </w:tc>
        <w:tc>
          <w:tcPr>
            <w:tcW w:w="4876" w:type="dxa"/>
            <w:hideMark/>
          </w:tcPr>
          <w:p w14:paraId="4F5964F9" w14:textId="2993C7BB" w:rsidR="0075432B" w:rsidRPr="00FA71D4" w:rsidRDefault="005F6AF3" w:rsidP="00327827">
            <w:pPr>
              <w:pStyle w:val="Normal6"/>
              <w:rPr>
                <w:szCs w:val="24"/>
              </w:rPr>
            </w:pPr>
            <w:r w:rsidRPr="00FA71D4">
              <w:rPr>
                <w:vertAlign w:val="superscript"/>
              </w:rPr>
              <w:t>8</w:t>
            </w:r>
            <w:r w:rsidRPr="00FA71D4">
              <w:t xml:space="preserve"> </w:t>
            </w:r>
            <w:r w:rsidRPr="00373CF8">
              <w:rPr>
                <w:b/>
                <w:bCs/>
                <w:i/>
                <w:iCs/>
              </w:rPr>
              <w:t>Európai Bizottság:</w:t>
            </w:r>
            <w:r w:rsidRPr="00FA71D4">
              <w:rPr>
                <w:b/>
                <w:i/>
              </w:rPr>
              <w:t xml:space="preserve"> A Foglalkoztatás, a Szociális Ügyek és a Társadalmi Befogadás Főigazgatósága, Visionary Analytics, Paliokaitė, A., Christenko, A., Aloisi, A. et al., Study exploring the context, challenges, opportunities, and trends in algorithmic management in the workplace – Final report (Tanulmány a munkahelyi algoritmikus irányítás kontextusának, kihívásainak, lehetőségeinek és tendenciáinak feltárásáról – Zárójelentés), az Európai Unió Kiadóhivatala, 2025,</w:t>
            </w:r>
            <w:r w:rsidRPr="00FA71D4">
              <w:t xml:space="preserve"> </w:t>
            </w:r>
            <w:hyperlink r:id="rId11" w:history="1">
              <w:r w:rsidRPr="00FA71D4">
                <w:rPr>
                  <w:rStyle w:val="Hyperlink"/>
                  <w:b/>
                  <w:i/>
                  <w:color w:val="auto"/>
                </w:rPr>
                <w:t>https://data.europa.eu/doi/10.2767/5629841</w:t>
              </w:r>
            </w:hyperlink>
            <w:r w:rsidR="00373CF8">
              <w:rPr>
                <w:b/>
                <w:i/>
              </w:rPr>
              <w:t xml:space="preserve">, </w:t>
            </w:r>
            <w:hyperlink r:id="rId12" w:history="1">
              <w:r w:rsidRPr="00373CF8">
                <w:rPr>
                  <w:rStyle w:val="Hyperlink"/>
                  <w:b/>
                  <w:bCs/>
                  <w:i/>
                  <w:iCs/>
                </w:rPr>
                <w:t>https://op.europa.eu/hu/publication-detail/-/public</w:t>
              </w:r>
              <w:r w:rsidRPr="00373CF8">
                <w:rPr>
                  <w:rStyle w:val="Hyperlink"/>
                  <w:b/>
                  <w:bCs/>
                  <w:i/>
                  <w:iCs/>
                </w:rPr>
                <w:t>a</w:t>
              </w:r>
              <w:r w:rsidRPr="00373CF8">
                <w:rPr>
                  <w:rStyle w:val="Hyperlink"/>
                  <w:b/>
                  <w:bCs/>
                  <w:i/>
                  <w:iCs/>
                </w:rPr>
                <w:t>tion/5afb4511-0ddf-11f0-b1a3-01aa75ed71a1</w:t>
              </w:r>
            </w:hyperlink>
            <w:r w:rsidRPr="00FA71D4">
              <w:rPr>
                <w:b/>
                <w:i/>
              </w:rPr>
              <w:t>, 21. o.</w:t>
            </w:r>
            <w:r w:rsidRPr="00FA71D4">
              <w:t>: „vélhetően az EU 27 tagállamában a vállalatok több mint egynegyede használ algoritmikus irányítást” és 202. o.: „a Delphi-felmérés alapján nagy valószínűséggel a következő 10 évben az algoritmikus irányítás évi 3–6%-os növekedése várható”</w:t>
            </w:r>
          </w:p>
        </w:tc>
      </w:tr>
    </w:tbl>
    <w:p w14:paraId="58E120A4"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FAE0806" w14:textId="77777777" w:rsidR="0075432B" w:rsidRPr="00FA71D4" w:rsidRDefault="005F6AF3" w:rsidP="0075432B">
      <w:r w:rsidRPr="00FA71D4">
        <w:rPr>
          <w:rStyle w:val="HideTWBExt"/>
        </w:rPr>
        <w:t>&lt;/Amend&gt;</w:t>
      </w:r>
    </w:p>
    <w:p w14:paraId="62769CDA"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69</w:t>
      </w:r>
      <w:r w:rsidRPr="00FA71D4">
        <w:rPr>
          <w:rStyle w:val="HideTWBExt"/>
          <w:b w:val="0"/>
        </w:rPr>
        <w:t>&lt;/NumAm&gt;</w:t>
      </w:r>
    </w:p>
    <w:p w14:paraId="7B6C4CC1"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04C98818" w14:textId="77777777" w:rsidR="0075432B" w:rsidRPr="00FA71D4" w:rsidRDefault="005F6AF3" w:rsidP="0075432B">
      <w:r w:rsidRPr="00FA71D4">
        <w:rPr>
          <w:rStyle w:val="HideTWBExt"/>
        </w:rPr>
        <w:t>&lt;/RepeatBlock-By&gt;</w:t>
      </w:r>
    </w:p>
    <w:p w14:paraId="4276BD7C"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05023CC" w14:textId="77777777" w:rsidR="0075432B" w:rsidRPr="00FA71D4" w:rsidRDefault="005F6AF3" w:rsidP="0075432B">
      <w:pPr>
        <w:pStyle w:val="NormalBold"/>
      </w:pPr>
      <w:r w:rsidRPr="00FA71D4">
        <w:rPr>
          <w:rStyle w:val="HideTWBExt"/>
          <w:b w:val="0"/>
        </w:rPr>
        <w:t>&lt;Article&gt;</w:t>
      </w:r>
      <w:r w:rsidRPr="00FA71D4">
        <w:t>I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572A9B8" w14:textId="77777777" w:rsidTr="00327827">
        <w:trPr>
          <w:jc w:val="center"/>
        </w:trPr>
        <w:tc>
          <w:tcPr>
            <w:tcW w:w="9752" w:type="dxa"/>
            <w:gridSpan w:val="2"/>
          </w:tcPr>
          <w:p w14:paraId="7D7A3C92" w14:textId="77777777" w:rsidR="0075432B" w:rsidRPr="00FA71D4" w:rsidRDefault="0075432B" w:rsidP="00327827">
            <w:pPr>
              <w:keepNext/>
            </w:pPr>
          </w:p>
        </w:tc>
      </w:tr>
      <w:tr w:rsidR="00345CC9" w:rsidRPr="00FA71D4" w14:paraId="2FDA5448" w14:textId="77777777" w:rsidTr="00327827">
        <w:trPr>
          <w:jc w:val="center"/>
        </w:trPr>
        <w:tc>
          <w:tcPr>
            <w:tcW w:w="4876" w:type="dxa"/>
            <w:hideMark/>
          </w:tcPr>
          <w:p w14:paraId="2AE5DB46" w14:textId="77777777" w:rsidR="0075432B" w:rsidRPr="00FA71D4" w:rsidRDefault="005F6AF3" w:rsidP="00327827">
            <w:pPr>
              <w:pStyle w:val="ColumnHeading"/>
              <w:keepNext/>
            </w:pPr>
            <w:r w:rsidRPr="00FA71D4">
              <w:t>Állásfoglalásra irányuló indítvány</w:t>
            </w:r>
          </w:p>
        </w:tc>
        <w:tc>
          <w:tcPr>
            <w:tcW w:w="4876" w:type="dxa"/>
            <w:hideMark/>
          </w:tcPr>
          <w:p w14:paraId="4F19E7B1" w14:textId="77777777" w:rsidR="0075432B" w:rsidRPr="00FA71D4" w:rsidRDefault="005F6AF3" w:rsidP="00327827">
            <w:pPr>
              <w:pStyle w:val="ColumnHeading"/>
              <w:keepNext/>
            </w:pPr>
            <w:r w:rsidRPr="00FA71D4">
              <w:t>Módosítás</w:t>
            </w:r>
          </w:p>
        </w:tc>
      </w:tr>
      <w:tr w:rsidR="00345CC9" w:rsidRPr="00FA71D4" w14:paraId="012F0C0C" w14:textId="77777777" w:rsidTr="00327827">
        <w:trPr>
          <w:jc w:val="center"/>
        </w:trPr>
        <w:tc>
          <w:tcPr>
            <w:tcW w:w="4876" w:type="dxa"/>
            <w:hideMark/>
          </w:tcPr>
          <w:p w14:paraId="65E025F8" w14:textId="77777777" w:rsidR="0075432B" w:rsidRPr="00FA71D4" w:rsidRDefault="005F6AF3" w:rsidP="00327827">
            <w:pPr>
              <w:pStyle w:val="Normal6"/>
            </w:pPr>
            <w:r w:rsidRPr="00FA71D4">
              <w:t>I.</w:t>
            </w:r>
            <w:r w:rsidRPr="00FA71D4">
              <w:tab/>
              <w:t xml:space="preserve">mivel becslések szerint az Unión belüli vállalatok több mint egynegyede </w:t>
            </w:r>
            <w:r w:rsidRPr="00FA71D4">
              <w:lastRenderedPageBreak/>
              <w:t>alkalmazza az algoritmikus irányítás legalább egy formáját; mivel az algoritmikus irányítás elterjedtsége az elkövetkező években valószínűleg jelentősen növekedni fog</w:t>
            </w:r>
            <w:r w:rsidRPr="00FA71D4">
              <w:rPr>
                <w:vertAlign w:val="superscript"/>
              </w:rPr>
              <w:t>8</w:t>
            </w:r>
            <w:r w:rsidRPr="00FA71D4">
              <w:t>;</w:t>
            </w:r>
          </w:p>
        </w:tc>
        <w:tc>
          <w:tcPr>
            <w:tcW w:w="4876" w:type="dxa"/>
            <w:hideMark/>
          </w:tcPr>
          <w:p w14:paraId="631D96CC" w14:textId="77777777" w:rsidR="0075432B" w:rsidRPr="00FA71D4" w:rsidRDefault="005F6AF3" w:rsidP="00327827">
            <w:pPr>
              <w:pStyle w:val="Normal6"/>
              <w:rPr>
                <w:szCs w:val="24"/>
              </w:rPr>
            </w:pPr>
            <w:r w:rsidRPr="00FA71D4">
              <w:lastRenderedPageBreak/>
              <w:t>I.</w:t>
            </w:r>
            <w:r w:rsidRPr="00FA71D4">
              <w:tab/>
              <w:t xml:space="preserve">mivel becslések szerint az Unión belüli vállalatok több mint egynegyede </w:t>
            </w:r>
            <w:r w:rsidRPr="00FA71D4">
              <w:lastRenderedPageBreak/>
              <w:t>alkalmazza az algoritmikus irányítás legalább egy formáját; mivel az algoritmikus irányítás elterjedtsége az elkövetkező években valószínűleg jelentősen növekedni fog</w:t>
            </w:r>
            <w:r w:rsidRPr="00FA71D4">
              <w:rPr>
                <w:vertAlign w:val="superscript"/>
              </w:rPr>
              <w:t>8</w:t>
            </w:r>
            <w:r w:rsidRPr="00FA71D4">
              <w:t xml:space="preserve">; </w:t>
            </w:r>
            <w:r w:rsidRPr="00FA71D4">
              <w:rPr>
                <w:b/>
                <w:i/>
              </w:rPr>
              <w:t>mivel ezért az Unión belüli egyenlő versenyfeltételek megteremtése érdekében javítani kell a jogbiztonságot az algoritmikus irányítás munkahelyi alkalmazásának harmonizálása révén;</w:t>
            </w:r>
          </w:p>
        </w:tc>
      </w:tr>
      <w:tr w:rsidR="00345CC9" w:rsidRPr="00FA71D4" w14:paraId="16C93D1B" w14:textId="77777777" w:rsidTr="00327827">
        <w:trPr>
          <w:jc w:val="center"/>
        </w:trPr>
        <w:tc>
          <w:tcPr>
            <w:tcW w:w="4876" w:type="dxa"/>
            <w:hideMark/>
          </w:tcPr>
          <w:p w14:paraId="04EDC61C" w14:textId="77777777" w:rsidR="0075432B" w:rsidRPr="00FA71D4" w:rsidRDefault="005F6AF3" w:rsidP="00327827">
            <w:pPr>
              <w:pStyle w:val="Normal6"/>
            </w:pPr>
            <w:r w:rsidRPr="00FA71D4">
              <w:lastRenderedPageBreak/>
              <w:t>__________________</w:t>
            </w:r>
          </w:p>
        </w:tc>
        <w:tc>
          <w:tcPr>
            <w:tcW w:w="4876" w:type="dxa"/>
            <w:hideMark/>
          </w:tcPr>
          <w:p w14:paraId="30D5D7EC" w14:textId="77777777" w:rsidR="0075432B" w:rsidRPr="00FA71D4" w:rsidRDefault="005F6AF3" w:rsidP="00327827">
            <w:pPr>
              <w:pStyle w:val="Normal6"/>
              <w:rPr>
                <w:szCs w:val="24"/>
              </w:rPr>
            </w:pPr>
            <w:r w:rsidRPr="00FA71D4">
              <w:t>__________________</w:t>
            </w:r>
          </w:p>
        </w:tc>
      </w:tr>
      <w:tr w:rsidR="00345CC9" w:rsidRPr="00FA71D4" w14:paraId="15FDF58D" w14:textId="77777777" w:rsidTr="00327827">
        <w:trPr>
          <w:jc w:val="center"/>
        </w:trPr>
        <w:tc>
          <w:tcPr>
            <w:tcW w:w="4876" w:type="dxa"/>
            <w:hideMark/>
          </w:tcPr>
          <w:p w14:paraId="4139EA1F" w14:textId="256219FE" w:rsidR="0075432B" w:rsidRPr="00FA71D4" w:rsidRDefault="005F6AF3" w:rsidP="00327827">
            <w:pPr>
              <w:pStyle w:val="Normal6"/>
            </w:pPr>
            <w:r w:rsidRPr="00FA71D4">
              <w:rPr>
                <w:vertAlign w:val="superscript"/>
              </w:rPr>
              <w:t>8</w:t>
            </w:r>
            <w:r w:rsidRPr="00FA71D4">
              <w:t xml:space="preserve"> </w:t>
            </w:r>
            <w:hyperlink r:id="rId13" w:history="1">
              <w:r w:rsidR="00373CF8" w:rsidRPr="00C9465A">
                <w:rPr>
                  <w:rStyle w:val="Hyperlink"/>
                </w:rPr>
                <w:t>https://op.europa.eu/en/publication-detail/-/publication/5afb4511-0ddf-11f0-b1a3-01aa75ed71a1/language-en</w:t>
              </w:r>
            </w:hyperlink>
            <w:r w:rsidR="00373CF8">
              <w:t xml:space="preserve"> </w:t>
            </w:r>
            <w:r w:rsidRPr="00FA71D4">
              <w:t>: „vélhetően az EU 27 tagállamában a vállalatok több mint egynegyede használ algoritmikus irányítást” „a Delphi-felmérés alapján nagy valószínűséggel a következő 10 évben az algoritmikus irányítás évi 3–6%-os növekedése várható”</w:t>
            </w:r>
          </w:p>
        </w:tc>
        <w:tc>
          <w:tcPr>
            <w:tcW w:w="4876" w:type="dxa"/>
            <w:hideMark/>
          </w:tcPr>
          <w:p w14:paraId="65D77705" w14:textId="3F8BDC92" w:rsidR="0075432B" w:rsidRPr="00FA71D4" w:rsidRDefault="005F6AF3" w:rsidP="00327827">
            <w:pPr>
              <w:pStyle w:val="Normal6"/>
              <w:rPr>
                <w:szCs w:val="24"/>
              </w:rPr>
            </w:pPr>
            <w:r w:rsidRPr="00FA71D4">
              <w:rPr>
                <w:vertAlign w:val="superscript"/>
              </w:rPr>
              <w:t>8</w:t>
            </w:r>
            <w:r w:rsidRPr="00FA71D4">
              <w:t xml:space="preserve"> </w:t>
            </w:r>
            <w:hyperlink r:id="rId14" w:history="1">
              <w:r w:rsidR="00373CF8" w:rsidRPr="00C9465A">
                <w:rPr>
                  <w:rStyle w:val="Hyperlink"/>
                </w:rPr>
                <w:t>https://op.europa.eu/en/publication-detail/-/publication/5afb4511-0ddf-11f0-b1a3-01aa75ed71a1/language-en</w:t>
              </w:r>
            </w:hyperlink>
            <w:r w:rsidRPr="00FA71D4">
              <w:t>: „vélhetően az EU 27 tagállamában a vállalatok több mint egynegyede használ algoritmikus irányítást” „a Delphi-felmérés alapján nagy valószínűséggel a következő 10 évben az algoritmikus irányítás évi 3–6%-os növekedése várható”</w:t>
            </w:r>
          </w:p>
        </w:tc>
      </w:tr>
    </w:tbl>
    <w:p w14:paraId="4AC1E9EE"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C3822C9" w14:textId="77777777" w:rsidR="0075432B" w:rsidRPr="00FA71D4" w:rsidRDefault="005F6AF3" w:rsidP="0075432B">
      <w:r w:rsidRPr="00FA71D4">
        <w:rPr>
          <w:rStyle w:val="HideTWBExt"/>
        </w:rPr>
        <w:t>&lt;/Amend&gt;</w:t>
      </w:r>
    </w:p>
    <w:p w14:paraId="609B2BE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70</w:t>
      </w:r>
      <w:r w:rsidRPr="00FA71D4">
        <w:rPr>
          <w:rStyle w:val="HideTWBExt"/>
          <w:b w:val="0"/>
        </w:rPr>
        <w:t>&lt;/NumAm&gt;</w:t>
      </w:r>
    </w:p>
    <w:p w14:paraId="3BEFD6D8"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7B11F076" w14:textId="77777777" w:rsidR="0075432B" w:rsidRPr="00FA71D4" w:rsidRDefault="005F6AF3" w:rsidP="0075432B">
      <w:r w:rsidRPr="00FA71D4">
        <w:rPr>
          <w:rStyle w:val="HideTWBExt"/>
        </w:rPr>
        <w:t>&lt;/RepeatBlock-By&gt;</w:t>
      </w:r>
    </w:p>
    <w:p w14:paraId="7A42D075"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044006D" w14:textId="77777777" w:rsidR="0075432B" w:rsidRPr="00FA71D4" w:rsidRDefault="005F6AF3" w:rsidP="0075432B">
      <w:pPr>
        <w:pStyle w:val="NormalBold"/>
      </w:pPr>
      <w:r w:rsidRPr="00FA71D4">
        <w:rPr>
          <w:rStyle w:val="HideTWBExt"/>
          <w:b w:val="0"/>
        </w:rPr>
        <w:t>&lt;Article&gt;</w:t>
      </w:r>
      <w:r w:rsidRPr="00FA71D4">
        <w:t>I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8796F5C" w14:textId="77777777" w:rsidTr="00327827">
        <w:trPr>
          <w:jc w:val="center"/>
        </w:trPr>
        <w:tc>
          <w:tcPr>
            <w:tcW w:w="9752" w:type="dxa"/>
            <w:gridSpan w:val="2"/>
          </w:tcPr>
          <w:p w14:paraId="7BD15366" w14:textId="77777777" w:rsidR="0075432B" w:rsidRPr="00FA71D4" w:rsidRDefault="0075432B" w:rsidP="00327827">
            <w:pPr>
              <w:keepNext/>
            </w:pPr>
          </w:p>
        </w:tc>
      </w:tr>
      <w:tr w:rsidR="00345CC9" w:rsidRPr="00FA71D4" w14:paraId="6558A458" w14:textId="77777777" w:rsidTr="00327827">
        <w:trPr>
          <w:jc w:val="center"/>
        </w:trPr>
        <w:tc>
          <w:tcPr>
            <w:tcW w:w="4876" w:type="dxa"/>
            <w:hideMark/>
          </w:tcPr>
          <w:p w14:paraId="55B1E746" w14:textId="77777777" w:rsidR="0075432B" w:rsidRPr="00FA71D4" w:rsidRDefault="005F6AF3" w:rsidP="00327827">
            <w:pPr>
              <w:pStyle w:val="ColumnHeading"/>
              <w:keepNext/>
            </w:pPr>
            <w:r w:rsidRPr="00FA71D4">
              <w:t>Állásfoglalásra irányuló indítvány</w:t>
            </w:r>
          </w:p>
        </w:tc>
        <w:tc>
          <w:tcPr>
            <w:tcW w:w="4876" w:type="dxa"/>
            <w:hideMark/>
          </w:tcPr>
          <w:p w14:paraId="250253E1" w14:textId="77777777" w:rsidR="0075432B" w:rsidRPr="00FA71D4" w:rsidRDefault="005F6AF3" w:rsidP="00327827">
            <w:pPr>
              <w:pStyle w:val="ColumnHeading"/>
              <w:keepNext/>
            </w:pPr>
            <w:r w:rsidRPr="00FA71D4">
              <w:t>Módosítás</w:t>
            </w:r>
          </w:p>
        </w:tc>
      </w:tr>
      <w:tr w:rsidR="00345CC9" w:rsidRPr="00FA71D4" w14:paraId="389BDFBF" w14:textId="77777777" w:rsidTr="00327827">
        <w:trPr>
          <w:jc w:val="center"/>
        </w:trPr>
        <w:tc>
          <w:tcPr>
            <w:tcW w:w="4876" w:type="dxa"/>
            <w:hideMark/>
          </w:tcPr>
          <w:p w14:paraId="14A5BA5C" w14:textId="77777777" w:rsidR="0075432B" w:rsidRPr="00FA71D4" w:rsidRDefault="005F6AF3" w:rsidP="00327827">
            <w:pPr>
              <w:pStyle w:val="Normal6"/>
            </w:pPr>
            <w:r w:rsidRPr="00FA71D4">
              <w:t>I.</w:t>
            </w:r>
            <w:r w:rsidRPr="00FA71D4">
              <w:tab/>
              <w:t>mivel becslések szerint az Unión belüli vállalatok több mint egynegyede alkalmazza az algoritmikus irányítás legalább egy formáját; mivel az algoritmikus irányítás elterjedtsége az elkövetkező években valószínűleg jelentősen növekedni fog;</w:t>
            </w:r>
          </w:p>
        </w:tc>
        <w:tc>
          <w:tcPr>
            <w:tcW w:w="4876" w:type="dxa"/>
            <w:hideMark/>
          </w:tcPr>
          <w:p w14:paraId="34EB0E99" w14:textId="77777777" w:rsidR="0075432B" w:rsidRPr="00FA71D4" w:rsidRDefault="005F6AF3" w:rsidP="00327827">
            <w:pPr>
              <w:pStyle w:val="Normal6"/>
              <w:rPr>
                <w:szCs w:val="24"/>
              </w:rPr>
            </w:pPr>
            <w:r w:rsidRPr="00FA71D4">
              <w:t>I.</w:t>
            </w:r>
            <w:r w:rsidRPr="00FA71D4">
              <w:tab/>
              <w:t>mivel becslések szerint az Unión belüli vállalatok több mint egynegyede alkalmazza az algoritmikus irányítás legalább egy formáját; mivel az algoritmikus irányítás elterjedtsége az elkövetkező években bizonyos, hogy jelentősen növekedni fog</w:t>
            </w:r>
            <w:r w:rsidRPr="00FA71D4">
              <w:rPr>
                <w:vertAlign w:val="superscript"/>
              </w:rPr>
              <w:t>8</w:t>
            </w:r>
            <w:r w:rsidRPr="00FA71D4">
              <w:t>;</w:t>
            </w:r>
          </w:p>
        </w:tc>
      </w:tr>
      <w:tr w:rsidR="00345CC9" w:rsidRPr="00FA71D4" w14:paraId="2C76A4FF" w14:textId="77777777" w:rsidTr="00327827">
        <w:trPr>
          <w:jc w:val="center"/>
        </w:trPr>
        <w:tc>
          <w:tcPr>
            <w:tcW w:w="4876" w:type="dxa"/>
            <w:hideMark/>
          </w:tcPr>
          <w:p w14:paraId="4EE365E6" w14:textId="77777777" w:rsidR="0075432B" w:rsidRPr="00FA71D4" w:rsidRDefault="005F6AF3" w:rsidP="00327827">
            <w:pPr>
              <w:pStyle w:val="Normal6"/>
            </w:pPr>
            <w:r w:rsidRPr="00FA71D4">
              <w:t>__________________</w:t>
            </w:r>
          </w:p>
        </w:tc>
        <w:tc>
          <w:tcPr>
            <w:tcW w:w="4876" w:type="dxa"/>
            <w:hideMark/>
          </w:tcPr>
          <w:p w14:paraId="04C8F549" w14:textId="77777777" w:rsidR="0075432B" w:rsidRPr="00FA71D4" w:rsidRDefault="005F6AF3" w:rsidP="00327827">
            <w:pPr>
              <w:pStyle w:val="Normal6"/>
              <w:rPr>
                <w:szCs w:val="24"/>
              </w:rPr>
            </w:pPr>
            <w:r w:rsidRPr="00FA71D4">
              <w:t>__________________</w:t>
            </w:r>
          </w:p>
        </w:tc>
      </w:tr>
      <w:tr w:rsidR="00345CC9" w:rsidRPr="00FA71D4" w14:paraId="5792AC94" w14:textId="77777777" w:rsidTr="00327827">
        <w:trPr>
          <w:jc w:val="center"/>
        </w:trPr>
        <w:tc>
          <w:tcPr>
            <w:tcW w:w="4876" w:type="dxa"/>
            <w:hideMark/>
          </w:tcPr>
          <w:p w14:paraId="5EA49C4F" w14:textId="7399A8D3" w:rsidR="0075432B" w:rsidRPr="00FA71D4" w:rsidRDefault="005F6AF3" w:rsidP="00327827">
            <w:pPr>
              <w:pStyle w:val="Normal6"/>
            </w:pPr>
            <w:r w:rsidRPr="00FA71D4">
              <w:rPr>
                <w:vertAlign w:val="superscript"/>
              </w:rPr>
              <w:t>8</w:t>
            </w:r>
            <w:r w:rsidRPr="00FA71D4">
              <w:t xml:space="preserve"> </w:t>
            </w:r>
            <w:hyperlink r:id="rId15" w:history="1">
              <w:r w:rsidR="00373CF8" w:rsidRPr="00C9465A">
                <w:rPr>
                  <w:rStyle w:val="Hyperlink"/>
                </w:rPr>
                <w:t>https://op.europa.eu/en/publication-detail/-/publication/5afb4511-0ddf-11f0-b1a3-01aa75ed71a1/language-en</w:t>
              </w:r>
            </w:hyperlink>
            <w:r w:rsidR="00373CF8">
              <w:t xml:space="preserve"> </w:t>
            </w:r>
            <w:r w:rsidRPr="00FA71D4">
              <w:t xml:space="preserve">: „vélhetően az EU 27 tagállamában a vállalatok több mint egynegyede használ </w:t>
            </w:r>
            <w:r w:rsidRPr="00FA71D4">
              <w:lastRenderedPageBreak/>
              <w:t>algoritmikus irányítást” „a Delphi-felmérés alapján nagy valószínűséggel a következő 10 évben az algoritmikus irányítás évi 3–6%-os növekedése várható”</w:t>
            </w:r>
          </w:p>
        </w:tc>
        <w:tc>
          <w:tcPr>
            <w:tcW w:w="4876" w:type="dxa"/>
            <w:hideMark/>
          </w:tcPr>
          <w:p w14:paraId="6C0D5C16" w14:textId="68EE940C" w:rsidR="0075432B" w:rsidRPr="00FA71D4" w:rsidRDefault="005F6AF3" w:rsidP="00327827">
            <w:pPr>
              <w:pStyle w:val="Normal6"/>
              <w:rPr>
                <w:szCs w:val="24"/>
              </w:rPr>
            </w:pPr>
            <w:r w:rsidRPr="00FA71D4">
              <w:rPr>
                <w:vertAlign w:val="superscript"/>
              </w:rPr>
              <w:lastRenderedPageBreak/>
              <w:t>8</w:t>
            </w:r>
            <w:r w:rsidRPr="00FA71D4">
              <w:t xml:space="preserve"> </w:t>
            </w:r>
            <w:hyperlink r:id="rId16" w:history="1">
              <w:r w:rsidR="00373CF8" w:rsidRPr="00C9465A">
                <w:rPr>
                  <w:rStyle w:val="Hyperlink"/>
                </w:rPr>
                <w:t>https://op.europa.eu/en/publication-detail/-/publication/5afb4511-0ddf-11f0-b1a3-01aa75ed71a1/language-en</w:t>
              </w:r>
            </w:hyperlink>
            <w:r w:rsidRPr="00FA71D4">
              <w:t xml:space="preserve">: „vélhetően az EU 27 tagállamában a vállalatok több mint egynegyede használ </w:t>
            </w:r>
            <w:r w:rsidRPr="00FA71D4">
              <w:lastRenderedPageBreak/>
              <w:t>algoritmikus irányítást” „a Delphi-felmérés alapján nagy valószínűséggel a következő 10 évben az algoritmikus irányítás évi 3–6%-os növekedése várható”</w:t>
            </w:r>
          </w:p>
        </w:tc>
      </w:tr>
    </w:tbl>
    <w:p w14:paraId="30F39BE2"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CAFF915" w14:textId="77777777" w:rsidR="0075432B" w:rsidRPr="00FA71D4" w:rsidRDefault="005F6AF3" w:rsidP="0075432B">
      <w:r w:rsidRPr="00FA71D4">
        <w:rPr>
          <w:rStyle w:val="HideTWBExt"/>
        </w:rPr>
        <w:t>&lt;/Amend&gt;</w:t>
      </w:r>
    </w:p>
    <w:p w14:paraId="55F3552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71</w:t>
      </w:r>
      <w:r w:rsidRPr="00FA71D4">
        <w:rPr>
          <w:rStyle w:val="HideTWBExt"/>
          <w:b w:val="0"/>
        </w:rPr>
        <w:t>&lt;/NumAm&gt;</w:t>
      </w:r>
    </w:p>
    <w:p w14:paraId="73166752"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3D86B0CC"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73394D42" w14:textId="77777777" w:rsidR="0075432B" w:rsidRPr="00FA71D4" w:rsidRDefault="005F6AF3" w:rsidP="0075432B">
      <w:r w:rsidRPr="00FA71D4">
        <w:rPr>
          <w:rStyle w:val="HideTWBExt"/>
        </w:rPr>
        <w:t>&lt;/RepeatBlock-By&gt;</w:t>
      </w:r>
    </w:p>
    <w:p w14:paraId="7855E44B"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2241340" w14:textId="77777777" w:rsidR="0075432B" w:rsidRPr="00FA71D4" w:rsidRDefault="005F6AF3" w:rsidP="0075432B">
      <w:pPr>
        <w:pStyle w:val="NormalBold"/>
      </w:pPr>
      <w:r w:rsidRPr="00FA71D4">
        <w:rPr>
          <w:rStyle w:val="HideTWBExt"/>
          <w:b w:val="0"/>
        </w:rPr>
        <w:t>&lt;Article&gt;</w:t>
      </w:r>
      <w:r w:rsidRPr="00FA71D4">
        <w:t>I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F71F46A" w14:textId="77777777" w:rsidTr="00327827">
        <w:trPr>
          <w:jc w:val="center"/>
        </w:trPr>
        <w:tc>
          <w:tcPr>
            <w:tcW w:w="9752" w:type="dxa"/>
            <w:gridSpan w:val="2"/>
          </w:tcPr>
          <w:p w14:paraId="0D03376C" w14:textId="77777777" w:rsidR="0075432B" w:rsidRPr="00FA71D4" w:rsidRDefault="0075432B" w:rsidP="00327827">
            <w:pPr>
              <w:keepNext/>
            </w:pPr>
          </w:p>
        </w:tc>
      </w:tr>
      <w:tr w:rsidR="00345CC9" w:rsidRPr="00FA71D4" w14:paraId="04F1AD99" w14:textId="77777777" w:rsidTr="00327827">
        <w:trPr>
          <w:jc w:val="center"/>
        </w:trPr>
        <w:tc>
          <w:tcPr>
            <w:tcW w:w="4876" w:type="dxa"/>
            <w:hideMark/>
          </w:tcPr>
          <w:p w14:paraId="61BA599A" w14:textId="77777777" w:rsidR="0075432B" w:rsidRPr="00FA71D4" w:rsidRDefault="005F6AF3" w:rsidP="00327827">
            <w:pPr>
              <w:pStyle w:val="ColumnHeading"/>
              <w:keepNext/>
            </w:pPr>
            <w:r w:rsidRPr="00FA71D4">
              <w:t>Állásfoglalásra irányuló indítvány</w:t>
            </w:r>
          </w:p>
        </w:tc>
        <w:tc>
          <w:tcPr>
            <w:tcW w:w="4876" w:type="dxa"/>
            <w:hideMark/>
          </w:tcPr>
          <w:p w14:paraId="450C53A5" w14:textId="77777777" w:rsidR="0075432B" w:rsidRPr="00FA71D4" w:rsidRDefault="005F6AF3" w:rsidP="00327827">
            <w:pPr>
              <w:pStyle w:val="ColumnHeading"/>
              <w:keepNext/>
            </w:pPr>
            <w:r w:rsidRPr="00FA71D4">
              <w:t>Módosítás</w:t>
            </w:r>
          </w:p>
        </w:tc>
      </w:tr>
      <w:tr w:rsidR="00345CC9" w:rsidRPr="00FA71D4" w14:paraId="5732FDD2" w14:textId="77777777" w:rsidTr="00327827">
        <w:trPr>
          <w:jc w:val="center"/>
        </w:trPr>
        <w:tc>
          <w:tcPr>
            <w:tcW w:w="4876" w:type="dxa"/>
          </w:tcPr>
          <w:p w14:paraId="469D7317" w14:textId="77777777" w:rsidR="0075432B" w:rsidRPr="00FA71D4" w:rsidRDefault="0075432B" w:rsidP="00327827">
            <w:pPr>
              <w:pStyle w:val="Normal6"/>
            </w:pPr>
          </w:p>
        </w:tc>
        <w:tc>
          <w:tcPr>
            <w:tcW w:w="4876" w:type="dxa"/>
            <w:hideMark/>
          </w:tcPr>
          <w:p w14:paraId="21550F27" w14:textId="77777777" w:rsidR="0075432B" w:rsidRPr="00FA71D4" w:rsidRDefault="005F6AF3" w:rsidP="00327827">
            <w:pPr>
              <w:pStyle w:val="Normal6"/>
              <w:rPr>
                <w:szCs w:val="24"/>
              </w:rPr>
            </w:pPr>
            <w:r w:rsidRPr="00FA71D4">
              <w:rPr>
                <w:b/>
                <w:i/>
              </w:rPr>
              <w:t>Ia.</w:t>
            </w:r>
            <w:r w:rsidRPr="00FA71D4">
              <w:rPr>
                <w:b/>
                <w:i/>
              </w:rPr>
              <w:tab/>
              <w:t>mivel az algoritmikus irányítási eszközöket használó vezetők mintegy kétharmadának megbízhatósági aggályai vannak azok jelenlegi használatát illetően; mivel a vezetők leggyakrabban a nem egyértelmű elszámoltathatóságot (28%), a megmagyarázhatóság hiányát (27%), valamint a munkavállalók fizikai és mentális egészségének nem megfelelő védelmét (27%) jelzik</w:t>
            </w:r>
            <w:r w:rsidRPr="00FA71D4">
              <w:rPr>
                <w:b/>
                <w:i/>
                <w:vertAlign w:val="superscript"/>
              </w:rPr>
              <w:t>1a</w:t>
            </w:r>
            <w:r w:rsidRPr="00FA71D4">
              <w:rPr>
                <w:b/>
                <w:i/>
              </w:rPr>
              <w:t>;</w:t>
            </w:r>
          </w:p>
        </w:tc>
      </w:tr>
      <w:tr w:rsidR="00345CC9" w:rsidRPr="00FA71D4" w14:paraId="5AD4AA97" w14:textId="77777777" w:rsidTr="00327827">
        <w:trPr>
          <w:jc w:val="center"/>
        </w:trPr>
        <w:tc>
          <w:tcPr>
            <w:tcW w:w="4876" w:type="dxa"/>
          </w:tcPr>
          <w:p w14:paraId="5A403309" w14:textId="77777777" w:rsidR="0075432B" w:rsidRPr="00FA71D4" w:rsidRDefault="0075432B" w:rsidP="00327827">
            <w:pPr>
              <w:pStyle w:val="Normal6"/>
            </w:pPr>
          </w:p>
        </w:tc>
        <w:tc>
          <w:tcPr>
            <w:tcW w:w="4876" w:type="dxa"/>
            <w:hideMark/>
          </w:tcPr>
          <w:p w14:paraId="6BF2C0A0" w14:textId="77777777" w:rsidR="0075432B" w:rsidRPr="00FA71D4" w:rsidRDefault="005F6AF3" w:rsidP="00327827">
            <w:pPr>
              <w:pStyle w:val="Normal6"/>
              <w:rPr>
                <w:szCs w:val="24"/>
              </w:rPr>
            </w:pPr>
            <w:r w:rsidRPr="00FA71D4">
              <w:rPr>
                <w:b/>
                <w:i/>
              </w:rPr>
              <w:t>__________________</w:t>
            </w:r>
          </w:p>
        </w:tc>
      </w:tr>
      <w:tr w:rsidR="00345CC9" w:rsidRPr="00FA71D4" w14:paraId="0ACF1E8E" w14:textId="77777777" w:rsidTr="00327827">
        <w:trPr>
          <w:jc w:val="center"/>
        </w:trPr>
        <w:tc>
          <w:tcPr>
            <w:tcW w:w="4876" w:type="dxa"/>
          </w:tcPr>
          <w:p w14:paraId="2BA1556C" w14:textId="77777777" w:rsidR="0075432B" w:rsidRPr="00FA71D4" w:rsidRDefault="0075432B" w:rsidP="00327827">
            <w:pPr>
              <w:pStyle w:val="Normal6"/>
            </w:pPr>
          </w:p>
        </w:tc>
        <w:tc>
          <w:tcPr>
            <w:tcW w:w="4876" w:type="dxa"/>
            <w:hideMark/>
          </w:tcPr>
          <w:p w14:paraId="6756DFA8" w14:textId="77777777" w:rsidR="0075432B" w:rsidRPr="00FA71D4" w:rsidRDefault="005F6AF3" w:rsidP="00327827">
            <w:pPr>
              <w:pStyle w:val="Normal6"/>
              <w:rPr>
                <w:szCs w:val="24"/>
              </w:rPr>
            </w:pPr>
            <w:r w:rsidRPr="00FA71D4">
              <w:rPr>
                <w:vertAlign w:val="superscript"/>
              </w:rPr>
              <w:t>1a</w:t>
            </w:r>
            <w:r w:rsidRPr="00FA71D4">
              <w:rPr>
                <w:b/>
                <w:bCs/>
                <w:i/>
                <w:iCs/>
              </w:rPr>
              <w:t xml:space="preserve"> Az OECD munkadokumentuma: Algoritmikus irányítás a munkahelyen, 2025, 37. o.</w:t>
            </w:r>
          </w:p>
        </w:tc>
      </w:tr>
    </w:tbl>
    <w:p w14:paraId="46D3DDFD"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8F819C9" w14:textId="77777777" w:rsidR="0075432B" w:rsidRPr="00FA71D4" w:rsidRDefault="005F6AF3" w:rsidP="0075432B">
      <w:r w:rsidRPr="00FA71D4">
        <w:rPr>
          <w:rStyle w:val="HideTWBExt"/>
        </w:rPr>
        <w:t>&lt;/Amend&gt;</w:t>
      </w:r>
    </w:p>
    <w:p w14:paraId="71021CEB"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72</w:t>
      </w:r>
      <w:r w:rsidRPr="00FA71D4">
        <w:rPr>
          <w:rStyle w:val="HideTWBExt"/>
          <w:b w:val="0"/>
        </w:rPr>
        <w:t>&lt;/NumAm&gt;</w:t>
      </w:r>
    </w:p>
    <w:p w14:paraId="791C4899"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4D19FEB5" w14:textId="77777777" w:rsidR="0075432B" w:rsidRPr="00FA71D4" w:rsidRDefault="005F6AF3" w:rsidP="0075432B">
      <w:r w:rsidRPr="00FA71D4">
        <w:rPr>
          <w:rStyle w:val="HideTWBExt"/>
        </w:rPr>
        <w:t>&lt;/RepeatBlock-By&gt;</w:t>
      </w:r>
    </w:p>
    <w:p w14:paraId="794D3998"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2A7863D" w14:textId="77777777" w:rsidR="0075432B" w:rsidRPr="00FA71D4" w:rsidRDefault="005F6AF3" w:rsidP="0075432B">
      <w:pPr>
        <w:pStyle w:val="NormalBold"/>
      </w:pPr>
      <w:r w:rsidRPr="00FA71D4">
        <w:rPr>
          <w:rStyle w:val="HideTWBExt"/>
          <w:b w:val="0"/>
        </w:rPr>
        <w:t>&lt;Article&gt;</w:t>
      </w:r>
      <w:r w:rsidRPr="00FA71D4">
        <w:t>I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10D2E918" w14:textId="77777777" w:rsidTr="00327827">
        <w:trPr>
          <w:jc w:val="center"/>
        </w:trPr>
        <w:tc>
          <w:tcPr>
            <w:tcW w:w="9752" w:type="dxa"/>
            <w:gridSpan w:val="2"/>
          </w:tcPr>
          <w:p w14:paraId="0FD59C1E" w14:textId="77777777" w:rsidR="0075432B" w:rsidRPr="00FA71D4" w:rsidRDefault="0075432B" w:rsidP="00327827">
            <w:pPr>
              <w:keepNext/>
            </w:pPr>
          </w:p>
        </w:tc>
      </w:tr>
      <w:tr w:rsidR="00345CC9" w:rsidRPr="00FA71D4" w14:paraId="08C76079" w14:textId="77777777" w:rsidTr="00327827">
        <w:trPr>
          <w:jc w:val="center"/>
        </w:trPr>
        <w:tc>
          <w:tcPr>
            <w:tcW w:w="4876" w:type="dxa"/>
            <w:hideMark/>
          </w:tcPr>
          <w:p w14:paraId="0644E80F" w14:textId="77777777" w:rsidR="0075432B" w:rsidRPr="00FA71D4" w:rsidRDefault="005F6AF3" w:rsidP="00327827">
            <w:pPr>
              <w:pStyle w:val="ColumnHeading"/>
              <w:keepNext/>
            </w:pPr>
            <w:r w:rsidRPr="00FA71D4">
              <w:t>Állásfoglalásra irányuló indítvány</w:t>
            </w:r>
          </w:p>
        </w:tc>
        <w:tc>
          <w:tcPr>
            <w:tcW w:w="4876" w:type="dxa"/>
            <w:hideMark/>
          </w:tcPr>
          <w:p w14:paraId="1C872C9E" w14:textId="77777777" w:rsidR="0075432B" w:rsidRPr="00FA71D4" w:rsidRDefault="005F6AF3" w:rsidP="00327827">
            <w:pPr>
              <w:pStyle w:val="ColumnHeading"/>
              <w:keepNext/>
            </w:pPr>
            <w:r w:rsidRPr="00FA71D4">
              <w:t>Módosítás</w:t>
            </w:r>
          </w:p>
        </w:tc>
      </w:tr>
      <w:tr w:rsidR="00345CC9" w:rsidRPr="00FA71D4" w14:paraId="6D9015B5" w14:textId="77777777" w:rsidTr="00327827">
        <w:trPr>
          <w:jc w:val="center"/>
        </w:trPr>
        <w:tc>
          <w:tcPr>
            <w:tcW w:w="4876" w:type="dxa"/>
          </w:tcPr>
          <w:p w14:paraId="63CCC8D6" w14:textId="77777777" w:rsidR="0075432B" w:rsidRPr="00FA71D4" w:rsidRDefault="0075432B" w:rsidP="00327827">
            <w:pPr>
              <w:pStyle w:val="Normal6"/>
            </w:pPr>
          </w:p>
        </w:tc>
        <w:tc>
          <w:tcPr>
            <w:tcW w:w="4876" w:type="dxa"/>
            <w:hideMark/>
          </w:tcPr>
          <w:p w14:paraId="4241B380" w14:textId="77777777" w:rsidR="0075432B" w:rsidRPr="00FA71D4" w:rsidRDefault="005F6AF3" w:rsidP="00327827">
            <w:pPr>
              <w:pStyle w:val="Normal6"/>
              <w:rPr>
                <w:szCs w:val="24"/>
              </w:rPr>
            </w:pPr>
            <w:r w:rsidRPr="00FA71D4">
              <w:rPr>
                <w:b/>
                <w:i/>
              </w:rPr>
              <w:t>Ia.</w:t>
            </w:r>
            <w:r w:rsidRPr="00FA71D4">
              <w:rPr>
                <w:b/>
                <w:i/>
              </w:rPr>
              <w:tab/>
              <w:t xml:space="preserve">mivel figyelembe véve a mesterséges intelligencia fejlődésének mértékét – még az általános célú MI, azaz </w:t>
            </w:r>
            <w:r w:rsidRPr="00FA71D4">
              <w:rPr>
                <w:b/>
                <w:i/>
              </w:rPr>
              <w:lastRenderedPageBreak/>
              <w:t>a szuperintelligencia megjelenése előtt is – egyre inkább szükségessé és időszerűvé válik a független működésre képes humanoid robotok és androidok működtetéséből és munkájából eredő felelősségi, etikai és erkölcsi kérdések kezelése;</w:t>
            </w:r>
          </w:p>
        </w:tc>
      </w:tr>
    </w:tbl>
    <w:p w14:paraId="4B9DA349"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98DFBF6" w14:textId="77777777" w:rsidR="0075432B" w:rsidRPr="00FA71D4" w:rsidRDefault="005F6AF3" w:rsidP="0075432B">
      <w:r w:rsidRPr="00FA71D4">
        <w:rPr>
          <w:rStyle w:val="HideTWBExt"/>
        </w:rPr>
        <w:t>&lt;/Amend&gt;</w:t>
      </w:r>
    </w:p>
    <w:p w14:paraId="57080167"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73</w:t>
      </w:r>
      <w:r w:rsidRPr="00FA71D4">
        <w:rPr>
          <w:rStyle w:val="HideTWBExt"/>
          <w:b w:val="0"/>
        </w:rPr>
        <w:t>&lt;/NumAm&gt;</w:t>
      </w:r>
    </w:p>
    <w:p w14:paraId="692AC221"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2866538A" w14:textId="77777777" w:rsidR="0075432B" w:rsidRPr="00FA71D4" w:rsidRDefault="005F6AF3" w:rsidP="0075432B">
      <w:r w:rsidRPr="00FA71D4">
        <w:rPr>
          <w:rStyle w:val="HideTWBExt"/>
        </w:rPr>
        <w:t>&lt;/RepeatBlock-By&gt;</w:t>
      </w:r>
    </w:p>
    <w:p w14:paraId="789FB005"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1309652" w14:textId="77777777" w:rsidR="0075432B" w:rsidRPr="00FA71D4" w:rsidRDefault="005F6AF3" w:rsidP="0075432B">
      <w:pPr>
        <w:pStyle w:val="NormalBold"/>
      </w:pPr>
      <w:r w:rsidRPr="00FA71D4">
        <w:rPr>
          <w:rStyle w:val="HideTWBExt"/>
          <w:b w:val="0"/>
        </w:rPr>
        <w:t>&lt;Article&gt;</w:t>
      </w:r>
      <w:r w:rsidRPr="00FA71D4">
        <w:t>J preambulumbekezdés</w:t>
      </w:r>
      <w:r w:rsidRPr="00FA71D4">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365914E" w14:textId="77777777" w:rsidTr="00327827">
        <w:trPr>
          <w:jc w:val="center"/>
        </w:trPr>
        <w:tc>
          <w:tcPr>
            <w:tcW w:w="9752" w:type="dxa"/>
            <w:gridSpan w:val="2"/>
          </w:tcPr>
          <w:p w14:paraId="60038DD8" w14:textId="77777777" w:rsidR="0075432B" w:rsidRPr="00FA71D4" w:rsidRDefault="0075432B" w:rsidP="00327827">
            <w:pPr>
              <w:keepNext/>
            </w:pPr>
          </w:p>
        </w:tc>
      </w:tr>
      <w:tr w:rsidR="00345CC9" w:rsidRPr="00FA71D4" w14:paraId="4014F0BA" w14:textId="77777777" w:rsidTr="00327827">
        <w:trPr>
          <w:jc w:val="center"/>
        </w:trPr>
        <w:tc>
          <w:tcPr>
            <w:tcW w:w="4876" w:type="dxa"/>
            <w:hideMark/>
          </w:tcPr>
          <w:p w14:paraId="6A841E26" w14:textId="77777777" w:rsidR="0075432B" w:rsidRPr="00FA71D4" w:rsidRDefault="005F6AF3" w:rsidP="00327827">
            <w:pPr>
              <w:pStyle w:val="ColumnHeading"/>
              <w:keepNext/>
            </w:pPr>
            <w:r w:rsidRPr="00FA71D4">
              <w:t>Állásfoglalásra irányuló indítvány</w:t>
            </w:r>
          </w:p>
        </w:tc>
        <w:tc>
          <w:tcPr>
            <w:tcW w:w="4876" w:type="dxa"/>
            <w:hideMark/>
          </w:tcPr>
          <w:p w14:paraId="69857636" w14:textId="77777777" w:rsidR="0075432B" w:rsidRPr="00FA71D4" w:rsidRDefault="005F6AF3" w:rsidP="00327827">
            <w:pPr>
              <w:pStyle w:val="ColumnHeading"/>
              <w:keepNext/>
            </w:pPr>
            <w:r w:rsidRPr="00FA71D4">
              <w:t>Módosítás</w:t>
            </w:r>
          </w:p>
        </w:tc>
      </w:tr>
      <w:tr w:rsidR="00345CC9" w:rsidRPr="00FA71D4" w14:paraId="0A72CAFE" w14:textId="77777777" w:rsidTr="00327827">
        <w:trPr>
          <w:jc w:val="center"/>
        </w:trPr>
        <w:tc>
          <w:tcPr>
            <w:tcW w:w="4876" w:type="dxa"/>
            <w:hideMark/>
          </w:tcPr>
          <w:p w14:paraId="7E63D3C0" w14:textId="77777777" w:rsidR="0075432B" w:rsidRPr="00FA71D4" w:rsidRDefault="005F6AF3" w:rsidP="00327827">
            <w:pPr>
              <w:pStyle w:val="Normal6"/>
            </w:pPr>
            <w:r w:rsidRPr="00FA71D4">
              <w:t>J.</w:t>
            </w:r>
            <w:r w:rsidRPr="00FA71D4">
              <w:tab/>
              <w:t>mivel az európaiak 62%-a pozitívan ítéli meg a robotok és a mesterséges intelligencia munkahelyen való használatát</w:t>
            </w:r>
            <w:r w:rsidRPr="00FA71D4">
              <w:rPr>
                <w:vertAlign w:val="superscript"/>
              </w:rPr>
              <w:t>9</w:t>
            </w:r>
            <w:r w:rsidRPr="00FA71D4">
              <w:t xml:space="preserve">; mivel az </w:t>
            </w:r>
            <w:r w:rsidRPr="00FA71D4">
              <w:rPr>
                <w:b/>
                <w:i/>
              </w:rPr>
              <w:t>új technológiák munkahelyen való alkalmazására vonatkozó pozitív megközelítés elterjedtebb</w:t>
            </w:r>
            <w:r w:rsidRPr="00FA71D4">
              <w:t xml:space="preserve"> a fiatalok, a munkavállalók és a </w:t>
            </w:r>
            <w:r w:rsidRPr="00FA71D4">
              <w:rPr>
                <w:b/>
                <w:i/>
              </w:rPr>
              <w:t>felsőfokú</w:t>
            </w:r>
            <w:r w:rsidRPr="00FA71D4">
              <w:t xml:space="preserve"> végzettséggel rendelkezők </w:t>
            </w:r>
            <w:r w:rsidRPr="00FA71D4">
              <w:rPr>
                <w:b/>
                <w:i/>
              </w:rPr>
              <w:t>körében</w:t>
            </w:r>
            <w:r w:rsidRPr="00FA71D4">
              <w:rPr>
                <w:vertAlign w:val="superscript"/>
              </w:rPr>
              <w:t>10</w:t>
            </w:r>
            <w:r w:rsidRPr="00FA71D4">
              <w:t>;</w:t>
            </w:r>
          </w:p>
        </w:tc>
        <w:tc>
          <w:tcPr>
            <w:tcW w:w="4876" w:type="dxa"/>
            <w:hideMark/>
          </w:tcPr>
          <w:p w14:paraId="56BF7831" w14:textId="77777777" w:rsidR="0075432B" w:rsidRPr="00FA71D4" w:rsidRDefault="005F6AF3" w:rsidP="00327827">
            <w:pPr>
              <w:pStyle w:val="Normal6"/>
              <w:rPr>
                <w:szCs w:val="24"/>
              </w:rPr>
            </w:pPr>
            <w:r w:rsidRPr="00FA71D4">
              <w:t>J.</w:t>
            </w:r>
            <w:r w:rsidRPr="00FA71D4">
              <w:tab/>
              <w:t>mivel az európaiak 62%-a pozitívan ítéli meg a robotok és a mesterséges intelligencia munkahelyen való használatát</w:t>
            </w:r>
            <w:r w:rsidRPr="00FA71D4">
              <w:rPr>
                <w:vertAlign w:val="superscript"/>
              </w:rPr>
              <w:t>9</w:t>
            </w:r>
            <w:r w:rsidRPr="00FA71D4">
              <w:t xml:space="preserve">; mivel az </w:t>
            </w:r>
            <w:r w:rsidRPr="00FA71D4">
              <w:rPr>
                <w:b/>
                <w:i/>
              </w:rPr>
              <w:t>európaiak 66%-a úgy véli, hogy a robotok és a mesterséges intelligencia használata miatt több munkahely fog megszűnni, mint amennyit létrehoznak; mivel az európaiak 61%-a úgy véli, hogy a robotok és a mesterséges intelligencia negatív hatással vannak a kollégák közötti kommunikációra; mivel</w:t>
            </w:r>
            <w:r w:rsidRPr="00FA71D4">
              <w:t xml:space="preserve"> a fiatalok, a munkavállalók és a </w:t>
            </w:r>
            <w:r w:rsidRPr="00FA71D4">
              <w:rPr>
                <w:b/>
                <w:i/>
              </w:rPr>
              <w:t>magasabb iskolai</w:t>
            </w:r>
            <w:r w:rsidRPr="00FA71D4">
              <w:t xml:space="preserve"> végzettséggel rendelkezők </w:t>
            </w:r>
            <w:r w:rsidRPr="00FA71D4">
              <w:rPr>
                <w:b/>
                <w:i/>
              </w:rPr>
              <w:t>kedvezőbben vélekednek az új technológiák munkahelyi használatáról</w:t>
            </w:r>
            <w:r w:rsidRPr="00FA71D4">
              <w:rPr>
                <w:vertAlign w:val="superscript"/>
              </w:rPr>
              <w:t>10</w:t>
            </w:r>
            <w:r w:rsidRPr="00FA71D4">
              <w:t>;</w:t>
            </w:r>
          </w:p>
        </w:tc>
      </w:tr>
      <w:tr w:rsidR="00345CC9" w:rsidRPr="00FA71D4" w14:paraId="557CEF87" w14:textId="77777777" w:rsidTr="00327827">
        <w:trPr>
          <w:jc w:val="center"/>
        </w:trPr>
        <w:tc>
          <w:tcPr>
            <w:tcW w:w="4876" w:type="dxa"/>
            <w:hideMark/>
          </w:tcPr>
          <w:p w14:paraId="70E227EB" w14:textId="77777777" w:rsidR="0075432B" w:rsidRPr="00FA71D4" w:rsidRDefault="005F6AF3" w:rsidP="00327827">
            <w:pPr>
              <w:pStyle w:val="Normal6"/>
            </w:pPr>
            <w:r w:rsidRPr="00FA71D4">
              <w:t>__________________</w:t>
            </w:r>
          </w:p>
        </w:tc>
        <w:tc>
          <w:tcPr>
            <w:tcW w:w="4876" w:type="dxa"/>
            <w:hideMark/>
          </w:tcPr>
          <w:p w14:paraId="2F2264AC" w14:textId="77777777" w:rsidR="0075432B" w:rsidRPr="00FA71D4" w:rsidRDefault="005F6AF3" w:rsidP="00327827">
            <w:pPr>
              <w:pStyle w:val="Normal6"/>
              <w:rPr>
                <w:szCs w:val="24"/>
              </w:rPr>
            </w:pPr>
            <w:r w:rsidRPr="00FA71D4">
              <w:t>__________________</w:t>
            </w:r>
          </w:p>
        </w:tc>
      </w:tr>
      <w:tr w:rsidR="00345CC9" w:rsidRPr="00FA71D4" w14:paraId="11D3CC3F" w14:textId="77777777" w:rsidTr="00327827">
        <w:trPr>
          <w:jc w:val="center"/>
        </w:trPr>
        <w:tc>
          <w:tcPr>
            <w:tcW w:w="4876" w:type="dxa"/>
            <w:hideMark/>
          </w:tcPr>
          <w:p w14:paraId="34FDEE1A" w14:textId="77777777" w:rsidR="0075432B" w:rsidRPr="00FA71D4" w:rsidRDefault="005F6AF3" w:rsidP="00327827">
            <w:pPr>
              <w:pStyle w:val="Normal6"/>
            </w:pPr>
            <w:r w:rsidRPr="00FA71D4">
              <w:rPr>
                <w:vertAlign w:val="superscript"/>
              </w:rPr>
              <w:t>9</w:t>
            </w:r>
            <w:r w:rsidRPr="00FA71D4">
              <w:t xml:space="preserve"> https://europa.eu/eurobarometer/surveys/detail/3222</w:t>
            </w:r>
          </w:p>
        </w:tc>
        <w:tc>
          <w:tcPr>
            <w:tcW w:w="4876" w:type="dxa"/>
            <w:hideMark/>
          </w:tcPr>
          <w:p w14:paraId="0CA4300B" w14:textId="77777777" w:rsidR="0075432B" w:rsidRPr="00FA71D4" w:rsidRDefault="005F6AF3" w:rsidP="00327827">
            <w:pPr>
              <w:pStyle w:val="Normal6"/>
              <w:rPr>
                <w:szCs w:val="24"/>
              </w:rPr>
            </w:pPr>
            <w:r w:rsidRPr="00FA71D4">
              <w:rPr>
                <w:vertAlign w:val="superscript"/>
              </w:rPr>
              <w:t>9</w:t>
            </w:r>
            <w:r w:rsidRPr="00FA71D4">
              <w:t xml:space="preserve"> https://europa.eu/eurobarometer/surveys/detail/3222</w:t>
            </w:r>
          </w:p>
        </w:tc>
      </w:tr>
      <w:tr w:rsidR="00345CC9" w:rsidRPr="00FA71D4" w14:paraId="59794A77" w14:textId="77777777" w:rsidTr="00327827">
        <w:trPr>
          <w:jc w:val="center"/>
        </w:trPr>
        <w:tc>
          <w:tcPr>
            <w:tcW w:w="4876" w:type="dxa"/>
            <w:hideMark/>
          </w:tcPr>
          <w:p w14:paraId="054F53D9" w14:textId="77777777" w:rsidR="0075432B" w:rsidRPr="00FA71D4" w:rsidRDefault="005F6AF3" w:rsidP="00327827">
            <w:pPr>
              <w:pStyle w:val="Normal6"/>
            </w:pPr>
            <w:r w:rsidRPr="00FA71D4">
              <w:rPr>
                <w:vertAlign w:val="superscript"/>
              </w:rPr>
              <w:t>10</w:t>
            </w:r>
            <w:r w:rsidRPr="00FA71D4">
              <w:t xml:space="preserve"> Eurobarométer, 2024. május https://europa.eu/eurobarometer/surveys/detail/3222</w:t>
            </w:r>
          </w:p>
        </w:tc>
        <w:tc>
          <w:tcPr>
            <w:tcW w:w="4876" w:type="dxa"/>
            <w:hideMark/>
          </w:tcPr>
          <w:p w14:paraId="4F505FD5" w14:textId="77777777" w:rsidR="0075432B" w:rsidRPr="00FA71D4" w:rsidRDefault="005F6AF3" w:rsidP="00327827">
            <w:pPr>
              <w:pStyle w:val="Normal6"/>
              <w:rPr>
                <w:szCs w:val="24"/>
              </w:rPr>
            </w:pPr>
            <w:r w:rsidRPr="00FA71D4">
              <w:rPr>
                <w:vertAlign w:val="superscript"/>
              </w:rPr>
              <w:t>10</w:t>
            </w:r>
            <w:r w:rsidRPr="00FA71D4">
              <w:t xml:space="preserve"> Eurobarométer, 2024. május https://europa.eu/eurobarometer/surveys/detail/3222</w:t>
            </w:r>
          </w:p>
        </w:tc>
      </w:tr>
    </w:tbl>
    <w:p w14:paraId="1D2A9A23"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6680191" w14:textId="77777777" w:rsidR="0075432B" w:rsidRPr="00FA71D4" w:rsidRDefault="005F6AF3" w:rsidP="0075432B">
      <w:r w:rsidRPr="00FA71D4">
        <w:rPr>
          <w:rStyle w:val="HideTWBExt"/>
        </w:rPr>
        <w:lastRenderedPageBreak/>
        <w:t>&lt;/Amend&gt;</w:t>
      </w:r>
    </w:p>
    <w:p w14:paraId="5F10CAC6"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74</w:t>
      </w:r>
      <w:r w:rsidRPr="00FA71D4">
        <w:rPr>
          <w:rStyle w:val="HideTWBExt"/>
          <w:b w:val="0"/>
        </w:rPr>
        <w:t>&lt;/NumAm&gt;</w:t>
      </w:r>
    </w:p>
    <w:p w14:paraId="2240097D" w14:textId="77777777" w:rsidR="0075432B" w:rsidRPr="00FA71D4" w:rsidRDefault="005F6AF3" w:rsidP="0075432B">
      <w:pPr>
        <w:pStyle w:val="NormalBold"/>
      </w:pPr>
      <w:r w:rsidRPr="00FA71D4">
        <w:rPr>
          <w:rStyle w:val="HideTWBExt"/>
          <w:b w:val="0"/>
        </w:rPr>
        <w:t>&lt;RepeatBlock-By&gt;&lt;Members&gt;</w:t>
      </w:r>
      <w:r w:rsidRPr="00FA71D4">
        <w:t>Maravillas Abadía Jover</w:t>
      </w:r>
      <w:r w:rsidRPr="00FA71D4">
        <w:rPr>
          <w:rStyle w:val="HideTWBExt"/>
          <w:b w:val="0"/>
        </w:rPr>
        <w:t>&lt;/Members&gt;</w:t>
      </w:r>
    </w:p>
    <w:p w14:paraId="0DB8C80C" w14:textId="77777777" w:rsidR="0075432B" w:rsidRPr="00FA71D4" w:rsidRDefault="005F6AF3" w:rsidP="0075432B">
      <w:r w:rsidRPr="00FA71D4">
        <w:rPr>
          <w:rStyle w:val="HideTWBExt"/>
        </w:rPr>
        <w:t>&lt;/RepeatBlock-By&gt;</w:t>
      </w:r>
    </w:p>
    <w:p w14:paraId="04DF1A5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E02A5B0" w14:textId="77777777" w:rsidR="0075432B" w:rsidRPr="00FA71D4" w:rsidRDefault="005F6AF3" w:rsidP="0075432B">
      <w:pPr>
        <w:pStyle w:val="NormalBold"/>
      </w:pPr>
      <w:r w:rsidRPr="00FA71D4">
        <w:rPr>
          <w:rStyle w:val="HideTWBExt"/>
          <w:b w:val="0"/>
        </w:rPr>
        <w:t>&lt;Article&gt;</w:t>
      </w:r>
      <w:r w:rsidRPr="00FA71D4">
        <w:t>J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161CE5B" w14:textId="77777777" w:rsidTr="00327827">
        <w:trPr>
          <w:jc w:val="center"/>
        </w:trPr>
        <w:tc>
          <w:tcPr>
            <w:tcW w:w="9752" w:type="dxa"/>
            <w:gridSpan w:val="2"/>
          </w:tcPr>
          <w:p w14:paraId="469B5D94" w14:textId="77777777" w:rsidR="0075432B" w:rsidRPr="00FA71D4" w:rsidRDefault="0075432B" w:rsidP="00327827">
            <w:pPr>
              <w:keepNext/>
            </w:pPr>
          </w:p>
        </w:tc>
      </w:tr>
      <w:tr w:rsidR="00345CC9" w:rsidRPr="00FA71D4" w14:paraId="28DF008C" w14:textId="77777777" w:rsidTr="00327827">
        <w:trPr>
          <w:jc w:val="center"/>
        </w:trPr>
        <w:tc>
          <w:tcPr>
            <w:tcW w:w="4876" w:type="dxa"/>
            <w:hideMark/>
          </w:tcPr>
          <w:p w14:paraId="30365FDD" w14:textId="77777777" w:rsidR="0075432B" w:rsidRPr="00FA71D4" w:rsidRDefault="005F6AF3" w:rsidP="00327827">
            <w:pPr>
              <w:pStyle w:val="ColumnHeading"/>
              <w:keepNext/>
            </w:pPr>
            <w:r w:rsidRPr="00FA71D4">
              <w:t>Állásfoglalásra irányuló indítvány</w:t>
            </w:r>
          </w:p>
        </w:tc>
        <w:tc>
          <w:tcPr>
            <w:tcW w:w="4876" w:type="dxa"/>
            <w:hideMark/>
          </w:tcPr>
          <w:p w14:paraId="31085CDB" w14:textId="77777777" w:rsidR="0075432B" w:rsidRPr="00FA71D4" w:rsidRDefault="005F6AF3" w:rsidP="00327827">
            <w:pPr>
              <w:pStyle w:val="ColumnHeading"/>
              <w:keepNext/>
            </w:pPr>
            <w:r w:rsidRPr="00FA71D4">
              <w:t>Módosítás</w:t>
            </w:r>
          </w:p>
        </w:tc>
      </w:tr>
      <w:tr w:rsidR="00345CC9" w:rsidRPr="00FA71D4" w14:paraId="0FF6D2C0" w14:textId="77777777" w:rsidTr="00327827">
        <w:trPr>
          <w:jc w:val="center"/>
        </w:trPr>
        <w:tc>
          <w:tcPr>
            <w:tcW w:w="4876" w:type="dxa"/>
            <w:hideMark/>
          </w:tcPr>
          <w:p w14:paraId="0E24BD2D" w14:textId="77777777" w:rsidR="0075432B" w:rsidRPr="00FA71D4" w:rsidRDefault="005F6AF3" w:rsidP="00327827">
            <w:pPr>
              <w:pStyle w:val="Normal6"/>
            </w:pPr>
            <w:r w:rsidRPr="00FA71D4">
              <w:t>J.</w:t>
            </w:r>
            <w:r w:rsidRPr="00FA71D4">
              <w:tab/>
              <w:t>mivel az európaiak 62%-a pozitívan ítéli meg a robotok és a mesterséges intelligencia munkahelyen való használatát</w:t>
            </w:r>
            <w:r w:rsidRPr="00FA71D4">
              <w:rPr>
                <w:vertAlign w:val="superscript"/>
              </w:rPr>
              <w:t>9</w:t>
            </w:r>
            <w:r w:rsidRPr="00FA71D4">
              <w:t>; mivel az új technológiák munkahelyen való alkalmazására vonatkozó pozitív megközelítés elterjedtebb a fiatalok, a munkavállalók és a felsőfokú végzettséggel rendelkezők körében</w:t>
            </w:r>
            <w:r w:rsidRPr="00FA71D4">
              <w:rPr>
                <w:vertAlign w:val="superscript"/>
              </w:rPr>
              <w:t>10</w:t>
            </w:r>
            <w:r w:rsidRPr="00FA71D4">
              <w:t>;</w:t>
            </w:r>
          </w:p>
        </w:tc>
        <w:tc>
          <w:tcPr>
            <w:tcW w:w="4876" w:type="dxa"/>
            <w:hideMark/>
          </w:tcPr>
          <w:p w14:paraId="327A114F" w14:textId="77777777" w:rsidR="0075432B" w:rsidRPr="00FA71D4" w:rsidRDefault="005F6AF3" w:rsidP="00327827">
            <w:pPr>
              <w:pStyle w:val="Normal6"/>
              <w:rPr>
                <w:szCs w:val="24"/>
              </w:rPr>
            </w:pPr>
            <w:r w:rsidRPr="00FA71D4">
              <w:t>J.</w:t>
            </w:r>
            <w:r w:rsidRPr="00FA71D4">
              <w:tab/>
              <w:t>mivel az európaiak 62%-a pozitívan ítéli meg a robotok és a mesterséges intelligencia munkahelyen való használatát</w:t>
            </w:r>
            <w:r w:rsidRPr="00FA71D4">
              <w:rPr>
                <w:vertAlign w:val="superscript"/>
              </w:rPr>
              <w:t>9</w:t>
            </w:r>
            <w:r w:rsidRPr="00FA71D4">
              <w:t>; mivel az új technológiák munkahelyen való alkalmazására vonatkozó pozitív megközelítés elterjedtebb a fiatalok, a munkavállalók és a felsőfokú végzettséggel rendelkezők körében</w:t>
            </w:r>
            <w:r w:rsidRPr="00FA71D4">
              <w:rPr>
                <w:vertAlign w:val="superscript"/>
              </w:rPr>
              <w:t>10</w:t>
            </w:r>
            <w:r w:rsidRPr="00FA71D4">
              <w:t>;</w:t>
            </w:r>
            <w:r w:rsidRPr="00FA71D4">
              <w:rPr>
                <w:b/>
                <w:i/>
              </w:rPr>
              <w:t xml:space="preserve"> mivel ez az innováció iránti növekvő nyitottságot és a mesterséges intelligenciában rejlő, a termelékenység, a munkahelyek minősége és a gazdasági versenyképesség javítására irányuló potenciált tükrözi, feltéve, hogy azt felelősségteljesen fejlesztik és hajtják végre;</w:t>
            </w:r>
          </w:p>
        </w:tc>
      </w:tr>
      <w:tr w:rsidR="00345CC9" w:rsidRPr="00FA71D4" w14:paraId="38E44219" w14:textId="77777777" w:rsidTr="00327827">
        <w:trPr>
          <w:jc w:val="center"/>
        </w:trPr>
        <w:tc>
          <w:tcPr>
            <w:tcW w:w="4876" w:type="dxa"/>
            <w:hideMark/>
          </w:tcPr>
          <w:p w14:paraId="0AFFDB6E" w14:textId="77777777" w:rsidR="0075432B" w:rsidRPr="00FA71D4" w:rsidRDefault="005F6AF3" w:rsidP="00327827">
            <w:pPr>
              <w:pStyle w:val="Normal6"/>
            </w:pPr>
            <w:r w:rsidRPr="00FA71D4">
              <w:t>__________________</w:t>
            </w:r>
          </w:p>
        </w:tc>
        <w:tc>
          <w:tcPr>
            <w:tcW w:w="4876" w:type="dxa"/>
            <w:hideMark/>
          </w:tcPr>
          <w:p w14:paraId="1491CFF9" w14:textId="77777777" w:rsidR="0075432B" w:rsidRPr="00FA71D4" w:rsidRDefault="005F6AF3" w:rsidP="00327827">
            <w:pPr>
              <w:pStyle w:val="Normal6"/>
              <w:rPr>
                <w:szCs w:val="24"/>
              </w:rPr>
            </w:pPr>
            <w:r w:rsidRPr="00FA71D4">
              <w:t>__________________</w:t>
            </w:r>
          </w:p>
        </w:tc>
      </w:tr>
      <w:tr w:rsidR="00345CC9" w:rsidRPr="00FA71D4" w14:paraId="23F4B47B" w14:textId="77777777" w:rsidTr="00327827">
        <w:trPr>
          <w:jc w:val="center"/>
        </w:trPr>
        <w:tc>
          <w:tcPr>
            <w:tcW w:w="4876" w:type="dxa"/>
            <w:hideMark/>
          </w:tcPr>
          <w:p w14:paraId="27C88D3A" w14:textId="77777777" w:rsidR="0075432B" w:rsidRPr="00FA71D4" w:rsidRDefault="005F6AF3" w:rsidP="00327827">
            <w:pPr>
              <w:pStyle w:val="Normal6"/>
            </w:pPr>
            <w:r w:rsidRPr="00FA71D4">
              <w:rPr>
                <w:vertAlign w:val="superscript"/>
              </w:rPr>
              <w:t>9</w:t>
            </w:r>
            <w:r w:rsidRPr="00FA71D4">
              <w:t xml:space="preserve"> https://europa.eu/eurobarometer/surveys/detail/3222</w:t>
            </w:r>
          </w:p>
        </w:tc>
        <w:tc>
          <w:tcPr>
            <w:tcW w:w="4876" w:type="dxa"/>
            <w:hideMark/>
          </w:tcPr>
          <w:p w14:paraId="53DEC33C" w14:textId="77777777" w:rsidR="0075432B" w:rsidRPr="00FA71D4" w:rsidRDefault="005F6AF3" w:rsidP="00327827">
            <w:pPr>
              <w:pStyle w:val="Normal6"/>
              <w:rPr>
                <w:szCs w:val="24"/>
              </w:rPr>
            </w:pPr>
            <w:r w:rsidRPr="00FA71D4">
              <w:rPr>
                <w:vertAlign w:val="superscript"/>
              </w:rPr>
              <w:t>9</w:t>
            </w:r>
            <w:r w:rsidRPr="00FA71D4">
              <w:t xml:space="preserve"> https://europa.eu/eurobarometer/surveys/detail/3222</w:t>
            </w:r>
          </w:p>
        </w:tc>
      </w:tr>
      <w:tr w:rsidR="00345CC9" w:rsidRPr="00FA71D4" w14:paraId="47FD6CAD" w14:textId="77777777" w:rsidTr="00327827">
        <w:trPr>
          <w:jc w:val="center"/>
        </w:trPr>
        <w:tc>
          <w:tcPr>
            <w:tcW w:w="4876" w:type="dxa"/>
            <w:hideMark/>
          </w:tcPr>
          <w:p w14:paraId="7DBCAACC" w14:textId="77777777" w:rsidR="0075432B" w:rsidRPr="00FA71D4" w:rsidRDefault="005F6AF3" w:rsidP="00327827">
            <w:pPr>
              <w:pStyle w:val="Normal6"/>
            </w:pPr>
            <w:r w:rsidRPr="00FA71D4">
              <w:rPr>
                <w:vertAlign w:val="superscript"/>
              </w:rPr>
              <w:t>10</w:t>
            </w:r>
            <w:r w:rsidRPr="00FA71D4">
              <w:t xml:space="preserve"> Eurobarométer, 2024. május https://europa.eu/eurobarometer/surveys/detail/3222</w:t>
            </w:r>
          </w:p>
        </w:tc>
        <w:tc>
          <w:tcPr>
            <w:tcW w:w="4876" w:type="dxa"/>
            <w:hideMark/>
          </w:tcPr>
          <w:p w14:paraId="49F14553" w14:textId="77777777" w:rsidR="0075432B" w:rsidRPr="00FA71D4" w:rsidRDefault="005F6AF3" w:rsidP="00327827">
            <w:pPr>
              <w:pStyle w:val="Normal6"/>
              <w:rPr>
                <w:szCs w:val="24"/>
              </w:rPr>
            </w:pPr>
            <w:r w:rsidRPr="00FA71D4">
              <w:rPr>
                <w:vertAlign w:val="superscript"/>
              </w:rPr>
              <w:t>10</w:t>
            </w:r>
            <w:r w:rsidRPr="00FA71D4">
              <w:t xml:space="preserve"> Eurobarométer, 2024. május https://europa.eu/eurobarometer/surveys/detail/3222</w:t>
            </w:r>
          </w:p>
        </w:tc>
      </w:tr>
    </w:tbl>
    <w:p w14:paraId="603EF56C"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6A5A227F" w14:textId="77777777" w:rsidR="0075432B" w:rsidRPr="00FA71D4" w:rsidRDefault="005F6AF3" w:rsidP="0075432B">
      <w:r w:rsidRPr="00FA71D4">
        <w:rPr>
          <w:rStyle w:val="HideTWBExt"/>
        </w:rPr>
        <w:t>&lt;/Amend&gt;</w:t>
      </w:r>
    </w:p>
    <w:p w14:paraId="1EEA626B"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75</w:t>
      </w:r>
      <w:r w:rsidRPr="00FA71D4">
        <w:rPr>
          <w:rStyle w:val="HideTWBExt"/>
          <w:b w:val="0"/>
        </w:rPr>
        <w:t>&lt;/NumAm&gt;</w:t>
      </w:r>
    </w:p>
    <w:p w14:paraId="20CE5526"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26A56813" w14:textId="77777777" w:rsidR="0075432B" w:rsidRPr="00FA71D4" w:rsidRDefault="005F6AF3" w:rsidP="0075432B">
      <w:r w:rsidRPr="00FA71D4">
        <w:rPr>
          <w:rStyle w:val="HideTWBExt"/>
        </w:rPr>
        <w:t>&lt;/RepeatBlock-By&gt;</w:t>
      </w:r>
    </w:p>
    <w:p w14:paraId="32966F8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0407018" w14:textId="77777777" w:rsidR="0075432B" w:rsidRPr="00FA71D4" w:rsidRDefault="005F6AF3" w:rsidP="0075432B">
      <w:pPr>
        <w:pStyle w:val="NormalBold"/>
      </w:pPr>
      <w:r w:rsidRPr="00FA71D4">
        <w:rPr>
          <w:rStyle w:val="HideTWBExt"/>
          <w:b w:val="0"/>
        </w:rPr>
        <w:t>&lt;Article&gt;</w:t>
      </w:r>
      <w:r w:rsidRPr="00FA71D4">
        <w:t>J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6E512E6" w14:textId="77777777" w:rsidTr="00327827">
        <w:trPr>
          <w:jc w:val="center"/>
        </w:trPr>
        <w:tc>
          <w:tcPr>
            <w:tcW w:w="9752" w:type="dxa"/>
            <w:gridSpan w:val="2"/>
          </w:tcPr>
          <w:p w14:paraId="53192674" w14:textId="77777777" w:rsidR="0075432B" w:rsidRPr="00FA71D4" w:rsidRDefault="0075432B" w:rsidP="00327827">
            <w:pPr>
              <w:keepNext/>
            </w:pPr>
          </w:p>
        </w:tc>
      </w:tr>
      <w:tr w:rsidR="00345CC9" w:rsidRPr="00FA71D4" w14:paraId="6ECCCDA1" w14:textId="77777777" w:rsidTr="00327827">
        <w:trPr>
          <w:jc w:val="center"/>
        </w:trPr>
        <w:tc>
          <w:tcPr>
            <w:tcW w:w="4876" w:type="dxa"/>
            <w:hideMark/>
          </w:tcPr>
          <w:p w14:paraId="1D12C478" w14:textId="77777777" w:rsidR="0075432B" w:rsidRPr="00FA71D4" w:rsidRDefault="005F6AF3" w:rsidP="00327827">
            <w:pPr>
              <w:pStyle w:val="ColumnHeading"/>
              <w:keepNext/>
            </w:pPr>
            <w:r w:rsidRPr="00FA71D4">
              <w:t>Állásfoglalásra irányuló indítvány</w:t>
            </w:r>
          </w:p>
        </w:tc>
        <w:tc>
          <w:tcPr>
            <w:tcW w:w="4876" w:type="dxa"/>
            <w:hideMark/>
          </w:tcPr>
          <w:p w14:paraId="7407EAEF" w14:textId="77777777" w:rsidR="0075432B" w:rsidRPr="00FA71D4" w:rsidRDefault="005F6AF3" w:rsidP="00327827">
            <w:pPr>
              <w:pStyle w:val="ColumnHeading"/>
              <w:keepNext/>
            </w:pPr>
            <w:r w:rsidRPr="00FA71D4">
              <w:t>Módosítás</w:t>
            </w:r>
          </w:p>
        </w:tc>
      </w:tr>
      <w:tr w:rsidR="00345CC9" w:rsidRPr="00FA71D4" w14:paraId="48A28DE6" w14:textId="77777777" w:rsidTr="00327827">
        <w:trPr>
          <w:jc w:val="center"/>
        </w:trPr>
        <w:tc>
          <w:tcPr>
            <w:tcW w:w="4876" w:type="dxa"/>
            <w:hideMark/>
          </w:tcPr>
          <w:p w14:paraId="41F98E9A" w14:textId="77777777" w:rsidR="0075432B" w:rsidRPr="00FA71D4" w:rsidRDefault="005F6AF3" w:rsidP="00327827">
            <w:pPr>
              <w:pStyle w:val="Normal6"/>
            </w:pPr>
            <w:r w:rsidRPr="00FA71D4">
              <w:t>J.</w:t>
            </w:r>
            <w:r w:rsidRPr="00FA71D4">
              <w:tab/>
              <w:t xml:space="preserve">mivel az európaiak 62%-a pozitívan </w:t>
            </w:r>
            <w:r w:rsidRPr="00FA71D4">
              <w:lastRenderedPageBreak/>
              <w:t>ítéli meg a robotok és a mesterséges intelligencia munkahelyen való használatát</w:t>
            </w:r>
            <w:r w:rsidRPr="00FA71D4">
              <w:rPr>
                <w:vertAlign w:val="superscript"/>
              </w:rPr>
              <w:t>9</w:t>
            </w:r>
            <w:r w:rsidRPr="00FA71D4">
              <w:t>; mivel az új technológiák munkahelyen való alkalmazására vonatkozó pozitív megközelítés elterjedtebb a fiatalok, a munkavállalók és a felsőfokú végzettséggel rendelkezők körében</w:t>
            </w:r>
            <w:r w:rsidRPr="00FA71D4">
              <w:rPr>
                <w:vertAlign w:val="superscript"/>
              </w:rPr>
              <w:t>10</w:t>
            </w:r>
            <w:r w:rsidRPr="00FA71D4">
              <w:t>;</w:t>
            </w:r>
          </w:p>
        </w:tc>
        <w:tc>
          <w:tcPr>
            <w:tcW w:w="4876" w:type="dxa"/>
            <w:hideMark/>
          </w:tcPr>
          <w:p w14:paraId="1DE08031" w14:textId="77777777" w:rsidR="0075432B" w:rsidRPr="00FA71D4" w:rsidRDefault="005F6AF3" w:rsidP="00327827">
            <w:pPr>
              <w:pStyle w:val="Normal6"/>
              <w:rPr>
                <w:szCs w:val="24"/>
              </w:rPr>
            </w:pPr>
            <w:r w:rsidRPr="00FA71D4">
              <w:lastRenderedPageBreak/>
              <w:t>J.</w:t>
            </w:r>
            <w:r w:rsidRPr="00FA71D4">
              <w:tab/>
              <w:t xml:space="preserve">mivel az európaiak 62%-a pozitívan </w:t>
            </w:r>
            <w:r w:rsidRPr="00FA71D4">
              <w:lastRenderedPageBreak/>
              <w:t>ítéli meg a robotok és a mesterséges intelligencia munkahelyen való használatát</w:t>
            </w:r>
            <w:r w:rsidRPr="00FA71D4">
              <w:rPr>
                <w:b/>
                <w:i/>
              </w:rPr>
              <w:t>, és 73%-uk egyetért azzal, hogy a robotok és a mesterséges intelligencia felgyorsítják a munkavállalók számára a feladatok elvégzését</w:t>
            </w:r>
            <w:r w:rsidRPr="00FA71D4">
              <w:rPr>
                <w:vertAlign w:val="superscript"/>
              </w:rPr>
              <w:t>9</w:t>
            </w:r>
            <w:r w:rsidRPr="00FA71D4">
              <w:t>; mivel az új technológiák munkahelyen való alkalmazására vonatkozó pozitív megközelítés elterjedtebb a fiatalok, a munkavállalók és a felsőfokú végzettséggel rendelkezők körében</w:t>
            </w:r>
            <w:r w:rsidRPr="00FA71D4">
              <w:rPr>
                <w:vertAlign w:val="superscript"/>
              </w:rPr>
              <w:t>10</w:t>
            </w:r>
            <w:r w:rsidRPr="00FA71D4">
              <w:t>;</w:t>
            </w:r>
          </w:p>
        </w:tc>
      </w:tr>
      <w:tr w:rsidR="00345CC9" w:rsidRPr="00FA71D4" w14:paraId="511D6315" w14:textId="77777777" w:rsidTr="00327827">
        <w:trPr>
          <w:jc w:val="center"/>
        </w:trPr>
        <w:tc>
          <w:tcPr>
            <w:tcW w:w="4876" w:type="dxa"/>
            <w:hideMark/>
          </w:tcPr>
          <w:p w14:paraId="1F2A8FF1" w14:textId="77777777" w:rsidR="0075432B" w:rsidRPr="00FA71D4" w:rsidRDefault="005F6AF3" w:rsidP="00327827">
            <w:pPr>
              <w:pStyle w:val="Normal6"/>
            </w:pPr>
            <w:r w:rsidRPr="00FA71D4">
              <w:lastRenderedPageBreak/>
              <w:t>__________________</w:t>
            </w:r>
          </w:p>
        </w:tc>
        <w:tc>
          <w:tcPr>
            <w:tcW w:w="4876" w:type="dxa"/>
            <w:hideMark/>
          </w:tcPr>
          <w:p w14:paraId="3EE0CCCB" w14:textId="77777777" w:rsidR="0075432B" w:rsidRPr="00FA71D4" w:rsidRDefault="005F6AF3" w:rsidP="00327827">
            <w:pPr>
              <w:pStyle w:val="Normal6"/>
              <w:rPr>
                <w:szCs w:val="24"/>
              </w:rPr>
            </w:pPr>
            <w:r w:rsidRPr="00FA71D4">
              <w:t>__________________</w:t>
            </w:r>
          </w:p>
        </w:tc>
      </w:tr>
      <w:tr w:rsidR="00345CC9" w:rsidRPr="00FA71D4" w14:paraId="189597AA" w14:textId="77777777" w:rsidTr="00327827">
        <w:trPr>
          <w:jc w:val="center"/>
        </w:trPr>
        <w:tc>
          <w:tcPr>
            <w:tcW w:w="4876" w:type="dxa"/>
            <w:hideMark/>
          </w:tcPr>
          <w:p w14:paraId="6F6F0693" w14:textId="77777777" w:rsidR="0075432B" w:rsidRPr="00FA71D4" w:rsidRDefault="005F6AF3" w:rsidP="00327827">
            <w:pPr>
              <w:pStyle w:val="Normal6"/>
            </w:pPr>
            <w:r w:rsidRPr="00FA71D4">
              <w:rPr>
                <w:vertAlign w:val="superscript"/>
              </w:rPr>
              <w:t>9</w:t>
            </w:r>
            <w:r w:rsidRPr="00FA71D4">
              <w:t xml:space="preserve"> https://europa.eu/eurobarometer/surveys/detail/3222</w:t>
            </w:r>
          </w:p>
        </w:tc>
        <w:tc>
          <w:tcPr>
            <w:tcW w:w="4876" w:type="dxa"/>
            <w:hideMark/>
          </w:tcPr>
          <w:p w14:paraId="115C2F77" w14:textId="77777777" w:rsidR="0075432B" w:rsidRPr="00FA71D4" w:rsidRDefault="005F6AF3" w:rsidP="00327827">
            <w:pPr>
              <w:pStyle w:val="Normal6"/>
              <w:rPr>
                <w:szCs w:val="24"/>
              </w:rPr>
            </w:pPr>
            <w:r w:rsidRPr="00FA71D4">
              <w:rPr>
                <w:vertAlign w:val="superscript"/>
              </w:rPr>
              <w:t>9</w:t>
            </w:r>
            <w:r w:rsidRPr="00FA71D4">
              <w:t xml:space="preserve"> https://europa.eu/eurobarometer/surveys/detail/3222</w:t>
            </w:r>
          </w:p>
        </w:tc>
      </w:tr>
      <w:tr w:rsidR="00345CC9" w:rsidRPr="00FA71D4" w14:paraId="52D4C32F" w14:textId="77777777" w:rsidTr="00327827">
        <w:trPr>
          <w:jc w:val="center"/>
        </w:trPr>
        <w:tc>
          <w:tcPr>
            <w:tcW w:w="4876" w:type="dxa"/>
            <w:hideMark/>
          </w:tcPr>
          <w:p w14:paraId="3DE80769" w14:textId="77777777" w:rsidR="0075432B" w:rsidRPr="00FA71D4" w:rsidRDefault="005F6AF3" w:rsidP="00327827">
            <w:pPr>
              <w:pStyle w:val="Normal6"/>
            </w:pPr>
            <w:r w:rsidRPr="00FA71D4">
              <w:rPr>
                <w:vertAlign w:val="superscript"/>
              </w:rPr>
              <w:t>10</w:t>
            </w:r>
            <w:r w:rsidRPr="00FA71D4">
              <w:t xml:space="preserve"> Eurobarométer, 2024. május https://europa.eu/eurobarometer/surveys/detail/3222</w:t>
            </w:r>
          </w:p>
        </w:tc>
        <w:tc>
          <w:tcPr>
            <w:tcW w:w="4876" w:type="dxa"/>
            <w:hideMark/>
          </w:tcPr>
          <w:p w14:paraId="097118E5" w14:textId="77777777" w:rsidR="0075432B" w:rsidRPr="00FA71D4" w:rsidRDefault="005F6AF3" w:rsidP="00327827">
            <w:pPr>
              <w:pStyle w:val="Normal6"/>
              <w:rPr>
                <w:szCs w:val="24"/>
              </w:rPr>
            </w:pPr>
            <w:r w:rsidRPr="00FA71D4">
              <w:rPr>
                <w:vertAlign w:val="superscript"/>
              </w:rPr>
              <w:t>10</w:t>
            </w:r>
            <w:r w:rsidRPr="00FA71D4">
              <w:t xml:space="preserve"> Eurobarométer, 2024. május https://europa.eu/eurobarometer/surveys/detail/3222</w:t>
            </w:r>
          </w:p>
        </w:tc>
      </w:tr>
    </w:tbl>
    <w:p w14:paraId="4750D28B"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2A9EAA1" w14:textId="77777777" w:rsidR="0075432B" w:rsidRPr="00FA71D4" w:rsidRDefault="005F6AF3" w:rsidP="0075432B">
      <w:r w:rsidRPr="00FA71D4">
        <w:rPr>
          <w:rStyle w:val="HideTWBExt"/>
        </w:rPr>
        <w:t>&lt;/Amend&gt;</w:t>
      </w:r>
    </w:p>
    <w:p w14:paraId="4B9AC495"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76</w:t>
      </w:r>
      <w:r w:rsidRPr="00FA71D4">
        <w:rPr>
          <w:rStyle w:val="HideTWBExt"/>
          <w:b w:val="0"/>
        </w:rPr>
        <w:t>&lt;/NumAm&gt;</w:t>
      </w:r>
    </w:p>
    <w:p w14:paraId="0B745469"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08D7072E" w14:textId="77777777" w:rsidR="0075432B" w:rsidRPr="00FA71D4" w:rsidRDefault="005F6AF3" w:rsidP="0075432B">
      <w:r w:rsidRPr="00FA71D4">
        <w:rPr>
          <w:rStyle w:val="HideTWBExt"/>
        </w:rPr>
        <w:t>&lt;/RepeatBlock-By&gt;</w:t>
      </w:r>
    </w:p>
    <w:p w14:paraId="3C3B2AAE"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44E12D2D" w14:textId="77777777" w:rsidR="0075432B" w:rsidRPr="00FA71D4" w:rsidRDefault="005F6AF3" w:rsidP="0075432B">
      <w:pPr>
        <w:pStyle w:val="NormalBold"/>
      </w:pPr>
      <w:r w:rsidRPr="00FA71D4">
        <w:rPr>
          <w:rStyle w:val="HideTWBExt"/>
          <w:b w:val="0"/>
        </w:rPr>
        <w:t>&lt;Article&gt;</w:t>
      </w:r>
      <w:r w:rsidRPr="00FA71D4">
        <w:t>J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131BFD1" w14:textId="77777777" w:rsidTr="00327827">
        <w:trPr>
          <w:jc w:val="center"/>
        </w:trPr>
        <w:tc>
          <w:tcPr>
            <w:tcW w:w="9752" w:type="dxa"/>
            <w:gridSpan w:val="2"/>
          </w:tcPr>
          <w:p w14:paraId="0D8EFAA2" w14:textId="77777777" w:rsidR="0075432B" w:rsidRPr="00FA71D4" w:rsidRDefault="0075432B" w:rsidP="00327827">
            <w:pPr>
              <w:keepNext/>
            </w:pPr>
          </w:p>
        </w:tc>
      </w:tr>
      <w:tr w:rsidR="00345CC9" w:rsidRPr="00FA71D4" w14:paraId="363B8761" w14:textId="77777777" w:rsidTr="00327827">
        <w:trPr>
          <w:jc w:val="center"/>
        </w:trPr>
        <w:tc>
          <w:tcPr>
            <w:tcW w:w="4876" w:type="dxa"/>
            <w:hideMark/>
          </w:tcPr>
          <w:p w14:paraId="2C9879C9" w14:textId="77777777" w:rsidR="0075432B" w:rsidRPr="00FA71D4" w:rsidRDefault="005F6AF3" w:rsidP="00327827">
            <w:pPr>
              <w:pStyle w:val="ColumnHeading"/>
              <w:keepNext/>
            </w:pPr>
            <w:r w:rsidRPr="00FA71D4">
              <w:t>Állásfoglalásra irányuló indítvány</w:t>
            </w:r>
          </w:p>
        </w:tc>
        <w:tc>
          <w:tcPr>
            <w:tcW w:w="4876" w:type="dxa"/>
            <w:hideMark/>
          </w:tcPr>
          <w:p w14:paraId="7084EB15" w14:textId="77777777" w:rsidR="0075432B" w:rsidRPr="00FA71D4" w:rsidRDefault="005F6AF3" w:rsidP="00327827">
            <w:pPr>
              <w:pStyle w:val="ColumnHeading"/>
              <w:keepNext/>
            </w:pPr>
            <w:r w:rsidRPr="00FA71D4">
              <w:t>Módosítás</w:t>
            </w:r>
          </w:p>
        </w:tc>
      </w:tr>
      <w:tr w:rsidR="00345CC9" w:rsidRPr="00FA71D4" w14:paraId="3B154C8C" w14:textId="77777777" w:rsidTr="00327827">
        <w:trPr>
          <w:jc w:val="center"/>
        </w:trPr>
        <w:tc>
          <w:tcPr>
            <w:tcW w:w="4876" w:type="dxa"/>
            <w:hideMark/>
          </w:tcPr>
          <w:p w14:paraId="24C56CBB" w14:textId="77777777" w:rsidR="0075432B" w:rsidRPr="00FA71D4" w:rsidRDefault="005F6AF3" w:rsidP="00327827">
            <w:pPr>
              <w:pStyle w:val="Normal6"/>
            </w:pPr>
            <w:r w:rsidRPr="00FA71D4">
              <w:t>J.</w:t>
            </w:r>
            <w:r w:rsidRPr="00FA71D4">
              <w:tab/>
              <w:t>mivel az európaiak 62%-a pozitívan ítéli meg a robotok és a mesterséges intelligencia munkahelyen való használatát</w:t>
            </w:r>
            <w:r w:rsidRPr="00FA71D4">
              <w:rPr>
                <w:vertAlign w:val="superscript"/>
              </w:rPr>
              <w:t>9</w:t>
            </w:r>
            <w:r w:rsidRPr="00FA71D4">
              <w:t>; mivel az új technológiák munkahelyen való alkalmazására vonatkozó pozitív megközelítés elterjedtebb a fiatalok, a munkavállalók és a felsőfokú végzettséggel rendelkezők körében</w:t>
            </w:r>
            <w:r w:rsidRPr="00FA71D4">
              <w:rPr>
                <w:vertAlign w:val="superscript"/>
              </w:rPr>
              <w:t>10</w:t>
            </w:r>
            <w:r w:rsidRPr="00FA71D4">
              <w:t>;</w:t>
            </w:r>
          </w:p>
        </w:tc>
        <w:tc>
          <w:tcPr>
            <w:tcW w:w="4876" w:type="dxa"/>
            <w:hideMark/>
          </w:tcPr>
          <w:p w14:paraId="44E90944" w14:textId="77777777" w:rsidR="0075432B" w:rsidRPr="00FA71D4" w:rsidRDefault="005F6AF3" w:rsidP="00327827">
            <w:pPr>
              <w:pStyle w:val="Normal6"/>
              <w:rPr>
                <w:szCs w:val="24"/>
              </w:rPr>
            </w:pPr>
            <w:r w:rsidRPr="00FA71D4">
              <w:t>J.</w:t>
            </w:r>
            <w:r w:rsidRPr="00FA71D4">
              <w:tab/>
              <w:t>mivel az európaiak 62%-a pozitívan ítéli meg a robotok és a mesterséges intelligencia munkahelyen való használatát</w:t>
            </w:r>
            <w:r w:rsidRPr="00FA71D4">
              <w:rPr>
                <w:vertAlign w:val="superscript"/>
              </w:rPr>
              <w:t>9</w:t>
            </w:r>
            <w:r w:rsidRPr="00FA71D4">
              <w:t>; mivel az új technológiák munkahelyen való alkalmazására vonatkozó pozitív megközelítés elterjedtebb a fiatalok, a munkavállalók és a felsőfokú végzettséggel rendelkezők körében</w:t>
            </w:r>
            <w:r w:rsidRPr="00FA71D4">
              <w:rPr>
                <w:vertAlign w:val="superscript"/>
              </w:rPr>
              <w:t>10</w:t>
            </w:r>
            <w:r w:rsidRPr="00FA71D4">
              <w:rPr>
                <w:b/>
                <w:i/>
              </w:rPr>
              <w:t>, mivel ezek az új technológiák megkérdőjelezhetik a digitális és humán, valamint szociális készségekkel nem rendelkezők folyamatos bevándorlásának gondolatát</w:t>
            </w:r>
            <w:r w:rsidRPr="00FA71D4">
              <w:t>;</w:t>
            </w:r>
          </w:p>
        </w:tc>
      </w:tr>
      <w:tr w:rsidR="00345CC9" w:rsidRPr="00FA71D4" w14:paraId="3360D935" w14:textId="77777777" w:rsidTr="00327827">
        <w:trPr>
          <w:jc w:val="center"/>
        </w:trPr>
        <w:tc>
          <w:tcPr>
            <w:tcW w:w="4876" w:type="dxa"/>
            <w:hideMark/>
          </w:tcPr>
          <w:p w14:paraId="3B265E57" w14:textId="77777777" w:rsidR="0075432B" w:rsidRPr="00FA71D4" w:rsidRDefault="005F6AF3" w:rsidP="00327827">
            <w:pPr>
              <w:pStyle w:val="Normal6"/>
            </w:pPr>
            <w:r w:rsidRPr="00FA71D4">
              <w:t>__________________</w:t>
            </w:r>
          </w:p>
        </w:tc>
        <w:tc>
          <w:tcPr>
            <w:tcW w:w="4876" w:type="dxa"/>
            <w:hideMark/>
          </w:tcPr>
          <w:p w14:paraId="49FE1462" w14:textId="77777777" w:rsidR="0075432B" w:rsidRPr="00FA71D4" w:rsidRDefault="005F6AF3" w:rsidP="00327827">
            <w:pPr>
              <w:pStyle w:val="Normal6"/>
              <w:rPr>
                <w:szCs w:val="24"/>
              </w:rPr>
            </w:pPr>
            <w:r w:rsidRPr="00FA71D4">
              <w:t>__________________</w:t>
            </w:r>
          </w:p>
        </w:tc>
      </w:tr>
      <w:tr w:rsidR="00345CC9" w:rsidRPr="00FA71D4" w14:paraId="1D81B6A5" w14:textId="77777777" w:rsidTr="00327827">
        <w:trPr>
          <w:jc w:val="center"/>
        </w:trPr>
        <w:tc>
          <w:tcPr>
            <w:tcW w:w="4876" w:type="dxa"/>
            <w:hideMark/>
          </w:tcPr>
          <w:p w14:paraId="2579856C" w14:textId="77777777" w:rsidR="0075432B" w:rsidRPr="00FA71D4" w:rsidRDefault="005F6AF3" w:rsidP="00327827">
            <w:pPr>
              <w:pStyle w:val="Normal6"/>
            </w:pPr>
            <w:r w:rsidRPr="00FA71D4">
              <w:rPr>
                <w:vertAlign w:val="superscript"/>
              </w:rPr>
              <w:lastRenderedPageBreak/>
              <w:t>9</w:t>
            </w:r>
            <w:r w:rsidRPr="00FA71D4">
              <w:t xml:space="preserve"> https://europa.eu/eurobarometer/surveys/detail/3222</w:t>
            </w:r>
          </w:p>
        </w:tc>
        <w:tc>
          <w:tcPr>
            <w:tcW w:w="4876" w:type="dxa"/>
            <w:hideMark/>
          </w:tcPr>
          <w:p w14:paraId="4200386E" w14:textId="77777777" w:rsidR="0075432B" w:rsidRPr="00FA71D4" w:rsidRDefault="005F6AF3" w:rsidP="00327827">
            <w:pPr>
              <w:pStyle w:val="Normal6"/>
              <w:rPr>
                <w:szCs w:val="24"/>
              </w:rPr>
            </w:pPr>
            <w:r w:rsidRPr="00FA71D4">
              <w:rPr>
                <w:vertAlign w:val="superscript"/>
              </w:rPr>
              <w:t>9</w:t>
            </w:r>
            <w:r w:rsidRPr="00FA71D4">
              <w:t xml:space="preserve"> https://europa.eu/eurobarometer/surveys/detail/3222</w:t>
            </w:r>
          </w:p>
        </w:tc>
      </w:tr>
      <w:tr w:rsidR="00345CC9" w:rsidRPr="00FA71D4" w14:paraId="1AA1C088" w14:textId="77777777" w:rsidTr="00327827">
        <w:trPr>
          <w:jc w:val="center"/>
        </w:trPr>
        <w:tc>
          <w:tcPr>
            <w:tcW w:w="4876" w:type="dxa"/>
            <w:hideMark/>
          </w:tcPr>
          <w:p w14:paraId="144893E3" w14:textId="77777777" w:rsidR="0075432B" w:rsidRPr="00FA71D4" w:rsidRDefault="005F6AF3" w:rsidP="00327827">
            <w:pPr>
              <w:pStyle w:val="Normal6"/>
            </w:pPr>
            <w:r w:rsidRPr="00FA71D4">
              <w:rPr>
                <w:vertAlign w:val="superscript"/>
              </w:rPr>
              <w:t>10</w:t>
            </w:r>
            <w:r w:rsidRPr="00FA71D4">
              <w:t xml:space="preserve"> Eurobarométer, 2024. május https://europa.eu/eurobarometer/surveys/detail/3222</w:t>
            </w:r>
          </w:p>
        </w:tc>
        <w:tc>
          <w:tcPr>
            <w:tcW w:w="4876" w:type="dxa"/>
            <w:hideMark/>
          </w:tcPr>
          <w:p w14:paraId="3F5E2AEE" w14:textId="77777777" w:rsidR="0075432B" w:rsidRPr="00FA71D4" w:rsidRDefault="005F6AF3" w:rsidP="00327827">
            <w:pPr>
              <w:pStyle w:val="Normal6"/>
              <w:rPr>
                <w:szCs w:val="24"/>
              </w:rPr>
            </w:pPr>
            <w:r w:rsidRPr="00FA71D4">
              <w:rPr>
                <w:vertAlign w:val="superscript"/>
              </w:rPr>
              <w:t>10</w:t>
            </w:r>
            <w:r w:rsidRPr="00FA71D4">
              <w:t xml:space="preserve"> Eurobarométer, 2024. május https://europa.eu/eurobarometer/surveys/detail/3222</w:t>
            </w:r>
          </w:p>
        </w:tc>
      </w:tr>
    </w:tbl>
    <w:p w14:paraId="4A63F39A"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7853EBF" w14:textId="77777777" w:rsidR="0075432B" w:rsidRPr="00FA71D4" w:rsidRDefault="005F6AF3" w:rsidP="0075432B">
      <w:r w:rsidRPr="00FA71D4">
        <w:rPr>
          <w:rStyle w:val="HideTWBExt"/>
        </w:rPr>
        <w:t>&lt;/Amend&gt;</w:t>
      </w:r>
    </w:p>
    <w:p w14:paraId="4DC5237E"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77</w:t>
      </w:r>
      <w:r w:rsidRPr="00FA71D4">
        <w:rPr>
          <w:rStyle w:val="HideTWBExt"/>
          <w:b w:val="0"/>
        </w:rPr>
        <w:t>&lt;/NumAm&gt;</w:t>
      </w:r>
    </w:p>
    <w:p w14:paraId="1EEF673A"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6157D65D" w14:textId="77777777" w:rsidR="0075432B" w:rsidRPr="00FA71D4" w:rsidRDefault="005F6AF3" w:rsidP="0075432B">
      <w:r w:rsidRPr="00FA71D4">
        <w:rPr>
          <w:rStyle w:val="HideTWBExt"/>
        </w:rPr>
        <w:t>&lt;/RepeatBlock-By&gt;</w:t>
      </w:r>
    </w:p>
    <w:p w14:paraId="01C793C4"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07C81D8" w14:textId="77777777" w:rsidR="0075432B" w:rsidRPr="00FA71D4" w:rsidRDefault="005F6AF3" w:rsidP="0075432B">
      <w:pPr>
        <w:pStyle w:val="NormalBold"/>
      </w:pPr>
      <w:r w:rsidRPr="00FA71D4">
        <w:rPr>
          <w:rStyle w:val="HideTWBExt"/>
          <w:b w:val="0"/>
        </w:rPr>
        <w:t>&lt;Article&gt;</w:t>
      </w:r>
      <w:r w:rsidRPr="00FA71D4">
        <w:t>J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032B994" w14:textId="77777777" w:rsidTr="00327827">
        <w:trPr>
          <w:jc w:val="center"/>
        </w:trPr>
        <w:tc>
          <w:tcPr>
            <w:tcW w:w="9752" w:type="dxa"/>
            <w:gridSpan w:val="2"/>
          </w:tcPr>
          <w:p w14:paraId="238E2BCA" w14:textId="77777777" w:rsidR="0075432B" w:rsidRPr="00FA71D4" w:rsidRDefault="0075432B" w:rsidP="00327827">
            <w:pPr>
              <w:keepNext/>
            </w:pPr>
          </w:p>
        </w:tc>
      </w:tr>
      <w:tr w:rsidR="00345CC9" w:rsidRPr="00FA71D4" w14:paraId="44470E24" w14:textId="77777777" w:rsidTr="00327827">
        <w:trPr>
          <w:jc w:val="center"/>
        </w:trPr>
        <w:tc>
          <w:tcPr>
            <w:tcW w:w="4876" w:type="dxa"/>
            <w:hideMark/>
          </w:tcPr>
          <w:p w14:paraId="55062A65" w14:textId="77777777" w:rsidR="0075432B" w:rsidRPr="00FA71D4" w:rsidRDefault="005F6AF3" w:rsidP="00327827">
            <w:pPr>
              <w:pStyle w:val="ColumnHeading"/>
              <w:keepNext/>
            </w:pPr>
            <w:r w:rsidRPr="00FA71D4">
              <w:t>Állásfoglalásra irányuló indítvány</w:t>
            </w:r>
          </w:p>
        </w:tc>
        <w:tc>
          <w:tcPr>
            <w:tcW w:w="4876" w:type="dxa"/>
            <w:hideMark/>
          </w:tcPr>
          <w:p w14:paraId="68955768" w14:textId="77777777" w:rsidR="0075432B" w:rsidRPr="00FA71D4" w:rsidRDefault="005F6AF3" w:rsidP="00327827">
            <w:pPr>
              <w:pStyle w:val="ColumnHeading"/>
              <w:keepNext/>
            </w:pPr>
            <w:r w:rsidRPr="00FA71D4">
              <w:t>Módosítás</w:t>
            </w:r>
          </w:p>
        </w:tc>
      </w:tr>
      <w:tr w:rsidR="00345CC9" w:rsidRPr="00FA71D4" w14:paraId="7BEC623B" w14:textId="77777777" w:rsidTr="00327827">
        <w:trPr>
          <w:jc w:val="center"/>
        </w:trPr>
        <w:tc>
          <w:tcPr>
            <w:tcW w:w="4876" w:type="dxa"/>
          </w:tcPr>
          <w:p w14:paraId="74F6615A" w14:textId="77777777" w:rsidR="0075432B" w:rsidRPr="00FA71D4" w:rsidRDefault="0075432B" w:rsidP="00327827">
            <w:pPr>
              <w:pStyle w:val="Normal6"/>
            </w:pPr>
          </w:p>
        </w:tc>
        <w:tc>
          <w:tcPr>
            <w:tcW w:w="4876" w:type="dxa"/>
            <w:hideMark/>
          </w:tcPr>
          <w:p w14:paraId="2B01B794" w14:textId="77777777" w:rsidR="0075432B" w:rsidRPr="00FA71D4" w:rsidRDefault="005F6AF3" w:rsidP="00327827">
            <w:pPr>
              <w:pStyle w:val="Normal6"/>
              <w:rPr>
                <w:szCs w:val="24"/>
              </w:rPr>
            </w:pPr>
            <w:r w:rsidRPr="00FA71D4">
              <w:rPr>
                <w:b/>
                <w:i/>
              </w:rPr>
              <w:t>Ja.</w:t>
            </w:r>
            <w:r w:rsidRPr="00FA71D4">
              <w:rPr>
                <w:b/>
                <w:i/>
              </w:rPr>
              <w:tab/>
              <w:t>mivel egy OECD-felmérés szerint a vezetők 60%-a úgy véli, hogy az algoritmikus irányítás javítja saját döntéshozatalának minőségét; mivel ugyanakkor a megkérdezett vezetők közel kétharmada aggodalmát fejezte ki az általa használt algoritmikus irányítási eszközökkel kapcsolatban: nem egyértelmű elszámoltathatóság helytelen döntés esetén (28%), az algoritmikus döntések vagy ajánlások logikájának követésére való képtelenség (27%), valamint a munkavállalók fizikai és mentális egészségének nem megfelelő védelme (27%)</w:t>
            </w:r>
            <w:r w:rsidRPr="00FA71D4">
              <w:rPr>
                <w:b/>
                <w:i/>
                <w:vertAlign w:val="superscript"/>
              </w:rPr>
              <w:t>1a</w:t>
            </w:r>
            <w:r w:rsidRPr="00FA71D4">
              <w:rPr>
                <w:b/>
                <w:i/>
              </w:rPr>
              <w:t>.</w:t>
            </w:r>
          </w:p>
        </w:tc>
      </w:tr>
      <w:tr w:rsidR="00345CC9" w:rsidRPr="00FA71D4" w14:paraId="60D448C6" w14:textId="77777777" w:rsidTr="00327827">
        <w:trPr>
          <w:jc w:val="center"/>
        </w:trPr>
        <w:tc>
          <w:tcPr>
            <w:tcW w:w="4876" w:type="dxa"/>
          </w:tcPr>
          <w:p w14:paraId="36817DDA" w14:textId="77777777" w:rsidR="0075432B" w:rsidRPr="00FA71D4" w:rsidRDefault="0075432B" w:rsidP="00327827">
            <w:pPr>
              <w:pStyle w:val="Normal6"/>
            </w:pPr>
          </w:p>
        </w:tc>
        <w:tc>
          <w:tcPr>
            <w:tcW w:w="4876" w:type="dxa"/>
            <w:hideMark/>
          </w:tcPr>
          <w:p w14:paraId="20C5D6F5" w14:textId="77777777" w:rsidR="0075432B" w:rsidRPr="00FA71D4" w:rsidRDefault="005F6AF3" w:rsidP="00327827">
            <w:pPr>
              <w:pStyle w:val="Normal6"/>
              <w:rPr>
                <w:szCs w:val="24"/>
              </w:rPr>
            </w:pPr>
            <w:r w:rsidRPr="00FA71D4">
              <w:rPr>
                <w:b/>
                <w:i/>
              </w:rPr>
              <w:t>__________________</w:t>
            </w:r>
          </w:p>
        </w:tc>
      </w:tr>
      <w:tr w:rsidR="00345CC9" w:rsidRPr="00FA71D4" w14:paraId="28CE2566" w14:textId="77777777" w:rsidTr="00327827">
        <w:trPr>
          <w:jc w:val="center"/>
        </w:trPr>
        <w:tc>
          <w:tcPr>
            <w:tcW w:w="4876" w:type="dxa"/>
          </w:tcPr>
          <w:p w14:paraId="4AF8B09E" w14:textId="77777777" w:rsidR="0075432B" w:rsidRPr="00FA71D4" w:rsidRDefault="0075432B" w:rsidP="00327827">
            <w:pPr>
              <w:pStyle w:val="Normal6"/>
            </w:pPr>
          </w:p>
        </w:tc>
        <w:tc>
          <w:tcPr>
            <w:tcW w:w="4876" w:type="dxa"/>
            <w:hideMark/>
          </w:tcPr>
          <w:p w14:paraId="419C6B53" w14:textId="25482BB9" w:rsidR="0075432B" w:rsidRPr="00FA71D4" w:rsidRDefault="005F6AF3" w:rsidP="00327827">
            <w:pPr>
              <w:pStyle w:val="Normal6"/>
              <w:rPr>
                <w:szCs w:val="24"/>
              </w:rPr>
            </w:pPr>
            <w:r w:rsidRPr="00FA71D4">
              <w:rPr>
                <w:b/>
                <w:i/>
              </w:rPr>
              <w:t>1a Milanez, A., A. Lemmens and C.</w:t>
            </w:r>
            <w:r w:rsidR="00373CF8">
              <w:rPr>
                <w:b/>
                <w:i/>
              </w:rPr>
              <w:t> </w:t>
            </w:r>
            <w:r w:rsidRPr="00FA71D4">
              <w:rPr>
                <w:b/>
                <w:i/>
              </w:rPr>
              <w:t>Ruggiu (2025), “Algorithmic management in the workplace: New evidence from an OECD employer survey” („Agoritmikus irányítás a munkahelyen – Új bizonyítékok az OECD munkáltatói felméréséből”), OECD Artificial Intelligence Papers, 31. szám, OECD Publishing, Párizs</w:t>
            </w:r>
            <w:r w:rsidR="00373CF8">
              <w:rPr>
                <w:b/>
                <w:i/>
              </w:rPr>
              <w:t>.</w:t>
            </w:r>
          </w:p>
        </w:tc>
      </w:tr>
    </w:tbl>
    <w:p w14:paraId="077D7028"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7244678D" w14:textId="77777777" w:rsidR="0075432B" w:rsidRPr="00FA71D4" w:rsidRDefault="005F6AF3" w:rsidP="0075432B">
      <w:r w:rsidRPr="00FA71D4">
        <w:rPr>
          <w:rStyle w:val="HideTWBExt"/>
        </w:rPr>
        <w:lastRenderedPageBreak/>
        <w:t>&lt;/Amend&gt;</w:t>
      </w:r>
    </w:p>
    <w:p w14:paraId="45456ED4"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78</w:t>
      </w:r>
      <w:r w:rsidRPr="00FA71D4">
        <w:rPr>
          <w:rStyle w:val="HideTWBExt"/>
          <w:b w:val="0"/>
        </w:rPr>
        <w:t>&lt;/NumAm&gt;</w:t>
      </w:r>
    </w:p>
    <w:p w14:paraId="13B9965B"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51C9E4A5" w14:textId="77777777" w:rsidR="0075432B" w:rsidRPr="00FA71D4" w:rsidRDefault="005F6AF3" w:rsidP="0075432B">
      <w:r w:rsidRPr="00FA71D4">
        <w:rPr>
          <w:rStyle w:val="HideTWBExt"/>
        </w:rPr>
        <w:t>&lt;/RepeatBlock-By&gt;</w:t>
      </w:r>
    </w:p>
    <w:p w14:paraId="495561A3"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6B8F7FEE" w14:textId="77777777" w:rsidR="0075432B" w:rsidRPr="00FA71D4" w:rsidRDefault="005F6AF3" w:rsidP="0075432B">
      <w:pPr>
        <w:pStyle w:val="NormalBold"/>
      </w:pPr>
      <w:r w:rsidRPr="00FA71D4">
        <w:rPr>
          <w:rStyle w:val="HideTWBExt"/>
          <w:b w:val="0"/>
        </w:rPr>
        <w:t>&lt;Article&gt;</w:t>
      </w:r>
      <w:r w:rsidRPr="00FA71D4">
        <w:t>K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952D1F4" w14:textId="77777777" w:rsidTr="00327827">
        <w:trPr>
          <w:jc w:val="center"/>
        </w:trPr>
        <w:tc>
          <w:tcPr>
            <w:tcW w:w="9752" w:type="dxa"/>
            <w:gridSpan w:val="2"/>
          </w:tcPr>
          <w:p w14:paraId="7B2BC5DE" w14:textId="77777777" w:rsidR="0075432B" w:rsidRPr="00FA71D4" w:rsidRDefault="0075432B" w:rsidP="00327827">
            <w:pPr>
              <w:keepNext/>
            </w:pPr>
          </w:p>
        </w:tc>
      </w:tr>
      <w:tr w:rsidR="00345CC9" w:rsidRPr="00FA71D4" w14:paraId="0951D835" w14:textId="77777777" w:rsidTr="00327827">
        <w:trPr>
          <w:jc w:val="center"/>
        </w:trPr>
        <w:tc>
          <w:tcPr>
            <w:tcW w:w="4876" w:type="dxa"/>
            <w:hideMark/>
          </w:tcPr>
          <w:p w14:paraId="594D64AA" w14:textId="77777777" w:rsidR="0075432B" w:rsidRPr="00FA71D4" w:rsidRDefault="005F6AF3" w:rsidP="00327827">
            <w:pPr>
              <w:pStyle w:val="ColumnHeading"/>
              <w:keepNext/>
            </w:pPr>
            <w:r w:rsidRPr="00FA71D4">
              <w:t>Állásfoglalásra irányuló indítvány</w:t>
            </w:r>
          </w:p>
        </w:tc>
        <w:tc>
          <w:tcPr>
            <w:tcW w:w="4876" w:type="dxa"/>
            <w:hideMark/>
          </w:tcPr>
          <w:p w14:paraId="091BC499" w14:textId="77777777" w:rsidR="0075432B" w:rsidRPr="00FA71D4" w:rsidRDefault="005F6AF3" w:rsidP="00327827">
            <w:pPr>
              <w:pStyle w:val="ColumnHeading"/>
              <w:keepNext/>
            </w:pPr>
            <w:r w:rsidRPr="00FA71D4">
              <w:t>Módosítás</w:t>
            </w:r>
          </w:p>
        </w:tc>
      </w:tr>
      <w:tr w:rsidR="00345CC9" w:rsidRPr="00FA71D4" w14:paraId="4D1C4569" w14:textId="77777777" w:rsidTr="00327827">
        <w:trPr>
          <w:jc w:val="center"/>
        </w:trPr>
        <w:tc>
          <w:tcPr>
            <w:tcW w:w="4876" w:type="dxa"/>
            <w:hideMark/>
          </w:tcPr>
          <w:p w14:paraId="23E02CB1" w14:textId="77777777" w:rsidR="0075432B" w:rsidRPr="00FA71D4" w:rsidRDefault="005F6AF3" w:rsidP="00327827">
            <w:pPr>
              <w:pStyle w:val="Normal6"/>
            </w:pPr>
            <w:r w:rsidRPr="00FA71D4">
              <w:t>K.</w:t>
            </w:r>
            <w:r w:rsidRPr="00FA71D4">
              <w:tab/>
              <w:t xml:space="preserve">mivel a vezetőkkel, valamint a munkavállalókkal és képviselőikkel folytatott konzultáció és az új technológiák bevezetésébe való bevonásuk jelentősen növeli az elfogadást és a pozitív megítélést, maximalizálva </w:t>
            </w:r>
            <w:r w:rsidRPr="00FA71D4">
              <w:rPr>
                <w:b/>
                <w:i/>
              </w:rPr>
              <w:t>e technológiák előnyeit</w:t>
            </w:r>
            <w:r w:rsidRPr="00FA71D4">
              <w:t xml:space="preserve"> és kezelve </w:t>
            </w:r>
            <w:r w:rsidRPr="00FA71D4">
              <w:rPr>
                <w:b/>
                <w:i/>
              </w:rPr>
              <w:t>a</w:t>
            </w:r>
            <w:r w:rsidRPr="00FA71D4">
              <w:t xml:space="preserve"> munkahelyi </w:t>
            </w:r>
            <w:r w:rsidRPr="00FA71D4">
              <w:rPr>
                <w:b/>
                <w:i/>
              </w:rPr>
              <w:t>kockázatokat</w:t>
            </w:r>
            <w:r w:rsidRPr="00FA71D4">
              <w:t>;</w:t>
            </w:r>
          </w:p>
        </w:tc>
        <w:tc>
          <w:tcPr>
            <w:tcW w:w="4876" w:type="dxa"/>
            <w:hideMark/>
          </w:tcPr>
          <w:p w14:paraId="6A1F480F" w14:textId="77777777" w:rsidR="0075432B" w:rsidRPr="00FA71D4" w:rsidRDefault="005F6AF3" w:rsidP="00327827">
            <w:pPr>
              <w:pStyle w:val="Normal6"/>
              <w:rPr>
                <w:szCs w:val="24"/>
              </w:rPr>
            </w:pPr>
            <w:r w:rsidRPr="00FA71D4">
              <w:t>K.</w:t>
            </w:r>
            <w:r w:rsidRPr="00FA71D4">
              <w:tab/>
              <w:t xml:space="preserve">mivel a vezetőkkel, valamint a munkavállalókkal és képviselőikkel folytatott konzultáció és az új technológiák bevezetésébe való bevonásuk jelentősen növeli az elfogadást és a pozitív megítélést, </w:t>
            </w:r>
            <w:r w:rsidRPr="00FA71D4">
              <w:rPr>
                <w:b/>
                <w:i/>
              </w:rPr>
              <w:t xml:space="preserve">valamint az új készségek elsajátítása iránti motivációjukat, </w:t>
            </w:r>
            <w:r w:rsidRPr="00FA71D4">
              <w:t xml:space="preserve">maximalizálva </w:t>
            </w:r>
            <w:r w:rsidRPr="00FA71D4">
              <w:rPr>
                <w:b/>
                <w:i/>
              </w:rPr>
              <w:t>az előnyöket, beleértve a fuvarozók lehetőségeinek bővítésére irányuló fejlesztésük lehetséges új területeit is,</w:t>
            </w:r>
            <w:r w:rsidRPr="00FA71D4">
              <w:t xml:space="preserve"> és kezelve </w:t>
            </w:r>
            <w:r w:rsidRPr="00FA71D4">
              <w:rPr>
                <w:b/>
                <w:i/>
              </w:rPr>
              <w:t>e technológiák</w:t>
            </w:r>
            <w:r w:rsidRPr="00FA71D4">
              <w:t xml:space="preserve"> munkahelyi </w:t>
            </w:r>
            <w:r w:rsidRPr="00FA71D4">
              <w:rPr>
                <w:b/>
                <w:i/>
              </w:rPr>
              <w:t>kockázatait</w:t>
            </w:r>
            <w:r w:rsidRPr="00FA71D4">
              <w:t>;</w:t>
            </w:r>
          </w:p>
        </w:tc>
      </w:tr>
    </w:tbl>
    <w:p w14:paraId="509F9E71"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168E31F7" w14:textId="77777777" w:rsidR="0075432B" w:rsidRPr="00FA71D4" w:rsidRDefault="005F6AF3" w:rsidP="0075432B">
      <w:r w:rsidRPr="00FA71D4">
        <w:rPr>
          <w:rStyle w:val="HideTWBExt"/>
        </w:rPr>
        <w:t>&lt;/Amend&gt;</w:t>
      </w:r>
    </w:p>
    <w:p w14:paraId="681F8D32"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79</w:t>
      </w:r>
      <w:r w:rsidRPr="00FA71D4">
        <w:rPr>
          <w:rStyle w:val="HideTWBExt"/>
          <w:b w:val="0"/>
        </w:rPr>
        <w:t>&lt;/NumAm&gt;</w:t>
      </w:r>
    </w:p>
    <w:p w14:paraId="1D78A769" w14:textId="77777777" w:rsidR="0075432B" w:rsidRPr="00FA71D4" w:rsidRDefault="005F6AF3" w:rsidP="0075432B">
      <w:pPr>
        <w:pStyle w:val="NormalBold"/>
      </w:pPr>
      <w:r w:rsidRPr="00FA71D4">
        <w:rPr>
          <w:rStyle w:val="HideTWBExt"/>
          <w:b w:val="0"/>
        </w:rPr>
        <w:t>&lt;RepeatBlock-By&gt;&lt;Members&gt;</w:t>
      </w:r>
      <w:r w:rsidRPr="00FA71D4">
        <w:t>Leila Chaibi, Anthony Smith, Sebastian Everding</w:t>
      </w:r>
      <w:r w:rsidRPr="00FA71D4">
        <w:rPr>
          <w:rStyle w:val="HideTWBExt"/>
          <w:b w:val="0"/>
        </w:rPr>
        <w:t>&lt;/Members&gt;</w:t>
      </w:r>
    </w:p>
    <w:p w14:paraId="38BB1E5E" w14:textId="77777777" w:rsidR="0075432B" w:rsidRPr="00FA71D4" w:rsidRDefault="005F6AF3" w:rsidP="0075432B">
      <w:r w:rsidRPr="00FA71D4">
        <w:rPr>
          <w:rStyle w:val="HideTWBExt"/>
        </w:rPr>
        <w:t>&lt;/RepeatBlock-By&gt;</w:t>
      </w:r>
    </w:p>
    <w:p w14:paraId="7D88D0F7"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4C58540" w14:textId="77777777" w:rsidR="0075432B" w:rsidRPr="00FA71D4" w:rsidRDefault="005F6AF3" w:rsidP="0075432B">
      <w:pPr>
        <w:pStyle w:val="NormalBold"/>
      </w:pPr>
      <w:r w:rsidRPr="00FA71D4">
        <w:rPr>
          <w:rStyle w:val="HideTWBExt"/>
          <w:b w:val="0"/>
        </w:rPr>
        <w:t>&lt;Article&gt;</w:t>
      </w:r>
      <w:r w:rsidRPr="00FA71D4">
        <w:t>K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0F97F3D5" w14:textId="77777777" w:rsidTr="00327827">
        <w:trPr>
          <w:jc w:val="center"/>
        </w:trPr>
        <w:tc>
          <w:tcPr>
            <w:tcW w:w="9752" w:type="dxa"/>
            <w:gridSpan w:val="2"/>
          </w:tcPr>
          <w:p w14:paraId="2895A2EC" w14:textId="77777777" w:rsidR="0075432B" w:rsidRPr="00FA71D4" w:rsidRDefault="0075432B" w:rsidP="00327827">
            <w:pPr>
              <w:keepNext/>
            </w:pPr>
          </w:p>
        </w:tc>
      </w:tr>
      <w:tr w:rsidR="00345CC9" w:rsidRPr="00FA71D4" w14:paraId="34B10AF9" w14:textId="77777777" w:rsidTr="00327827">
        <w:trPr>
          <w:jc w:val="center"/>
        </w:trPr>
        <w:tc>
          <w:tcPr>
            <w:tcW w:w="4876" w:type="dxa"/>
            <w:hideMark/>
          </w:tcPr>
          <w:p w14:paraId="5371D96A" w14:textId="77777777" w:rsidR="0075432B" w:rsidRPr="00FA71D4" w:rsidRDefault="005F6AF3" w:rsidP="00327827">
            <w:pPr>
              <w:pStyle w:val="ColumnHeading"/>
              <w:keepNext/>
            </w:pPr>
            <w:r w:rsidRPr="00FA71D4">
              <w:t>Állásfoglalásra irányuló indítvány</w:t>
            </w:r>
          </w:p>
        </w:tc>
        <w:tc>
          <w:tcPr>
            <w:tcW w:w="4876" w:type="dxa"/>
            <w:hideMark/>
          </w:tcPr>
          <w:p w14:paraId="51AEA9B3" w14:textId="77777777" w:rsidR="0075432B" w:rsidRPr="00FA71D4" w:rsidRDefault="005F6AF3" w:rsidP="00327827">
            <w:pPr>
              <w:pStyle w:val="ColumnHeading"/>
              <w:keepNext/>
            </w:pPr>
            <w:r w:rsidRPr="00FA71D4">
              <w:t>Módosítás</w:t>
            </w:r>
          </w:p>
        </w:tc>
      </w:tr>
      <w:tr w:rsidR="00345CC9" w:rsidRPr="00FA71D4" w14:paraId="26253249" w14:textId="77777777" w:rsidTr="00327827">
        <w:trPr>
          <w:jc w:val="center"/>
        </w:trPr>
        <w:tc>
          <w:tcPr>
            <w:tcW w:w="4876" w:type="dxa"/>
            <w:hideMark/>
          </w:tcPr>
          <w:p w14:paraId="06FECF39" w14:textId="77777777" w:rsidR="0075432B" w:rsidRPr="00FA71D4" w:rsidRDefault="005F6AF3" w:rsidP="00327827">
            <w:pPr>
              <w:pStyle w:val="Normal6"/>
            </w:pPr>
            <w:r w:rsidRPr="00FA71D4">
              <w:t>K.</w:t>
            </w:r>
            <w:r w:rsidRPr="00FA71D4">
              <w:tab/>
              <w:t xml:space="preserve">mivel a vezetőkkel, valamint a </w:t>
            </w:r>
            <w:r w:rsidRPr="00FA71D4">
              <w:rPr>
                <w:b/>
                <w:i/>
              </w:rPr>
              <w:t>munkavállalókkal</w:t>
            </w:r>
            <w:r w:rsidRPr="00FA71D4">
              <w:t xml:space="preserve"> és képviselőikkel folytatott konzultáció és az új technológiák bevezetésébe való bevonásuk jelentősen növeli az elfogadást és a pozitív megítélést, maximalizálva e technológiák előnyeit és kezelve a munkahelyi kockázatokat;</w:t>
            </w:r>
          </w:p>
        </w:tc>
        <w:tc>
          <w:tcPr>
            <w:tcW w:w="4876" w:type="dxa"/>
            <w:hideMark/>
          </w:tcPr>
          <w:p w14:paraId="78606C3C" w14:textId="77777777" w:rsidR="0075432B" w:rsidRPr="00FA71D4" w:rsidRDefault="005F6AF3" w:rsidP="00327827">
            <w:pPr>
              <w:pStyle w:val="Normal6"/>
              <w:rPr>
                <w:szCs w:val="24"/>
              </w:rPr>
            </w:pPr>
            <w:r w:rsidRPr="00FA71D4">
              <w:t>K.</w:t>
            </w:r>
            <w:r w:rsidRPr="00FA71D4">
              <w:tab/>
              <w:t xml:space="preserve">mivel a vezetőkkel, valamint a </w:t>
            </w:r>
            <w:r w:rsidRPr="00FA71D4">
              <w:rPr>
                <w:b/>
                <w:i/>
              </w:rPr>
              <w:t>munkát végző személyekkel</w:t>
            </w:r>
            <w:r w:rsidRPr="00FA71D4">
              <w:t xml:space="preserve"> és képviselőikkel folytatott konzultáció és az új technológiák bevezetésébe való bevonásuk jelentősen növeli az elfogadást és a pozitív megítélést</w:t>
            </w:r>
            <w:r w:rsidRPr="00FA71D4">
              <w:rPr>
                <w:b/>
                <w:i/>
              </w:rPr>
              <w:t>, valamint az alkalmazott rendszerek hatékonyságát</w:t>
            </w:r>
            <w:r w:rsidRPr="00FA71D4">
              <w:t>, maximalizálva e technológiák előnyeit és kezelve a munkahelyi kockázatokat;</w:t>
            </w:r>
          </w:p>
        </w:tc>
      </w:tr>
    </w:tbl>
    <w:p w14:paraId="7C06D0FD"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C8C7C23" w14:textId="77777777" w:rsidR="0075432B" w:rsidRPr="00FA71D4" w:rsidRDefault="005F6AF3" w:rsidP="0075432B">
      <w:r w:rsidRPr="00FA71D4">
        <w:rPr>
          <w:rStyle w:val="HideTWBExt"/>
        </w:rPr>
        <w:t>&lt;/Amend&gt;</w:t>
      </w:r>
    </w:p>
    <w:p w14:paraId="248318DE" w14:textId="77777777" w:rsidR="0075432B" w:rsidRPr="00FA71D4" w:rsidRDefault="005F6AF3" w:rsidP="0075432B">
      <w:pPr>
        <w:pStyle w:val="AMNumberTabs0"/>
        <w:keepNext/>
      </w:pPr>
      <w:r w:rsidRPr="00FA71D4">
        <w:rPr>
          <w:rStyle w:val="HideTWBExt"/>
          <w:b w:val="0"/>
        </w:rPr>
        <w:lastRenderedPageBreak/>
        <w:t>&lt;Amend&gt;</w:t>
      </w:r>
      <w:r w:rsidRPr="00FA71D4">
        <w:t>Módosítás</w:t>
      </w:r>
      <w:r w:rsidRPr="00FA71D4">
        <w:tab/>
      </w:r>
      <w:r w:rsidRPr="00FA71D4">
        <w:tab/>
      </w:r>
      <w:r w:rsidRPr="00FA71D4">
        <w:rPr>
          <w:rStyle w:val="HideTWBExt"/>
          <w:b w:val="0"/>
        </w:rPr>
        <w:t>&lt;NumAm&gt;</w:t>
      </w:r>
      <w:r w:rsidRPr="00FA71D4">
        <w:t>80</w:t>
      </w:r>
      <w:r w:rsidRPr="00FA71D4">
        <w:rPr>
          <w:rStyle w:val="HideTWBExt"/>
          <w:b w:val="0"/>
        </w:rPr>
        <w:t>&lt;/NumAm&gt;</w:t>
      </w:r>
    </w:p>
    <w:p w14:paraId="545DC16F" w14:textId="77777777" w:rsidR="0075432B" w:rsidRPr="00FA71D4" w:rsidRDefault="005F6AF3" w:rsidP="0075432B">
      <w:pPr>
        <w:pStyle w:val="NormalBold"/>
      </w:pPr>
      <w:r w:rsidRPr="00FA71D4">
        <w:rPr>
          <w:rStyle w:val="HideTWBExt"/>
          <w:b w:val="0"/>
        </w:rPr>
        <w:t>&lt;RepeatBlock-By&gt;&lt;Members&gt;</w:t>
      </w:r>
      <w:r w:rsidRPr="00FA71D4">
        <w:t>Marc Angel, Nora Mebarek, Vilija Blinkevičiūtė, Alicia Homs Ginel, Isilda Gomes, Gabriele Bischoff, Evelyn Regner, Idoia Mendia, Marianne Vind, Alex Agius Saliba, Romana Jerković, Estelle Ceulemans</w:t>
      </w:r>
      <w:r w:rsidRPr="00FA71D4">
        <w:rPr>
          <w:rStyle w:val="HideTWBExt"/>
          <w:b w:val="0"/>
        </w:rPr>
        <w:t>&lt;/Members&gt;</w:t>
      </w:r>
    </w:p>
    <w:p w14:paraId="2BD28F6D" w14:textId="77777777" w:rsidR="0075432B" w:rsidRPr="00FA71D4" w:rsidRDefault="005F6AF3" w:rsidP="0075432B">
      <w:r w:rsidRPr="00FA71D4">
        <w:rPr>
          <w:rStyle w:val="HideTWBExt"/>
        </w:rPr>
        <w:t>&lt;/RepeatBlock-By&gt;</w:t>
      </w:r>
    </w:p>
    <w:p w14:paraId="47D502BE"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51D70B10" w14:textId="77777777" w:rsidR="0075432B" w:rsidRPr="00FA71D4" w:rsidRDefault="005F6AF3" w:rsidP="0075432B">
      <w:pPr>
        <w:pStyle w:val="NormalBold"/>
      </w:pPr>
      <w:r w:rsidRPr="00FA71D4">
        <w:rPr>
          <w:rStyle w:val="HideTWBExt"/>
          <w:b w:val="0"/>
        </w:rPr>
        <w:t>&lt;Article&gt;</w:t>
      </w:r>
      <w:r w:rsidRPr="00FA71D4">
        <w:t>K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F75E204" w14:textId="77777777" w:rsidTr="00327827">
        <w:trPr>
          <w:jc w:val="center"/>
        </w:trPr>
        <w:tc>
          <w:tcPr>
            <w:tcW w:w="9752" w:type="dxa"/>
            <w:gridSpan w:val="2"/>
          </w:tcPr>
          <w:p w14:paraId="41D04F10" w14:textId="77777777" w:rsidR="0075432B" w:rsidRPr="00FA71D4" w:rsidRDefault="0075432B" w:rsidP="00327827">
            <w:pPr>
              <w:keepNext/>
            </w:pPr>
          </w:p>
        </w:tc>
      </w:tr>
      <w:tr w:rsidR="00345CC9" w:rsidRPr="00FA71D4" w14:paraId="2084E3DA" w14:textId="77777777" w:rsidTr="00327827">
        <w:trPr>
          <w:jc w:val="center"/>
        </w:trPr>
        <w:tc>
          <w:tcPr>
            <w:tcW w:w="4876" w:type="dxa"/>
            <w:hideMark/>
          </w:tcPr>
          <w:p w14:paraId="186C9F0E" w14:textId="77777777" w:rsidR="0075432B" w:rsidRPr="00FA71D4" w:rsidRDefault="005F6AF3" w:rsidP="00327827">
            <w:pPr>
              <w:pStyle w:val="ColumnHeading"/>
              <w:keepNext/>
            </w:pPr>
            <w:r w:rsidRPr="00FA71D4">
              <w:t>Állásfoglalásra irányuló indítvány</w:t>
            </w:r>
          </w:p>
        </w:tc>
        <w:tc>
          <w:tcPr>
            <w:tcW w:w="4876" w:type="dxa"/>
            <w:hideMark/>
          </w:tcPr>
          <w:p w14:paraId="1A1E8945" w14:textId="77777777" w:rsidR="0075432B" w:rsidRPr="00FA71D4" w:rsidRDefault="005F6AF3" w:rsidP="00327827">
            <w:pPr>
              <w:pStyle w:val="ColumnHeading"/>
              <w:keepNext/>
            </w:pPr>
            <w:r w:rsidRPr="00FA71D4">
              <w:t>Módosítás</w:t>
            </w:r>
          </w:p>
        </w:tc>
      </w:tr>
      <w:tr w:rsidR="00345CC9" w:rsidRPr="00FA71D4" w14:paraId="4C43C844" w14:textId="77777777" w:rsidTr="00327827">
        <w:trPr>
          <w:jc w:val="center"/>
        </w:trPr>
        <w:tc>
          <w:tcPr>
            <w:tcW w:w="4876" w:type="dxa"/>
            <w:hideMark/>
          </w:tcPr>
          <w:p w14:paraId="2525D61F" w14:textId="77777777" w:rsidR="0075432B" w:rsidRPr="00FA71D4" w:rsidRDefault="005F6AF3" w:rsidP="00327827">
            <w:pPr>
              <w:pStyle w:val="Normal6"/>
            </w:pPr>
            <w:r w:rsidRPr="00FA71D4">
              <w:t>K.</w:t>
            </w:r>
            <w:r w:rsidRPr="00FA71D4">
              <w:tab/>
              <w:t xml:space="preserve">mivel a </w:t>
            </w:r>
            <w:r w:rsidRPr="00FA71D4">
              <w:rPr>
                <w:b/>
                <w:i/>
              </w:rPr>
              <w:t xml:space="preserve">vezetőkkel, valamint a </w:t>
            </w:r>
            <w:r w:rsidRPr="00FA71D4">
              <w:t>munkavállalókkal és képviselőikkel folytatott konzultáció</w:t>
            </w:r>
            <w:r w:rsidRPr="00FA71D4">
              <w:rPr>
                <w:b/>
                <w:i/>
              </w:rPr>
              <w:t xml:space="preserve"> és</w:t>
            </w:r>
            <w:r w:rsidRPr="00FA71D4">
              <w:t xml:space="preserve"> az új technológiák </w:t>
            </w:r>
            <w:r w:rsidRPr="00FA71D4">
              <w:rPr>
                <w:b/>
                <w:i/>
              </w:rPr>
              <w:t>bevezetésébe</w:t>
            </w:r>
            <w:r w:rsidRPr="00FA71D4">
              <w:t xml:space="preserve"> való bevonásuk </w:t>
            </w:r>
            <w:r w:rsidRPr="00FA71D4">
              <w:rPr>
                <w:b/>
                <w:i/>
              </w:rPr>
              <w:t>jelentősen növeli az elfogadást</w:t>
            </w:r>
            <w:r w:rsidRPr="00FA71D4">
              <w:t xml:space="preserve"> és</w:t>
            </w:r>
            <w:r w:rsidRPr="00FA71D4">
              <w:rPr>
                <w:b/>
                <w:i/>
              </w:rPr>
              <w:t xml:space="preserve"> a</w:t>
            </w:r>
            <w:r w:rsidRPr="00FA71D4">
              <w:t xml:space="preserve"> pozitív </w:t>
            </w:r>
            <w:r w:rsidRPr="00FA71D4">
              <w:rPr>
                <w:b/>
                <w:i/>
              </w:rPr>
              <w:t>megítélést</w:t>
            </w:r>
            <w:r w:rsidRPr="00FA71D4">
              <w:t xml:space="preserve">, </w:t>
            </w:r>
            <w:r w:rsidRPr="00FA71D4">
              <w:rPr>
                <w:b/>
                <w:i/>
              </w:rPr>
              <w:t>maximalizálva e technológiák előnyeit és kezelve</w:t>
            </w:r>
            <w:r w:rsidRPr="00FA71D4">
              <w:t xml:space="preserve"> a </w:t>
            </w:r>
            <w:r w:rsidRPr="00FA71D4">
              <w:rPr>
                <w:b/>
                <w:i/>
              </w:rPr>
              <w:t>munkahelyi kockázatokat</w:t>
            </w:r>
            <w:r w:rsidRPr="00FA71D4">
              <w:t>;</w:t>
            </w:r>
          </w:p>
        </w:tc>
        <w:tc>
          <w:tcPr>
            <w:tcW w:w="4876" w:type="dxa"/>
            <w:hideMark/>
          </w:tcPr>
          <w:p w14:paraId="37943862" w14:textId="77777777" w:rsidR="0075432B" w:rsidRPr="00FA71D4" w:rsidRDefault="005F6AF3" w:rsidP="00327827">
            <w:pPr>
              <w:pStyle w:val="Normal6"/>
              <w:rPr>
                <w:szCs w:val="24"/>
              </w:rPr>
            </w:pPr>
            <w:r w:rsidRPr="00FA71D4">
              <w:t>K.</w:t>
            </w:r>
            <w:r w:rsidRPr="00FA71D4">
              <w:tab/>
              <w:t>mivel a munkavállalókkal és képviselőikkel folytatott konzultáció</w:t>
            </w:r>
            <w:r w:rsidRPr="00FA71D4">
              <w:rPr>
                <w:b/>
                <w:i/>
              </w:rPr>
              <w:t>, valamint</w:t>
            </w:r>
            <w:r w:rsidRPr="00FA71D4">
              <w:t xml:space="preserve"> az új technológiák </w:t>
            </w:r>
            <w:r w:rsidRPr="00FA71D4">
              <w:rPr>
                <w:b/>
                <w:i/>
              </w:rPr>
              <w:t>beszerzésébe, tervezésébe és bevezetés utáni felülvizsgálatába</w:t>
            </w:r>
            <w:r w:rsidRPr="00FA71D4">
              <w:t xml:space="preserve"> való bevonásuk </w:t>
            </w:r>
            <w:r w:rsidRPr="00FA71D4">
              <w:rPr>
                <w:b/>
                <w:i/>
              </w:rPr>
              <w:t>fokozhatja azok munkahelyi használatának elfogadottságát</w:t>
            </w:r>
            <w:r w:rsidRPr="00FA71D4">
              <w:t xml:space="preserve"> és pozitív </w:t>
            </w:r>
            <w:r w:rsidRPr="00FA71D4">
              <w:rPr>
                <w:b/>
                <w:i/>
              </w:rPr>
              <w:t>megítélését</w:t>
            </w:r>
            <w:r w:rsidRPr="00FA71D4">
              <w:t xml:space="preserve">, </w:t>
            </w:r>
            <w:r w:rsidRPr="00FA71D4">
              <w:rPr>
                <w:b/>
                <w:i/>
              </w:rPr>
              <w:t>lehetővé téve a kapcsolódó kockázatoknak</w:t>
            </w:r>
            <w:r w:rsidRPr="00FA71D4">
              <w:t xml:space="preserve"> a </w:t>
            </w:r>
            <w:r w:rsidRPr="00FA71D4">
              <w:rPr>
                <w:b/>
                <w:i/>
              </w:rPr>
              <w:t>technológia teljes életciklusa során történő kezelését</w:t>
            </w:r>
            <w:r w:rsidRPr="00FA71D4">
              <w:t>;</w:t>
            </w:r>
          </w:p>
        </w:tc>
      </w:tr>
    </w:tbl>
    <w:p w14:paraId="5F66A92D"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00750056" w14:textId="77777777" w:rsidR="0075432B" w:rsidRPr="00FA71D4" w:rsidRDefault="005F6AF3" w:rsidP="0075432B">
      <w:r w:rsidRPr="00FA71D4">
        <w:rPr>
          <w:rStyle w:val="HideTWBExt"/>
        </w:rPr>
        <w:t>&lt;/Amend&gt;</w:t>
      </w:r>
    </w:p>
    <w:p w14:paraId="239AA6AE"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81</w:t>
      </w:r>
      <w:r w:rsidRPr="00FA71D4">
        <w:rPr>
          <w:rStyle w:val="HideTWBExt"/>
          <w:b w:val="0"/>
        </w:rPr>
        <w:t>&lt;/NumAm&gt;</w:t>
      </w:r>
    </w:p>
    <w:p w14:paraId="7EF926F8" w14:textId="77777777" w:rsidR="0075432B" w:rsidRPr="00FA71D4" w:rsidRDefault="005F6AF3" w:rsidP="0075432B">
      <w:pPr>
        <w:pStyle w:val="NormalBold"/>
      </w:pPr>
      <w:r w:rsidRPr="00FA71D4">
        <w:rPr>
          <w:rStyle w:val="HideTWBExt"/>
          <w:b w:val="0"/>
        </w:rPr>
        <w:t>&lt;RepeatBlock-By&gt;&lt;Members&gt;</w:t>
      </w:r>
      <w:r w:rsidRPr="00FA71D4">
        <w:t>Irena Joveva</w:t>
      </w:r>
      <w:r w:rsidRPr="00FA71D4">
        <w:rPr>
          <w:rStyle w:val="HideTWBExt"/>
          <w:b w:val="0"/>
        </w:rPr>
        <w:t>&lt;/Members&gt;</w:t>
      </w:r>
    </w:p>
    <w:p w14:paraId="3758E18E" w14:textId="77777777" w:rsidR="0075432B" w:rsidRPr="00FA71D4" w:rsidRDefault="005F6AF3" w:rsidP="0075432B">
      <w:r w:rsidRPr="00FA71D4">
        <w:rPr>
          <w:rStyle w:val="HideTWBExt"/>
        </w:rPr>
        <w:t>&lt;/RepeatBlock-By&gt;</w:t>
      </w:r>
    </w:p>
    <w:p w14:paraId="67D1E49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7A3A82A9" w14:textId="77777777" w:rsidR="0075432B" w:rsidRPr="00FA71D4" w:rsidRDefault="005F6AF3" w:rsidP="0075432B">
      <w:pPr>
        <w:pStyle w:val="NormalBold"/>
      </w:pPr>
      <w:r w:rsidRPr="00FA71D4">
        <w:rPr>
          <w:rStyle w:val="HideTWBExt"/>
          <w:b w:val="0"/>
        </w:rPr>
        <w:t>&lt;Article&gt;</w:t>
      </w:r>
      <w:r w:rsidRPr="00FA71D4">
        <w:t>K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51546C6E" w14:textId="77777777" w:rsidTr="00327827">
        <w:trPr>
          <w:jc w:val="center"/>
        </w:trPr>
        <w:tc>
          <w:tcPr>
            <w:tcW w:w="9752" w:type="dxa"/>
            <w:gridSpan w:val="2"/>
          </w:tcPr>
          <w:p w14:paraId="31B3947E" w14:textId="77777777" w:rsidR="0075432B" w:rsidRPr="00FA71D4" w:rsidRDefault="0075432B" w:rsidP="00327827">
            <w:pPr>
              <w:keepNext/>
            </w:pPr>
          </w:p>
        </w:tc>
      </w:tr>
      <w:tr w:rsidR="00345CC9" w:rsidRPr="00FA71D4" w14:paraId="2E9D2DC2" w14:textId="77777777" w:rsidTr="00327827">
        <w:trPr>
          <w:jc w:val="center"/>
        </w:trPr>
        <w:tc>
          <w:tcPr>
            <w:tcW w:w="4876" w:type="dxa"/>
            <w:hideMark/>
          </w:tcPr>
          <w:p w14:paraId="2ED09CD1" w14:textId="77777777" w:rsidR="0075432B" w:rsidRPr="00FA71D4" w:rsidRDefault="005F6AF3" w:rsidP="00327827">
            <w:pPr>
              <w:pStyle w:val="ColumnHeading"/>
              <w:keepNext/>
            </w:pPr>
            <w:r w:rsidRPr="00FA71D4">
              <w:t>Állásfoglalásra irányuló indítvány</w:t>
            </w:r>
          </w:p>
        </w:tc>
        <w:tc>
          <w:tcPr>
            <w:tcW w:w="4876" w:type="dxa"/>
            <w:hideMark/>
          </w:tcPr>
          <w:p w14:paraId="141CC423" w14:textId="77777777" w:rsidR="0075432B" w:rsidRPr="00FA71D4" w:rsidRDefault="005F6AF3" w:rsidP="00327827">
            <w:pPr>
              <w:pStyle w:val="ColumnHeading"/>
              <w:keepNext/>
            </w:pPr>
            <w:r w:rsidRPr="00FA71D4">
              <w:t>Módosítás</w:t>
            </w:r>
          </w:p>
        </w:tc>
      </w:tr>
      <w:tr w:rsidR="00345CC9" w:rsidRPr="00FA71D4" w14:paraId="1893E70A" w14:textId="77777777" w:rsidTr="00327827">
        <w:trPr>
          <w:jc w:val="center"/>
        </w:trPr>
        <w:tc>
          <w:tcPr>
            <w:tcW w:w="4876" w:type="dxa"/>
            <w:hideMark/>
          </w:tcPr>
          <w:p w14:paraId="5EF14A69" w14:textId="77777777" w:rsidR="0075432B" w:rsidRPr="00FA71D4" w:rsidRDefault="005F6AF3" w:rsidP="00327827">
            <w:pPr>
              <w:pStyle w:val="Normal6"/>
            </w:pPr>
            <w:r w:rsidRPr="00FA71D4">
              <w:t>K.</w:t>
            </w:r>
            <w:r w:rsidRPr="00FA71D4">
              <w:tab/>
              <w:t>mivel a vezetőkkel, valamint a munkavállalókkal és képviselőikkel folytatott konzultáció és az új technológiák bevezetésébe való bevonásuk jelentősen növeli az elfogadást és a pozitív megítélést, maximalizálva e technológiák előnyeit és kezelve a munkahelyi kockázatokat;</w:t>
            </w:r>
          </w:p>
        </w:tc>
        <w:tc>
          <w:tcPr>
            <w:tcW w:w="4876" w:type="dxa"/>
            <w:hideMark/>
          </w:tcPr>
          <w:p w14:paraId="69C07D4D" w14:textId="77777777" w:rsidR="0075432B" w:rsidRPr="00FA71D4" w:rsidRDefault="005F6AF3" w:rsidP="00327827">
            <w:pPr>
              <w:pStyle w:val="Normal6"/>
              <w:rPr>
                <w:szCs w:val="24"/>
              </w:rPr>
            </w:pPr>
            <w:r w:rsidRPr="00FA71D4">
              <w:t>K.</w:t>
            </w:r>
            <w:r w:rsidRPr="00FA71D4">
              <w:tab/>
              <w:t xml:space="preserve">mivel a </w:t>
            </w:r>
            <w:r w:rsidRPr="00FA71D4">
              <w:rPr>
                <w:b/>
                <w:i/>
              </w:rPr>
              <w:t xml:space="preserve">szociális partnerekkel, a </w:t>
            </w:r>
            <w:r w:rsidRPr="00FA71D4">
              <w:t>vezetőkkel, valamint a munkavállalókkal és képviselőikkel folytatott konzultáció és az új technológiák bevezetésébe való bevonásuk jelentősen növeli az elfogadást és a pozitív megítélést, maximalizálva e technológiák előnyeit és kezelve a munkahelyi kockázatokat;</w:t>
            </w:r>
          </w:p>
        </w:tc>
      </w:tr>
    </w:tbl>
    <w:p w14:paraId="7D132BF8"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638AB1EB" w14:textId="77777777" w:rsidR="0075432B" w:rsidRPr="00FA71D4" w:rsidRDefault="005F6AF3" w:rsidP="0075432B">
      <w:r w:rsidRPr="00FA71D4">
        <w:rPr>
          <w:rStyle w:val="HideTWBExt"/>
        </w:rPr>
        <w:t>&lt;/Amend&gt;</w:t>
      </w:r>
    </w:p>
    <w:p w14:paraId="5AD862B4"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82</w:t>
      </w:r>
      <w:r w:rsidRPr="00FA71D4">
        <w:rPr>
          <w:rStyle w:val="HideTWBExt"/>
          <w:b w:val="0"/>
        </w:rPr>
        <w:t>&lt;/NumAm&gt;</w:t>
      </w:r>
    </w:p>
    <w:p w14:paraId="3A4F8788" w14:textId="77777777" w:rsidR="0075432B" w:rsidRPr="00FA71D4" w:rsidRDefault="005F6AF3" w:rsidP="0075432B">
      <w:pPr>
        <w:pStyle w:val="NormalBold"/>
      </w:pPr>
      <w:r w:rsidRPr="00FA71D4">
        <w:rPr>
          <w:rStyle w:val="HideTWBExt"/>
          <w:b w:val="0"/>
        </w:rPr>
        <w:t>&lt;RepeatBlock-By&gt;&lt;Members&gt;</w:t>
      </w:r>
      <w:r w:rsidRPr="00FA71D4">
        <w:t>Liesbet Sommen, Andrzej Buła</w:t>
      </w:r>
      <w:r w:rsidRPr="00FA71D4">
        <w:rPr>
          <w:rStyle w:val="HideTWBExt"/>
          <w:b w:val="0"/>
        </w:rPr>
        <w:t>&lt;/Members&gt;</w:t>
      </w:r>
    </w:p>
    <w:p w14:paraId="180F34B7" w14:textId="77777777" w:rsidR="0075432B" w:rsidRPr="00FA71D4" w:rsidRDefault="005F6AF3" w:rsidP="0075432B">
      <w:r w:rsidRPr="00FA71D4">
        <w:rPr>
          <w:rStyle w:val="HideTWBExt"/>
        </w:rPr>
        <w:t>&lt;/RepeatBlock-By&gt;</w:t>
      </w:r>
    </w:p>
    <w:p w14:paraId="1A660ED3" w14:textId="77777777" w:rsidR="0075432B" w:rsidRPr="00FA71D4" w:rsidRDefault="005F6AF3" w:rsidP="0075432B">
      <w:pPr>
        <w:pStyle w:val="NormalBold"/>
        <w:keepNext/>
      </w:pPr>
      <w:r w:rsidRPr="00FA71D4">
        <w:rPr>
          <w:rStyle w:val="HideTWBExt"/>
          <w:b w:val="0"/>
        </w:rPr>
        <w:lastRenderedPageBreak/>
        <w:t>&lt;DocAmend&gt;</w:t>
      </w:r>
      <w:r w:rsidRPr="00FA71D4">
        <w:t>Állásfoglalásra irányuló indítvány</w:t>
      </w:r>
      <w:r w:rsidRPr="00FA71D4">
        <w:rPr>
          <w:rStyle w:val="HideTWBExt"/>
          <w:b w:val="0"/>
        </w:rPr>
        <w:t>&lt;/DocAmend&gt;</w:t>
      </w:r>
    </w:p>
    <w:p w14:paraId="58536CEC" w14:textId="77777777" w:rsidR="0075432B" w:rsidRPr="00FA71D4" w:rsidRDefault="005F6AF3" w:rsidP="0075432B">
      <w:pPr>
        <w:pStyle w:val="NormalBold"/>
      </w:pPr>
      <w:r w:rsidRPr="00FA71D4">
        <w:rPr>
          <w:rStyle w:val="HideTWBExt"/>
          <w:b w:val="0"/>
        </w:rPr>
        <w:t>&lt;Article&gt;</w:t>
      </w:r>
      <w:r w:rsidRPr="00FA71D4">
        <w:t>K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2A6B24CA" w14:textId="77777777" w:rsidTr="00327827">
        <w:trPr>
          <w:jc w:val="center"/>
        </w:trPr>
        <w:tc>
          <w:tcPr>
            <w:tcW w:w="9752" w:type="dxa"/>
            <w:gridSpan w:val="2"/>
          </w:tcPr>
          <w:p w14:paraId="13868363" w14:textId="77777777" w:rsidR="0075432B" w:rsidRPr="00FA71D4" w:rsidRDefault="0075432B" w:rsidP="00327827">
            <w:pPr>
              <w:keepNext/>
            </w:pPr>
          </w:p>
        </w:tc>
      </w:tr>
      <w:tr w:rsidR="00345CC9" w:rsidRPr="00FA71D4" w14:paraId="240A51A5" w14:textId="77777777" w:rsidTr="00327827">
        <w:trPr>
          <w:jc w:val="center"/>
        </w:trPr>
        <w:tc>
          <w:tcPr>
            <w:tcW w:w="4876" w:type="dxa"/>
            <w:hideMark/>
          </w:tcPr>
          <w:p w14:paraId="6B6F1938" w14:textId="77777777" w:rsidR="0075432B" w:rsidRPr="00FA71D4" w:rsidRDefault="005F6AF3" w:rsidP="00327827">
            <w:pPr>
              <w:pStyle w:val="ColumnHeading"/>
              <w:keepNext/>
            </w:pPr>
            <w:r w:rsidRPr="00FA71D4">
              <w:t>Állásfoglalásra irányuló indítvány</w:t>
            </w:r>
          </w:p>
        </w:tc>
        <w:tc>
          <w:tcPr>
            <w:tcW w:w="4876" w:type="dxa"/>
            <w:hideMark/>
          </w:tcPr>
          <w:p w14:paraId="20277042" w14:textId="77777777" w:rsidR="0075432B" w:rsidRPr="00FA71D4" w:rsidRDefault="005F6AF3" w:rsidP="00327827">
            <w:pPr>
              <w:pStyle w:val="ColumnHeading"/>
              <w:keepNext/>
            </w:pPr>
            <w:r w:rsidRPr="00FA71D4">
              <w:t>Módosítás</w:t>
            </w:r>
          </w:p>
        </w:tc>
      </w:tr>
      <w:tr w:rsidR="00345CC9" w:rsidRPr="00FA71D4" w14:paraId="2759DC72" w14:textId="77777777" w:rsidTr="00327827">
        <w:trPr>
          <w:jc w:val="center"/>
        </w:trPr>
        <w:tc>
          <w:tcPr>
            <w:tcW w:w="4876" w:type="dxa"/>
            <w:hideMark/>
          </w:tcPr>
          <w:p w14:paraId="3AEAED3A" w14:textId="77777777" w:rsidR="0075432B" w:rsidRPr="00FA71D4" w:rsidRDefault="005F6AF3" w:rsidP="00327827">
            <w:pPr>
              <w:pStyle w:val="Normal6"/>
            </w:pPr>
            <w:r w:rsidRPr="00FA71D4">
              <w:t>K.</w:t>
            </w:r>
            <w:r w:rsidRPr="00FA71D4">
              <w:tab/>
              <w:t>mivel a vezetőkkel, valamint a munkavállalókkal és képviselőikkel folytatott konzultáció és az új technológiák bevezetésébe való bevonásuk jelentősen növeli az elfogadást és a pozitív megítélést, maximalizálva e technológiák előnyeit és kezelve a munkahelyi kockázatokat;</w:t>
            </w:r>
          </w:p>
        </w:tc>
        <w:tc>
          <w:tcPr>
            <w:tcW w:w="4876" w:type="dxa"/>
            <w:hideMark/>
          </w:tcPr>
          <w:p w14:paraId="619B8C15" w14:textId="77777777" w:rsidR="0075432B" w:rsidRPr="00FA71D4" w:rsidRDefault="005F6AF3" w:rsidP="00327827">
            <w:pPr>
              <w:pStyle w:val="Normal6"/>
              <w:rPr>
                <w:szCs w:val="24"/>
              </w:rPr>
            </w:pPr>
            <w:r w:rsidRPr="00FA71D4">
              <w:t>K.</w:t>
            </w:r>
            <w:r w:rsidRPr="00FA71D4">
              <w:tab/>
              <w:t xml:space="preserve">mivel a vezetőkkel, valamint a munkavállalókkal és képviselőikkel folytatott </w:t>
            </w:r>
            <w:r w:rsidRPr="00FA71D4">
              <w:rPr>
                <w:b/>
                <w:i/>
              </w:rPr>
              <w:t xml:space="preserve">ismétlődő </w:t>
            </w:r>
            <w:r w:rsidRPr="00FA71D4">
              <w:t>konzultáció és az új technológiák bevezetésébe való bevonásuk jelentősen növeli az elfogadást és a pozitív megítélést, maximalizálva e technológiák előnyeit és kezelve a munkahelyi kockázatokat;</w:t>
            </w:r>
          </w:p>
        </w:tc>
      </w:tr>
    </w:tbl>
    <w:p w14:paraId="3D6ABA96"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4284D6AC" w14:textId="77777777" w:rsidR="0075432B" w:rsidRPr="00FA71D4" w:rsidRDefault="005F6AF3" w:rsidP="0075432B">
      <w:r w:rsidRPr="00FA71D4">
        <w:rPr>
          <w:rStyle w:val="HideTWBExt"/>
        </w:rPr>
        <w:t>&lt;/Amend&gt;</w:t>
      </w:r>
    </w:p>
    <w:p w14:paraId="7D2C5794"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83</w:t>
      </w:r>
      <w:r w:rsidRPr="00FA71D4">
        <w:rPr>
          <w:rStyle w:val="HideTWBExt"/>
          <w:b w:val="0"/>
        </w:rPr>
        <w:t>&lt;/NumAm&gt;</w:t>
      </w:r>
    </w:p>
    <w:p w14:paraId="2928B377" w14:textId="77777777" w:rsidR="0075432B" w:rsidRPr="00FA71D4" w:rsidRDefault="005F6AF3" w:rsidP="0075432B">
      <w:pPr>
        <w:pStyle w:val="NormalBold"/>
      </w:pPr>
      <w:r w:rsidRPr="00FA71D4">
        <w:rPr>
          <w:rStyle w:val="HideTWBExt"/>
          <w:b w:val="0"/>
        </w:rPr>
        <w:t>&lt;RepeatBlock-By&gt;&lt;Members&gt;</w:t>
      </w:r>
      <w:r w:rsidRPr="00FA71D4">
        <w:t>Kim Van Sparrentak</w:t>
      </w:r>
      <w:r w:rsidRPr="00FA71D4">
        <w:rPr>
          <w:rStyle w:val="HideTWBExt"/>
          <w:b w:val="0"/>
        </w:rPr>
        <w:t>&lt;/Members&gt;</w:t>
      </w:r>
    </w:p>
    <w:p w14:paraId="1979A8E3" w14:textId="77777777" w:rsidR="0075432B" w:rsidRPr="00FA71D4" w:rsidRDefault="005F6AF3" w:rsidP="0075432B">
      <w:r w:rsidRPr="00FA71D4">
        <w:rPr>
          <w:rStyle w:val="HideTWBExt"/>
        </w:rPr>
        <w:t>&lt;AuNomDe&gt;</w:t>
      </w:r>
      <w:r w:rsidRPr="00FA71D4">
        <w:rPr>
          <w:rStyle w:val="HideTWBInt"/>
          <w:color w:val="auto"/>
        </w:rPr>
        <w:t>{Verts/ALE}</w:t>
      </w:r>
      <w:r w:rsidRPr="00FA71D4">
        <w:t>a Verts/ALE képviselőcsoport nevében</w:t>
      </w:r>
      <w:r w:rsidRPr="00FA71D4">
        <w:rPr>
          <w:rStyle w:val="HideTWBExt"/>
        </w:rPr>
        <w:t>&lt;/AuNomDe&gt;</w:t>
      </w:r>
    </w:p>
    <w:p w14:paraId="6B50B8F8" w14:textId="77777777" w:rsidR="0075432B" w:rsidRPr="00FA71D4" w:rsidRDefault="005F6AF3" w:rsidP="0075432B">
      <w:r w:rsidRPr="00FA71D4">
        <w:rPr>
          <w:rStyle w:val="HideTWBExt"/>
        </w:rPr>
        <w:t>&lt;/RepeatBlock-By&gt;</w:t>
      </w:r>
    </w:p>
    <w:p w14:paraId="12D4FE4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02AB658" w14:textId="77777777" w:rsidR="0075432B" w:rsidRPr="00FA71D4" w:rsidRDefault="005F6AF3" w:rsidP="0075432B">
      <w:pPr>
        <w:pStyle w:val="NormalBold"/>
      </w:pPr>
      <w:r w:rsidRPr="00FA71D4">
        <w:rPr>
          <w:rStyle w:val="HideTWBExt"/>
          <w:b w:val="0"/>
        </w:rPr>
        <w:t>&lt;Article&gt;</w:t>
      </w:r>
      <w:r w:rsidRPr="00FA71D4">
        <w:t>K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EF32606" w14:textId="77777777" w:rsidTr="00327827">
        <w:trPr>
          <w:jc w:val="center"/>
        </w:trPr>
        <w:tc>
          <w:tcPr>
            <w:tcW w:w="9752" w:type="dxa"/>
            <w:gridSpan w:val="2"/>
          </w:tcPr>
          <w:p w14:paraId="51A20052" w14:textId="77777777" w:rsidR="0075432B" w:rsidRPr="00FA71D4" w:rsidRDefault="0075432B" w:rsidP="00327827">
            <w:pPr>
              <w:keepNext/>
            </w:pPr>
          </w:p>
        </w:tc>
      </w:tr>
      <w:tr w:rsidR="00345CC9" w:rsidRPr="00FA71D4" w14:paraId="27FFBC3C" w14:textId="77777777" w:rsidTr="00327827">
        <w:trPr>
          <w:jc w:val="center"/>
        </w:trPr>
        <w:tc>
          <w:tcPr>
            <w:tcW w:w="4876" w:type="dxa"/>
            <w:hideMark/>
          </w:tcPr>
          <w:p w14:paraId="6106A505" w14:textId="77777777" w:rsidR="0075432B" w:rsidRPr="00FA71D4" w:rsidRDefault="005F6AF3" w:rsidP="00327827">
            <w:pPr>
              <w:pStyle w:val="ColumnHeading"/>
              <w:keepNext/>
            </w:pPr>
            <w:r w:rsidRPr="00FA71D4">
              <w:t>Állásfoglalásra irányuló indítvány</w:t>
            </w:r>
          </w:p>
        </w:tc>
        <w:tc>
          <w:tcPr>
            <w:tcW w:w="4876" w:type="dxa"/>
            <w:hideMark/>
          </w:tcPr>
          <w:p w14:paraId="56F59FC9" w14:textId="77777777" w:rsidR="0075432B" w:rsidRPr="00FA71D4" w:rsidRDefault="005F6AF3" w:rsidP="00327827">
            <w:pPr>
              <w:pStyle w:val="ColumnHeading"/>
              <w:keepNext/>
            </w:pPr>
            <w:r w:rsidRPr="00FA71D4">
              <w:t>Módosítás</w:t>
            </w:r>
          </w:p>
        </w:tc>
      </w:tr>
      <w:tr w:rsidR="00345CC9" w:rsidRPr="00FA71D4" w14:paraId="1FC157EA" w14:textId="77777777" w:rsidTr="00327827">
        <w:trPr>
          <w:jc w:val="center"/>
        </w:trPr>
        <w:tc>
          <w:tcPr>
            <w:tcW w:w="4876" w:type="dxa"/>
            <w:hideMark/>
          </w:tcPr>
          <w:p w14:paraId="18E517F3" w14:textId="77777777" w:rsidR="0075432B" w:rsidRPr="00FA71D4" w:rsidRDefault="005F6AF3" w:rsidP="00327827">
            <w:pPr>
              <w:pStyle w:val="Normal6"/>
            </w:pPr>
            <w:r w:rsidRPr="00FA71D4">
              <w:t>K.</w:t>
            </w:r>
            <w:r w:rsidRPr="00FA71D4">
              <w:tab/>
              <w:t xml:space="preserve">mivel a vezetőkkel, valamint a </w:t>
            </w:r>
            <w:r w:rsidRPr="00FA71D4">
              <w:rPr>
                <w:b/>
                <w:i/>
              </w:rPr>
              <w:t>munkavállalókkal</w:t>
            </w:r>
            <w:r w:rsidRPr="00FA71D4">
              <w:t xml:space="preserve"> és képviselőikkel folytatott konzultáció és az új technológiák bevezetésébe való bevonásuk jelentősen növeli az elfogadást és a pozitív megítélést, maximalizálva e technológiák előnyeit és kezelve a munkahelyi kockázatokat;</w:t>
            </w:r>
          </w:p>
        </w:tc>
        <w:tc>
          <w:tcPr>
            <w:tcW w:w="4876" w:type="dxa"/>
            <w:hideMark/>
          </w:tcPr>
          <w:p w14:paraId="27D48A10" w14:textId="77777777" w:rsidR="0075432B" w:rsidRPr="00FA71D4" w:rsidRDefault="005F6AF3" w:rsidP="00327827">
            <w:pPr>
              <w:pStyle w:val="Normal6"/>
              <w:rPr>
                <w:szCs w:val="24"/>
              </w:rPr>
            </w:pPr>
            <w:r w:rsidRPr="00FA71D4">
              <w:t>K.</w:t>
            </w:r>
            <w:r w:rsidRPr="00FA71D4">
              <w:tab/>
              <w:t xml:space="preserve">mivel a vezetőkkel, valamint a </w:t>
            </w:r>
            <w:r w:rsidRPr="00FA71D4">
              <w:rPr>
                <w:b/>
                <w:i/>
              </w:rPr>
              <w:t>dolgozókkal</w:t>
            </w:r>
            <w:r w:rsidRPr="00FA71D4">
              <w:t xml:space="preserve"> és képviselőikkel folytatott konzultáció és az új technológiák bevezetésébe való bevonásuk jelentősen növeli az elfogadást és a pozitív megítélést, maximalizálva e technológiák előnyeit és kezelve a munkahelyi kockázatokat;</w:t>
            </w:r>
          </w:p>
        </w:tc>
      </w:tr>
    </w:tbl>
    <w:p w14:paraId="57566627"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2899BE36" w14:textId="77777777" w:rsidR="0075432B" w:rsidRPr="00FA71D4" w:rsidRDefault="005F6AF3" w:rsidP="0075432B">
      <w:r w:rsidRPr="00FA71D4">
        <w:rPr>
          <w:rStyle w:val="HideTWBExt"/>
        </w:rPr>
        <w:t>&lt;/Amend&gt;</w:t>
      </w:r>
    </w:p>
    <w:p w14:paraId="2D22E181"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84</w:t>
      </w:r>
      <w:r w:rsidRPr="00FA71D4">
        <w:rPr>
          <w:rStyle w:val="HideTWBExt"/>
          <w:b w:val="0"/>
        </w:rPr>
        <w:t>&lt;/NumAm&gt;</w:t>
      </w:r>
    </w:p>
    <w:p w14:paraId="2E31DB12" w14:textId="77777777" w:rsidR="0075432B" w:rsidRPr="00FA71D4" w:rsidRDefault="005F6AF3" w:rsidP="0075432B">
      <w:pPr>
        <w:pStyle w:val="NormalBold"/>
      </w:pPr>
      <w:r w:rsidRPr="00FA71D4">
        <w:rPr>
          <w:rStyle w:val="HideTWBExt"/>
          <w:b w:val="0"/>
        </w:rPr>
        <w:t>&lt;RepeatBlock-By&gt;&lt;Members&gt;</w:t>
      </w:r>
      <w:r w:rsidRPr="00FA71D4">
        <w:t>Sérgio Humberto</w:t>
      </w:r>
      <w:r w:rsidRPr="00FA71D4">
        <w:rPr>
          <w:rStyle w:val="HideTWBExt"/>
          <w:b w:val="0"/>
        </w:rPr>
        <w:t>&lt;/Members&gt;</w:t>
      </w:r>
    </w:p>
    <w:p w14:paraId="49AE06C6" w14:textId="77777777" w:rsidR="0075432B" w:rsidRPr="00FA71D4" w:rsidRDefault="005F6AF3" w:rsidP="0075432B">
      <w:r w:rsidRPr="00FA71D4">
        <w:rPr>
          <w:rStyle w:val="HideTWBExt"/>
        </w:rPr>
        <w:t>&lt;/RepeatBlock-By&gt;</w:t>
      </w:r>
    </w:p>
    <w:p w14:paraId="3446AD7A"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1679E91B" w14:textId="77777777" w:rsidR="0075432B" w:rsidRPr="00FA71D4" w:rsidRDefault="005F6AF3" w:rsidP="0075432B">
      <w:pPr>
        <w:pStyle w:val="NormalBold"/>
      </w:pPr>
      <w:r w:rsidRPr="00FA71D4">
        <w:rPr>
          <w:rStyle w:val="HideTWBExt"/>
          <w:b w:val="0"/>
        </w:rPr>
        <w:t>&lt;Article&gt;</w:t>
      </w:r>
      <w:r w:rsidRPr="00FA71D4">
        <w:t>K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A55556A" w14:textId="77777777" w:rsidTr="00327827">
        <w:trPr>
          <w:jc w:val="center"/>
        </w:trPr>
        <w:tc>
          <w:tcPr>
            <w:tcW w:w="9752" w:type="dxa"/>
            <w:gridSpan w:val="2"/>
          </w:tcPr>
          <w:p w14:paraId="5DF064BB" w14:textId="77777777" w:rsidR="0075432B" w:rsidRPr="00FA71D4" w:rsidRDefault="0075432B" w:rsidP="00327827">
            <w:pPr>
              <w:keepNext/>
            </w:pPr>
          </w:p>
        </w:tc>
      </w:tr>
      <w:tr w:rsidR="00345CC9" w:rsidRPr="00FA71D4" w14:paraId="37549983" w14:textId="77777777" w:rsidTr="00327827">
        <w:trPr>
          <w:jc w:val="center"/>
        </w:trPr>
        <w:tc>
          <w:tcPr>
            <w:tcW w:w="4876" w:type="dxa"/>
            <w:hideMark/>
          </w:tcPr>
          <w:p w14:paraId="66BAAA88" w14:textId="77777777" w:rsidR="0075432B" w:rsidRPr="00FA71D4" w:rsidRDefault="005F6AF3" w:rsidP="00327827">
            <w:pPr>
              <w:pStyle w:val="ColumnHeading"/>
              <w:keepNext/>
            </w:pPr>
            <w:r w:rsidRPr="00FA71D4">
              <w:t>Állásfoglalásra irányuló indítvány</w:t>
            </w:r>
          </w:p>
        </w:tc>
        <w:tc>
          <w:tcPr>
            <w:tcW w:w="4876" w:type="dxa"/>
            <w:hideMark/>
          </w:tcPr>
          <w:p w14:paraId="222D1A3F" w14:textId="77777777" w:rsidR="0075432B" w:rsidRPr="00FA71D4" w:rsidRDefault="005F6AF3" w:rsidP="00327827">
            <w:pPr>
              <w:pStyle w:val="ColumnHeading"/>
              <w:keepNext/>
            </w:pPr>
            <w:r w:rsidRPr="00FA71D4">
              <w:t>Módosítás</w:t>
            </w:r>
          </w:p>
        </w:tc>
      </w:tr>
      <w:tr w:rsidR="00345CC9" w:rsidRPr="00FA71D4" w14:paraId="5578FBEF" w14:textId="77777777" w:rsidTr="00327827">
        <w:trPr>
          <w:jc w:val="center"/>
        </w:trPr>
        <w:tc>
          <w:tcPr>
            <w:tcW w:w="4876" w:type="dxa"/>
          </w:tcPr>
          <w:p w14:paraId="4391FA07" w14:textId="77777777" w:rsidR="0075432B" w:rsidRPr="00FA71D4" w:rsidRDefault="0075432B" w:rsidP="00327827">
            <w:pPr>
              <w:pStyle w:val="Normal6"/>
            </w:pPr>
          </w:p>
        </w:tc>
        <w:tc>
          <w:tcPr>
            <w:tcW w:w="4876" w:type="dxa"/>
            <w:hideMark/>
          </w:tcPr>
          <w:p w14:paraId="5231A44D" w14:textId="77777777" w:rsidR="0075432B" w:rsidRPr="00FA71D4" w:rsidRDefault="005F6AF3" w:rsidP="00327827">
            <w:pPr>
              <w:pStyle w:val="Normal6"/>
              <w:rPr>
                <w:szCs w:val="24"/>
              </w:rPr>
            </w:pPr>
            <w:r w:rsidRPr="00FA71D4">
              <w:rPr>
                <w:b/>
                <w:i/>
              </w:rPr>
              <w:t>Ka.</w:t>
            </w:r>
            <w:r w:rsidRPr="00FA71D4">
              <w:rPr>
                <w:b/>
                <w:i/>
              </w:rPr>
              <w:tab/>
              <w:t xml:space="preserve">mivel a kis- és középvállalkozások (kkv-k) az Európai Unió összes </w:t>
            </w:r>
            <w:r w:rsidRPr="00FA71D4">
              <w:rPr>
                <w:b/>
                <w:i/>
              </w:rPr>
              <w:lastRenderedPageBreak/>
              <w:t>vállalkozásának 99%-át teszik ki, és mivel minden jövőbeli szabályozásnak figyelembe kell vennie korlátozott technikai és adminisztratív erőforrásaikat, biztosítva az arányosságot és megelőzve a túlzott bürokráciát, amely akadályozhatja a digitális innováció felelős átvételét;</w:t>
            </w:r>
          </w:p>
        </w:tc>
      </w:tr>
    </w:tbl>
    <w:p w14:paraId="1D65D120" w14:textId="77777777" w:rsidR="0075432B" w:rsidRPr="00FA71D4" w:rsidRDefault="005F6AF3" w:rsidP="0075432B">
      <w:pPr>
        <w:pStyle w:val="Olang"/>
      </w:pPr>
      <w:r w:rsidRPr="00FA71D4">
        <w:rPr>
          <w:noProof w:val="0"/>
        </w:rPr>
        <w:lastRenderedPageBreak/>
        <w:t xml:space="preserve">Or. </w:t>
      </w:r>
      <w:r w:rsidRPr="00FA71D4">
        <w:rPr>
          <w:rStyle w:val="HideTWBExt"/>
          <w:noProof w:val="0"/>
        </w:rPr>
        <w:t>&lt;Original&gt;</w:t>
      </w:r>
      <w:r w:rsidRPr="00FA71D4">
        <w:rPr>
          <w:rStyle w:val="HideTWBInt"/>
          <w:noProof w:val="0"/>
        </w:rPr>
        <w:t>{PT}</w:t>
      </w:r>
      <w:r w:rsidRPr="00FA71D4">
        <w:rPr>
          <w:noProof w:val="0"/>
        </w:rPr>
        <w:t>pt</w:t>
      </w:r>
      <w:r w:rsidRPr="00FA71D4">
        <w:rPr>
          <w:rStyle w:val="HideTWBExt"/>
          <w:noProof w:val="0"/>
        </w:rPr>
        <w:t>&lt;/Original&gt;</w:t>
      </w:r>
    </w:p>
    <w:p w14:paraId="66146F2C" w14:textId="77777777" w:rsidR="0075432B" w:rsidRPr="00FA71D4" w:rsidRDefault="005F6AF3" w:rsidP="0075432B">
      <w:r w:rsidRPr="00FA71D4">
        <w:rPr>
          <w:rStyle w:val="HideTWBExt"/>
        </w:rPr>
        <w:t>&lt;/Amend&gt;</w:t>
      </w:r>
    </w:p>
    <w:p w14:paraId="38F9CDD1"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85</w:t>
      </w:r>
      <w:r w:rsidRPr="00FA71D4">
        <w:rPr>
          <w:rStyle w:val="HideTWBExt"/>
          <w:b w:val="0"/>
        </w:rPr>
        <w:t>&lt;/NumAm&gt;</w:t>
      </w:r>
    </w:p>
    <w:p w14:paraId="625994CE" w14:textId="77777777" w:rsidR="0075432B" w:rsidRPr="00FA71D4" w:rsidRDefault="005F6AF3" w:rsidP="0075432B">
      <w:pPr>
        <w:pStyle w:val="NormalBold"/>
      </w:pPr>
      <w:r w:rsidRPr="00FA71D4">
        <w:rPr>
          <w:rStyle w:val="HideTWBExt"/>
          <w:b w:val="0"/>
        </w:rPr>
        <w:t>&lt;RepeatBlock-By&gt;&lt;Members&gt;</w:t>
      </w:r>
      <w:r w:rsidRPr="00FA71D4">
        <w:t>Marlena Maląg</w:t>
      </w:r>
      <w:r w:rsidRPr="00FA71D4">
        <w:rPr>
          <w:rStyle w:val="HideTWBExt"/>
          <w:b w:val="0"/>
        </w:rPr>
        <w:t>&lt;/Members&gt;</w:t>
      </w:r>
    </w:p>
    <w:p w14:paraId="21AE806C" w14:textId="77777777" w:rsidR="0075432B" w:rsidRPr="00FA71D4" w:rsidRDefault="005F6AF3" w:rsidP="0075432B">
      <w:r w:rsidRPr="00FA71D4">
        <w:rPr>
          <w:rStyle w:val="HideTWBExt"/>
        </w:rPr>
        <w:t>&lt;/RepeatBlock-By&gt;</w:t>
      </w:r>
    </w:p>
    <w:p w14:paraId="3E81840E"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09B3D83E" w14:textId="77777777" w:rsidR="0075432B" w:rsidRPr="00FA71D4" w:rsidRDefault="005F6AF3" w:rsidP="0075432B">
      <w:pPr>
        <w:pStyle w:val="NormalBold"/>
      </w:pPr>
      <w:r w:rsidRPr="00FA71D4">
        <w:rPr>
          <w:rStyle w:val="HideTWBExt"/>
          <w:b w:val="0"/>
        </w:rPr>
        <w:t>&lt;Article&gt;</w:t>
      </w:r>
      <w:r w:rsidRPr="00FA71D4">
        <w:t>K a preambulumbekezdés (új)</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437BC363" w14:textId="77777777" w:rsidTr="00327827">
        <w:trPr>
          <w:jc w:val="center"/>
        </w:trPr>
        <w:tc>
          <w:tcPr>
            <w:tcW w:w="9752" w:type="dxa"/>
            <w:gridSpan w:val="2"/>
          </w:tcPr>
          <w:p w14:paraId="537B7D1E" w14:textId="77777777" w:rsidR="0075432B" w:rsidRPr="00FA71D4" w:rsidRDefault="0075432B" w:rsidP="00327827">
            <w:pPr>
              <w:keepNext/>
            </w:pPr>
          </w:p>
        </w:tc>
      </w:tr>
      <w:tr w:rsidR="00345CC9" w:rsidRPr="00FA71D4" w14:paraId="2A4990D4" w14:textId="77777777" w:rsidTr="00327827">
        <w:trPr>
          <w:jc w:val="center"/>
        </w:trPr>
        <w:tc>
          <w:tcPr>
            <w:tcW w:w="4876" w:type="dxa"/>
            <w:hideMark/>
          </w:tcPr>
          <w:p w14:paraId="7E037E7C" w14:textId="77777777" w:rsidR="0075432B" w:rsidRPr="00FA71D4" w:rsidRDefault="005F6AF3" w:rsidP="00327827">
            <w:pPr>
              <w:pStyle w:val="ColumnHeading"/>
              <w:keepNext/>
            </w:pPr>
            <w:r w:rsidRPr="00FA71D4">
              <w:t>Állásfoglalásra irányuló indítvány</w:t>
            </w:r>
          </w:p>
        </w:tc>
        <w:tc>
          <w:tcPr>
            <w:tcW w:w="4876" w:type="dxa"/>
            <w:hideMark/>
          </w:tcPr>
          <w:p w14:paraId="67184CDC" w14:textId="77777777" w:rsidR="0075432B" w:rsidRPr="00FA71D4" w:rsidRDefault="005F6AF3" w:rsidP="00327827">
            <w:pPr>
              <w:pStyle w:val="ColumnHeading"/>
              <w:keepNext/>
            </w:pPr>
            <w:r w:rsidRPr="00FA71D4">
              <w:t>Módosítás</w:t>
            </w:r>
          </w:p>
        </w:tc>
      </w:tr>
      <w:tr w:rsidR="00345CC9" w:rsidRPr="00FA71D4" w14:paraId="2A98574E" w14:textId="77777777" w:rsidTr="00327827">
        <w:trPr>
          <w:jc w:val="center"/>
        </w:trPr>
        <w:tc>
          <w:tcPr>
            <w:tcW w:w="4876" w:type="dxa"/>
          </w:tcPr>
          <w:p w14:paraId="6345E6FC" w14:textId="77777777" w:rsidR="0075432B" w:rsidRPr="00FA71D4" w:rsidRDefault="0075432B" w:rsidP="00327827">
            <w:pPr>
              <w:pStyle w:val="Normal6"/>
            </w:pPr>
          </w:p>
        </w:tc>
        <w:tc>
          <w:tcPr>
            <w:tcW w:w="4876" w:type="dxa"/>
            <w:hideMark/>
          </w:tcPr>
          <w:p w14:paraId="0BBB46D0" w14:textId="77777777" w:rsidR="0075432B" w:rsidRPr="00FA71D4" w:rsidRDefault="005F6AF3" w:rsidP="00327827">
            <w:pPr>
              <w:pStyle w:val="Normal6"/>
              <w:rPr>
                <w:szCs w:val="24"/>
              </w:rPr>
            </w:pPr>
            <w:r w:rsidRPr="00FA71D4">
              <w:rPr>
                <w:b/>
                <w:i/>
              </w:rPr>
              <w:t>Ka.</w:t>
            </w:r>
            <w:r w:rsidRPr="00FA71D4">
              <w:rPr>
                <w:b/>
                <w:i/>
              </w:rPr>
              <w:tab/>
              <w:t xml:space="preserve">mivel nyomon kell követni az új technológiáknak a munkakörnyezetre gyakorolt hatását és a munkavállalók magánéletének esetleges megsértését; </w:t>
            </w:r>
          </w:p>
        </w:tc>
      </w:tr>
    </w:tbl>
    <w:p w14:paraId="315A1897"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{PL}</w:t>
      </w:r>
      <w:r w:rsidRPr="00FA71D4">
        <w:rPr>
          <w:noProof w:val="0"/>
        </w:rPr>
        <w:t>pl</w:t>
      </w:r>
      <w:r w:rsidRPr="00FA71D4">
        <w:rPr>
          <w:rStyle w:val="HideTWBExt"/>
          <w:noProof w:val="0"/>
        </w:rPr>
        <w:t>&lt;/Original&gt;</w:t>
      </w:r>
    </w:p>
    <w:p w14:paraId="686E16BE" w14:textId="77777777" w:rsidR="0075432B" w:rsidRPr="00FA71D4" w:rsidRDefault="005F6AF3" w:rsidP="0075432B">
      <w:r w:rsidRPr="00FA71D4">
        <w:rPr>
          <w:rStyle w:val="HideTWBExt"/>
        </w:rPr>
        <w:t>&lt;/Amend&gt;</w:t>
      </w:r>
    </w:p>
    <w:p w14:paraId="626B7893" w14:textId="77777777" w:rsidR="0075432B" w:rsidRPr="00FA71D4" w:rsidRDefault="005F6AF3" w:rsidP="0075432B">
      <w:pPr>
        <w:pStyle w:val="AMNumberTabs0"/>
        <w:keepNext/>
      </w:pPr>
      <w:r w:rsidRPr="00FA71D4">
        <w:rPr>
          <w:rStyle w:val="HideTWBExt"/>
          <w:b w:val="0"/>
        </w:rPr>
        <w:t>&lt;Amend&gt;</w:t>
      </w:r>
      <w:r w:rsidRPr="00FA71D4">
        <w:t>Módosítás</w:t>
      </w:r>
      <w:r w:rsidRPr="00FA71D4">
        <w:tab/>
      </w:r>
      <w:r w:rsidRPr="00FA71D4">
        <w:tab/>
      </w:r>
      <w:r w:rsidRPr="00FA71D4">
        <w:rPr>
          <w:rStyle w:val="HideTWBExt"/>
          <w:b w:val="0"/>
        </w:rPr>
        <w:t>&lt;NumAm&gt;</w:t>
      </w:r>
      <w:r w:rsidRPr="00FA71D4">
        <w:t>86</w:t>
      </w:r>
      <w:r w:rsidRPr="00FA71D4">
        <w:rPr>
          <w:rStyle w:val="HideTWBExt"/>
          <w:b w:val="0"/>
        </w:rPr>
        <w:t>&lt;/NumAm&gt;</w:t>
      </w:r>
    </w:p>
    <w:p w14:paraId="4FFD7B6A" w14:textId="77777777" w:rsidR="0075432B" w:rsidRPr="00FA71D4" w:rsidRDefault="005F6AF3" w:rsidP="0075432B">
      <w:pPr>
        <w:pStyle w:val="NormalBold"/>
      </w:pPr>
      <w:r w:rsidRPr="00FA71D4">
        <w:rPr>
          <w:rStyle w:val="HideTWBExt"/>
          <w:b w:val="0"/>
        </w:rPr>
        <w:t>&lt;RepeatBlock-By&gt;&lt;Members&gt;</w:t>
      </w:r>
      <w:r w:rsidRPr="00FA71D4">
        <w:t>Pál Szekeres</w:t>
      </w:r>
      <w:r w:rsidRPr="00FA71D4">
        <w:rPr>
          <w:rStyle w:val="HideTWBExt"/>
          <w:b w:val="0"/>
        </w:rPr>
        <w:t>&lt;/Members&gt;</w:t>
      </w:r>
    </w:p>
    <w:p w14:paraId="4A746D72" w14:textId="77777777" w:rsidR="0075432B" w:rsidRPr="00FA71D4" w:rsidRDefault="005F6AF3" w:rsidP="0075432B">
      <w:r w:rsidRPr="00FA71D4">
        <w:rPr>
          <w:rStyle w:val="HideTWBExt"/>
        </w:rPr>
        <w:t>&lt;/RepeatBlock-By&gt;</w:t>
      </w:r>
    </w:p>
    <w:p w14:paraId="6F978361" w14:textId="77777777" w:rsidR="0075432B" w:rsidRPr="00FA71D4" w:rsidRDefault="005F6AF3" w:rsidP="0075432B">
      <w:pPr>
        <w:pStyle w:val="NormalBold"/>
        <w:keepNext/>
      </w:pPr>
      <w:r w:rsidRPr="00FA71D4">
        <w:rPr>
          <w:rStyle w:val="HideTWBExt"/>
          <w:b w:val="0"/>
        </w:rPr>
        <w:t>&lt;DocAmend&gt;</w:t>
      </w:r>
      <w:r w:rsidRPr="00FA71D4">
        <w:t>Állásfoglalásra irányuló indítvány</w:t>
      </w:r>
      <w:r w:rsidRPr="00FA71D4">
        <w:rPr>
          <w:rStyle w:val="HideTWBExt"/>
          <w:b w:val="0"/>
        </w:rPr>
        <w:t>&lt;/DocAmend&gt;</w:t>
      </w:r>
    </w:p>
    <w:p w14:paraId="22981FB2" w14:textId="77777777" w:rsidR="0075432B" w:rsidRPr="00FA71D4" w:rsidRDefault="005F6AF3" w:rsidP="0075432B">
      <w:pPr>
        <w:pStyle w:val="NormalBold"/>
      </w:pPr>
      <w:r w:rsidRPr="00FA71D4">
        <w:rPr>
          <w:rStyle w:val="HideTWBExt"/>
          <w:b w:val="0"/>
        </w:rPr>
        <w:t>&lt;Article&gt;</w:t>
      </w:r>
      <w:r w:rsidRPr="00FA71D4">
        <w:t>L preambulumbekezdés</w:t>
      </w:r>
      <w:r w:rsidRPr="00FA71D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45CC9" w:rsidRPr="00FA71D4" w14:paraId="69CB2F8F" w14:textId="77777777" w:rsidTr="00327827">
        <w:trPr>
          <w:jc w:val="center"/>
        </w:trPr>
        <w:tc>
          <w:tcPr>
            <w:tcW w:w="9752" w:type="dxa"/>
            <w:gridSpan w:val="2"/>
          </w:tcPr>
          <w:p w14:paraId="4104A217" w14:textId="77777777" w:rsidR="0075432B" w:rsidRPr="00FA71D4" w:rsidRDefault="0075432B" w:rsidP="00327827">
            <w:pPr>
              <w:keepNext/>
            </w:pPr>
          </w:p>
        </w:tc>
      </w:tr>
      <w:tr w:rsidR="00345CC9" w:rsidRPr="00FA71D4" w14:paraId="0C7533ED" w14:textId="77777777" w:rsidTr="00327827">
        <w:trPr>
          <w:jc w:val="center"/>
        </w:trPr>
        <w:tc>
          <w:tcPr>
            <w:tcW w:w="4876" w:type="dxa"/>
            <w:hideMark/>
          </w:tcPr>
          <w:p w14:paraId="32EC6DAC" w14:textId="77777777" w:rsidR="0075432B" w:rsidRPr="00FA71D4" w:rsidRDefault="005F6AF3" w:rsidP="00327827">
            <w:pPr>
              <w:pStyle w:val="ColumnHeading"/>
              <w:keepNext/>
            </w:pPr>
            <w:r w:rsidRPr="00FA71D4">
              <w:t>Állásfoglalásra irányuló indítvány</w:t>
            </w:r>
          </w:p>
        </w:tc>
        <w:tc>
          <w:tcPr>
            <w:tcW w:w="4876" w:type="dxa"/>
            <w:hideMark/>
          </w:tcPr>
          <w:p w14:paraId="33382877" w14:textId="77777777" w:rsidR="0075432B" w:rsidRPr="00FA71D4" w:rsidRDefault="005F6AF3" w:rsidP="00327827">
            <w:pPr>
              <w:pStyle w:val="ColumnHeading"/>
              <w:keepNext/>
            </w:pPr>
            <w:r w:rsidRPr="00FA71D4">
              <w:t>Módosítás</w:t>
            </w:r>
          </w:p>
        </w:tc>
      </w:tr>
      <w:tr w:rsidR="00345CC9" w:rsidRPr="00FA71D4" w14:paraId="58CE366F" w14:textId="77777777" w:rsidTr="00327827">
        <w:trPr>
          <w:jc w:val="center"/>
        </w:trPr>
        <w:tc>
          <w:tcPr>
            <w:tcW w:w="4876" w:type="dxa"/>
            <w:hideMark/>
          </w:tcPr>
          <w:p w14:paraId="0755C4A5" w14:textId="77777777" w:rsidR="0075432B" w:rsidRPr="00FA71D4" w:rsidRDefault="005F6AF3" w:rsidP="00327827">
            <w:pPr>
              <w:pStyle w:val="Normal6"/>
            </w:pPr>
            <w:r w:rsidRPr="00FA71D4">
              <w:t>L.</w:t>
            </w:r>
            <w:r w:rsidRPr="00FA71D4">
              <w:tab/>
              <w:t>mivel a legtöbb európai támogatja a munkahelyen alkalmazott digitális technológiákra vonatkozó szabályokat, és több mint 80%-uk támogatja a munkavállalók magánéletének védelmére vonatkozó szabályokat, 77%-uk pedig a munkavállalóknak a technológia tervezésébe és átalakításába való bevonását</w:t>
            </w:r>
            <w:r w:rsidRPr="00FA71D4">
              <w:rPr>
                <w:vertAlign w:val="superscript"/>
              </w:rPr>
              <w:t>11</w:t>
            </w:r>
            <w:r w:rsidRPr="00FA71D4">
              <w:t>;</w:t>
            </w:r>
          </w:p>
        </w:tc>
        <w:tc>
          <w:tcPr>
            <w:tcW w:w="4876" w:type="dxa"/>
            <w:hideMark/>
          </w:tcPr>
          <w:p w14:paraId="0065B49A" w14:textId="77777777" w:rsidR="0075432B" w:rsidRPr="00FA71D4" w:rsidRDefault="005F6AF3" w:rsidP="00327827">
            <w:pPr>
              <w:pStyle w:val="Normal6"/>
              <w:rPr>
                <w:szCs w:val="24"/>
              </w:rPr>
            </w:pPr>
            <w:r w:rsidRPr="00FA71D4">
              <w:t>L.</w:t>
            </w:r>
            <w:r w:rsidRPr="00FA71D4">
              <w:tab/>
              <w:t>mivel a legtöbb európai támogatja a munkahelyen alkalmazott digitális technológiákra vonatkozó szabályokat, és több mint 80%-uk támogatja a munkavállalók magánéletének védelmére vonatkozó szabályokat, 77%-uk pedig a munkavállalóknak a technológia tervezésébe és átalakításába való bevonását</w:t>
            </w:r>
            <w:r w:rsidRPr="00FA71D4">
              <w:rPr>
                <w:vertAlign w:val="superscript"/>
              </w:rPr>
              <w:t>11</w:t>
            </w:r>
            <w:r w:rsidRPr="00FA71D4">
              <w:rPr>
                <w:b/>
                <w:i/>
              </w:rPr>
              <w:t xml:space="preserve">, és ez az egységes európai piacon az emberi jogokon alapuló innováció, versenyképes és védelmi specializációk és ipari megoldások </w:t>
            </w:r>
            <w:r w:rsidRPr="00FA71D4">
              <w:rPr>
                <w:b/>
                <w:i/>
              </w:rPr>
              <w:lastRenderedPageBreak/>
              <w:t>teljesen új megnyilvánulásaihoz vezet</w:t>
            </w:r>
            <w:r w:rsidRPr="00FA71D4">
              <w:t>;</w:t>
            </w:r>
          </w:p>
        </w:tc>
      </w:tr>
      <w:tr w:rsidR="00345CC9" w:rsidRPr="00FA71D4" w14:paraId="651E69AF" w14:textId="77777777" w:rsidTr="00327827">
        <w:trPr>
          <w:jc w:val="center"/>
        </w:trPr>
        <w:tc>
          <w:tcPr>
            <w:tcW w:w="4876" w:type="dxa"/>
            <w:hideMark/>
          </w:tcPr>
          <w:p w14:paraId="7A0B2CE5" w14:textId="77777777" w:rsidR="0075432B" w:rsidRPr="00FA71D4" w:rsidRDefault="005F6AF3" w:rsidP="00327827">
            <w:pPr>
              <w:pStyle w:val="Normal6"/>
            </w:pPr>
            <w:r w:rsidRPr="00FA71D4">
              <w:lastRenderedPageBreak/>
              <w:t>__________________</w:t>
            </w:r>
          </w:p>
        </w:tc>
        <w:tc>
          <w:tcPr>
            <w:tcW w:w="4876" w:type="dxa"/>
            <w:hideMark/>
          </w:tcPr>
          <w:p w14:paraId="19C63CFD" w14:textId="77777777" w:rsidR="0075432B" w:rsidRPr="00FA71D4" w:rsidRDefault="005F6AF3" w:rsidP="00327827">
            <w:pPr>
              <w:pStyle w:val="Normal6"/>
              <w:rPr>
                <w:szCs w:val="24"/>
              </w:rPr>
            </w:pPr>
            <w:r w:rsidRPr="00FA71D4">
              <w:t>__________________</w:t>
            </w:r>
          </w:p>
        </w:tc>
      </w:tr>
      <w:tr w:rsidR="00345CC9" w:rsidRPr="00FA71D4" w14:paraId="1FE4E359" w14:textId="77777777" w:rsidTr="00327827">
        <w:trPr>
          <w:jc w:val="center"/>
        </w:trPr>
        <w:tc>
          <w:tcPr>
            <w:tcW w:w="4876" w:type="dxa"/>
            <w:hideMark/>
          </w:tcPr>
          <w:p w14:paraId="5AC94C1E" w14:textId="77777777" w:rsidR="0075432B" w:rsidRPr="00FA71D4" w:rsidRDefault="005F6AF3" w:rsidP="00327827">
            <w:pPr>
              <w:pStyle w:val="Normal6"/>
            </w:pPr>
            <w:r w:rsidRPr="00FA71D4">
              <w:rPr>
                <w:vertAlign w:val="superscript"/>
              </w:rPr>
              <w:t>11</w:t>
            </w:r>
            <w:r w:rsidRPr="00FA71D4">
              <w:t xml:space="preserve"> https://europa.eu/eurobarometer/surveys/detail/3222</w:t>
            </w:r>
          </w:p>
        </w:tc>
        <w:tc>
          <w:tcPr>
            <w:tcW w:w="4876" w:type="dxa"/>
            <w:hideMark/>
          </w:tcPr>
          <w:p w14:paraId="777A0A2A" w14:textId="77777777" w:rsidR="0075432B" w:rsidRPr="00FA71D4" w:rsidRDefault="005F6AF3" w:rsidP="00327827">
            <w:pPr>
              <w:pStyle w:val="Normal6"/>
              <w:rPr>
                <w:szCs w:val="24"/>
              </w:rPr>
            </w:pPr>
            <w:r w:rsidRPr="00FA71D4">
              <w:rPr>
                <w:vertAlign w:val="superscript"/>
              </w:rPr>
              <w:t>11</w:t>
            </w:r>
            <w:r w:rsidRPr="00FA71D4">
              <w:t xml:space="preserve"> https://europa.eu/eurobarometer/surveys/detail/3222</w:t>
            </w:r>
          </w:p>
        </w:tc>
      </w:tr>
    </w:tbl>
    <w:p w14:paraId="2AF28B00" w14:textId="77777777" w:rsidR="0075432B" w:rsidRPr="00FA71D4" w:rsidRDefault="005F6AF3" w:rsidP="0075432B">
      <w:pPr>
        <w:pStyle w:val="Olang"/>
      </w:pPr>
      <w:r w:rsidRPr="00FA71D4">
        <w:rPr>
          <w:noProof w:val="0"/>
        </w:rPr>
        <w:t xml:space="preserve">Or. </w:t>
      </w:r>
      <w:r w:rsidRPr="00FA71D4">
        <w:rPr>
          <w:rStyle w:val="HideTWBExt"/>
          <w:noProof w:val="0"/>
        </w:rPr>
        <w:t>&lt;Original&gt;</w:t>
      </w:r>
      <w:r w:rsidRPr="00FA71D4">
        <w:rPr>
          <w:rStyle w:val="HideTWBInt"/>
          <w:noProof w:val="0"/>
        </w:rPr>
        <w:t>{EN}</w:t>
      </w:r>
      <w:r w:rsidRPr="00FA71D4">
        <w:rPr>
          <w:noProof w:val="0"/>
        </w:rPr>
        <w:t>en</w:t>
      </w:r>
      <w:r w:rsidRPr="00FA71D4">
        <w:rPr>
          <w:rStyle w:val="HideTWBExt"/>
          <w:noProof w:val="0"/>
        </w:rPr>
        <w:t>&lt;/Original&gt;</w:t>
      </w:r>
    </w:p>
    <w:p w14:paraId="35CB4549" w14:textId="77777777" w:rsidR="0075432B" w:rsidRPr="00FA71D4" w:rsidRDefault="005F6AF3" w:rsidP="00F6292F">
      <w:r w:rsidRPr="00FA71D4">
        <w:rPr>
          <w:rStyle w:val="HideTWBExt"/>
        </w:rPr>
        <w:t>&lt;/Amend&gt;</w:t>
      </w:r>
    </w:p>
    <w:p w14:paraId="469A9F9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87</w:t>
      </w:r>
      <w:r w:rsidRPr="00755A54">
        <w:rPr>
          <w:rStyle w:val="HideTWBExt"/>
          <w:b w:val="0"/>
        </w:rPr>
        <w:t>&lt;/NumAm&gt;</w:t>
      </w:r>
    </w:p>
    <w:p w14:paraId="34EA3E8D"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196E6C02" w14:textId="77777777" w:rsidR="00755A54" w:rsidRPr="00DE592B" w:rsidRDefault="00755A54" w:rsidP="00755A54">
      <w:r>
        <w:rPr>
          <w:rStyle w:val="HideTWBExt"/>
        </w:rPr>
        <w:t>&lt;/RepeatBlock-By&gt;</w:t>
      </w:r>
    </w:p>
    <w:p w14:paraId="3C3258D3"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2867728" w14:textId="77777777" w:rsidR="00755A54" w:rsidRPr="00DE592B" w:rsidRDefault="00755A54" w:rsidP="00755A54">
      <w:pPr>
        <w:pStyle w:val="NormalBold"/>
      </w:pPr>
      <w:r>
        <w:rPr>
          <w:rStyle w:val="HideTWBExt"/>
          <w:b w:val="0"/>
        </w:rPr>
        <w:t>&lt;Article&gt;</w:t>
      </w:r>
      <w:r>
        <w:t>L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CECB626" w14:textId="77777777" w:rsidTr="00096300">
        <w:trPr>
          <w:jc w:val="center"/>
        </w:trPr>
        <w:tc>
          <w:tcPr>
            <w:tcW w:w="9752" w:type="dxa"/>
            <w:gridSpan w:val="2"/>
          </w:tcPr>
          <w:p w14:paraId="2B9637F0" w14:textId="77777777" w:rsidR="00755A54" w:rsidRPr="00DE592B" w:rsidRDefault="00755A54" w:rsidP="00096300">
            <w:pPr>
              <w:keepNext/>
            </w:pPr>
          </w:p>
        </w:tc>
      </w:tr>
      <w:tr w:rsidR="00755A54" w14:paraId="40EC3488" w14:textId="77777777" w:rsidTr="00096300">
        <w:trPr>
          <w:jc w:val="center"/>
        </w:trPr>
        <w:tc>
          <w:tcPr>
            <w:tcW w:w="4876" w:type="dxa"/>
            <w:hideMark/>
          </w:tcPr>
          <w:p w14:paraId="60149FFA" w14:textId="77777777" w:rsidR="00755A54" w:rsidRPr="00DE592B" w:rsidRDefault="00755A54" w:rsidP="00096300">
            <w:pPr>
              <w:pStyle w:val="ColumnHeading"/>
              <w:keepNext/>
            </w:pPr>
            <w:r>
              <w:t>Állásfoglalásra irányuló indítvány</w:t>
            </w:r>
          </w:p>
        </w:tc>
        <w:tc>
          <w:tcPr>
            <w:tcW w:w="4876" w:type="dxa"/>
            <w:hideMark/>
          </w:tcPr>
          <w:p w14:paraId="124A214D" w14:textId="77777777" w:rsidR="00755A54" w:rsidRPr="00DE592B" w:rsidRDefault="00755A54" w:rsidP="00096300">
            <w:pPr>
              <w:pStyle w:val="ColumnHeading"/>
              <w:keepNext/>
            </w:pPr>
            <w:r>
              <w:t>Módosítás</w:t>
            </w:r>
          </w:p>
        </w:tc>
      </w:tr>
      <w:tr w:rsidR="00755A54" w14:paraId="34B077D4" w14:textId="77777777" w:rsidTr="00096300">
        <w:trPr>
          <w:jc w:val="center"/>
        </w:trPr>
        <w:tc>
          <w:tcPr>
            <w:tcW w:w="4876" w:type="dxa"/>
            <w:hideMark/>
          </w:tcPr>
          <w:p w14:paraId="40A809AB" w14:textId="77777777" w:rsidR="00755A54" w:rsidRPr="00DE592B" w:rsidRDefault="00755A54" w:rsidP="00096300">
            <w:pPr>
              <w:pStyle w:val="Normal6"/>
            </w:pPr>
            <w:r>
              <w:t>L.</w:t>
            </w:r>
            <w:r>
              <w:tab/>
              <w:t xml:space="preserve">mivel </w:t>
            </w:r>
            <w:r>
              <w:rPr>
                <w:b/>
                <w:bCs/>
                <w:i/>
                <w:iCs/>
              </w:rPr>
              <w:t xml:space="preserve">a legtöbb európai támogatja a munkahelyen alkalmazott digitális technológiákra vonatkozó szabályokat, és </w:t>
            </w:r>
            <w:r>
              <w:t xml:space="preserve">több mint </w:t>
            </w:r>
            <w:r>
              <w:rPr>
                <w:b/>
                <w:bCs/>
                <w:i/>
                <w:iCs/>
              </w:rPr>
              <w:t>80%-uk támogatja a munkavállalók magánéletének védelmére vonatkozó szabályokat, 77%-uk pedig a munkavállalóknak a technológia tervezésébe és átalakításába való bevonását</w:t>
            </w:r>
            <w:r>
              <w:rPr>
                <w:b/>
                <w:bCs/>
                <w:i/>
                <w:iCs/>
                <w:vertAlign w:val="superscript"/>
              </w:rPr>
              <w:t>11</w:t>
            </w:r>
            <w:r>
              <w:t>;</w:t>
            </w:r>
          </w:p>
        </w:tc>
        <w:tc>
          <w:tcPr>
            <w:tcW w:w="4876" w:type="dxa"/>
            <w:hideMark/>
          </w:tcPr>
          <w:p w14:paraId="0987AACF" w14:textId="77777777" w:rsidR="00755A54" w:rsidRPr="00DE592B" w:rsidRDefault="00755A54" w:rsidP="00096300">
            <w:pPr>
              <w:pStyle w:val="Normal6"/>
              <w:rPr>
                <w:szCs w:val="24"/>
              </w:rPr>
            </w:pPr>
            <w:r>
              <w:t>L.</w:t>
            </w:r>
            <w:r>
              <w:tab/>
              <w:t xml:space="preserve">mivel </w:t>
            </w:r>
            <w:r>
              <w:rPr>
                <w:b/>
                <w:bCs/>
                <w:i/>
                <w:iCs/>
              </w:rPr>
              <w:t>az európaiak</w:t>
            </w:r>
            <w:r>
              <w:t xml:space="preserve"> több mint </w:t>
            </w:r>
            <w:r>
              <w:rPr>
                <w:b/>
                <w:bCs/>
                <w:i/>
                <w:iCs/>
              </w:rPr>
              <w:t>80%-a úgy véli, hogy a mesterséges intelligencia gondos irányítást igényel a magánélet védelme és az átláthatóság biztosítása érdekében a munkahelyeken</w:t>
            </w:r>
            <w:r>
              <w:rPr>
                <w:b/>
                <w:bCs/>
                <w:i/>
                <w:iCs/>
                <w:vertAlign w:val="superscript"/>
              </w:rPr>
              <w:t>11</w:t>
            </w:r>
            <w:r>
              <w:t>;</w:t>
            </w:r>
          </w:p>
        </w:tc>
      </w:tr>
      <w:tr w:rsidR="00755A54" w14:paraId="78B9E159" w14:textId="77777777" w:rsidTr="00096300">
        <w:trPr>
          <w:jc w:val="center"/>
        </w:trPr>
        <w:tc>
          <w:tcPr>
            <w:tcW w:w="4876" w:type="dxa"/>
            <w:hideMark/>
          </w:tcPr>
          <w:p w14:paraId="70F1D56E" w14:textId="77777777" w:rsidR="00755A54" w:rsidRPr="00DE592B" w:rsidRDefault="00755A54" w:rsidP="00096300">
            <w:pPr>
              <w:pStyle w:val="Normal6"/>
            </w:pPr>
            <w:r>
              <w:t>__________________</w:t>
            </w:r>
          </w:p>
        </w:tc>
        <w:tc>
          <w:tcPr>
            <w:tcW w:w="4876" w:type="dxa"/>
            <w:hideMark/>
          </w:tcPr>
          <w:p w14:paraId="0895DFDD" w14:textId="77777777" w:rsidR="00755A54" w:rsidRPr="00DE592B" w:rsidRDefault="00755A54" w:rsidP="00096300">
            <w:pPr>
              <w:pStyle w:val="Normal6"/>
              <w:rPr>
                <w:szCs w:val="24"/>
              </w:rPr>
            </w:pPr>
            <w:r>
              <w:t>__________________</w:t>
            </w:r>
          </w:p>
        </w:tc>
      </w:tr>
      <w:tr w:rsidR="00755A54" w14:paraId="0ADA1D38" w14:textId="77777777" w:rsidTr="00096300">
        <w:trPr>
          <w:jc w:val="center"/>
        </w:trPr>
        <w:tc>
          <w:tcPr>
            <w:tcW w:w="4876" w:type="dxa"/>
            <w:hideMark/>
          </w:tcPr>
          <w:p w14:paraId="0E06F8CA" w14:textId="77777777" w:rsidR="00755A54" w:rsidRPr="00DE592B" w:rsidRDefault="00755A54" w:rsidP="00096300">
            <w:pPr>
              <w:pStyle w:val="Normal6"/>
            </w:pPr>
            <w:r>
              <w:rPr>
                <w:vertAlign w:val="superscript"/>
              </w:rPr>
              <w:t>11</w:t>
            </w:r>
            <w:r>
              <w:t xml:space="preserve"> https://europa.eu/eurobarometer/surveys/detail/3222</w:t>
            </w:r>
          </w:p>
        </w:tc>
        <w:tc>
          <w:tcPr>
            <w:tcW w:w="4876" w:type="dxa"/>
            <w:hideMark/>
          </w:tcPr>
          <w:p w14:paraId="3C830EC3" w14:textId="77777777" w:rsidR="00755A54" w:rsidRPr="00DE592B" w:rsidRDefault="00755A54" w:rsidP="00096300">
            <w:pPr>
              <w:pStyle w:val="Normal6"/>
              <w:rPr>
                <w:szCs w:val="24"/>
              </w:rPr>
            </w:pPr>
            <w:r>
              <w:rPr>
                <w:vertAlign w:val="superscript"/>
              </w:rPr>
              <w:t>11</w:t>
            </w:r>
            <w:r>
              <w:t xml:space="preserve"> https://europa.eu/eurobarometer/surveys/detail/3222</w:t>
            </w:r>
          </w:p>
        </w:tc>
      </w:tr>
    </w:tbl>
    <w:p w14:paraId="6C9FA0AB"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2E3AA38" w14:textId="77777777" w:rsidR="00755A54" w:rsidRPr="00DE592B" w:rsidRDefault="00755A54" w:rsidP="00755A54">
      <w:r>
        <w:rPr>
          <w:rStyle w:val="HideTWBExt"/>
        </w:rPr>
        <w:t>&lt;/Amend&gt;</w:t>
      </w:r>
    </w:p>
    <w:p w14:paraId="330607FA"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88</w:t>
      </w:r>
      <w:r>
        <w:rPr>
          <w:rStyle w:val="HideTWBExt"/>
          <w:b w:val="0"/>
          <w:lang w:val="en-GB"/>
        </w:rPr>
        <w:t>&lt;/NumAm&gt;</w:t>
      </w:r>
    </w:p>
    <w:p w14:paraId="096CCF4D"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2E596968" w14:textId="77777777" w:rsidR="00755A54" w:rsidRPr="00DE592B" w:rsidRDefault="00755A54" w:rsidP="00755A54">
      <w:r>
        <w:rPr>
          <w:rStyle w:val="HideTWBExt"/>
        </w:rPr>
        <w:t>&lt;/RepeatBlock-By&gt;</w:t>
      </w:r>
    </w:p>
    <w:p w14:paraId="372D899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904DC71" w14:textId="77777777" w:rsidR="00755A54" w:rsidRPr="00DE592B" w:rsidRDefault="00755A54" w:rsidP="00755A54">
      <w:pPr>
        <w:pStyle w:val="NormalBold"/>
      </w:pPr>
      <w:r>
        <w:rPr>
          <w:rStyle w:val="HideTWBExt"/>
          <w:b w:val="0"/>
        </w:rPr>
        <w:t>&lt;Article&gt;</w:t>
      </w:r>
      <w:r>
        <w:t>L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4684CE7" w14:textId="77777777" w:rsidTr="00096300">
        <w:trPr>
          <w:jc w:val="center"/>
        </w:trPr>
        <w:tc>
          <w:tcPr>
            <w:tcW w:w="9752" w:type="dxa"/>
            <w:gridSpan w:val="2"/>
          </w:tcPr>
          <w:p w14:paraId="7A89D2C8" w14:textId="77777777" w:rsidR="00755A54" w:rsidRPr="00DE592B" w:rsidRDefault="00755A54" w:rsidP="00096300">
            <w:pPr>
              <w:keepNext/>
            </w:pPr>
          </w:p>
        </w:tc>
      </w:tr>
      <w:tr w:rsidR="00755A54" w14:paraId="43FECEF6" w14:textId="77777777" w:rsidTr="00096300">
        <w:trPr>
          <w:jc w:val="center"/>
        </w:trPr>
        <w:tc>
          <w:tcPr>
            <w:tcW w:w="4876" w:type="dxa"/>
            <w:hideMark/>
          </w:tcPr>
          <w:p w14:paraId="005AF258" w14:textId="77777777" w:rsidR="00755A54" w:rsidRPr="00DE592B" w:rsidRDefault="00755A54" w:rsidP="00096300">
            <w:pPr>
              <w:pStyle w:val="ColumnHeading"/>
              <w:keepNext/>
            </w:pPr>
            <w:r>
              <w:t>Állásfoglalásra irányuló indítvány</w:t>
            </w:r>
          </w:p>
        </w:tc>
        <w:tc>
          <w:tcPr>
            <w:tcW w:w="4876" w:type="dxa"/>
            <w:hideMark/>
          </w:tcPr>
          <w:p w14:paraId="3C0FC4D4" w14:textId="77777777" w:rsidR="00755A54" w:rsidRPr="00DE592B" w:rsidRDefault="00755A54" w:rsidP="00096300">
            <w:pPr>
              <w:pStyle w:val="ColumnHeading"/>
              <w:keepNext/>
            </w:pPr>
            <w:r>
              <w:t>Módosítás</w:t>
            </w:r>
          </w:p>
        </w:tc>
      </w:tr>
      <w:tr w:rsidR="00755A54" w14:paraId="56B29257" w14:textId="77777777" w:rsidTr="00096300">
        <w:trPr>
          <w:jc w:val="center"/>
        </w:trPr>
        <w:tc>
          <w:tcPr>
            <w:tcW w:w="4876" w:type="dxa"/>
          </w:tcPr>
          <w:p w14:paraId="21568258" w14:textId="77777777" w:rsidR="00755A54" w:rsidRPr="00DE592B" w:rsidRDefault="00755A54" w:rsidP="00096300">
            <w:pPr>
              <w:pStyle w:val="Normal6"/>
              <w:rPr>
                <w:lang w:val="en-GB"/>
              </w:rPr>
            </w:pPr>
          </w:p>
        </w:tc>
        <w:tc>
          <w:tcPr>
            <w:tcW w:w="4876" w:type="dxa"/>
            <w:hideMark/>
          </w:tcPr>
          <w:p w14:paraId="0ED32EAE" w14:textId="77777777" w:rsidR="00755A54" w:rsidRPr="00DE592B" w:rsidRDefault="00755A54" w:rsidP="00096300">
            <w:pPr>
              <w:pStyle w:val="Normal6"/>
              <w:rPr>
                <w:szCs w:val="24"/>
              </w:rPr>
            </w:pPr>
            <w:r>
              <w:rPr>
                <w:b/>
                <w:i/>
              </w:rPr>
              <w:t>La.</w:t>
            </w:r>
            <w:r>
              <w:rPr>
                <w:b/>
                <w:i/>
              </w:rPr>
              <w:tab/>
              <w:t xml:space="preserve">mivel a jelenleg foglalkoztatottak kevesebb mint fele állítja, hogy munkáltatója tájékoztatta őt a digitális </w:t>
            </w:r>
            <w:r>
              <w:rPr>
                <w:b/>
                <w:i/>
              </w:rPr>
              <w:lastRenderedPageBreak/>
              <w:t>technológiák használatáról, míg a munkáltatók és vezetők több mint fele arról számol be, hogy ezt megtette; mivel közülük 16% úgy nyilatkozott, hogy tájékoztatták, de további részletek nélkül, míg 18% arról számolt be, hogy részletes magyarázatot kapott, beleértve az előnyökre, hátrányokra és jogaikra vonatkozó információkat is</w:t>
            </w:r>
            <w:r>
              <w:rPr>
                <w:b/>
                <w:i/>
                <w:vertAlign w:val="superscript"/>
              </w:rPr>
              <w:t>1a</w:t>
            </w:r>
            <w:r>
              <w:rPr>
                <w:b/>
                <w:i/>
              </w:rPr>
              <w:t>;</w:t>
            </w:r>
          </w:p>
        </w:tc>
      </w:tr>
      <w:tr w:rsidR="00755A54" w14:paraId="3749B5A3" w14:textId="77777777" w:rsidTr="00096300">
        <w:trPr>
          <w:jc w:val="center"/>
        </w:trPr>
        <w:tc>
          <w:tcPr>
            <w:tcW w:w="4876" w:type="dxa"/>
          </w:tcPr>
          <w:p w14:paraId="1BA4F83D" w14:textId="77777777" w:rsidR="00755A54" w:rsidRPr="00DE592B" w:rsidRDefault="00755A54" w:rsidP="00096300">
            <w:pPr>
              <w:pStyle w:val="Normal6"/>
              <w:rPr>
                <w:lang w:val="en-GB"/>
              </w:rPr>
            </w:pPr>
          </w:p>
        </w:tc>
        <w:tc>
          <w:tcPr>
            <w:tcW w:w="4876" w:type="dxa"/>
            <w:hideMark/>
          </w:tcPr>
          <w:p w14:paraId="22D3ED77" w14:textId="77777777" w:rsidR="00755A54" w:rsidRPr="00DE592B" w:rsidRDefault="00755A54" w:rsidP="00096300">
            <w:pPr>
              <w:pStyle w:val="Normal6"/>
              <w:rPr>
                <w:szCs w:val="24"/>
              </w:rPr>
            </w:pPr>
            <w:r>
              <w:rPr>
                <w:b/>
                <w:i/>
              </w:rPr>
              <w:t>__________________</w:t>
            </w:r>
          </w:p>
        </w:tc>
      </w:tr>
      <w:tr w:rsidR="00755A54" w14:paraId="226D2213" w14:textId="77777777" w:rsidTr="00096300">
        <w:trPr>
          <w:jc w:val="center"/>
        </w:trPr>
        <w:tc>
          <w:tcPr>
            <w:tcW w:w="4876" w:type="dxa"/>
          </w:tcPr>
          <w:p w14:paraId="21CA0C07" w14:textId="77777777" w:rsidR="00755A54" w:rsidRPr="00DE592B" w:rsidRDefault="00755A54" w:rsidP="00096300">
            <w:pPr>
              <w:pStyle w:val="Normal6"/>
              <w:rPr>
                <w:lang w:val="en-GB"/>
              </w:rPr>
            </w:pPr>
          </w:p>
        </w:tc>
        <w:tc>
          <w:tcPr>
            <w:tcW w:w="4876" w:type="dxa"/>
            <w:hideMark/>
          </w:tcPr>
          <w:p w14:paraId="5F3C2BE7" w14:textId="77777777" w:rsidR="00755A54" w:rsidRPr="005E2046" w:rsidRDefault="00755A54" w:rsidP="00096300">
            <w:pPr>
              <w:pStyle w:val="Normal6"/>
              <w:rPr>
                <w:szCs w:val="24"/>
              </w:rPr>
            </w:pPr>
            <w:r>
              <w:rPr>
                <w:b/>
                <w:i/>
                <w:vertAlign w:val="superscript"/>
              </w:rPr>
              <w:t>1a</w:t>
            </w:r>
            <w:r>
              <w:t xml:space="preserve"> </w:t>
            </w:r>
            <w:r>
              <w:rPr>
                <w:b/>
                <w:i/>
              </w:rPr>
              <w:t>https://europa.eu/eurobarometer/surveys/detail/3222</w:t>
            </w:r>
          </w:p>
        </w:tc>
      </w:tr>
    </w:tbl>
    <w:p w14:paraId="4FC0EE9F"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78F1AAF" w14:textId="77777777" w:rsidR="00755A54" w:rsidRPr="00DE592B" w:rsidRDefault="00755A54" w:rsidP="00755A54">
      <w:r>
        <w:rPr>
          <w:rStyle w:val="HideTWBExt"/>
        </w:rPr>
        <w:t>&lt;/Amend&gt;</w:t>
      </w:r>
    </w:p>
    <w:p w14:paraId="07FF8C0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89</w:t>
      </w:r>
      <w:r w:rsidRPr="00755A54">
        <w:rPr>
          <w:rStyle w:val="HideTWBExt"/>
          <w:b w:val="0"/>
        </w:rPr>
        <w:t>&lt;/NumAm&gt;</w:t>
      </w:r>
    </w:p>
    <w:p w14:paraId="71AAF9CC"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473DF57B" w14:textId="77777777" w:rsidR="00755A54" w:rsidRPr="00DE592B" w:rsidRDefault="00755A54" w:rsidP="00755A54">
      <w:r>
        <w:rPr>
          <w:rStyle w:val="HideTWBExt"/>
        </w:rPr>
        <w:t>&lt;/RepeatBlock-By&gt;</w:t>
      </w:r>
    </w:p>
    <w:p w14:paraId="2EFF389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02AC895" w14:textId="77777777" w:rsidR="00755A54" w:rsidRPr="00DE592B" w:rsidRDefault="00755A54" w:rsidP="00755A54">
      <w:pPr>
        <w:pStyle w:val="NormalBold"/>
      </w:pPr>
      <w:r>
        <w:rPr>
          <w:rStyle w:val="HideTWBExt"/>
          <w:b w:val="0"/>
        </w:rPr>
        <w:t>&lt;Article&gt;</w:t>
      </w:r>
      <w:r>
        <w:t>L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AAD8D65" w14:textId="77777777" w:rsidTr="00096300">
        <w:trPr>
          <w:jc w:val="center"/>
        </w:trPr>
        <w:tc>
          <w:tcPr>
            <w:tcW w:w="9752" w:type="dxa"/>
            <w:gridSpan w:val="2"/>
          </w:tcPr>
          <w:p w14:paraId="545DB9CB" w14:textId="77777777" w:rsidR="00755A54" w:rsidRPr="00DE592B" w:rsidRDefault="00755A54" w:rsidP="00096300">
            <w:pPr>
              <w:keepNext/>
            </w:pPr>
          </w:p>
        </w:tc>
      </w:tr>
      <w:tr w:rsidR="00755A54" w14:paraId="00CA736E" w14:textId="77777777" w:rsidTr="00096300">
        <w:trPr>
          <w:jc w:val="center"/>
        </w:trPr>
        <w:tc>
          <w:tcPr>
            <w:tcW w:w="4876" w:type="dxa"/>
            <w:hideMark/>
          </w:tcPr>
          <w:p w14:paraId="5F161DB4" w14:textId="77777777" w:rsidR="00755A54" w:rsidRPr="00DE592B" w:rsidRDefault="00755A54" w:rsidP="00096300">
            <w:pPr>
              <w:pStyle w:val="ColumnHeading"/>
              <w:keepNext/>
            </w:pPr>
            <w:r>
              <w:t>Állásfoglalásra irányuló indítvány</w:t>
            </w:r>
          </w:p>
        </w:tc>
        <w:tc>
          <w:tcPr>
            <w:tcW w:w="4876" w:type="dxa"/>
            <w:hideMark/>
          </w:tcPr>
          <w:p w14:paraId="6E7E5D34" w14:textId="77777777" w:rsidR="00755A54" w:rsidRPr="00DE592B" w:rsidRDefault="00755A54" w:rsidP="00096300">
            <w:pPr>
              <w:pStyle w:val="ColumnHeading"/>
              <w:keepNext/>
            </w:pPr>
            <w:r>
              <w:t>Módosítás</w:t>
            </w:r>
          </w:p>
        </w:tc>
      </w:tr>
      <w:tr w:rsidR="00755A54" w14:paraId="1DEABD18" w14:textId="77777777" w:rsidTr="00096300">
        <w:trPr>
          <w:jc w:val="center"/>
        </w:trPr>
        <w:tc>
          <w:tcPr>
            <w:tcW w:w="4876" w:type="dxa"/>
          </w:tcPr>
          <w:p w14:paraId="71BAE6D9" w14:textId="77777777" w:rsidR="00755A54" w:rsidRPr="00DE592B" w:rsidRDefault="00755A54" w:rsidP="00096300">
            <w:pPr>
              <w:pStyle w:val="Normal6"/>
              <w:rPr>
                <w:lang w:val="en-GB"/>
              </w:rPr>
            </w:pPr>
          </w:p>
        </w:tc>
        <w:tc>
          <w:tcPr>
            <w:tcW w:w="4876" w:type="dxa"/>
            <w:hideMark/>
          </w:tcPr>
          <w:p w14:paraId="2A371343" w14:textId="77777777" w:rsidR="00755A54" w:rsidRPr="00DE592B" w:rsidRDefault="00755A54" w:rsidP="00096300">
            <w:pPr>
              <w:pStyle w:val="Normal6"/>
              <w:rPr>
                <w:szCs w:val="24"/>
              </w:rPr>
            </w:pPr>
            <w:r>
              <w:rPr>
                <w:b/>
                <w:i/>
              </w:rPr>
              <w:t>La.</w:t>
            </w:r>
            <w:r>
              <w:rPr>
                <w:b/>
                <w:i/>
              </w:rPr>
              <w:tab/>
              <w:t>mivel az algoritmusok vezetői célú munkahelyi használata a hagyományos automatizált döntéshozatali eszközökön túl olyan fejlett technológiákra is kiterjedt, mint a csevegőrobotok, a generatív mesterséges intelligencia, a kamerás érzékelő rendszerek, az automatizált gépek, amelyek egyre nagyobb hatást gyakorolnak a munkaszervezésre, és jelentős aggályokat vetnek fel az átláthatóság, az elszámoltathatóság, a magánélet védelme és a munkát végző személyek egyéb jogai tekintetében;</w:t>
            </w:r>
          </w:p>
        </w:tc>
      </w:tr>
    </w:tbl>
    <w:p w14:paraId="51650DB2"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CCB468C" w14:textId="77777777" w:rsidR="00755A54" w:rsidRPr="00DE592B" w:rsidRDefault="00755A54" w:rsidP="00755A54">
      <w:r>
        <w:rPr>
          <w:rStyle w:val="HideTWBExt"/>
        </w:rPr>
        <w:t>&lt;/Amend&gt;</w:t>
      </w:r>
    </w:p>
    <w:p w14:paraId="0D5E3D62"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90</w:t>
      </w:r>
      <w:r>
        <w:rPr>
          <w:rStyle w:val="HideTWBExt"/>
          <w:b w:val="0"/>
          <w:lang w:val="en-GB"/>
        </w:rPr>
        <w:t>&lt;/NumAm&gt;</w:t>
      </w:r>
    </w:p>
    <w:p w14:paraId="736587E1" w14:textId="77777777" w:rsidR="00755A54" w:rsidRPr="00DE592B" w:rsidRDefault="00755A54" w:rsidP="00755A54">
      <w:pPr>
        <w:pStyle w:val="NormalBold"/>
      </w:pPr>
      <w:r>
        <w:rPr>
          <w:rStyle w:val="HideTWBExt"/>
          <w:b w:val="0"/>
        </w:rPr>
        <w:t>&lt;RepeatBlock-By&gt;&lt;Members&gt;</w:t>
      </w:r>
      <w:r>
        <w:t>Georgiana Teodorescu</w:t>
      </w:r>
      <w:r>
        <w:rPr>
          <w:rStyle w:val="HideTWBExt"/>
          <w:b w:val="0"/>
        </w:rPr>
        <w:t>&lt;/Members&gt;</w:t>
      </w:r>
    </w:p>
    <w:p w14:paraId="191AB42F" w14:textId="77777777" w:rsidR="00755A54" w:rsidRPr="00DE592B" w:rsidRDefault="00755A54" w:rsidP="00755A54">
      <w:r>
        <w:rPr>
          <w:rStyle w:val="HideTWBExt"/>
        </w:rPr>
        <w:t>&lt;/RepeatBlock-By&gt;</w:t>
      </w:r>
    </w:p>
    <w:p w14:paraId="307F22DA" w14:textId="77777777" w:rsidR="00755A54" w:rsidRPr="00DE592B" w:rsidRDefault="00755A54" w:rsidP="00755A54">
      <w:pPr>
        <w:pStyle w:val="NormalBold"/>
        <w:keepNext/>
      </w:pPr>
      <w:r>
        <w:rPr>
          <w:rStyle w:val="HideTWBExt"/>
          <w:b w:val="0"/>
        </w:rPr>
        <w:lastRenderedPageBreak/>
        <w:t>&lt;DocAmend&gt;</w:t>
      </w:r>
      <w:r>
        <w:t>Állásfoglalásra irányuló indítvány</w:t>
      </w:r>
      <w:r>
        <w:rPr>
          <w:rStyle w:val="HideTWBExt"/>
          <w:b w:val="0"/>
        </w:rPr>
        <w:t>&lt;/DocAmend&gt;</w:t>
      </w:r>
    </w:p>
    <w:p w14:paraId="1868CC61" w14:textId="77777777" w:rsidR="00755A54" w:rsidRPr="00DE592B" w:rsidRDefault="00755A54" w:rsidP="00755A54">
      <w:pPr>
        <w:pStyle w:val="NormalBold"/>
      </w:pPr>
      <w:r>
        <w:rPr>
          <w:rStyle w:val="HideTWBExt"/>
          <w:b w:val="0"/>
        </w:rPr>
        <w:t>&lt;Article&gt;</w:t>
      </w:r>
      <w:r>
        <w:t>L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F0F512A" w14:textId="77777777" w:rsidTr="00096300">
        <w:trPr>
          <w:jc w:val="center"/>
        </w:trPr>
        <w:tc>
          <w:tcPr>
            <w:tcW w:w="9752" w:type="dxa"/>
            <w:gridSpan w:val="2"/>
          </w:tcPr>
          <w:p w14:paraId="07756E26" w14:textId="77777777" w:rsidR="00755A54" w:rsidRPr="00DE592B" w:rsidRDefault="00755A54" w:rsidP="00096300">
            <w:pPr>
              <w:keepNext/>
            </w:pPr>
          </w:p>
        </w:tc>
      </w:tr>
      <w:tr w:rsidR="00755A54" w14:paraId="6FE3F8A1" w14:textId="77777777" w:rsidTr="00096300">
        <w:trPr>
          <w:jc w:val="center"/>
        </w:trPr>
        <w:tc>
          <w:tcPr>
            <w:tcW w:w="4876" w:type="dxa"/>
            <w:hideMark/>
          </w:tcPr>
          <w:p w14:paraId="49A99C49" w14:textId="77777777" w:rsidR="00755A54" w:rsidRPr="00DE592B" w:rsidRDefault="00755A54" w:rsidP="00096300">
            <w:pPr>
              <w:pStyle w:val="ColumnHeading"/>
              <w:keepNext/>
            </w:pPr>
            <w:r>
              <w:t>Állásfoglalásra irányuló indítvány</w:t>
            </w:r>
          </w:p>
        </w:tc>
        <w:tc>
          <w:tcPr>
            <w:tcW w:w="4876" w:type="dxa"/>
            <w:hideMark/>
          </w:tcPr>
          <w:p w14:paraId="0ADD892B" w14:textId="77777777" w:rsidR="00755A54" w:rsidRPr="00DE592B" w:rsidRDefault="00755A54" w:rsidP="00096300">
            <w:pPr>
              <w:pStyle w:val="ColumnHeading"/>
              <w:keepNext/>
            </w:pPr>
            <w:r>
              <w:t>Módosítás</w:t>
            </w:r>
          </w:p>
        </w:tc>
      </w:tr>
      <w:tr w:rsidR="00755A54" w14:paraId="32F41D6D" w14:textId="77777777" w:rsidTr="00096300">
        <w:trPr>
          <w:jc w:val="center"/>
        </w:trPr>
        <w:tc>
          <w:tcPr>
            <w:tcW w:w="4876" w:type="dxa"/>
          </w:tcPr>
          <w:p w14:paraId="17C639AB" w14:textId="77777777" w:rsidR="00755A54" w:rsidRPr="00DE592B" w:rsidRDefault="00755A54" w:rsidP="00096300">
            <w:pPr>
              <w:pStyle w:val="Normal6"/>
              <w:rPr>
                <w:lang w:val="en-GB"/>
              </w:rPr>
            </w:pPr>
          </w:p>
        </w:tc>
        <w:tc>
          <w:tcPr>
            <w:tcW w:w="4876" w:type="dxa"/>
            <w:hideMark/>
          </w:tcPr>
          <w:p w14:paraId="2A9F0E4B" w14:textId="77777777" w:rsidR="00755A54" w:rsidRPr="00DE592B" w:rsidRDefault="00755A54" w:rsidP="00096300">
            <w:pPr>
              <w:pStyle w:val="Normal6"/>
              <w:rPr>
                <w:szCs w:val="24"/>
              </w:rPr>
            </w:pPr>
            <w:r>
              <w:rPr>
                <w:b/>
                <w:i/>
              </w:rPr>
              <w:t>La.</w:t>
            </w:r>
            <w:r>
              <w:rPr>
                <w:b/>
                <w:i/>
              </w:rPr>
              <w:tab/>
              <w:t>mivel a szintetikus hang-, kép-, video- vagy szöveges tartalmat létrehozó MI-rendszerek – köztük az általános célú MI-rendszerek – szolgáltatóinak biztosítaniuk kell, hogy az MI-rendszer kimeneteit géppel olvasható formátumban megjelöljék, és észlelhető legyen, hogy azokat mesterségesen hozták létre vagy manipulálták;</w:t>
            </w:r>
          </w:p>
        </w:tc>
      </w:tr>
    </w:tbl>
    <w:p w14:paraId="5A19B1B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6C2BE00" w14:textId="77777777" w:rsidR="00755A54" w:rsidRPr="00DE592B" w:rsidRDefault="00755A54" w:rsidP="00755A54">
      <w:r>
        <w:rPr>
          <w:rStyle w:val="HideTWBExt"/>
        </w:rPr>
        <w:t>&lt;/Amend&gt;</w:t>
      </w:r>
    </w:p>
    <w:p w14:paraId="17FFD2A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91</w:t>
      </w:r>
      <w:r w:rsidRPr="00755A54">
        <w:rPr>
          <w:rStyle w:val="HideTWBExt"/>
          <w:b w:val="0"/>
        </w:rPr>
        <w:t>&lt;/NumAm&gt;</w:t>
      </w:r>
    </w:p>
    <w:p w14:paraId="4C41238A"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79FD3AEC" w14:textId="77777777" w:rsidR="00755A54" w:rsidRPr="00DE592B" w:rsidRDefault="00755A54" w:rsidP="00755A54">
      <w:r>
        <w:rPr>
          <w:rStyle w:val="HideTWBExt"/>
        </w:rPr>
        <w:t>&lt;/RepeatBlock-By&gt;</w:t>
      </w:r>
    </w:p>
    <w:p w14:paraId="02CA6F1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B157D49" w14:textId="77777777" w:rsidR="00755A54" w:rsidRPr="00DE592B" w:rsidRDefault="00755A54" w:rsidP="00755A54">
      <w:pPr>
        <w:pStyle w:val="NormalBold"/>
      </w:pPr>
      <w:r>
        <w:rPr>
          <w:rStyle w:val="HideTWBExt"/>
          <w:b w:val="0"/>
        </w:rPr>
        <w:t>&lt;Article&gt;</w:t>
      </w:r>
      <w:r>
        <w:t>L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A1D900F" w14:textId="77777777" w:rsidTr="00096300">
        <w:trPr>
          <w:jc w:val="center"/>
        </w:trPr>
        <w:tc>
          <w:tcPr>
            <w:tcW w:w="9752" w:type="dxa"/>
            <w:gridSpan w:val="2"/>
          </w:tcPr>
          <w:p w14:paraId="72741383" w14:textId="77777777" w:rsidR="00755A54" w:rsidRPr="00DE592B" w:rsidRDefault="00755A54" w:rsidP="00096300">
            <w:pPr>
              <w:keepNext/>
            </w:pPr>
          </w:p>
        </w:tc>
      </w:tr>
      <w:tr w:rsidR="00755A54" w14:paraId="7EDAE33B" w14:textId="77777777" w:rsidTr="00096300">
        <w:trPr>
          <w:jc w:val="center"/>
        </w:trPr>
        <w:tc>
          <w:tcPr>
            <w:tcW w:w="4876" w:type="dxa"/>
            <w:hideMark/>
          </w:tcPr>
          <w:p w14:paraId="0B2C78E0" w14:textId="77777777" w:rsidR="00755A54" w:rsidRPr="00DE592B" w:rsidRDefault="00755A54" w:rsidP="00096300">
            <w:pPr>
              <w:pStyle w:val="ColumnHeading"/>
              <w:keepNext/>
            </w:pPr>
            <w:r>
              <w:t>Állásfoglalásra irányuló indítvány</w:t>
            </w:r>
          </w:p>
        </w:tc>
        <w:tc>
          <w:tcPr>
            <w:tcW w:w="4876" w:type="dxa"/>
            <w:hideMark/>
          </w:tcPr>
          <w:p w14:paraId="4425F2A8" w14:textId="77777777" w:rsidR="00755A54" w:rsidRPr="00DE592B" w:rsidRDefault="00755A54" w:rsidP="00096300">
            <w:pPr>
              <w:pStyle w:val="ColumnHeading"/>
              <w:keepNext/>
            </w:pPr>
            <w:r>
              <w:t>Módosítás</w:t>
            </w:r>
          </w:p>
        </w:tc>
      </w:tr>
      <w:tr w:rsidR="00755A54" w14:paraId="002E230E" w14:textId="77777777" w:rsidTr="00096300">
        <w:trPr>
          <w:jc w:val="center"/>
        </w:trPr>
        <w:tc>
          <w:tcPr>
            <w:tcW w:w="4876" w:type="dxa"/>
          </w:tcPr>
          <w:p w14:paraId="2E4C4439" w14:textId="77777777" w:rsidR="00755A54" w:rsidRPr="00DE592B" w:rsidRDefault="00755A54" w:rsidP="00096300">
            <w:pPr>
              <w:pStyle w:val="Normal6"/>
              <w:rPr>
                <w:lang w:val="en-GB"/>
              </w:rPr>
            </w:pPr>
          </w:p>
        </w:tc>
        <w:tc>
          <w:tcPr>
            <w:tcW w:w="4876" w:type="dxa"/>
            <w:hideMark/>
          </w:tcPr>
          <w:p w14:paraId="3EE206DD" w14:textId="77777777" w:rsidR="00755A54" w:rsidRPr="00DE592B" w:rsidRDefault="00755A54" w:rsidP="00096300">
            <w:pPr>
              <w:pStyle w:val="Normal6"/>
              <w:rPr>
                <w:szCs w:val="24"/>
              </w:rPr>
            </w:pPr>
            <w:r>
              <w:rPr>
                <w:b/>
                <w:i/>
              </w:rPr>
              <w:t>La.</w:t>
            </w:r>
            <w:r>
              <w:rPr>
                <w:b/>
                <w:i/>
              </w:rPr>
              <w:tab/>
              <w:t>mivel 2024-ben az EU elfogadta a mesterséges intelligenciáról szóló jogszabályt, amely az első ilyen jellegű jogszabály a mesterséges intelligenciáról, de még nem vált teljes mértékben alkalmazandóvá;</w:t>
            </w:r>
          </w:p>
        </w:tc>
      </w:tr>
    </w:tbl>
    <w:p w14:paraId="0503909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4CF267B" w14:textId="77777777" w:rsidR="00755A54" w:rsidRPr="00DE592B" w:rsidRDefault="00755A54" w:rsidP="00755A54">
      <w:r>
        <w:rPr>
          <w:rStyle w:val="HideTWBExt"/>
        </w:rPr>
        <w:t>&lt;/Amend&gt;</w:t>
      </w:r>
    </w:p>
    <w:p w14:paraId="4A043049" w14:textId="77777777" w:rsidR="00755A54" w:rsidRPr="0096766F"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92</w:t>
      </w:r>
      <w:r>
        <w:rPr>
          <w:rStyle w:val="HideTWBExt"/>
          <w:b w:val="0"/>
          <w:lang w:val="en-GB"/>
        </w:rPr>
        <w:t>&lt;/NumAm&gt;</w:t>
      </w:r>
    </w:p>
    <w:p w14:paraId="1DBD2DEC" w14:textId="77777777" w:rsidR="00755A54" w:rsidRPr="00065C33" w:rsidRDefault="00755A54" w:rsidP="00755A54">
      <w:pPr>
        <w:pStyle w:val="NormalBold"/>
      </w:pPr>
      <w:r>
        <w:rPr>
          <w:rStyle w:val="HideTWBExt"/>
          <w:b w:val="0"/>
        </w:rPr>
        <w:t>&lt;RepeatBlock-By&gt;&lt;Members&gt;</w:t>
      </w:r>
      <w:r>
        <w:t>Sérgio Humberto</w:t>
      </w:r>
      <w:r>
        <w:rPr>
          <w:rStyle w:val="HideTWBExt"/>
          <w:b w:val="0"/>
        </w:rPr>
        <w:t>&lt;/Members&gt;</w:t>
      </w:r>
    </w:p>
    <w:p w14:paraId="7D97828F" w14:textId="77777777" w:rsidR="00755A54" w:rsidRPr="00065C33" w:rsidRDefault="00755A54" w:rsidP="00755A54">
      <w:r>
        <w:rPr>
          <w:rStyle w:val="HideTWBExt"/>
        </w:rPr>
        <w:t>&lt;/RepeatBlock-By&gt;</w:t>
      </w:r>
    </w:p>
    <w:p w14:paraId="3878A142" w14:textId="77777777" w:rsidR="00755A54" w:rsidRPr="00065C33" w:rsidRDefault="00755A54" w:rsidP="00755A54">
      <w:pPr>
        <w:pStyle w:val="NormalBold"/>
        <w:keepNext/>
      </w:pPr>
      <w:r>
        <w:rPr>
          <w:rStyle w:val="HideTWBExt"/>
          <w:b w:val="0"/>
        </w:rPr>
        <w:t>&lt;DocAmend&gt;</w:t>
      </w:r>
      <w:r>
        <w:t>Állásfoglalásra irányuló indítvány</w:t>
      </w:r>
      <w:r>
        <w:rPr>
          <w:rStyle w:val="HideTWBExt"/>
          <w:b w:val="0"/>
        </w:rPr>
        <w:t>&lt;/DocAmend&gt;</w:t>
      </w:r>
    </w:p>
    <w:p w14:paraId="06CF3DD1" w14:textId="77777777" w:rsidR="00755A54" w:rsidRPr="00065C33" w:rsidRDefault="00755A54" w:rsidP="00755A54">
      <w:pPr>
        <w:pStyle w:val="NormalBold"/>
      </w:pPr>
      <w:r>
        <w:rPr>
          <w:rStyle w:val="HideTWBExt"/>
          <w:b w:val="0"/>
        </w:rPr>
        <w:t>&lt;Article&gt;</w:t>
      </w:r>
      <w:r>
        <w:t>-1 a alfejezet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EE59399" w14:textId="77777777" w:rsidTr="00096300">
        <w:trPr>
          <w:jc w:val="center"/>
        </w:trPr>
        <w:tc>
          <w:tcPr>
            <w:tcW w:w="9752" w:type="dxa"/>
            <w:gridSpan w:val="2"/>
          </w:tcPr>
          <w:p w14:paraId="5783306C" w14:textId="77777777" w:rsidR="00755A54" w:rsidRPr="00065C33" w:rsidRDefault="00755A54" w:rsidP="00096300">
            <w:pPr>
              <w:keepNext/>
            </w:pPr>
          </w:p>
        </w:tc>
      </w:tr>
      <w:tr w:rsidR="00755A54" w14:paraId="356F58C0" w14:textId="77777777" w:rsidTr="00096300">
        <w:trPr>
          <w:jc w:val="center"/>
        </w:trPr>
        <w:tc>
          <w:tcPr>
            <w:tcW w:w="4876" w:type="dxa"/>
            <w:hideMark/>
          </w:tcPr>
          <w:p w14:paraId="285C31CB" w14:textId="77777777" w:rsidR="00755A54" w:rsidRPr="00065C33" w:rsidRDefault="00755A54" w:rsidP="00096300">
            <w:pPr>
              <w:pStyle w:val="ColumnHeading"/>
              <w:keepNext/>
            </w:pPr>
            <w:r>
              <w:t>Állásfoglalásra irányuló indítvány</w:t>
            </w:r>
          </w:p>
        </w:tc>
        <w:tc>
          <w:tcPr>
            <w:tcW w:w="4876" w:type="dxa"/>
            <w:hideMark/>
          </w:tcPr>
          <w:p w14:paraId="73EF1115" w14:textId="77777777" w:rsidR="00755A54" w:rsidRPr="00065C33" w:rsidRDefault="00755A54" w:rsidP="00096300">
            <w:pPr>
              <w:pStyle w:val="ColumnHeading"/>
              <w:keepNext/>
            </w:pPr>
            <w:r>
              <w:t>Módosítás</w:t>
            </w:r>
          </w:p>
        </w:tc>
      </w:tr>
      <w:tr w:rsidR="00755A54" w14:paraId="7CB8D58F" w14:textId="77777777" w:rsidTr="00096300">
        <w:trPr>
          <w:jc w:val="center"/>
        </w:trPr>
        <w:tc>
          <w:tcPr>
            <w:tcW w:w="4876" w:type="dxa"/>
          </w:tcPr>
          <w:p w14:paraId="0BAC9CFD" w14:textId="77777777" w:rsidR="00755A54" w:rsidRPr="00065C33" w:rsidRDefault="00755A54" w:rsidP="00096300">
            <w:pPr>
              <w:pStyle w:val="Normal6"/>
            </w:pPr>
          </w:p>
        </w:tc>
        <w:tc>
          <w:tcPr>
            <w:tcW w:w="4876" w:type="dxa"/>
            <w:hideMark/>
          </w:tcPr>
          <w:p w14:paraId="780F4436" w14:textId="77777777" w:rsidR="00755A54" w:rsidRPr="0096766F" w:rsidRDefault="00755A54" w:rsidP="00096300">
            <w:pPr>
              <w:pStyle w:val="Normal6"/>
              <w:rPr>
                <w:szCs w:val="24"/>
              </w:rPr>
            </w:pPr>
            <w:r>
              <w:rPr>
                <w:b/>
                <w:i/>
              </w:rPr>
              <w:t>A munkavállalók készségekkel és ismeretekkel való felvértezése</w:t>
            </w:r>
          </w:p>
        </w:tc>
      </w:tr>
    </w:tbl>
    <w:p w14:paraId="59E5B839" w14:textId="77777777" w:rsidR="00755A54" w:rsidRPr="0096766F" w:rsidRDefault="00755A54" w:rsidP="00755A54">
      <w:pPr>
        <w:pStyle w:val="Olang"/>
        <w:rPr>
          <w:lang w:val="en-GB"/>
        </w:rPr>
      </w:pPr>
      <w:r w:rsidRPr="00065C33">
        <w:rPr>
          <w:noProof w:val="0"/>
          <w:lang w:val="en-GB"/>
        </w:rPr>
        <w:lastRenderedPageBreak/>
        <w:t xml:space="preserve">Or. </w:t>
      </w:r>
      <w:r w:rsidRPr="00065C33">
        <w:rPr>
          <w:rStyle w:val="HideTWBExt"/>
          <w:noProof w:val="0"/>
          <w:lang w:val="en-GB"/>
        </w:rPr>
        <w:t>&lt;Original&gt;</w:t>
      </w:r>
      <w:r w:rsidRPr="00065C33">
        <w:rPr>
          <w:rStyle w:val="HideTWBInt"/>
          <w:noProof w:val="0"/>
          <w:lang w:val="en-GB"/>
        </w:rPr>
        <w:t>{PT}</w:t>
      </w:r>
      <w:r w:rsidRPr="00065C33">
        <w:rPr>
          <w:noProof w:val="0"/>
          <w:lang w:val="en-GB"/>
        </w:rPr>
        <w:t>pt</w:t>
      </w:r>
      <w:r w:rsidRPr="00065C33">
        <w:rPr>
          <w:rStyle w:val="HideTWBExt"/>
          <w:noProof w:val="0"/>
          <w:lang w:val="en-GB"/>
        </w:rPr>
        <w:t>&lt;/Original&gt;</w:t>
      </w:r>
    </w:p>
    <w:p w14:paraId="5CD9447D" w14:textId="77777777" w:rsidR="00755A54" w:rsidRPr="00065C33" w:rsidRDefault="00755A54" w:rsidP="00755A54">
      <w:r>
        <w:rPr>
          <w:rStyle w:val="HideTWBExt"/>
        </w:rPr>
        <w:t>&lt;/Amend&gt;</w:t>
      </w:r>
    </w:p>
    <w:p w14:paraId="16254AD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93</w:t>
      </w:r>
      <w:r w:rsidRPr="00755A54">
        <w:rPr>
          <w:rStyle w:val="HideTWBExt"/>
          <w:b w:val="0"/>
        </w:rPr>
        <w:t>&lt;/NumAm&gt;</w:t>
      </w:r>
    </w:p>
    <w:p w14:paraId="2FB44B35"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32B5FFD4" w14:textId="77777777" w:rsidR="00755A54" w:rsidRPr="00DE592B" w:rsidRDefault="00755A54" w:rsidP="00755A54">
      <w:r>
        <w:rPr>
          <w:rStyle w:val="HideTWBExt"/>
        </w:rPr>
        <w:t>&lt;/RepeatBlock-By&gt;</w:t>
      </w:r>
    </w:p>
    <w:p w14:paraId="0B243E1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86F86B3" w14:textId="77777777" w:rsidR="00755A54" w:rsidRPr="00DE592B"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7EEF2BD" w14:textId="77777777" w:rsidTr="00096300">
        <w:trPr>
          <w:jc w:val="center"/>
        </w:trPr>
        <w:tc>
          <w:tcPr>
            <w:tcW w:w="9752" w:type="dxa"/>
            <w:gridSpan w:val="2"/>
          </w:tcPr>
          <w:p w14:paraId="398F424A" w14:textId="77777777" w:rsidR="00755A54" w:rsidRPr="00DE592B" w:rsidRDefault="00755A54" w:rsidP="00096300">
            <w:pPr>
              <w:keepNext/>
            </w:pPr>
          </w:p>
        </w:tc>
      </w:tr>
      <w:tr w:rsidR="00755A54" w14:paraId="6898DEE8" w14:textId="77777777" w:rsidTr="00096300">
        <w:trPr>
          <w:jc w:val="center"/>
        </w:trPr>
        <w:tc>
          <w:tcPr>
            <w:tcW w:w="4876" w:type="dxa"/>
            <w:hideMark/>
          </w:tcPr>
          <w:p w14:paraId="34E31F0B" w14:textId="77777777" w:rsidR="00755A54" w:rsidRPr="00DE592B" w:rsidRDefault="00755A54" w:rsidP="00096300">
            <w:pPr>
              <w:pStyle w:val="ColumnHeading"/>
              <w:keepNext/>
            </w:pPr>
            <w:r>
              <w:t>Állásfoglalásra irányuló indítvány</w:t>
            </w:r>
          </w:p>
        </w:tc>
        <w:tc>
          <w:tcPr>
            <w:tcW w:w="4876" w:type="dxa"/>
            <w:hideMark/>
          </w:tcPr>
          <w:p w14:paraId="082AAF6F" w14:textId="77777777" w:rsidR="00755A54" w:rsidRPr="00DE592B" w:rsidRDefault="00755A54" w:rsidP="00096300">
            <w:pPr>
              <w:pStyle w:val="ColumnHeading"/>
              <w:keepNext/>
            </w:pPr>
            <w:r>
              <w:t>Módosítás</w:t>
            </w:r>
          </w:p>
        </w:tc>
      </w:tr>
      <w:tr w:rsidR="00755A54" w14:paraId="20A794D7" w14:textId="77777777" w:rsidTr="00096300">
        <w:trPr>
          <w:jc w:val="center"/>
        </w:trPr>
        <w:tc>
          <w:tcPr>
            <w:tcW w:w="4876" w:type="dxa"/>
            <w:hideMark/>
          </w:tcPr>
          <w:p w14:paraId="4BAC6337" w14:textId="77777777" w:rsidR="00755A54" w:rsidRPr="00DE592B" w:rsidRDefault="00755A54" w:rsidP="00096300">
            <w:pPr>
              <w:pStyle w:val="Normal6"/>
            </w:pPr>
            <w:r>
              <w:t>1.</w:t>
            </w:r>
            <w:r>
              <w:tab/>
              <w:t xml:space="preserve">hangsúlyozza, hogy minden új technológiát az emberek kiszolgálásának átfogó céljával kell bevezetni és használni, és azt </w:t>
            </w:r>
            <w:r>
              <w:rPr>
                <w:b/>
                <w:bCs/>
                <w:i/>
                <w:iCs/>
              </w:rPr>
              <w:t>az embereknek</w:t>
            </w:r>
            <w:r>
              <w:t xml:space="preserve"> kell irányítaniuk az „emberi ellenőrzés” megdönthetetlen elvével összhangban;</w:t>
            </w:r>
          </w:p>
        </w:tc>
        <w:tc>
          <w:tcPr>
            <w:tcW w:w="4876" w:type="dxa"/>
            <w:hideMark/>
          </w:tcPr>
          <w:p w14:paraId="2F671544" w14:textId="77777777" w:rsidR="00755A54" w:rsidRPr="00DE592B" w:rsidRDefault="00755A54" w:rsidP="00096300">
            <w:pPr>
              <w:pStyle w:val="Normal6"/>
              <w:rPr>
                <w:szCs w:val="24"/>
              </w:rPr>
            </w:pPr>
            <w:r>
              <w:t>1.</w:t>
            </w:r>
            <w:r>
              <w:tab/>
              <w:t xml:space="preserve">hangsúlyozza, hogy minden új technológiát az emberek kiszolgálásának átfogó céljával </w:t>
            </w:r>
            <w:r>
              <w:rPr>
                <w:b/>
                <w:bCs/>
                <w:i/>
                <w:iCs/>
              </w:rPr>
              <w:t>és a jogállamisági elvekkel</w:t>
            </w:r>
            <w:r>
              <w:rPr>
                <w:b/>
                <w:bCs/>
              </w:rPr>
              <w:t xml:space="preserve"> </w:t>
            </w:r>
            <w:r>
              <w:t xml:space="preserve">összhangban kell bevezetni és használni, és azt </w:t>
            </w:r>
            <w:r>
              <w:rPr>
                <w:b/>
                <w:bCs/>
                <w:i/>
                <w:iCs/>
              </w:rPr>
              <w:t>jogilag elszámoltatható személyeknek</w:t>
            </w:r>
            <w:r>
              <w:t xml:space="preserve"> kell irányítaniuk az „emberi ellenőrzés” megdönthetetlen elvével összhangban</w:t>
            </w:r>
            <w:r>
              <w:rPr>
                <w:b/>
                <w:bCs/>
                <w:i/>
                <w:iCs/>
              </w:rPr>
              <w:t>, egy átlátható mechanizmus keretében, támogatva a jogi koherenciát, a technológiai innovációt és a hatékony felhasználóvédelmet</w:t>
            </w:r>
            <w:r>
              <w:t>;</w:t>
            </w:r>
          </w:p>
        </w:tc>
      </w:tr>
    </w:tbl>
    <w:p w14:paraId="5805CC5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17D8723" w14:textId="77777777" w:rsidR="00755A54" w:rsidRPr="00DE592B" w:rsidRDefault="00755A54" w:rsidP="00755A54">
      <w:r>
        <w:rPr>
          <w:rStyle w:val="HideTWBExt"/>
        </w:rPr>
        <w:t>&lt;/Amend&gt;</w:t>
      </w:r>
    </w:p>
    <w:p w14:paraId="77B63FE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94</w:t>
      </w:r>
      <w:r w:rsidRPr="00755A54">
        <w:rPr>
          <w:rStyle w:val="HideTWBExt"/>
          <w:b w:val="0"/>
        </w:rPr>
        <w:t>&lt;/NumAm&gt;</w:t>
      </w:r>
    </w:p>
    <w:p w14:paraId="25BD5F73"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6D0387FB"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3B8493C8" w14:textId="77777777" w:rsidR="00755A54" w:rsidRPr="00DE592B" w:rsidRDefault="00755A54" w:rsidP="00755A54">
      <w:r>
        <w:rPr>
          <w:rStyle w:val="HideTWBExt"/>
        </w:rPr>
        <w:t>&lt;/RepeatBlock-By&gt;</w:t>
      </w:r>
    </w:p>
    <w:p w14:paraId="68263333"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C8719AD" w14:textId="77777777" w:rsidR="00755A54" w:rsidRPr="00DE592B"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E7A420B" w14:textId="77777777" w:rsidTr="00096300">
        <w:trPr>
          <w:jc w:val="center"/>
        </w:trPr>
        <w:tc>
          <w:tcPr>
            <w:tcW w:w="9752" w:type="dxa"/>
            <w:gridSpan w:val="2"/>
          </w:tcPr>
          <w:p w14:paraId="05F0B5C7" w14:textId="77777777" w:rsidR="00755A54" w:rsidRPr="00DE592B" w:rsidRDefault="00755A54" w:rsidP="00096300">
            <w:pPr>
              <w:keepNext/>
            </w:pPr>
          </w:p>
        </w:tc>
      </w:tr>
      <w:tr w:rsidR="00755A54" w14:paraId="1674A88C" w14:textId="77777777" w:rsidTr="00096300">
        <w:trPr>
          <w:jc w:val="center"/>
        </w:trPr>
        <w:tc>
          <w:tcPr>
            <w:tcW w:w="4876" w:type="dxa"/>
            <w:hideMark/>
          </w:tcPr>
          <w:p w14:paraId="3344AD63" w14:textId="77777777" w:rsidR="00755A54" w:rsidRPr="00DE592B" w:rsidRDefault="00755A54" w:rsidP="00096300">
            <w:pPr>
              <w:pStyle w:val="ColumnHeading"/>
              <w:keepNext/>
            </w:pPr>
            <w:r>
              <w:t>Állásfoglalásra irányuló indítvány</w:t>
            </w:r>
          </w:p>
        </w:tc>
        <w:tc>
          <w:tcPr>
            <w:tcW w:w="4876" w:type="dxa"/>
            <w:hideMark/>
          </w:tcPr>
          <w:p w14:paraId="6CBC7F83" w14:textId="77777777" w:rsidR="00755A54" w:rsidRPr="00DE592B" w:rsidRDefault="00755A54" w:rsidP="00096300">
            <w:pPr>
              <w:pStyle w:val="ColumnHeading"/>
              <w:keepNext/>
            </w:pPr>
            <w:r>
              <w:t>Módosítás</w:t>
            </w:r>
          </w:p>
        </w:tc>
      </w:tr>
      <w:tr w:rsidR="00755A54" w14:paraId="38AF62E7" w14:textId="77777777" w:rsidTr="00096300">
        <w:trPr>
          <w:jc w:val="center"/>
        </w:trPr>
        <w:tc>
          <w:tcPr>
            <w:tcW w:w="4876" w:type="dxa"/>
            <w:hideMark/>
          </w:tcPr>
          <w:p w14:paraId="1472C254" w14:textId="77777777" w:rsidR="00755A54" w:rsidRPr="00DE592B" w:rsidRDefault="00755A54" w:rsidP="00096300">
            <w:pPr>
              <w:pStyle w:val="Normal6"/>
            </w:pPr>
            <w:r>
              <w:t>1.</w:t>
            </w:r>
            <w:r>
              <w:tab/>
              <w:t xml:space="preserve">hangsúlyozza, hogy minden új technológiát az emberek kiszolgálásának átfogó céljával kell bevezetni és használni, és azt </w:t>
            </w:r>
            <w:r>
              <w:rPr>
                <w:b/>
                <w:bCs/>
                <w:i/>
                <w:iCs/>
              </w:rPr>
              <w:t>az</w:t>
            </w:r>
            <w:r>
              <w:t xml:space="preserve"> embereknek kell irányítaniuk </w:t>
            </w:r>
            <w:r>
              <w:rPr>
                <w:b/>
                <w:bCs/>
                <w:i/>
                <w:iCs/>
              </w:rPr>
              <w:t>az „emberi ellenőrzés” megdönthetetlen elvével</w:t>
            </w:r>
            <w:r>
              <w:t xml:space="preserve"> összhangban;</w:t>
            </w:r>
          </w:p>
        </w:tc>
        <w:tc>
          <w:tcPr>
            <w:tcW w:w="4876" w:type="dxa"/>
            <w:hideMark/>
          </w:tcPr>
          <w:p w14:paraId="1195BE3A" w14:textId="77777777" w:rsidR="00755A54" w:rsidRPr="00DE592B" w:rsidRDefault="00755A54" w:rsidP="00096300">
            <w:pPr>
              <w:pStyle w:val="Normal6"/>
              <w:rPr>
                <w:szCs w:val="24"/>
              </w:rPr>
            </w:pPr>
            <w:r>
              <w:t>1.</w:t>
            </w:r>
            <w:r>
              <w:tab/>
              <w:t xml:space="preserve">hangsúlyozza, hogy minden új technológiát az emberek kiszolgálásának átfogó céljával kell bevezetni és használni, és azt embereknek kell irányítaniuk </w:t>
            </w:r>
            <w:r>
              <w:rPr>
                <w:b/>
                <w:bCs/>
                <w:i/>
                <w:iCs/>
              </w:rPr>
              <w:t>a mesterséges intelligenciáról szóló fehér könyvben felsorolt hét elvvel</w:t>
            </w:r>
            <w:r>
              <w:t xml:space="preserve"> összhangban</w:t>
            </w:r>
            <w:r>
              <w:rPr>
                <w:b/>
                <w:bCs/>
                <w:i/>
                <w:iCs/>
              </w:rPr>
              <w:t>:</w:t>
            </w:r>
            <w:r>
              <w:t xml:space="preserve"> </w:t>
            </w:r>
            <w:r>
              <w:rPr>
                <w:b/>
                <w:bCs/>
                <w:i/>
                <w:iCs/>
              </w:rPr>
              <w:t>emberi felügyelet</w:t>
            </w:r>
            <w:r>
              <w:t>;</w:t>
            </w:r>
            <w:r>
              <w:rPr>
                <w:b/>
                <w:i/>
              </w:rPr>
              <w:t xml:space="preserve"> </w:t>
            </w:r>
            <w:r>
              <w:rPr>
                <w:b/>
                <w:bCs/>
                <w:i/>
                <w:iCs/>
              </w:rPr>
              <w:t>műszaki stabilitás és biztonság;</w:t>
            </w:r>
            <w:r>
              <w:t xml:space="preserve"> </w:t>
            </w:r>
            <w:r>
              <w:rPr>
                <w:b/>
                <w:i/>
              </w:rPr>
              <w:t xml:space="preserve">a magánélet védelme és adatkormányzás; átláthatóság; sokszínűség, a megkülönböztetés tilalma és méltányosság; társadalmi és környezeti </w:t>
            </w:r>
            <w:r>
              <w:rPr>
                <w:b/>
                <w:i/>
              </w:rPr>
              <w:lastRenderedPageBreak/>
              <w:t>jólét; elszámoltathatóság;</w:t>
            </w:r>
          </w:p>
        </w:tc>
      </w:tr>
    </w:tbl>
    <w:p w14:paraId="3B721BB9"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39E5FF3" w14:textId="77777777" w:rsidR="00755A54" w:rsidRPr="00DE592B" w:rsidRDefault="00755A54" w:rsidP="00755A54">
      <w:r>
        <w:rPr>
          <w:rStyle w:val="HideTWBExt"/>
        </w:rPr>
        <w:t>&lt;/Amend&gt;</w:t>
      </w:r>
    </w:p>
    <w:p w14:paraId="0DD3BBA8"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95</w:t>
      </w:r>
      <w:r>
        <w:rPr>
          <w:rStyle w:val="HideTWBExt"/>
          <w:b w:val="0"/>
          <w:lang w:val="en-GB"/>
        </w:rPr>
        <w:t>&lt;/NumAm&gt;</w:t>
      </w:r>
    </w:p>
    <w:p w14:paraId="0ED2CF5C"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4869C028" w14:textId="77777777" w:rsidR="00755A54" w:rsidRPr="00DE592B" w:rsidRDefault="00755A54" w:rsidP="00755A54">
      <w:r>
        <w:rPr>
          <w:rStyle w:val="HideTWBExt"/>
        </w:rPr>
        <w:t>&lt;/RepeatBlock-By&gt;</w:t>
      </w:r>
    </w:p>
    <w:p w14:paraId="1BFDA02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BF638BB" w14:textId="77777777" w:rsidR="00755A54" w:rsidRPr="00DE592B"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279029E" w14:textId="77777777" w:rsidTr="00096300">
        <w:trPr>
          <w:jc w:val="center"/>
        </w:trPr>
        <w:tc>
          <w:tcPr>
            <w:tcW w:w="9752" w:type="dxa"/>
            <w:gridSpan w:val="2"/>
          </w:tcPr>
          <w:p w14:paraId="5FEB5717" w14:textId="77777777" w:rsidR="00755A54" w:rsidRPr="00DE592B" w:rsidRDefault="00755A54" w:rsidP="00096300">
            <w:pPr>
              <w:keepNext/>
            </w:pPr>
          </w:p>
        </w:tc>
      </w:tr>
      <w:tr w:rsidR="00755A54" w14:paraId="547979CA" w14:textId="77777777" w:rsidTr="00096300">
        <w:trPr>
          <w:jc w:val="center"/>
        </w:trPr>
        <w:tc>
          <w:tcPr>
            <w:tcW w:w="4876" w:type="dxa"/>
            <w:hideMark/>
          </w:tcPr>
          <w:p w14:paraId="57664B80" w14:textId="77777777" w:rsidR="00755A54" w:rsidRPr="00DE592B" w:rsidRDefault="00755A54" w:rsidP="00096300">
            <w:pPr>
              <w:pStyle w:val="ColumnHeading"/>
              <w:keepNext/>
            </w:pPr>
            <w:r>
              <w:t>Állásfoglalásra irányuló indítvány</w:t>
            </w:r>
          </w:p>
        </w:tc>
        <w:tc>
          <w:tcPr>
            <w:tcW w:w="4876" w:type="dxa"/>
            <w:hideMark/>
          </w:tcPr>
          <w:p w14:paraId="0A6B611E" w14:textId="77777777" w:rsidR="00755A54" w:rsidRPr="00DE592B" w:rsidRDefault="00755A54" w:rsidP="00096300">
            <w:pPr>
              <w:pStyle w:val="ColumnHeading"/>
              <w:keepNext/>
            </w:pPr>
            <w:r>
              <w:t>Módosítás</w:t>
            </w:r>
          </w:p>
        </w:tc>
      </w:tr>
      <w:tr w:rsidR="00755A54" w14:paraId="721EF4A8" w14:textId="77777777" w:rsidTr="00096300">
        <w:trPr>
          <w:jc w:val="center"/>
        </w:trPr>
        <w:tc>
          <w:tcPr>
            <w:tcW w:w="4876" w:type="dxa"/>
            <w:hideMark/>
          </w:tcPr>
          <w:p w14:paraId="53421592" w14:textId="77777777" w:rsidR="00755A54" w:rsidRPr="00DE592B" w:rsidRDefault="00755A54" w:rsidP="00096300">
            <w:pPr>
              <w:pStyle w:val="Normal6"/>
            </w:pPr>
            <w:r>
              <w:t>1.</w:t>
            </w:r>
            <w:r>
              <w:tab/>
              <w:t xml:space="preserve">hangsúlyozza, hogy minden új technológiát az emberek kiszolgálásának átfogó céljával kell bevezetni és használni, és azt </w:t>
            </w:r>
            <w:r>
              <w:rPr>
                <w:b/>
                <w:bCs/>
                <w:i/>
                <w:iCs/>
              </w:rPr>
              <w:t>az</w:t>
            </w:r>
            <w:r>
              <w:t xml:space="preserve"> embereknek kell irányítaniuk az „emberi ellenőrzés” megdönthetetlen elvével összhangban;</w:t>
            </w:r>
          </w:p>
        </w:tc>
        <w:tc>
          <w:tcPr>
            <w:tcW w:w="4876" w:type="dxa"/>
            <w:hideMark/>
          </w:tcPr>
          <w:p w14:paraId="29425E0D" w14:textId="77777777" w:rsidR="00755A54" w:rsidRPr="00DE592B" w:rsidRDefault="00755A54" w:rsidP="00096300">
            <w:pPr>
              <w:pStyle w:val="Normal6"/>
              <w:rPr>
                <w:szCs w:val="24"/>
              </w:rPr>
            </w:pPr>
            <w:r>
              <w:t>1.</w:t>
            </w:r>
            <w:r>
              <w:tab/>
              <w:t>hangsúlyozza, hogy minden új technológiát az emberek kiszolgálásának átfogó céljával kell bevezetni és használni, és azt embereknek kell irányítaniuk az „emberi ellenőrzés” megdönthetetlen elvével összhangban</w:t>
            </w:r>
            <w:r>
              <w:rPr>
                <w:b/>
                <w:bCs/>
                <w:i/>
                <w:iCs/>
              </w:rPr>
              <w:t>, különösen a munkahelyeken</w:t>
            </w:r>
            <w:r>
              <w:t>;</w:t>
            </w:r>
          </w:p>
        </w:tc>
      </w:tr>
    </w:tbl>
    <w:p w14:paraId="289CCC5D"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258E507" w14:textId="77777777" w:rsidR="00755A54" w:rsidRPr="00DE592B" w:rsidRDefault="00755A54" w:rsidP="00755A54">
      <w:r>
        <w:rPr>
          <w:rStyle w:val="HideTWBExt"/>
        </w:rPr>
        <w:t>&lt;/Amend&gt;</w:t>
      </w:r>
    </w:p>
    <w:p w14:paraId="4756FDD5" w14:textId="77777777" w:rsidR="00755A54" w:rsidRPr="0096766F"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96</w:t>
      </w:r>
      <w:r>
        <w:rPr>
          <w:rStyle w:val="HideTWBExt"/>
          <w:b w:val="0"/>
          <w:lang w:val="en-GB"/>
        </w:rPr>
        <w:t>&lt;/NumAm&gt;</w:t>
      </w:r>
    </w:p>
    <w:p w14:paraId="6F54A85F" w14:textId="77777777" w:rsidR="00755A54" w:rsidRPr="00065C33" w:rsidRDefault="00755A54" w:rsidP="00755A54">
      <w:pPr>
        <w:pStyle w:val="NormalBold"/>
      </w:pPr>
      <w:r>
        <w:rPr>
          <w:rStyle w:val="HideTWBExt"/>
          <w:b w:val="0"/>
        </w:rPr>
        <w:t>&lt;RepeatBlock-By&gt;&lt;Members&gt;</w:t>
      </w:r>
      <w:r>
        <w:t>Sérgio Humberto</w:t>
      </w:r>
      <w:r>
        <w:rPr>
          <w:rStyle w:val="HideTWBExt"/>
          <w:b w:val="0"/>
        </w:rPr>
        <w:t>&lt;/Members&gt;</w:t>
      </w:r>
    </w:p>
    <w:p w14:paraId="1DCC361B" w14:textId="77777777" w:rsidR="00755A54" w:rsidRPr="00065C33" w:rsidRDefault="00755A54" w:rsidP="00755A54">
      <w:r>
        <w:rPr>
          <w:rStyle w:val="HideTWBExt"/>
        </w:rPr>
        <w:t>&lt;/RepeatBlock-By&gt;</w:t>
      </w:r>
    </w:p>
    <w:p w14:paraId="3E446B5F" w14:textId="77777777" w:rsidR="00755A54" w:rsidRPr="00065C33" w:rsidRDefault="00755A54" w:rsidP="00755A54">
      <w:pPr>
        <w:pStyle w:val="NormalBold"/>
        <w:keepNext/>
      </w:pPr>
      <w:r>
        <w:rPr>
          <w:rStyle w:val="HideTWBExt"/>
          <w:b w:val="0"/>
        </w:rPr>
        <w:t>&lt;DocAmend&gt;</w:t>
      </w:r>
      <w:r>
        <w:t>Állásfoglalásra irányuló indítvány</w:t>
      </w:r>
      <w:r>
        <w:rPr>
          <w:rStyle w:val="HideTWBExt"/>
          <w:b w:val="0"/>
        </w:rPr>
        <w:t>&lt;/DocAmend&gt;</w:t>
      </w:r>
    </w:p>
    <w:p w14:paraId="61D7F2E0" w14:textId="77777777" w:rsidR="00755A54" w:rsidRPr="00065C33"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199FC26" w14:textId="77777777" w:rsidTr="00096300">
        <w:trPr>
          <w:jc w:val="center"/>
        </w:trPr>
        <w:tc>
          <w:tcPr>
            <w:tcW w:w="9752" w:type="dxa"/>
            <w:gridSpan w:val="2"/>
          </w:tcPr>
          <w:p w14:paraId="348D73A3" w14:textId="77777777" w:rsidR="00755A54" w:rsidRPr="00065C33" w:rsidRDefault="00755A54" w:rsidP="00096300">
            <w:pPr>
              <w:keepNext/>
            </w:pPr>
          </w:p>
        </w:tc>
      </w:tr>
      <w:tr w:rsidR="00755A54" w14:paraId="52759190" w14:textId="77777777" w:rsidTr="00096300">
        <w:trPr>
          <w:jc w:val="center"/>
        </w:trPr>
        <w:tc>
          <w:tcPr>
            <w:tcW w:w="4876" w:type="dxa"/>
            <w:hideMark/>
          </w:tcPr>
          <w:p w14:paraId="7B6AFFAA" w14:textId="77777777" w:rsidR="00755A54" w:rsidRPr="00065C33" w:rsidRDefault="00755A54" w:rsidP="00096300">
            <w:pPr>
              <w:pStyle w:val="ColumnHeading"/>
              <w:keepNext/>
            </w:pPr>
            <w:r>
              <w:t>Állásfoglalásra irányuló indítvány</w:t>
            </w:r>
          </w:p>
        </w:tc>
        <w:tc>
          <w:tcPr>
            <w:tcW w:w="4876" w:type="dxa"/>
            <w:hideMark/>
          </w:tcPr>
          <w:p w14:paraId="52DF0FFF" w14:textId="77777777" w:rsidR="00755A54" w:rsidRPr="00065C33" w:rsidRDefault="00755A54" w:rsidP="00096300">
            <w:pPr>
              <w:pStyle w:val="ColumnHeading"/>
              <w:keepNext/>
            </w:pPr>
            <w:r>
              <w:t>Módosítás</w:t>
            </w:r>
          </w:p>
        </w:tc>
      </w:tr>
      <w:tr w:rsidR="00755A54" w14:paraId="42C9031A" w14:textId="77777777" w:rsidTr="00096300">
        <w:trPr>
          <w:jc w:val="center"/>
        </w:trPr>
        <w:tc>
          <w:tcPr>
            <w:tcW w:w="4876" w:type="dxa"/>
            <w:hideMark/>
          </w:tcPr>
          <w:p w14:paraId="035E18AF" w14:textId="77777777" w:rsidR="00755A54" w:rsidRPr="0096766F" w:rsidRDefault="00755A54" w:rsidP="00096300">
            <w:pPr>
              <w:pStyle w:val="Normal6"/>
            </w:pPr>
            <w:r>
              <w:t>1.</w:t>
            </w:r>
            <w:r>
              <w:tab/>
              <w:t xml:space="preserve">hangsúlyozza, hogy minden új technológiát az emberek kiszolgálásának átfogó céljával kell bevezetni és használni, és azt </w:t>
            </w:r>
            <w:r>
              <w:rPr>
                <w:b/>
                <w:bCs/>
                <w:i/>
                <w:iCs/>
              </w:rPr>
              <w:t>az</w:t>
            </w:r>
            <w:r>
              <w:t xml:space="preserve"> embereknek kell irányítaniuk az „emberi ellenőrzés” </w:t>
            </w:r>
            <w:r>
              <w:rPr>
                <w:b/>
                <w:bCs/>
                <w:i/>
                <w:iCs/>
              </w:rPr>
              <w:t>megdönthetetlen</w:t>
            </w:r>
            <w:r>
              <w:t xml:space="preserve"> elvével összhangban;</w:t>
            </w:r>
          </w:p>
        </w:tc>
        <w:tc>
          <w:tcPr>
            <w:tcW w:w="4876" w:type="dxa"/>
            <w:hideMark/>
          </w:tcPr>
          <w:p w14:paraId="4BE59D1B" w14:textId="77777777" w:rsidR="00755A54" w:rsidRPr="0096766F" w:rsidRDefault="00755A54" w:rsidP="00096300">
            <w:pPr>
              <w:pStyle w:val="Normal6"/>
              <w:rPr>
                <w:szCs w:val="24"/>
              </w:rPr>
            </w:pPr>
            <w:r>
              <w:t>1.</w:t>
            </w:r>
            <w:r>
              <w:tab/>
              <w:t>hangsúlyozza, hogy minden új technológiát az emberek kiszolgálásának</w:t>
            </w:r>
            <w:r>
              <w:rPr>
                <w:b/>
                <w:bCs/>
                <w:i/>
                <w:iCs/>
              </w:rPr>
              <w:t>, valamint az innováció, a termelékenység és a versenyképesség támogatásának</w:t>
            </w:r>
            <w:r>
              <w:t xml:space="preserve"> átfogó céljával kell bevezetni és használni, és azt embereknek kell irányítaniuk az „emberi ellenőrzés” elvével összhangban</w:t>
            </w:r>
            <w:r>
              <w:rPr>
                <w:b/>
                <w:bCs/>
                <w:i/>
                <w:iCs/>
              </w:rPr>
              <w:t>, az arányosság és a működési életképesség elvét alkalmazva, különösen a kkv-k esetében</w:t>
            </w:r>
            <w:r>
              <w:t>;</w:t>
            </w:r>
          </w:p>
        </w:tc>
      </w:tr>
    </w:tbl>
    <w:p w14:paraId="3488E4AC" w14:textId="77777777" w:rsidR="00755A54" w:rsidRPr="0096766F" w:rsidRDefault="00755A54" w:rsidP="00755A54">
      <w:pPr>
        <w:pStyle w:val="Olang"/>
        <w:rPr>
          <w:lang w:val="en-GB"/>
        </w:rPr>
      </w:pPr>
      <w:r w:rsidRPr="00065C33">
        <w:rPr>
          <w:noProof w:val="0"/>
          <w:lang w:val="en-GB"/>
        </w:rPr>
        <w:t xml:space="preserve">Or. </w:t>
      </w:r>
      <w:r w:rsidRPr="00065C33">
        <w:rPr>
          <w:rStyle w:val="HideTWBExt"/>
          <w:noProof w:val="0"/>
          <w:lang w:val="en-GB"/>
        </w:rPr>
        <w:t>&lt;Original&gt;</w:t>
      </w:r>
      <w:r w:rsidRPr="00065C33">
        <w:rPr>
          <w:rStyle w:val="HideTWBInt"/>
          <w:noProof w:val="0"/>
          <w:lang w:val="en-GB"/>
        </w:rPr>
        <w:t>{PT}</w:t>
      </w:r>
      <w:r w:rsidRPr="00065C33">
        <w:rPr>
          <w:noProof w:val="0"/>
          <w:lang w:val="en-GB"/>
        </w:rPr>
        <w:t>pt</w:t>
      </w:r>
      <w:r w:rsidRPr="00065C33">
        <w:rPr>
          <w:rStyle w:val="HideTWBExt"/>
          <w:noProof w:val="0"/>
          <w:lang w:val="en-GB"/>
        </w:rPr>
        <w:t>&lt;/Original&gt;</w:t>
      </w:r>
    </w:p>
    <w:p w14:paraId="02B9675D" w14:textId="77777777" w:rsidR="00755A54" w:rsidRPr="00065C33" w:rsidRDefault="00755A54" w:rsidP="00755A54">
      <w:r>
        <w:rPr>
          <w:rStyle w:val="HideTWBExt"/>
        </w:rPr>
        <w:t>&lt;/Amend&gt;</w:t>
      </w:r>
    </w:p>
    <w:p w14:paraId="1DBF1C33"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97</w:t>
      </w:r>
      <w:r w:rsidRPr="00755A54">
        <w:rPr>
          <w:rStyle w:val="HideTWBExt"/>
          <w:b w:val="0"/>
        </w:rPr>
        <w:t>&lt;/NumAm&gt;</w:t>
      </w:r>
    </w:p>
    <w:p w14:paraId="47A999F6"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Miriam Lexmann</w:t>
      </w:r>
      <w:r>
        <w:rPr>
          <w:rStyle w:val="HideTWBExt"/>
          <w:b w:val="0"/>
        </w:rPr>
        <w:t>&lt;/Members&gt;</w:t>
      </w:r>
    </w:p>
    <w:p w14:paraId="50843D25" w14:textId="77777777" w:rsidR="00755A54" w:rsidRPr="00DE592B" w:rsidRDefault="00755A54" w:rsidP="00755A54">
      <w:r>
        <w:rPr>
          <w:rStyle w:val="HideTWBExt"/>
        </w:rPr>
        <w:t>&lt;/RepeatBlock-By&gt;</w:t>
      </w:r>
    </w:p>
    <w:p w14:paraId="7C2A98E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9395F78" w14:textId="77777777" w:rsidR="00755A54" w:rsidRPr="00DE592B"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BD6BFCC" w14:textId="77777777" w:rsidTr="00096300">
        <w:trPr>
          <w:jc w:val="center"/>
        </w:trPr>
        <w:tc>
          <w:tcPr>
            <w:tcW w:w="9752" w:type="dxa"/>
            <w:gridSpan w:val="2"/>
          </w:tcPr>
          <w:p w14:paraId="791027E0" w14:textId="77777777" w:rsidR="00755A54" w:rsidRPr="00DE592B" w:rsidRDefault="00755A54" w:rsidP="00096300">
            <w:pPr>
              <w:keepNext/>
            </w:pPr>
          </w:p>
        </w:tc>
      </w:tr>
      <w:tr w:rsidR="00755A54" w14:paraId="4D0FB6F0" w14:textId="77777777" w:rsidTr="00096300">
        <w:trPr>
          <w:jc w:val="center"/>
        </w:trPr>
        <w:tc>
          <w:tcPr>
            <w:tcW w:w="4876" w:type="dxa"/>
            <w:hideMark/>
          </w:tcPr>
          <w:p w14:paraId="7888E606" w14:textId="77777777" w:rsidR="00755A54" w:rsidRPr="00DE592B" w:rsidRDefault="00755A54" w:rsidP="00096300">
            <w:pPr>
              <w:pStyle w:val="ColumnHeading"/>
              <w:keepNext/>
            </w:pPr>
            <w:r>
              <w:t>Állásfoglalásra irányuló indítvány</w:t>
            </w:r>
          </w:p>
        </w:tc>
        <w:tc>
          <w:tcPr>
            <w:tcW w:w="4876" w:type="dxa"/>
            <w:hideMark/>
          </w:tcPr>
          <w:p w14:paraId="36ED6A31" w14:textId="77777777" w:rsidR="00755A54" w:rsidRPr="00DE592B" w:rsidRDefault="00755A54" w:rsidP="00096300">
            <w:pPr>
              <w:pStyle w:val="ColumnHeading"/>
              <w:keepNext/>
            </w:pPr>
            <w:r>
              <w:t>Módosítás</w:t>
            </w:r>
          </w:p>
        </w:tc>
      </w:tr>
      <w:tr w:rsidR="00755A54" w14:paraId="6D1DA6CC" w14:textId="77777777" w:rsidTr="00096300">
        <w:trPr>
          <w:jc w:val="center"/>
        </w:trPr>
        <w:tc>
          <w:tcPr>
            <w:tcW w:w="4876" w:type="dxa"/>
            <w:hideMark/>
          </w:tcPr>
          <w:p w14:paraId="6EE9E68F" w14:textId="77777777" w:rsidR="00755A54" w:rsidRPr="00DE592B" w:rsidRDefault="00755A54" w:rsidP="00096300">
            <w:pPr>
              <w:pStyle w:val="Normal6"/>
            </w:pPr>
            <w:r>
              <w:t>1.</w:t>
            </w:r>
            <w:r>
              <w:tab/>
              <w:t>hangsúlyozza, hogy minden új technológiát az emberek kiszolgálásának átfogó céljával kell bevezetni és használni, és azt az embereknek kell irányítaniuk az „emberi ellenőrzés” megdönthetetlen elvével összhangban;</w:t>
            </w:r>
          </w:p>
        </w:tc>
        <w:tc>
          <w:tcPr>
            <w:tcW w:w="4876" w:type="dxa"/>
            <w:hideMark/>
          </w:tcPr>
          <w:p w14:paraId="1E3EDFD5" w14:textId="77777777" w:rsidR="00755A54" w:rsidRPr="00DE592B" w:rsidRDefault="00755A54" w:rsidP="00096300">
            <w:pPr>
              <w:pStyle w:val="Normal6"/>
              <w:rPr>
                <w:szCs w:val="24"/>
              </w:rPr>
            </w:pPr>
            <w:r>
              <w:t>1.</w:t>
            </w:r>
            <w:r>
              <w:tab/>
              <w:t xml:space="preserve">hangsúlyozza, hogy </w:t>
            </w:r>
            <w:r>
              <w:rPr>
                <w:b/>
                <w:bCs/>
                <w:i/>
                <w:iCs/>
              </w:rPr>
              <w:t>a mesterséges intelligenciáról szóló jogszabály 14. cikkében és az általános adatvédelmi rendelet 22. cikkében az emberi felügyeletre vonatkozóan előírt rendelkezésekkel összhangban</w:t>
            </w:r>
            <w:r>
              <w:t xml:space="preserve"> minden új technológiát az emberek kiszolgálásának átfogó céljával kell bevezetni és használni, és azt az embereknek kell irányítaniuk az „emberi ellenőrzés” megdönthetetlen elvével összhangban;</w:t>
            </w:r>
          </w:p>
        </w:tc>
      </w:tr>
    </w:tbl>
    <w:p w14:paraId="2594D7B2"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A239D9B" w14:textId="77777777" w:rsidR="00755A54" w:rsidRPr="00DE592B" w:rsidRDefault="00755A54" w:rsidP="00755A54">
      <w:r>
        <w:rPr>
          <w:rStyle w:val="HideTWBExt"/>
        </w:rPr>
        <w:t>&lt;/Amend&gt;</w:t>
      </w:r>
    </w:p>
    <w:p w14:paraId="23622A4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98</w:t>
      </w:r>
      <w:r w:rsidRPr="00755A54">
        <w:rPr>
          <w:rStyle w:val="HideTWBExt"/>
          <w:b w:val="0"/>
        </w:rPr>
        <w:t>&lt;/NumAm&gt;</w:t>
      </w:r>
    </w:p>
    <w:p w14:paraId="07FC15D9"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6CDEE093" w14:textId="77777777" w:rsidR="00755A54" w:rsidRPr="00DE592B" w:rsidRDefault="00755A54" w:rsidP="00755A54">
      <w:r>
        <w:rPr>
          <w:rStyle w:val="HideTWBExt"/>
        </w:rPr>
        <w:t>&lt;/RepeatBlock-By&gt;</w:t>
      </w:r>
    </w:p>
    <w:p w14:paraId="3D5A50D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CDB9E5F" w14:textId="77777777" w:rsidR="00755A54" w:rsidRPr="00DE592B"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64A85E0" w14:textId="77777777" w:rsidTr="00096300">
        <w:trPr>
          <w:jc w:val="center"/>
        </w:trPr>
        <w:tc>
          <w:tcPr>
            <w:tcW w:w="9752" w:type="dxa"/>
            <w:gridSpan w:val="2"/>
          </w:tcPr>
          <w:p w14:paraId="205775AF" w14:textId="77777777" w:rsidR="00755A54" w:rsidRPr="00DE592B" w:rsidRDefault="00755A54" w:rsidP="00096300">
            <w:pPr>
              <w:keepNext/>
            </w:pPr>
          </w:p>
        </w:tc>
      </w:tr>
      <w:tr w:rsidR="00755A54" w14:paraId="151E2A56" w14:textId="77777777" w:rsidTr="00096300">
        <w:trPr>
          <w:jc w:val="center"/>
        </w:trPr>
        <w:tc>
          <w:tcPr>
            <w:tcW w:w="4876" w:type="dxa"/>
            <w:hideMark/>
          </w:tcPr>
          <w:p w14:paraId="03FED146" w14:textId="77777777" w:rsidR="00755A54" w:rsidRPr="00DE592B" w:rsidRDefault="00755A54" w:rsidP="00096300">
            <w:pPr>
              <w:pStyle w:val="ColumnHeading"/>
              <w:keepNext/>
            </w:pPr>
            <w:r>
              <w:t>Állásfoglalásra irányuló indítvány</w:t>
            </w:r>
          </w:p>
        </w:tc>
        <w:tc>
          <w:tcPr>
            <w:tcW w:w="4876" w:type="dxa"/>
            <w:hideMark/>
          </w:tcPr>
          <w:p w14:paraId="61AF174F" w14:textId="77777777" w:rsidR="00755A54" w:rsidRPr="00DE592B" w:rsidRDefault="00755A54" w:rsidP="00096300">
            <w:pPr>
              <w:pStyle w:val="ColumnHeading"/>
              <w:keepNext/>
            </w:pPr>
            <w:r>
              <w:t>Módosítás</w:t>
            </w:r>
          </w:p>
        </w:tc>
      </w:tr>
      <w:tr w:rsidR="00755A54" w14:paraId="7F0A08A1" w14:textId="77777777" w:rsidTr="00096300">
        <w:trPr>
          <w:jc w:val="center"/>
        </w:trPr>
        <w:tc>
          <w:tcPr>
            <w:tcW w:w="4876" w:type="dxa"/>
            <w:hideMark/>
          </w:tcPr>
          <w:p w14:paraId="414AE9A7" w14:textId="77777777" w:rsidR="00755A54" w:rsidRPr="00DE592B" w:rsidRDefault="00755A54" w:rsidP="00096300">
            <w:pPr>
              <w:pStyle w:val="Normal6"/>
            </w:pPr>
            <w:r>
              <w:t>1.</w:t>
            </w:r>
            <w:r>
              <w:tab/>
              <w:t>hangsúlyozza, hogy minden új technológiát az emberek kiszolgálásának átfogó céljával kell bevezetni és használni, és azt az embereknek kell irányítaniuk az „emberi ellenőrzés” megdönthetetlen elvével összhangban;</w:t>
            </w:r>
          </w:p>
        </w:tc>
        <w:tc>
          <w:tcPr>
            <w:tcW w:w="4876" w:type="dxa"/>
            <w:hideMark/>
          </w:tcPr>
          <w:p w14:paraId="71F27F49" w14:textId="77777777" w:rsidR="00755A54" w:rsidRPr="00DE592B" w:rsidRDefault="00755A54" w:rsidP="00096300">
            <w:pPr>
              <w:pStyle w:val="Normal6"/>
              <w:rPr>
                <w:szCs w:val="24"/>
              </w:rPr>
            </w:pPr>
            <w:r>
              <w:t>1.</w:t>
            </w:r>
            <w:r>
              <w:tab/>
              <w:t xml:space="preserve">hangsúlyozza, hogy minden új technológiát az emberek kiszolgálásának átfogó céljával kell bevezetni és használni </w:t>
            </w:r>
            <w:r>
              <w:rPr>
                <w:b/>
                <w:bCs/>
                <w:i/>
                <w:iCs/>
              </w:rPr>
              <w:t xml:space="preserve">az alapértelmezett etika és az emberközpontú megközelítés elve által vezérelve, </w:t>
            </w:r>
            <w:r>
              <w:t>és az embereknek kell irányítaniuk az „emberi ellenőrzés” megdönthetetlen elvével összhangban;</w:t>
            </w:r>
          </w:p>
        </w:tc>
      </w:tr>
    </w:tbl>
    <w:p w14:paraId="3EFA0518"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8A24642" w14:textId="77777777" w:rsidR="00755A54" w:rsidRPr="00DE592B" w:rsidRDefault="00755A54" w:rsidP="00755A54">
      <w:r>
        <w:rPr>
          <w:rStyle w:val="HideTWBExt"/>
        </w:rPr>
        <w:t>&lt;/Amend&gt;</w:t>
      </w:r>
    </w:p>
    <w:p w14:paraId="246E11F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99</w:t>
      </w:r>
      <w:r w:rsidRPr="00755A54">
        <w:rPr>
          <w:rStyle w:val="HideTWBExt"/>
          <w:b w:val="0"/>
        </w:rPr>
        <w:t>&lt;/NumAm&gt;</w:t>
      </w:r>
    </w:p>
    <w:p w14:paraId="2DB40F37" w14:textId="77777777" w:rsidR="00755A54" w:rsidRPr="00DE592B" w:rsidRDefault="00755A54" w:rsidP="00755A54">
      <w:pPr>
        <w:pStyle w:val="NormalBold"/>
      </w:pPr>
      <w:r>
        <w:rPr>
          <w:rStyle w:val="HideTWBExt"/>
          <w:b w:val="0"/>
        </w:rPr>
        <w:t>&lt;RepeatBlock-By&gt;&lt;Members&gt;</w:t>
      </w:r>
      <w:r>
        <w:t xml:space="preserve">Marc Angel, Nora Mebarek, Vilija Blinkevičiūtė, Alicia Homs Ginel, Isilda Gomes, Gabriele Bischoff, Evelyn Regner, Idoia Mendia, Marianne Vind, </w:t>
      </w:r>
      <w:r>
        <w:lastRenderedPageBreak/>
        <w:t>Alex Agius Saliba, Romana Jerković, Estelle Ceulemans</w:t>
      </w:r>
      <w:r>
        <w:rPr>
          <w:rStyle w:val="HideTWBExt"/>
          <w:b w:val="0"/>
        </w:rPr>
        <w:t>&lt;/Members&gt;</w:t>
      </w:r>
    </w:p>
    <w:p w14:paraId="6FB88CB1" w14:textId="77777777" w:rsidR="00755A54" w:rsidRPr="00DE592B" w:rsidRDefault="00755A54" w:rsidP="00755A54">
      <w:r>
        <w:rPr>
          <w:rStyle w:val="HideTWBExt"/>
        </w:rPr>
        <w:t>&lt;/RepeatBlock-By&gt;</w:t>
      </w:r>
    </w:p>
    <w:p w14:paraId="15FA48B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DC4ED19" w14:textId="77777777" w:rsidR="00755A54" w:rsidRPr="00DE592B" w:rsidRDefault="00755A54" w:rsidP="00755A54">
      <w:pPr>
        <w:pStyle w:val="NormalBold"/>
      </w:pPr>
      <w:r>
        <w:rPr>
          <w:rStyle w:val="HideTWBExt"/>
          <w:b w:val="0"/>
        </w:rPr>
        <w:t>&lt;Article&gt;</w:t>
      </w:r>
      <w:r>
        <w:t>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D139443" w14:textId="77777777" w:rsidTr="00096300">
        <w:trPr>
          <w:jc w:val="center"/>
        </w:trPr>
        <w:tc>
          <w:tcPr>
            <w:tcW w:w="9752" w:type="dxa"/>
            <w:gridSpan w:val="2"/>
          </w:tcPr>
          <w:p w14:paraId="46C8B6A4" w14:textId="77777777" w:rsidR="00755A54" w:rsidRPr="00DE592B" w:rsidRDefault="00755A54" w:rsidP="00096300">
            <w:pPr>
              <w:keepNext/>
            </w:pPr>
          </w:p>
        </w:tc>
      </w:tr>
      <w:tr w:rsidR="00755A54" w14:paraId="1ED8849E" w14:textId="77777777" w:rsidTr="00096300">
        <w:trPr>
          <w:jc w:val="center"/>
        </w:trPr>
        <w:tc>
          <w:tcPr>
            <w:tcW w:w="4876" w:type="dxa"/>
            <w:hideMark/>
          </w:tcPr>
          <w:p w14:paraId="132B8A49" w14:textId="77777777" w:rsidR="00755A54" w:rsidRPr="00DE592B" w:rsidRDefault="00755A54" w:rsidP="00096300">
            <w:pPr>
              <w:pStyle w:val="ColumnHeading"/>
              <w:keepNext/>
            </w:pPr>
            <w:r>
              <w:t>Állásfoglalásra irányuló indítvány</w:t>
            </w:r>
          </w:p>
        </w:tc>
        <w:tc>
          <w:tcPr>
            <w:tcW w:w="4876" w:type="dxa"/>
            <w:hideMark/>
          </w:tcPr>
          <w:p w14:paraId="0864D1FD" w14:textId="77777777" w:rsidR="00755A54" w:rsidRPr="00DE592B" w:rsidRDefault="00755A54" w:rsidP="00096300">
            <w:pPr>
              <w:pStyle w:val="ColumnHeading"/>
              <w:keepNext/>
            </w:pPr>
            <w:r>
              <w:t>Módosítás</w:t>
            </w:r>
          </w:p>
        </w:tc>
      </w:tr>
      <w:tr w:rsidR="00755A54" w14:paraId="522A27EC" w14:textId="77777777" w:rsidTr="00096300">
        <w:trPr>
          <w:jc w:val="center"/>
        </w:trPr>
        <w:tc>
          <w:tcPr>
            <w:tcW w:w="4876" w:type="dxa"/>
            <w:hideMark/>
          </w:tcPr>
          <w:p w14:paraId="73647398" w14:textId="77777777" w:rsidR="00755A54" w:rsidRPr="00DE592B" w:rsidRDefault="00755A54" w:rsidP="00096300">
            <w:pPr>
              <w:pStyle w:val="Normal6"/>
            </w:pPr>
            <w:r>
              <w:t>1.</w:t>
            </w:r>
            <w:r>
              <w:tab/>
              <w:t>hangsúlyozza, hogy minden új technológiát az emberek kiszolgálásának átfogó céljával kell bevezetni és használni, és azt az embereknek kell irányítaniuk az „emberi ellenőrzés” megdönthetetlen elvével összhangban;</w:t>
            </w:r>
          </w:p>
        </w:tc>
        <w:tc>
          <w:tcPr>
            <w:tcW w:w="4876" w:type="dxa"/>
            <w:hideMark/>
          </w:tcPr>
          <w:p w14:paraId="6FB37205" w14:textId="77777777" w:rsidR="00755A54" w:rsidRPr="00DE592B" w:rsidRDefault="00755A54" w:rsidP="00096300">
            <w:pPr>
              <w:pStyle w:val="Normal6"/>
              <w:rPr>
                <w:szCs w:val="24"/>
              </w:rPr>
            </w:pPr>
            <w:r>
              <w:t>1.</w:t>
            </w:r>
            <w:r>
              <w:tab/>
              <w:t xml:space="preserve">hangsúlyozza, hogy minden új technológiát az emberek kiszolgálásának átfogó céljával kell bevezetni és használni, és azt az embereknek kell irányítaniuk az „emberi ellenőrzés” megdönthetetlen elvével </w:t>
            </w:r>
            <w:r>
              <w:rPr>
                <w:b/>
                <w:bCs/>
                <w:i/>
                <w:iCs/>
              </w:rPr>
              <w:t>és az elővigyázatosság elvével</w:t>
            </w:r>
            <w:r>
              <w:t xml:space="preserve"> összhangban;</w:t>
            </w:r>
          </w:p>
        </w:tc>
      </w:tr>
    </w:tbl>
    <w:p w14:paraId="364A572F" w14:textId="77777777" w:rsidR="00755A54" w:rsidRPr="0096766F" w:rsidRDefault="00755A54" w:rsidP="00755A54">
      <w:pPr>
        <w:pStyle w:val="Olang"/>
        <w:rPr>
          <w:lang w:val="en-GB"/>
        </w:rPr>
      </w:pPr>
      <w:r w:rsidRPr="0096766F">
        <w:rPr>
          <w:noProof w:val="0"/>
          <w:lang w:val="en-GB"/>
        </w:rPr>
        <w:t xml:space="preserve">Or. </w:t>
      </w:r>
      <w:r w:rsidRPr="0096766F">
        <w:rPr>
          <w:rStyle w:val="HideTWBExt"/>
          <w:noProof w:val="0"/>
          <w:lang w:val="en-GB"/>
        </w:rPr>
        <w:t>&lt;Original&gt;</w:t>
      </w:r>
      <w:r w:rsidRPr="0096766F">
        <w:rPr>
          <w:rStyle w:val="HideTWBInt"/>
          <w:noProof w:val="0"/>
          <w:lang w:val="en-GB"/>
        </w:rPr>
        <w:t>{EN}</w:t>
      </w:r>
      <w:r w:rsidRPr="0096766F">
        <w:rPr>
          <w:noProof w:val="0"/>
          <w:lang w:val="en-GB"/>
        </w:rPr>
        <w:t>en</w:t>
      </w:r>
      <w:r w:rsidRPr="0096766F">
        <w:rPr>
          <w:rStyle w:val="HideTWBExt"/>
          <w:noProof w:val="0"/>
          <w:lang w:val="en-GB"/>
        </w:rPr>
        <w:t>&lt;/Original&gt;</w:t>
      </w:r>
    </w:p>
    <w:p w14:paraId="5CFF86BB" w14:textId="77777777" w:rsidR="00755A54" w:rsidRPr="0096766F" w:rsidRDefault="00755A54" w:rsidP="00755A54">
      <w:r>
        <w:rPr>
          <w:rStyle w:val="HideTWBExt"/>
        </w:rPr>
        <w:t>&lt;/Amend&gt;</w:t>
      </w:r>
    </w:p>
    <w:p w14:paraId="51E099E9" w14:textId="77777777" w:rsidR="00755A54" w:rsidRPr="0096766F"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100</w:t>
      </w:r>
      <w:r>
        <w:rPr>
          <w:rStyle w:val="HideTWBExt"/>
          <w:b w:val="0"/>
          <w:lang w:val="en-GB"/>
        </w:rPr>
        <w:t>&lt;/NumAm&gt;</w:t>
      </w:r>
    </w:p>
    <w:p w14:paraId="307D61A7" w14:textId="77777777" w:rsidR="00755A54" w:rsidRPr="00065C33" w:rsidRDefault="00755A54" w:rsidP="00755A54">
      <w:pPr>
        <w:pStyle w:val="NormalBold"/>
      </w:pPr>
      <w:r>
        <w:rPr>
          <w:rStyle w:val="HideTWBExt"/>
          <w:b w:val="0"/>
        </w:rPr>
        <w:t>&lt;RepeatBlock-By&gt;&lt;Members&gt;</w:t>
      </w:r>
      <w:r>
        <w:t>Sérgio Humberto</w:t>
      </w:r>
      <w:r>
        <w:rPr>
          <w:rStyle w:val="HideTWBExt"/>
          <w:b w:val="0"/>
        </w:rPr>
        <w:t>&lt;/Members&gt;</w:t>
      </w:r>
    </w:p>
    <w:p w14:paraId="55180D9F" w14:textId="77777777" w:rsidR="00755A54" w:rsidRPr="00065C33" w:rsidRDefault="00755A54" w:rsidP="00755A54">
      <w:r>
        <w:rPr>
          <w:rStyle w:val="HideTWBExt"/>
        </w:rPr>
        <w:t>&lt;/RepeatBlock-By&gt;</w:t>
      </w:r>
    </w:p>
    <w:p w14:paraId="16CF7151" w14:textId="77777777" w:rsidR="00755A54" w:rsidRPr="00065C33" w:rsidRDefault="00755A54" w:rsidP="00755A54">
      <w:pPr>
        <w:pStyle w:val="NormalBold"/>
        <w:keepNext/>
      </w:pPr>
      <w:r>
        <w:rPr>
          <w:rStyle w:val="HideTWBExt"/>
          <w:b w:val="0"/>
        </w:rPr>
        <w:t>&lt;DocAmend&gt;</w:t>
      </w:r>
      <w:r>
        <w:t>Állásfoglalásra irányuló indítvány</w:t>
      </w:r>
      <w:r>
        <w:rPr>
          <w:rStyle w:val="HideTWBExt"/>
          <w:b w:val="0"/>
        </w:rPr>
        <w:t>&lt;/DocAmend&gt;</w:t>
      </w:r>
    </w:p>
    <w:p w14:paraId="2F3B0120" w14:textId="77777777" w:rsidR="00755A54" w:rsidRPr="00065C33" w:rsidRDefault="00755A54" w:rsidP="00755A54">
      <w:pPr>
        <w:pStyle w:val="NormalBold"/>
      </w:pPr>
      <w:r>
        <w:rPr>
          <w:rStyle w:val="HideTWBExt"/>
          <w:b w:val="0"/>
        </w:rPr>
        <w:t>&lt;Article&gt;</w:t>
      </w:r>
      <w:r>
        <w:t>1 alfejezet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0F1599A" w14:textId="77777777" w:rsidTr="00096300">
        <w:trPr>
          <w:jc w:val="center"/>
        </w:trPr>
        <w:tc>
          <w:tcPr>
            <w:tcW w:w="9752" w:type="dxa"/>
            <w:gridSpan w:val="2"/>
          </w:tcPr>
          <w:p w14:paraId="05A6F428" w14:textId="77777777" w:rsidR="00755A54" w:rsidRPr="00065C33" w:rsidRDefault="00755A54" w:rsidP="00096300">
            <w:pPr>
              <w:keepNext/>
            </w:pPr>
          </w:p>
        </w:tc>
      </w:tr>
      <w:tr w:rsidR="00755A54" w14:paraId="30104331" w14:textId="77777777" w:rsidTr="00096300">
        <w:trPr>
          <w:jc w:val="center"/>
        </w:trPr>
        <w:tc>
          <w:tcPr>
            <w:tcW w:w="4876" w:type="dxa"/>
            <w:hideMark/>
          </w:tcPr>
          <w:p w14:paraId="76075630" w14:textId="77777777" w:rsidR="00755A54" w:rsidRPr="00065C33" w:rsidRDefault="00755A54" w:rsidP="00096300">
            <w:pPr>
              <w:pStyle w:val="ColumnHeading"/>
              <w:keepNext/>
            </w:pPr>
            <w:r>
              <w:t>Állásfoglalásra irányuló indítvány</w:t>
            </w:r>
          </w:p>
        </w:tc>
        <w:tc>
          <w:tcPr>
            <w:tcW w:w="4876" w:type="dxa"/>
            <w:hideMark/>
          </w:tcPr>
          <w:p w14:paraId="12826959" w14:textId="77777777" w:rsidR="00755A54" w:rsidRPr="00065C33" w:rsidRDefault="00755A54" w:rsidP="00096300">
            <w:pPr>
              <w:pStyle w:val="ColumnHeading"/>
              <w:keepNext/>
            </w:pPr>
            <w:r>
              <w:t>Módosítás</w:t>
            </w:r>
          </w:p>
        </w:tc>
      </w:tr>
      <w:tr w:rsidR="00755A54" w14:paraId="34C214DF" w14:textId="77777777" w:rsidTr="00096300">
        <w:trPr>
          <w:jc w:val="center"/>
        </w:trPr>
        <w:tc>
          <w:tcPr>
            <w:tcW w:w="4876" w:type="dxa"/>
            <w:hideMark/>
          </w:tcPr>
          <w:p w14:paraId="7AEE69B1" w14:textId="77777777" w:rsidR="00755A54" w:rsidRPr="0096766F" w:rsidRDefault="00755A54" w:rsidP="00096300">
            <w:pPr>
              <w:pStyle w:val="Normal6"/>
            </w:pPr>
            <w:r>
              <w:rPr>
                <w:b/>
                <w:i/>
              </w:rPr>
              <w:t>A munkavállalók készségekkel és ismeretekkel való felvértezése</w:t>
            </w:r>
          </w:p>
        </w:tc>
        <w:tc>
          <w:tcPr>
            <w:tcW w:w="4876" w:type="dxa"/>
            <w:hideMark/>
          </w:tcPr>
          <w:p w14:paraId="2759A2AA" w14:textId="77777777" w:rsidR="00755A54" w:rsidRPr="00065C33" w:rsidRDefault="00755A54" w:rsidP="00096300">
            <w:pPr>
              <w:pStyle w:val="Normal6"/>
              <w:rPr>
                <w:szCs w:val="24"/>
              </w:rPr>
            </w:pPr>
            <w:r>
              <w:rPr>
                <w:b/>
                <w:i/>
              </w:rPr>
              <w:t>törölve</w:t>
            </w:r>
          </w:p>
        </w:tc>
      </w:tr>
    </w:tbl>
    <w:p w14:paraId="14A782EF" w14:textId="77777777" w:rsidR="00755A54" w:rsidRPr="00065C33" w:rsidRDefault="00755A54" w:rsidP="00755A54">
      <w:pPr>
        <w:pStyle w:val="Olang"/>
      </w:pPr>
      <w:r w:rsidRPr="00065C33">
        <w:rPr>
          <w:noProof w:val="0"/>
          <w:lang w:val="en-GB"/>
        </w:rPr>
        <w:t xml:space="preserve">Or. </w:t>
      </w:r>
      <w:r w:rsidRPr="00065C33">
        <w:rPr>
          <w:rStyle w:val="HideTWBExt"/>
          <w:noProof w:val="0"/>
          <w:lang w:val="en-GB"/>
        </w:rPr>
        <w:t>&lt;Original&gt;</w:t>
      </w:r>
      <w:r w:rsidRPr="00065C33">
        <w:rPr>
          <w:rStyle w:val="HideTWBInt"/>
          <w:noProof w:val="0"/>
          <w:lang w:val="en-GB"/>
        </w:rPr>
        <w:t>{PT}</w:t>
      </w:r>
      <w:r w:rsidRPr="00065C33">
        <w:rPr>
          <w:noProof w:val="0"/>
          <w:lang w:val="en-GB"/>
        </w:rPr>
        <w:t>pt</w:t>
      </w:r>
      <w:r w:rsidRPr="00065C33">
        <w:rPr>
          <w:rStyle w:val="HideTWBExt"/>
          <w:noProof w:val="0"/>
          <w:lang w:val="en-GB"/>
        </w:rPr>
        <w:t>&lt;/Original&gt;</w:t>
      </w:r>
    </w:p>
    <w:p w14:paraId="7956CF15" w14:textId="77777777" w:rsidR="00755A54" w:rsidRPr="00065C33" w:rsidRDefault="00755A54" w:rsidP="00755A54">
      <w:r>
        <w:rPr>
          <w:rStyle w:val="HideTWBExt"/>
        </w:rPr>
        <w:t>&lt;/Amend&gt;</w:t>
      </w:r>
    </w:p>
    <w:p w14:paraId="125344AE" w14:textId="77777777" w:rsidR="00755A54" w:rsidRPr="005E2046" w:rsidRDefault="00755A54" w:rsidP="00755A54">
      <w:pPr>
        <w:pStyle w:val="AMNumberTabs0"/>
        <w:keepNext/>
      </w:pPr>
      <w:r>
        <w:rPr>
          <w:rStyle w:val="HideTWBExt"/>
          <w:b w:val="0"/>
          <w:lang w:val="sv-SE"/>
        </w:rPr>
        <w:t>&lt;Amend&gt;</w:t>
      </w:r>
      <w:r>
        <w:t>Módosítás</w:t>
      </w:r>
      <w:r>
        <w:tab/>
      </w:r>
      <w:r>
        <w:tab/>
      </w:r>
      <w:r>
        <w:rPr>
          <w:rStyle w:val="HideTWBExt"/>
          <w:b w:val="0"/>
          <w:lang w:val="sv-SE"/>
        </w:rPr>
        <w:t>&lt;NumAm&gt;</w:t>
      </w:r>
      <w:r>
        <w:t>101</w:t>
      </w:r>
      <w:r>
        <w:rPr>
          <w:rStyle w:val="HideTWBExt"/>
          <w:b w:val="0"/>
          <w:lang w:val="sv-SE"/>
        </w:rPr>
        <w:t>&lt;/NumAm&gt;</w:t>
      </w:r>
    </w:p>
    <w:p w14:paraId="1F7E77FE" w14:textId="77777777" w:rsidR="00755A54" w:rsidRPr="00AD0236" w:rsidRDefault="00755A54" w:rsidP="00755A54">
      <w:pPr>
        <w:pStyle w:val="NormalBold"/>
      </w:pPr>
      <w:r>
        <w:rPr>
          <w:rStyle w:val="HideTWBExt"/>
          <w:b w:val="0"/>
        </w:rPr>
        <w:t>&lt;RepeatBlock-By&gt;&lt;Members&gt;</w:t>
      </w:r>
      <w:r>
        <w:t>Arba Kokalari, Jörgen Warborn</w:t>
      </w:r>
      <w:r>
        <w:rPr>
          <w:rStyle w:val="HideTWBExt"/>
          <w:b w:val="0"/>
        </w:rPr>
        <w:t>&lt;/Members&gt;</w:t>
      </w:r>
    </w:p>
    <w:p w14:paraId="51CE0844" w14:textId="77777777" w:rsidR="00755A54" w:rsidRPr="00AD0236" w:rsidRDefault="00755A54" w:rsidP="00755A54">
      <w:r>
        <w:rPr>
          <w:rStyle w:val="HideTWBExt"/>
        </w:rPr>
        <w:t>&lt;/RepeatBlock-By&gt;</w:t>
      </w:r>
    </w:p>
    <w:p w14:paraId="681FECF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BD3D9BD"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CCB614F" w14:textId="77777777" w:rsidTr="00096300">
        <w:trPr>
          <w:jc w:val="center"/>
        </w:trPr>
        <w:tc>
          <w:tcPr>
            <w:tcW w:w="9752" w:type="dxa"/>
            <w:gridSpan w:val="2"/>
          </w:tcPr>
          <w:p w14:paraId="7954FF19" w14:textId="77777777" w:rsidR="00755A54" w:rsidRPr="00DE592B" w:rsidRDefault="00755A54" w:rsidP="00096300">
            <w:pPr>
              <w:keepNext/>
            </w:pPr>
          </w:p>
        </w:tc>
      </w:tr>
      <w:tr w:rsidR="00755A54" w14:paraId="5AC6F02C" w14:textId="77777777" w:rsidTr="00096300">
        <w:trPr>
          <w:jc w:val="center"/>
        </w:trPr>
        <w:tc>
          <w:tcPr>
            <w:tcW w:w="4876" w:type="dxa"/>
            <w:hideMark/>
          </w:tcPr>
          <w:p w14:paraId="3160FE06" w14:textId="77777777" w:rsidR="00755A54" w:rsidRPr="00DE592B" w:rsidRDefault="00755A54" w:rsidP="00096300">
            <w:pPr>
              <w:pStyle w:val="ColumnHeading"/>
              <w:keepNext/>
            </w:pPr>
            <w:r>
              <w:t>Állásfoglalásra irányuló indítvány</w:t>
            </w:r>
          </w:p>
        </w:tc>
        <w:tc>
          <w:tcPr>
            <w:tcW w:w="4876" w:type="dxa"/>
            <w:hideMark/>
          </w:tcPr>
          <w:p w14:paraId="70FDFC5A" w14:textId="77777777" w:rsidR="00755A54" w:rsidRPr="00DE592B" w:rsidRDefault="00755A54" w:rsidP="00096300">
            <w:pPr>
              <w:pStyle w:val="ColumnHeading"/>
              <w:keepNext/>
            </w:pPr>
            <w:r>
              <w:t>Módosítás</w:t>
            </w:r>
          </w:p>
        </w:tc>
      </w:tr>
      <w:tr w:rsidR="00755A54" w14:paraId="667D1F11" w14:textId="77777777" w:rsidTr="00096300">
        <w:trPr>
          <w:jc w:val="center"/>
        </w:trPr>
        <w:tc>
          <w:tcPr>
            <w:tcW w:w="4876" w:type="dxa"/>
            <w:hideMark/>
          </w:tcPr>
          <w:p w14:paraId="1CF89BFB" w14:textId="77777777" w:rsidR="00755A54" w:rsidRPr="00DE592B" w:rsidRDefault="00755A54" w:rsidP="00096300">
            <w:pPr>
              <w:pStyle w:val="Normal6"/>
            </w:pPr>
            <w:r>
              <w:t>2.</w:t>
            </w:r>
            <w:r>
              <w:tab/>
              <w:t xml:space="preserve">hangsúlyozza, hogy a munkahelyen alkalmazott új technológiák versenyelőnyt jelenthetnek, és bizonyítottan jobb megtérülést hoznak az azokat alkalmazó vállalatok számára; e tekintetben hangsúlyozza, hogy a vállalatokat ösztönözni kell e technológiák felelős és </w:t>
            </w:r>
            <w:r>
              <w:lastRenderedPageBreak/>
              <w:t xml:space="preserve">átlátható módon történő bevezetésére; hangsúlyozza, hogy e technológiák munkahelyi használatát </w:t>
            </w:r>
            <w:r>
              <w:rPr>
                <w:b/>
                <w:bCs/>
                <w:i/>
                <w:iCs/>
              </w:rPr>
              <w:t>részletekbe menően</w:t>
            </w:r>
            <w:r>
              <w:rPr>
                <w:b/>
                <w:bCs/>
              </w:rPr>
              <w:t xml:space="preserve"> </w:t>
            </w:r>
            <w:r>
              <w:t xml:space="preserve">felügyelni kell ahelyett, hogy korlátoznák azokat, és e tekintetben kiemeli egy olyan egyértelmű szabályozási keret szükségességét, amely </w:t>
            </w:r>
            <w:r>
              <w:rPr>
                <w:b/>
                <w:bCs/>
                <w:i/>
                <w:iCs/>
              </w:rPr>
              <w:t>biztosítja</w:t>
            </w:r>
            <w:r>
              <w:t xml:space="preserve"> a tisztességes versenyt és </w:t>
            </w:r>
            <w:r>
              <w:rPr>
                <w:b/>
                <w:bCs/>
                <w:i/>
                <w:iCs/>
              </w:rPr>
              <w:t>elkerüli</w:t>
            </w:r>
            <w:r>
              <w:t xml:space="preserve"> az egységes piac széttöredezettségét;</w:t>
            </w:r>
          </w:p>
        </w:tc>
        <w:tc>
          <w:tcPr>
            <w:tcW w:w="4876" w:type="dxa"/>
            <w:hideMark/>
          </w:tcPr>
          <w:p w14:paraId="0884B76A" w14:textId="77777777" w:rsidR="00755A54" w:rsidRPr="00DE592B" w:rsidRDefault="00755A54" w:rsidP="00096300">
            <w:pPr>
              <w:pStyle w:val="Normal6"/>
              <w:rPr>
                <w:szCs w:val="24"/>
              </w:rPr>
            </w:pPr>
            <w:r>
              <w:lastRenderedPageBreak/>
              <w:t>2.</w:t>
            </w:r>
            <w:r>
              <w:tab/>
              <w:t>hangsúlyozza, hogy a munkahelyen alkalmazott új technológiák</w:t>
            </w:r>
            <w:r>
              <w:rPr>
                <w:b/>
                <w:bCs/>
                <w:i/>
                <w:iCs/>
              </w:rPr>
              <w:t>, például a mesterséges intelligencia fontos</w:t>
            </w:r>
            <w:r>
              <w:t xml:space="preserve"> versenyelőnyt jelenthetnek, és bizonyítottan jobb megtérülést hoznak az azokat alkalmazó vállalatok számára; e tekintetben hangsúlyozza, hogy a </w:t>
            </w:r>
            <w:r>
              <w:lastRenderedPageBreak/>
              <w:t xml:space="preserve">vállalatokat ösztönözni kell e technológiák felelős és átlátható módon történő bevezetésére; hangsúlyozza, hogy e technológiák munkahelyi használatát </w:t>
            </w:r>
            <w:r>
              <w:rPr>
                <w:b/>
                <w:bCs/>
                <w:i/>
                <w:iCs/>
              </w:rPr>
              <w:t>gondosan</w:t>
            </w:r>
            <w:r>
              <w:t xml:space="preserve"> felügyelni kell ahelyett, hogy korlátoznák azokat, és e tekintetben kiemeli egy olyan egyértelmű </w:t>
            </w:r>
            <w:r>
              <w:rPr>
                <w:b/>
                <w:bCs/>
                <w:i/>
                <w:iCs/>
              </w:rPr>
              <w:t xml:space="preserve">és kiszámítható </w:t>
            </w:r>
            <w:r>
              <w:t xml:space="preserve">szabályozási keret szükségességét, amely </w:t>
            </w:r>
            <w:r>
              <w:rPr>
                <w:b/>
                <w:bCs/>
                <w:i/>
                <w:iCs/>
              </w:rPr>
              <w:t>erősíti Európa versenyképességét</w:t>
            </w:r>
            <w:r>
              <w:t>;</w:t>
            </w:r>
            <w:r>
              <w:rPr>
                <w:b/>
                <w:i/>
              </w:rPr>
              <w:t xml:space="preserve"> </w:t>
            </w:r>
            <w:r>
              <w:rPr>
                <w:b/>
                <w:bCs/>
                <w:i/>
                <w:iCs/>
              </w:rPr>
              <w:t>hangsúlyozza, hogy egy ilyen szabályozásnak tiszteletben kell tartania a nemzeti munkaerőpiaci modelleket, el kell kerülnie a meglévő jogszabályok megkettőzését, biztosítania kell</w:t>
            </w:r>
            <w:r>
              <w:rPr>
                <w:b/>
                <w:bCs/>
              </w:rPr>
              <w:t xml:space="preserve"> </w:t>
            </w:r>
            <w:r>
              <w:t xml:space="preserve">a tisztességes versenyt és </w:t>
            </w:r>
            <w:r>
              <w:rPr>
                <w:b/>
                <w:bCs/>
                <w:i/>
                <w:iCs/>
              </w:rPr>
              <w:t>meg kell akadályoznia</w:t>
            </w:r>
            <w:r>
              <w:t xml:space="preserve"> az egységes piac széttöredezettségét; </w:t>
            </w:r>
            <w:r>
              <w:rPr>
                <w:b/>
                <w:i/>
              </w:rPr>
              <w:t>hangsúlyozza, hogy a jelenlegi és jövőbeli jogszabályokat alapos hatásvizsgálatnak kell alávetni, és el kell kerülni az aránytalan megfelelési költségeket, különösen a kis- és középvállalkozások (kkv-k) esetében, miközben támogatni kell az innovációt és a vállalkozások alkalmazkodóképességét;</w:t>
            </w:r>
          </w:p>
        </w:tc>
      </w:tr>
    </w:tbl>
    <w:p w14:paraId="691DCCE7"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74AB22E" w14:textId="77777777" w:rsidR="00755A54" w:rsidRPr="00DE592B" w:rsidRDefault="00755A54" w:rsidP="00755A54">
      <w:r>
        <w:rPr>
          <w:rStyle w:val="HideTWBExt"/>
        </w:rPr>
        <w:t>&lt;/Amend&gt;</w:t>
      </w:r>
    </w:p>
    <w:p w14:paraId="47A256A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102</w:t>
      </w:r>
      <w:r w:rsidRPr="00755A54">
        <w:rPr>
          <w:rStyle w:val="HideTWBExt"/>
          <w:b w:val="0"/>
        </w:rPr>
        <w:t>&lt;/NumAm&gt;</w:t>
      </w:r>
    </w:p>
    <w:p w14:paraId="39E2B9CE"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49FEE0B6" w14:textId="77777777" w:rsidR="00755A54" w:rsidRPr="00DE592B" w:rsidRDefault="00755A54" w:rsidP="00755A54">
      <w:r>
        <w:rPr>
          <w:rStyle w:val="HideTWBExt"/>
        </w:rPr>
        <w:t>&lt;/RepeatBlock-By&gt;</w:t>
      </w:r>
    </w:p>
    <w:p w14:paraId="51FF8DE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3F3539F"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4836919" w14:textId="77777777" w:rsidTr="00096300">
        <w:trPr>
          <w:jc w:val="center"/>
        </w:trPr>
        <w:tc>
          <w:tcPr>
            <w:tcW w:w="9752" w:type="dxa"/>
            <w:gridSpan w:val="2"/>
          </w:tcPr>
          <w:p w14:paraId="38DBD4E7" w14:textId="77777777" w:rsidR="00755A54" w:rsidRPr="00DE592B" w:rsidRDefault="00755A54" w:rsidP="00096300">
            <w:pPr>
              <w:keepNext/>
            </w:pPr>
          </w:p>
        </w:tc>
      </w:tr>
      <w:tr w:rsidR="00755A54" w14:paraId="691A33E6" w14:textId="77777777" w:rsidTr="00096300">
        <w:trPr>
          <w:jc w:val="center"/>
        </w:trPr>
        <w:tc>
          <w:tcPr>
            <w:tcW w:w="4876" w:type="dxa"/>
            <w:hideMark/>
          </w:tcPr>
          <w:p w14:paraId="2063D35A" w14:textId="77777777" w:rsidR="00755A54" w:rsidRPr="00DE592B" w:rsidRDefault="00755A54" w:rsidP="00096300">
            <w:pPr>
              <w:pStyle w:val="ColumnHeading"/>
              <w:keepNext/>
            </w:pPr>
            <w:r>
              <w:t>Állásfoglalásra irányuló indítvány</w:t>
            </w:r>
          </w:p>
        </w:tc>
        <w:tc>
          <w:tcPr>
            <w:tcW w:w="4876" w:type="dxa"/>
            <w:hideMark/>
          </w:tcPr>
          <w:p w14:paraId="30AFF36C" w14:textId="77777777" w:rsidR="00755A54" w:rsidRPr="00DE592B" w:rsidRDefault="00755A54" w:rsidP="00096300">
            <w:pPr>
              <w:pStyle w:val="ColumnHeading"/>
              <w:keepNext/>
            </w:pPr>
            <w:r>
              <w:t>Módosítás</w:t>
            </w:r>
          </w:p>
        </w:tc>
      </w:tr>
      <w:tr w:rsidR="00755A54" w14:paraId="7DD2D7BA" w14:textId="77777777" w:rsidTr="00096300">
        <w:trPr>
          <w:jc w:val="center"/>
        </w:trPr>
        <w:tc>
          <w:tcPr>
            <w:tcW w:w="4876" w:type="dxa"/>
            <w:hideMark/>
          </w:tcPr>
          <w:p w14:paraId="2D45EB34" w14:textId="77777777" w:rsidR="00755A54" w:rsidRPr="00DE592B" w:rsidRDefault="00755A54" w:rsidP="00096300">
            <w:pPr>
              <w:pStyle w:val="Normal6"/>
            </w:pPr>
            <w:r>
              <w:t>2.</w:t>
            </w:r>
            <w:r>
              <w:tab/>
              <w:t xml:space="preserve">hangsúlyozza, hogy a munkahelyen alkalmazott új technológiák versenyelőnyt jelenthetnek, és </w:t>
            </w:r>
            <w:r>
              <w:rPr>
                <w:b/>
                <w:bCs/>
                <w:i/>
                <w:iCs/>
              </w:rPr>
              <w:t>bizonyítottan</w:t>
            </w:r>
            <w:r>
              <w:t xml:space="preserve"> jobb megtérülést </w:t>
            </w:r>
            <w:r>
              <w:rPr>
                <w:b/>
                <w:bCs/>
                <w:i/>
                <w:iCs/>
              </w:rPr>
              <w:t>hoznak</w:t>
            </w:r>
            <w:r>
              <w:t xml:space="preserve"> az azokat alkalmazó vállalatok számára; e tekintetben hangsúlyozza, hogy a vállalatokat ösztönözni kell e technológiák felelős és átlátható módon történő bevezetésére; hangsúlyozza, hogy e technológiák munkahelyi használatát részletekbe menően felügyelni </w:t>
            </w:r>
            <w:r>
              <w:rPr>
                <w:b/>
                <w:bCs/>
                <w:i/>
                <w:iCs/>
              </w:rPr>
              <w:t>kell</w:t>
            </w:r>
            <w:r>
              <w:t xml:space="preserve"> </w:t>
            </w:r>
            <w:r>
              <w:rPr>
                <w:b/>
                <w:bCs/>
                <w:i/>
                <w:iCs/>
              </w:rPr>
              <w:t xml:space="preserve">ahelyett, hogy </w:t>
            </w:r>
            <w:r>
              <w:rPr>
                <w:b/>
                <w:bCs/>
                <w:i/>
                <w:iCs/>
              </w:rPr>
              <w:lastRenderedPageBreak/>
              <w:t>korlátoznák azokat</w:t>
            </w:r>
            <w:r>
              <w:t>, és e tekintetben kiemeli egy olyan egyértelmű szabályozási keret szükségességét, amely biztosítja a tisztességes versenyt és elkerüli az egységes piac széttöredezettségét;</w:t>
            </w:r>
          </w:p>
        </w:tc>
        <w:tc>
          <w:tcPr>
            <w:tcW w:w="4876" w:type="dxa"/>
            <w:hideMark/>
          </w:tcPr>
          <w:p w14:paraId="6E5CEBE6" w14:textId="77777777" w:rsidR="00755A54" w:rsidRPr="00DE592B" w:rsidRDefault="00755A54" w:rsidP="00096300">
            <w:pPr>
              <w:pStyle w:val="Normal6"/>
              <w:rPr>
                <w:szCs w:val="24"/>
              </w:rPr>
            </w:pPr>
            <w:r>
              <w:lastRenderedPageBreak/>
              <w:t>2.</w:t>
            </w:r>
            <w:r>
              <w:tab/>
              <w:t xml:space="preserve">hangsúlyozza, hogy a munkahelyen alkalmazott új technológiák versenyelőnyt jelenthetnek, és jobb megtérülést </w:t>
            </w:r>
            <w:r>
              <w:rPr>
                <w:b/>
                <w:bCs/>
                <w:i/>
                <w:iCs/>
              </w:rPr>
              <w:t>hozhatnak</w:t>
            </w:r>
            <w:r>
              <w:t xml:space="preserve"> az azokat alkalmazó vállalatok </w:t>
            </w:r>
            <w:r>
              <w:rPr>
                <w:b/>
                <w:bCs/>
                <w:i/>
                <w:iCs/>
              </w:rPr>
              <w:t xml:space="preserve">és munkavégzők </w:t>
            </w:r>
            <w:r>
              <w:t>számára</w:t>
            </w:r>
            <w:r>
              <w:rPr>
                <w:b/>
                <w:bCs/>
                <w:i/>
                <w:iCs/>
              </w:rPr>
              <w:t>, de olyan negatív hatásokat is eredményezhetnek, amelyeket még nem teljesen értünk</w:t>
            </w:r>
            <w:r>
              <w:t xml:space="preserve">; e tekintetben hangsúlyozza, hogy a vállalatokat </w:t>
            </w:r>
            <w:r>
              <w:rPr>
                <w:b/>
                <w:bCs/>
                <w:i/>
                <w:iCs/>
              </w:rPr>
              <w:t xml:space="preserve">alapelvként </w:t>
            </w:r>
            <w:r>
              <w:t xml:space="preserve">ösztönözni kell e technológiák felelős és átlátható módon történő bevezetésére; hangsúlyozza, hogy e </w:t>
            </w:r>
            <w:r>
              <w:lastRenderedPageBreak/>
              <w:t>technológiák munkahelyi használatát részletekbe menően</w:t>
            </w:r>
            <w:r>
              <w:rPr>
                <w:b/>
                <w:bCs/>
                <w:i/>
                <w:iCs/>
              </w:rPr>
              <w:t>, európai és nemzeti szinten meghatározott egyértelmű szabályok alapján kell</w:t>
            </w:r>
            <w:r>
              <w:t xml:space="preserve"> felügyelni</w:t>
            </w:r>
            <w:r>
              <w:rPr>
                <w:b/>
                <w:bCs/>
                <w:i/>
                <w:iCs/>
              </w:rPr>
              <w:t>, és korlátozni kell azt, ha károsnak bizonyul</w:t>
            </w:r>
            <w:r>
              <w:t>, és e tekintetben kiemeli egy olyan egyértelmű szabályozási keret szükségességét, amely biztosítja a tisztességes versenyt és elkerüli az egységes piac széttöredezettségét;</w:t>
            </w:r>
          </w:p>
        </w:tc>
      </w:tr>
    </w:tbl>
    <w:p w14:paraId="1CAB0078"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73DC5D8" w14:textId="77777777" w:rsidR="00755A54" w:rsidRPr="00DE592B" w:rsidRDefault="00755A54" w:rsidP="00755A54">
      <w:r>
        <w:rPr>
          <w:rStyle w:val="HideTWBExt"/>
        </w:rPr>
        <w:t>&lt;/Amend&gt;</w:t>
      </w:r>
    </w:p>
    <w:p w14:paraId="47DBEFE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103</w:t>
      </w:r>
      <w:r w:rsidRPr="00755A54">
        <w:rPr>
          <w:rStyle w:val="HideTWBExt"/>
          <w:b w:val="0"/>
        </w:rPr>
        <w:t>&lt;/NumAm&gt;</w:t>
      </w:r>
    </w:p>
    <w:p w14:paraId="5B8F0AC4"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199CF498" w14:textId="77777777" w:rsidR="00755A54" w:rsidRPr="00DE592B" w:rsidRDefault="00755A54" w:rsidP="00755A54">
      <w:r>
        <w:rPr>
          <w:rStyle w:val="HideTWBExt"/>
        </w:rPr>
        <w:t>&lt;/RepeatBlock-By&gt;</w:t>
      </w:r>
    </w:p>
    <w:p w14:paraId="35603A9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7B3B43A"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8A37081" w14:textId="77777777" w:rsidTr="00096300">
        <w:trPr>
          <w:jc w:val="center"/>
        </w:trPr>
        <w:tc>
          <w:tcPr>
            <w:tcW w:w="9752" w:type="dxa"/>
            <w:gridSpan w:val="2"/>
          </w:tcPr>
          <w:p w14:paraId="5415EFF5" w14:textId="77777777" w:rsidR="00755A54" w:rsidRPr="00DE592B" w:rsidRDefault="00755A54" w:rsidP="00096300">
            <w:pPr>
              <w:keepNext/>
            </w:pPr>
          </w:p>
        </w:tc>
      </w:tr>
      <w:tr w:rsidR="00755A54" w14:paraId="1FC7E117" w14:textId="77777777" w:rsidTr="00096300">
        <w:trPr>
          <w:jc w:val="center"/>
        </w:trPr>
        <w:tc>
          <w:tcPr>
            <w:tcW w:w="4876" w:type="dxa"/>
            <w:hideMark/>
          </w:tcPr>
          <w:p w14:paraId="611FF148" w14:textId="77777777" w:rsidR="00755A54" w:rsidRPr="00DE592B" w:rsidRDefault="00755A54" w:rsidP="00096300">
            <w:pPr>
              <w:pStyle w:val="ColumnHeading"/>
              <w:keepNext/>
            </w:pPr>
            <w:r>
              <w:t>Állásfoglalásra irányuló indítvány</w:t>
            </w:r>
          </w:p>
        </w:tc>
        <w:tc>
          <w:tcPr>
            <w:tcW w:w="4876" w:type="dxa"/>
            <w:hideMark/>
          </w:tcPr>
          <w:p w14:paraId="217850FE" w14:textId="77777777" w:rsidR="00755A54" w:rsidRPr="00DE592B" w:rsidRDefault="00755A54" w:rsidP="00096300">
            <w:pPr>
              <w:pStyle w:val="ColumnHeading"/>
              <w:keepNext/>
            </w:pPr>
            <w:r>
              <w:t>Módosítás</w:t>
            </w:r>
          </w:p>
        </w:tc>
      </w:tr>
      <w:tr w:rsidR="00755A54" w14:paraId="64D22271" w14:textId="77777777" w:rsidTr="00096300">
        <w:trPr>
          <w:jc w:val="center"/>
        </w:trPr>
        <w:tc>
          <w:tcPr>
            <w:tcW w:w="4876" w:type="dxa"/>
            <w:hideMark/>
          </w:tcPr>
          <w:p w14:paraId="5212E767" w14:textId="77777777" w:rsidR="00755A54" w:rsidRPr="00DE592B" w:rsidRDefault="00755A54" w:rsidP="00096300">
            <w:pPr>
              <w:pStyle w:val="Normal6"/>
            </w:pPr>
            <w:r>
              <w:t>2.</w:t>
            </w:r>
            <w:r>
              <w:tab/>
              <w:t xml:space="preserve">hangsúlyozza, hogy a munkahelyen alkalmazott új technológiák versenyelőnyt jelenthetnek, és </w:t>
            </w:r>
            <w:r>
              <w:rPr>
                <w:b/>
                <w:bCs/>
                <w:i/>
                <w:iCs/>
              </w:rPr>
              <w:t>bizonyítottan</w:t>
            </w:r>
            <w:r>
              <w:t xml:space="preserve"> jobb megtérülést </w:t>
            </w:r>
            <w:r>
              <w:rPr>
                <w:b/>
                <w:bCs/>
                <w:i/>
                <w:iCs/>
              </w:rPr>
              <w:t>hoznak</w:t>
            </w:r>
            <w:r>
              <w:t xml:space="preserve"> az azokat alkalmazó vállalatok számára; e tekintetben hangsúlyozza, hogy a vállalatokat ösztönözni kell e technológiák felelős és átlátható módon történő bevezetésére; hangsúlyozza, hogy e technológiák munkahelyi használatát </w:t>
            </w:r>
            <w:r>
              <w:rPr>
                <w:b/>
                <w:bCs/>
                <w:i/>
                <w:iCs/>
              </w:rPr>
              <w:t>részletekbe menően felügyelni</w:t>
            </w:r>
            <w:r>
              <w:t xml:space="preserve"> kell ahelyett, hogy korlátoznák azokat, és e tekintetben kiemeli egy olyan egyértelmű </w:t>
            </w:r>
            <w:r>
              <w:rPr>
                <w:b/>
                <w:bCs/>
                <w:i/>
                <w:iCs/>
              </w:rPr>
              <w:t>szabályozási</w:t>
            </w:r>
            <w:r>
              <w:t xml:space="preserve"> keret szükségességét, amely </w:t>
            </w:r>
            <w:r>
              <w:rPr>
                <w:b/>
                <w:bCs/>
                <w:i/>
                <w:iCs/>
              </w:rPr>
              <w:t>biztosítja a</w:t>
            </w:r>
            <w:r>
              <w:t xml:space="preserve"> tisztességes versenyt és elkerüli az egységes piac széttöredezettségét;</w:t>
            </w:r>
          </w:p>
        </w:tc>
        <w:tc>
          <w:tcPr>
            <w:tcW w:w="4876" w:type="dxa"/>
            <w:hideMark/>
          </w:tcPr>
          <w:p w14:paraId="3A442F2A" w14:textId="77777777" w:rsidR="00755A54" w:rsidRPr="00DE592B" w:rsidRDefault="00755A54" w:rsidP="00096300">
            <w:pPr>
              <w:pStyle w:val="Normal6"/>
              <w:rPr>
                <w:szCs w:val="24"/>
              </w:rPr>
            </w:pPr>
            <w:r>
              <w:t>2.</w:t>
            </w:r>
            <w:r>
              <w:tab/>
              <w:t xml:space="preserve">hangsúlyozza, hogy a munkahelyen alkalmazott új technológiák versenyelőnyt jelenthetnek, és jobb megtérülést </w:t>
            </w:r>
            <w:r>
              <w:rPr>
                <w:b/>
                <w:bCs/>
                <w:i/>
                <w:iCs/>
              </w:rPr>
              <w:t>hozhatnak</w:t>
            </w:r>
            <w:r>
              <w:t xml:space="preserve"> az azokat alkalmazó vállalatok számára; e tekintetben hangsúlyozza, hogy a vállalatokat ösztönözni kell e technológiák felelős és átlátható módon történő bevezetésére; hangsúlyozza, hogy e technológiák munkahelyi használatát </w:t>
            </w:r>
            <w:r>
              <w:rPr>
                <w:b/>
                <w:bCs/>
                <w:i/>
                <w:iCs/>
              </w:rPr>
              <w:t xml:space="preserve">megfelelően szabályozni </w:t>
            </w:r>
            <w:r>
              <w:t xml:space="preserve">kell ahelyett, hogy korlátoznák azokat, és e tekintetben kiemeli egy olyan egyértelmű </w:t>
            </w:r>
            <w:r>
              <w:rPr>
                <w:b/>
                <w:bCs/>
                <w:i/>
                <w:iCs/>
              </w:rPr>
              <w:t>jogi</w:t>
            </w:r>
            <w:r>
              <w:t xml:space="preserve"> keret szükségességét, amely tisztességes </w:t>
            </w:r>
            <w:r>
              <w:rPr>
                <w:b/>
                <w:bCs/>
                <w:i/>
                <w:iCs/>
              </w:rPr>
              <w:t xml:space="preserve">munkakörülményeket, minőségi munkahelyeket és jóllétet, valamint </w:t>
            </w:r>
            <w:r>
              <w:t xml:space="preserve">versenyt </w:t>
            </w:r>
            <w:r>
              <w:rPr>
                <w:b/>
                <w:bCs/>
                <w:i/>
                <w:iCs/>
              </w:rPr>
              <w:t>biztosít</w:t>
            </w:r>
            <w:r>
              <w:t xml:space="preserve"> és elkerüli az egységes piac </w:t>
            </w:r>
            <w:r>
              <w:rPr>
                <w:b/>
                <w:bCs/>
                <w:i/>
                <w:iCs/>
              </w:rPr>
              <w:t xml:space="preserve">bármiféle </w:t>
            </w:r>
            <w:r>
              <w:t>széttöredezettségét;</w:t>
            </w:r>
          </w:p>
        </w:tc>
      </w:tr>
    </w:tbl>
    <w:p w14:paraId="6C802E20"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C76831B" w14:textId="77777777" w:rsidR="00755A54" w:rsidRPr="00DE592B" w:rsidRDefault="00755A54" w:rsidP="00755A54">
      <w:r>
        <w:rPr>
          <w:rStyle w:val="HideTWBExt"/>
        </w:rPr>
        <w:t>&lt;/Amend&gt;</w:t>
      </w:r>
    </w:p>
    <w:p w14:paraId="3990517D" w14:textId="77777777" w:rsidR="00755A54" w:rsidRPr="00DE592B" w:rsidRDefault="00755A54" w:rsidP="00755A54">
      <w:pPr>
        <w:pStyle w:val="AMNumberTabs0"/>
        <w:keepNext/>
      </w:pPr>
      <w:r>
        <w:rPr>
          <w:rStyle w:val="HideTWBExt"/>
          <w:b w:val="0"/>
          <w:lang w:val="en-GB"/>
        </w:rPr>
        <w:lastRenderedPageBreak/>
        <w:t>&lt;Amend&gt;</w:t>
      </w:r>
      <w:r>
        <w:t>Módosítás</w:t>
      </w:r>
      <w:r>
        <w:tab/>
      </w:r>
      <w:r>
        <w:tab/>
      </w:r>
      <w:r>
        <w:rPr>
          <w:rStyle w:val="HideTWBExt"/>
          <w:b w:val="0"/>
          <w:lang w:val="en-GB"/>
        </w:rPr>
        <w:t>&lt;NumAm&gt;</w:t>
      </w:r>
      <w:r>
        <w:t>104</w:t>
      </w:r>
      <w:r>
        <w:rPr>
          <w:rStyle w:val="HideTWBExt"/>
          <w:b w:val="0"/>
          <w:lang w:val="en-GB"/>
        </w:rPr>
        <w:t>&lt;/NumAm&gt;</w:t>
      </w:r>
    </w:p>
    <w:p w14:paraId="70930877"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53B8B830" w14:textId="77777777" w:rsidR="00755A54" w:rsidRPr="00DE592B" w:rsidRDefault="00755A54" w:rsidP="00755A54">
      <w:r>
        <w:rPr>
          <w:rStyle w:val="HideTWBExt"/>
        </w:rPr>
        <w:t>&lt;/RepeatBlock-By&gt;</w:t>
      </w:r>
    </w:p>
    <w:p w14:paraId="707EE61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F4F278D"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F100BB1" w14:textId="77777777" w:rsidTr="00096300">
        <w:trPr>
          <w:jc w:val="center"/>
        </w:trPr>
        <w:tc>
          <w:tcPr>
            <w:tcW w:w="9752" w:type="dxa"/>
            <w:gridSpan w:val="2"/>
          </w:tcPr>
          <w:p w14:paraId="2AAD2277" w14:textId="77777777" w:rsidR="00755A54" w:rsidRPr="00DE592B" w:rsidRDefault="00755A54" w:rsidP="00096300">
            <w:pPr>
              <w:keepNext/>
            </w:pPr>
          </w:p>
        </w:tc>
      </w:tr>
      <w:tr w:rsidR="00755A54" w14:paraId="2DD8700D" w14:textId="77777777" w:rsidTr="00096300">
        <w:trPr>
          <w:jc w:val="center"/>
        </w:trPr>
        <w:tc>
          <w:tcPr>
            <w:tcW w:w="4876" w:type="dxa"/>
            <w:hideMark/>
          </w:tcPr>
          <w:p w14:paraId="359D64AF" w14:textId="77777777" w:rsidR="00755A54" w:rsidRPr="00DE592B" w:rsidRDefault="00755A54" w:rsidP="00096300">
            <w:pPr>
              <w:pStyle w:val="ColumnHeading"/>
              <w:keepNext/>
            </w:pPr>
            <w:r>
              <w:t>Állásfoglalásra irányuló indítvány</w:t>
            </w:r>
          </w:p>
        </w:tc>
        <w:tc>
          <w:tcPr>
            <w:tcW w:w="4876" w:type="dxa"/>
            <w:hideMark/>
          </w:tcPr>
          <w:p w14:paraId="722C702D" w14:textId="77777777" w:rsidR="00755A54" w:rsidRPr="00DE592B" w:rsidRDefault="00755A54" w:rsidP="00096300">
            <w:pPr>
              <w:pStyle w:val="ColumnHeading"/>
              <w:keepNext/>
            </w:pPr>
            <w:r>
              <w:t>Módosítás</w:t>
            </w:r>
          </w:p>
        </w:tc>
      </w:tr>
      <w:tr w:rsidR="00755A54" w14:paraId="3C393A4D" w14:textId="77777777" w:rsidTr="00096300">
        <w:trPr>
          <w:jc w:val="center"/>
        </w:trPr>
        <w:tc>
          <w:tcPr>
            <w:tcW w:w="4876" w:type="dxa"/>
            <w:hideMark/>
          </w:tcPr>
          <w:p w14:paraId="634F6662" w14:textId="77777777" w:rsidR="00755A54" w:rsidRPr="00DE592B" w:rsidRDefault="00755A54" w:rsidP="00096300">
            <w:pPr>
              <w:pStyle w:val="Normal6"/>
            </w:pPr>
            <w:r>
              <w:t>2.</w:t>
            </w:r>
            <w:r>
              <w:tab/>
              <w:t>hangsúlyozza, hogy a munkahelyen alkalmazott új technológiák versenyelőnyt jelenthetnek, és bizonyítottan jobb megtérülést hoznak az azokat alkalmazó vállalatok számára; e tekintetben hangsúlyozza, hogy a vállalatokat ösztönözni kell e technológiák felelős és átlátható módon történő bevezetésére; hangsúlyozza, hogy e technológiák munkahelyi használatát részletekbe menően felügyelni kell ahelyett, hogy korlátoznák azokat, és e tekintetben kiemeli egy olyan egyértelmű szabályozási keret szükségességét, amely biztosítja a tisztességes versenyt és elkerüli az egységes piac széttöredezettségét;</w:t>
            </w:r>
          </w:p>
        </w:tc>
        <w:tc>
          <w:tcPr>
            <w:tcW w:w="4876" w:type="dxa"/>
            <w:hideMark/>
          </w:tcPr>
          <w:p w14:paraId="78179843" w14:textId="77777777" w:rsidR="00755A54" w:rsidRPr="00DE592B" w:rsidRDefault="00755A54" w:rsidP="00096300">
            <w:pPr>
              <w:pStyle w:val="Normal6"/>
              <w:rPr>
                <w:szCs w:val="24"/>
              </w:rPr>
            </w:pPr>
            <w:r>
              <w:t>2.</w:t>
            </w:r>
            <w:r>
              <w:tab/>
              <w:t>hangsúlyozza, hogy a munkahelyen alkalmazott új technológiák versenyelőnyt jelenthetnek, és bizonyítottan jobb megtérülést hoznak az azokat alkalmazó vállalatok számára; e tekintetben hangsúlyozza, hogy a vállalatokat ösztönözni kell e technológiák felelős és átlátható módon történő bevezetésére</w:t>
            </w:r>
            <w:r>
              <w:rPr>
                <w:b/>
                <w:bCs/>
                <w:i/>
                <w:iCs/>
              </w:rPr>
              <w:t>, ami erősíti a munkavállalók bizalmát és elősegíti inkluzív módon történő alkalmazkodásukat</w:t>
            </w:r>
            <w:r>
              <w:t>; hangsúlyozza, hogy e technológiák munkahelyi használatát részletekbe menően felügyelni kell ahelyett, hogy korlátoznák azokat, és e tekintetben kiemeli egy olyan egyértelmű szabályozási keret szükségességét, amely biztosítja a tisztességes versenyt</w:t>
            </w:r>
            <w:r>
              <w:rPr>
                <w:b/>
                <w:bCs/>
                <w:i/>
                <w:iCs/>
              </w:rPr>
              <w:t>,</w:t>
            </w:r>
            <w:r>
              <w:t xml:space="preserve"> elkerüli az egységes piac széttöredezettségét </w:t>
            </w:r>
            <w:r>
              <w:rPr>
                <w:b/>
                <w:bCs/>
                <w:i/>
                <w:iCs/>
              </w:rPr>
              <w:t>és egyértelmű helyzetet teremt az európai munkavállalók és vállalkozások, különösen a kkv-k számára</w:t>
            </w:r>
            <w:r>
              <w:t>;</w:t>
            </w:r>
          </w:p>
        </w:tc>
      </w:tr>
    </w:tbl>
    <w:p w14:paraId="7A7E6E7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F60CAE8" w14:textId="77777777" w:rsidR="00755A54" w:rsidRPr="00DE592B" w:rsidRDefault="00755A54" w:rsidP="00755A54">
      <w:r>
        <w:rPr>
          <w:rStyle w:val="HideTWBExt"/>
        </w:rPr>
        <w:t>&lt;/Amend&gt;</w:t>
      </w:r>
    </w:p>
    <w:p w14:paraId="1F5513E7"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105</w:t>
      </w:r>
      <w:r w:rsidRPr="00755A54">
        <w:rPr>
          <w:rStyle w:val="HideTWBExt"/>
          <w:b w:val="0"/>
        </w:rPr>
        <w:t>&lt;/NumAm&gt;</w:t>
      </w:r>
    </w:p>
    <w:p w14:paraId="1DE954CB"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1B66BB5A" w14:textId="77777777" w:rsidR="00755A54" w:rsidRPr="00DE592B" w:rsidRDefault="00755A54" w:rsidP="00755A54">
      <w:r>
        <w:rPr>
          <w:rStyle w:val="HideTWBExt"/>
        </w:rPr>
        <w:t>&lt;/RepeatBlock-By&gt;</w:t>
      </w:r>
    </w:p>
    <w:p w14:paraId="4F2E29B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903FA6C"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CBA640C" w14:textId="77777777" w:rsidTr="00096300">
        <w:trPr>
          <w:jc w:val="center"/>
        </w:trPr>
        <w:tc>
          <w:tcPr>
            <w:tcW w:w="9752" w:type="dxa"/>
            <w:gridSpan w:val="2"/>
          </w:tcPr>
          <w:p w14:paraId="68AAD501" w14:textId="77777777" w:rsidR="00755A54" w:rsidRPr="00DE592B" w:rsidRDefault="00755A54" w:rsidP="00096300">
            <w:pPr>
              <w:keepNext/>
            </w:pPr>
          </w:p>
        </w:tc>
      </w:tr>
      <w:tr w:rsidR="00755A54" w14:paraId="6CF1A952" w14:textId="77777777" w:rsidTr="00096300">
        <w:trPr>
          <w:jc w:val="center"/>
        </w:trPr>
        <w:tc>
          <w:tcPr>
            <w:tcW w:w="4876" w:type="dxa"/>
            <w:hideMark/>
          </w:tcPr>
          <w:p w14:paraId="159D14A7" w14:textId="77777777" w:rsidR="00755A54" w:rsidRPr="00DE592B" w:rsidRDefault="00755A54" w:rsidP="00096300">
            <w:pPr>
              <w:pStyle w:val="ColumnHeading"/>
              <w:keepNext/>
            </w:pPr>
            <w:r>
              <w:t>Állásfoglalásra irányuló indítvány</w:t>
            </w:r>
          </w:p>
        </w:tc>
        <w:tc>
          <w:tcPr>
            <w:tcW w:w="4876" w:type="dxa"/>
            <w:hideMark/>
          </w:tcPr>
          <w:p w14:paraId="462DFA8C" w14:textId="77777777" w:rsidR="00755A54" w:rsidRPr="00DE592B" w:rsidRDefault="00755A54" w:rsidP="00096300">
            <w:pPr>
              <w:pStyle w:val="ColumnHeading"/>
              <w:keepNext/>
            </w:pPr>
            <w:r>
              <w:t>Módosítás</w:t>
            </w:r>
          </w:p>
        </w:tc>
      </w:tr>
      <w:tr w:rsidR="00755A54" w14:paraId="7E1C2C0F" w14:textId="77777777" w:rsidTr="00096300">
        <w:trPr>
          <w:jc w:val="center"/>
        </w:trPr>
        <w:tc>
          <w:tcPr>
            <w:tcW w:w="4876" w:type="dxa"/>
            <w:hideMark/>
          </w:tcPr>
          <w:p w14:paraId="0DF98E2D" w14:textId="77777777" w:rsidR="00755A54" w:rsidRPr="00DE592B" w:rsidRDefault="00755A54" w:rsidP="00096300">
            <w:pPr>
              <w:pStyle w:val="Normal6"/>
            </w:pPr>
            <w:r>
              <w:t>2.</w:t>
            </w:r>
            <w:r>
              <w:tab/>
              <w:t xml:space="preserve">hangsúlyozza, hogy a munkahelyen alkalmazott új technológiák versenyelőnyt jelenthetnek, és bizonyítottan jobb megtérülést hoznak az azokat alkalmazó vállalatok számára; e tekintetben hangsúlyozza, hogy a vállalatokat </w:t>
            </w:r>
            <w:r>
              <w:lastRenderedPageBreak/>
              <w:t>ösztönözni kell e technológiák felelős és átlátható módon történő bevezetésére; hangsúlyozza, hogy e technológiák munkahelyi használatát részletekbe menően felügyelni kell ahelyett, hogy korlátoznák azokat, és e tekintetben kiemeli egy olyan egyértelmű szabályozási keret szükségességét, amely biztosítja a tisztességes versenyt és elkerüli az egységes piac széttöredezettségét;</w:t>
            </w:r>
          </w:p>
        </w:tc>
        <w:tc>
          <w:tcPr>
            <w:tcW w:w="4876" w:type="dxa"/>
            <w:hideMark/>
          </w:tcPr>
          <w:p w14:paraId="39D010AA" w14:textId="77777777" w:rsidR="00755A54" w:rsidRPr="00DE592B" w:rsidRDefault="00755A54" w:rsidP="00096300">
            <w:pPr>
              <w:pStyle w:val="Normal6"/>
              <w:rPr>
                <w:szCs w:val="24"/>
              </w:rPr>
            </w:pPr>
            <w:r>
              <w:lastRenderedPageBreak/>
              <w:t>2.</w:t>
            </w:r>
            <w:r>
              <w:tab/>
              <w:t>hangsúlyozza, hogy a munkahelyen alkalmazott új technológiák versenyelőnyt jelenthetnek, és bizonyítottan jobb megtérülést hoznak az azokat alkalmazó vállalatok</w:t>
            </w:r>
            <w:r>
              <w:rPr>
                <w:b/>
                <w:bCs/>
              </w:rPr>
              <w:t xml:space="preserve"> </w:t>
            </w:r>
            <w:r>
              <w:rPr>
                <w:b/>
                <w:bCs/>
                <w:i/>
                <w:iCs/>
              </w:rPr>
              <w:t>és egyéni vállalkozók</w:t>
            </w:r>
            <w:r>
              <w:t xml:space="preserve"> számára; e tekintetben hangsúlyozza, hogy a </w:t>
            </w:r>
            <w:r>
              <w:lastRenderedPageBreak/>
              <w:t>vállalatokat ösztönözni kell e technológiák felelős és átlátható módon történő bevezetésére</w:t>
            </w:r>
            <w:r>
              <w:rPr>
                <w:b/>
                <w:bCs/>
                <w:i/>
                <w:iCs/>
              </w:rPr>
              <w:t>, és hogy a kinyilvánított elsődleges cél nem a munkaerő helyettesítése, hanem a növekedés és a meglévő munkaerő termelékenyebbé tétele;</w:t>
            </w:r>
            <w:r>
              <w:t xml:space="preserve"> hangsúlyozza, hogy e technológiák munkahelyi használatát részletekbe menően felügyelni kell ahelyett, hogy korlátoznák azokat, és e tekintetben kiemeli egy olyan egyértelmű szabályozási keret szükségességét, amely biztosítja a tisztességes versenyt és elkerüli az egységes piac széttöredezettségét;</w:t>
            </w:r>
          </w:p>
        </w:tc>
      </w:tr>
    </w:tbl>
    <w:p w14:paraId="19D347A5"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97032B9" w14:textId="77777777" w:rsidR="00755A54" w:rsidRPr="00DE592B" w:rsidRDefault="00755A54" w:rsidP="00755A54">
      <w:r>
        <w:rPr>
          <w:rStyle w:val="HideTWBExt"/>
        </w:rPr>
        <w:t>&lt;/Amend&gt;</w:t>
      </w:r>
    </w:p>
    <w:p w14:paraId="4056BC5F"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106</w:t>
      </w:r>
      <w:r w:rsidRPr="00755A54">
        <w:rPr>
          <w:rStyle w:val="HideTWBExt"/>
          <w:b w:val="0"/>
        </w:rPr>
        <w:t>&lt;/NumAm&gt;</w:t>
      </w:r>
    </w:p>
    <w:p w14:paraId="5A856832"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4AFB1E48" w14:textId="77777777" w:rsidR="00755A54" w:rsidRPr="00DE592B" w:rsidRDefault="00755A54" w:rsidP="00755A54">
      <w:r>
        <w:rPr>
          <w:rStyle w:val="HideTWBExt"/>
        </w:rPr>
        <w:t>&lt;/RepeatBlock-By&gt;</w:t>
      </w:r>
    </w:p>
    <w:p w14:paraId="1EC57B03"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90CE72D"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1667D07" w14:textId="77777777" w:rsidTr="00096300">
        <w:trPr>
          <w:jc w:val="center"/>
        </w:trPr>
        <w:tc>
          <w:tcPr>
            <w:tcW w:w="9752" w:type="dxa"/>
            <w:gridSpan w:val="2"/>
          </w:tcPr>
          <w:p w14:paraId="1F0D6EF5" w14:textId="77777777" w:rsidR="00755A54" w:rsidRPr="00DE592B" w:rsidRDefault="00755A54" w:rsidP="00096300">
            <w:pPr>
              <w:keepNext/>
            </w:pPr>
          </w:p>
        </w:tc>
      </w:tr>
      <w:tr w:rsidR="00755A54" w14:paraId="6A819341" w14:textId="77777777" w:rsidTr="00096300">
        <w:trPr>
          <w:jc w:val="center"/>
        </w:trPr>
        <w:tc>
          <w:tcPr>
            <w:tcW w:w="4876" w:type="dxa"/>
            <w:hideMark/>
          </w:tcPr>
          <w:p w14:paraId="33D74F15" w14:textId="77777777" w:rsidR="00755A54" w:rsidRPr="00DE592B" w:rsidRDefault="00755A54" w:rsidP="00096300">
            <w:pPr>
              <w:pStyle w:val="ColumnHeading"/>
              <w:keepNext/>
            </w:pPr>
            <w:r>
              <w:t>Állásfoglalásra irányuló indítvány</w:t>
            </w:r>
          </w:p>
        </w:tc>
        <w:tc>
          <w:tcPr>
            <w:tcW w:w="4876" w:type="dxa"/>
            <w:hideMark/>
          </w:tcPr>
          <w:p w14:paraId="6601B4CA" w14:textId="77777777" w:rsidR="00755A54" w:rsidRPr="00DE592B" w:rsidRDefault="00755A54" w:rsidP="00096300">
            <w:pPr>
              <w:pStyle w:val="ColumnHeading"/>
              <w:keepNext/>
            </w:pPr>
            <w:r>
              <w:t>Módosítás</w:t>
            </w:r>
          </w:p>
        </w:tc>
      </w:tr>
      <w:tr w:rsidR="00755A54" w14:paraId="2EFF5F1B" w14:textId="77777777" w:rsidTr="00096300">
        <w:trPr>
          <w:jc w:val="center"/>
        </w:trPr>
        <w:tc>
          <w:tcPr>
            <w:tcW w:w="4876" w:type="dxa"/>
            <w:hideMark/>
          </w:tcPr>
          <w:p w14:paraId="07FB17B5" w14:textId="77777777" w:rsidR="00755A54" w:rsidRPr="00DE592B" w:rsidRDefault="00755A54" w:rsidP="00096300">
            <w:pPr>
              <w:pStyle w:val="Normal6"/>
            </w:pPr>
            <w:r>
              <w:t>2.</w:t>
            </w:r>
            <w:r>
              <w:tab/>
              <w:t xml:space="preserve">hangsúlyozza, hogy a munkahelyen alkalmazott új technológiák versenyelőnyt jelenthetnek, és bizonyítottan jobb megtérülést hoznak az azokat alkalmazó vállalatok számára; e tekintetben hangsúlyozza, hogy a vállalatokat ösztönözni kell e technológiák felelős és átlátható módon történő bevezetésére; hangsúlyozza, hogy e technológiák munkahelyi használatát </w:t>
            </w:r>
            <w:r>
              <w:rPr>
                <w:b/>
                <w:bCs/>
                <w:i/>
                <w:iCs/>
              </w:rPr>
              <w:t>részletekbe menően felügyelni</w:t>
            </w:r>
            <w:r>
              <w:t xml:space="preserve"> kell ahelyett, hogy korlátoznák azokat</w:t>
            </w:r>
            <w:r>
              <w:rPr>
                <w:b/>
                <w:bCs/>
                <w:i/>
                <w:iCs/>
              </w:rPr>
              <w:t xml:space="preserve">, és e tekintetben kiemeli egy olyan </w:t>
            </w:r>
            <w:r>
              <w:t xml:space="preserve">egyértelmű </w:t>
            </w:r>
            <w:r>
              <w:rPr>
                <w:b/>
                <w:bCs/>
                <w:i/>
                <w:iCs/>
              </w:rPr>
              <w:t xml:space="preserve">szabályozási keret szükségességét, amely biztosítja a tisztességes versenyt és elkerüli </w:t>
            </w:r>
            <w:r>
              <w:t>az egységes piac széttöredezettségét;</w:t>
            </w:r>
          </w:p>
        </w:tc>
        <w:tc>
          <w:tcPr>
            <w:tcW w:w="4876" w:type="dxa"/>
            <w:hideMark/>
          </w:tcPr>
          <w:p w14:paraId="46C92E3B" w14:textId="77777777" w:rsidR="00755A54" w:rsidRPr="00DE592B" w:rsidRDefault="00755A54" w:rsidP="00096300">
            <w:pPr>
              <w:pStyle w:val="Normal6"/>
              <w:rPr>
                <w:szCs w:val="24"/>
              </w:rPr>
            </w:pPr>
            <w:r>
              <w:t>2.</w:t>
            </w:r>
            <w:r>
              <w:tab/>
              <w:t xml:space="preserve">hangsúlyozza, hogy a munkahelyen alkalmazott új technológiák versenyelőnyt jelenthetnek, és bizonyítottan jobb megtérülést hoznak az azokat alkalmazó vállalatok számára; e tekintetben hangsúlyozza, hogy a vállalatokat ösztönözni kell e technológiák felelős és átlátható módon történő bevezetésére; hangsúlyozza, hogy e technológiák munkahelyi használatát </w:t>
            </w:r>
            <w:r>
              <w:rPr>
                <w:b/>
                <w:bCs/>
                <w:i/>
                <w:iCs/>
              </w:rPr>
              <w:t xml:space="preserve">gondosan </w:t>
            </w:r>
            <w:r>
              <w:t xml:space="preserve">kell </w:t>
            </w:r>
            <w:r>
              <w:rPr>
                <w:b/>
                <w:bCs/>
                <w:i/>
                <w:iCs/>
              </w:rPr>
              <w:t>irányítani</w:t>
            </w:r>
            <w:r>
              <w:rPr>
                <w:b/>
                <w:bCs/>
              </w:rPr>
              <w:t xml:space="preserve">, </w:t>
            </w:r>
            <w:r>
              <w:t xml:space="preserve"> ahelyett, hogy korlátoznák azokat;</w:t>
            </w:r>
            <w:r>
              <w:rPr>
                <w:b/>
                <w:i/>
              </w:rPr>
              <w:t xml:space="preserve"> </w:t>
            </w:r>
            <w:r>
              <w:rPr>
                <w:b/>
                <w:bCs/>
                <w:i/>
                <w:iCs/>
              </w:rPr>
              <w:t>hangsúlyozza, hogy</w:t>
            </w:r>
            <w:r>
              <w:t xml:space="preserve"> egyértelmű </w:t>
            </w:r>
            <w:r>
              <w:rPr>
                <w:b/>
                <w:bCs/>
                <w:i/>
                <w:iCs/>
              </w:rPr>
              <w:t>és kiszámítható üzleti környezetre van szükség, elkerülve a túlszabályozást és az adminisztratív terheket, előmozdítva a versenyképességet és elkerülve</w:t>
            </w:r>
            <w:r>
              <w:t xml:space="preserve"> az egységes piac széttöredezettségét;</w:t>
            </w:r>
          </w:p>
        </w:tc>
      </w:tr>
    </w:tbl>
    <w:p w14:paraId="15F06833"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2DA3AC1" w14:textId="77777777" w:rsidR="00755A54" w:rsidRPr="00DE592B" w:rsidRDefault="00755A54" w:rsidP="00755A54">
      <w:r>
        <w:rPr>
          <w:rStyle w:val="HideTWBExt"/>
        </w:rPr>
        <w:t>&lt;/Amend&gt;</w:t>
      </w:r>
    </w:p>
    <w:p w14:paraId="490CC9DE"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107</w:t>
      </w:r>
      <w:r w:rsidRPr="00755A54">
        <w:rPr>
          <w:rStyle w:val="HideTWBExt"/>
          <w:b w:val="0"/>
        </w:rPr>
        <w:t>&lt;/NumAm&gt;</w:t>
      </w:r>
    </w:p>
    <w:p w14:paraId="0AA915A1"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13AF7C03"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4E352D3F" w14:textId="77777777" w:rsidR="00755A54" w:rsidRPr="00DE592B" w:rsidRDefault="00755A54" w:rsidP="00755A54">
      <w:r>
        <w:rPr>
          <w:rStyle w:val="HideTWBExt"/>
        </w:rPr>
        <w:t>&lt;/RepeatBlock-By&gt;</w:t>
      </w:r>
    </w:p>
    <w:p w14:paraId="69159F8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D95EF7B"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D1F32F4" w14:textId="77777777" w:rsidTr="00096300">
        <w:trPr>
          <w:jc w:val="center"/>
        </w:trPr>
        <w:tc>
          <w:tcPr>
            <w:tcW w:w="9752" w:type="dxa"/>
            <w:gridSpan w:val="2"/>
          </w:tcPr>
          <w:p w14:paraId="7C114208" w14:textId="77777777" w:rsidR="00755A54" w:rsidRPr="00DE592B" w:rsidRDefault="00755A54" w:rsidP="00096300">
            <w:pPr>
              <w:keepNext/>
            </w:pPr>
          </w:p>
        </w:tc>
      </w:tr>
      <w:tr w:rsidR="00755A54" w14:paraId="50A1D6DA" w14:textId="77777777" w:rsidTr="00096300">
        <w:trPr>
          <w:jc w:val="center"/>
        </w:trPr>
        <w:tc>
          <w:tcPr>
            <w:tcW w:w="4876" w:type="dxa"/>
            <w:hideMark/>
          </w:tcPr>
          <w:p w14:paraId="70F292D4" w14:textId="77777777" w:rsidR="00755A54" w:rsidRPr="00DE592B" w:rsidRDefault="00755A54" w:rsidP="00096300">
            <w:pPr>
              <w:pStyle w:val="ColumnHeading"/>
              <w:keepNext/>
            </w:pPr>
            <w:r>
              <w:t>Állásfoglalásra irányuló indítvány</w:t>
            </w:r>
          </w:p>
        </w:tc>
        <w:tc>
          <w:tcPr>
            <w:tcW w:w="4876" w:type="dxa"/>
            <w:hideMark/>
          </w:tcPr>
          <w:p w14:paraId="24F7C734" w14:textId="77777777" w:rsidR="00755A54" w:rsidRPr="00DE592B" w:rsidRDefault="00755A54" w:rsidP="00096300">
            <w:pPr>
              <w:pStyle w:val="ColumnHeading"/>
              <w:keepNext/>
            </w:pPr>
            <w:r>
              <w:t>Módosítás</w:t>
            </w:r>
          </w:p>
        </w:tc>
      </w:tr>
      <w:tr w:rsidR="00755A54" w14:paraId="00C9FF03" w14:textId="77777777" w:rsidTr="00096300">
        <w:trPr>
          <w:jc w:val="center"/>
        </w:trPr>
        <w:tc>
          <w:tcPr>
            <w:tcW w:w="4876" w:type="dxa"/>
            <w:hideMark/>
          </w:tcPr>
          <w:p w14:paraId="6BBC558A" w14:textId="77777777" w:rsidR="00755A54" w:rsidRPr="00DE592B" w:rsidRDefault="00755A54" w:rsidP="00096300">
            <w:pPr>
              <w:pStyle w:val="Normal6"/>
            </w:pPr>
            <w:r>
              <w:t>2.</w:t>
            </w:r>
            <w:r>
              <w:tab/>
              <w:t xml:space="preserve">hangsúlyozza, hogy a munkahelyen alkalmazott új technológiák versenyelőnyt jelenthetnek, és </w:t>
            </w:r>
            <w:r>
              <w:rPr>
                <w:b/>
                <w:bCs/>
                <w:i/>
                <w:iCs/>
              </w:rPr>
              <w:t>bizonyítottan</w:t>
            </w:r>
            <w:r>
              <w:t xml:space="preserve"> jobb megtérülést </w:t>
            </w:r>
            <w:r>
              <w:rPr>
                <w:b/>
                <w:bCs/>
                <w:i/>
                <w:iCs/>
              </w:rPr>
              <w:t>hoznak</w:t>
            </w:r>
            <w:r>
              <w:t xml:space="preserve"> az azokat alkalmazó vállalatok számára; e tekintetben hangsúlyozza, hogy a vállalatokat ösztönözni kell e technológiák felelős és átlátható módon történő bevezetésére; hangsúlyozza, hogy e technológiák munkahelyi használatát részletekbe menően felügyelni kell </w:t>
            </w:r>
            <w:r>
              <w:rPr>
                <w:b/>
                <w:bCs/>
                <w:i/>
                <w:iCs/>
              </w:rPr>
              <w:t>ahelyett, hogy korlátoznák azokat</w:t>
            </w:r>
            <w:r>
              <w:t>, és e tekintetben kiemeli egy olyan egyértelmű szabályozási keret szükségességét, amely biztosítja a tisztességes versenyt és elkerüli az egységes piac széttöredezettségét;</w:t>
            </w:r>
          </w:p>
        </w:tc>
        <w:tc>
          <w:tcPr>
            <w:tcW w:w="4876" w:type="dxa"/>
            <w:hideMark/>
          </w:tcPr>
          <w:p w14:paraId="332A8200" w14:textId="77777777" w:rsidR="00755A54" w:rsidRPr="00DE592B" w:rsidRDefault="00755A54" w:rsidP="00096300">
            <w:pPr>
              <w:pStyle w:val="Normal6"/>
              <w:rPr>
                <w:szCs w:val="24"/>
              </w:rPr>
            </w:pPr>
            <w:r>
              <w:t>2.</w:t>
            </w:r>
            <w:r>
              <w:tab/>
              <w:t xml:space="preserve">hangsúlyozza, hogy a munkahelyen alkalmazott új technológiák versenyelőnyt jelenthetnek, és jobb megtérülést </w:t>
            </w:r>
            <w:r>
              <w:rPr>
                <w:b/>
                <w:bCs/>
                <w:i/>
                <w:iCs/>
              </w:rPr>
              <w:t>hozhatnak</w:t>
            </w:r>
            <w:r>
              <w:t xml:space="preserve"> az azokat alkalmazó vállalatok számára; e tekintetben hangsúlyozza, hogy a vállalatokat ösztönözni kell e technológiák felelős és átlátható módon történő bevezetésére; hangsúlyozza, hogy e technológiák munkahelyi használatát részletekbe menően</w:t>
            </w:r>
            <w:r>
              <w:rPr>
                <w:b/>
                <w:bCs/>
                <w:i/>
                <w:iCs/>
              </w:rPr>
              <w:t xml:space="preserve"> nyomon kell követni, értékelni és</w:t>
            </w:r>
            <w:r>
              <w:t xml:space="preserve"> felügyelni kell ahelyett, és e tekintetben kiemeli egy olyan egyértelmű szabályozási keret szükségességét, amely biztosítja </w:t>
            </w:r>
            <w:r>
              <w:rPr>
                <w:b/>
                <w:bCs/>
                <w:i/>
                <w:iCs/>
              </w:rPr>
              <w:t>a magánélet és az adatok védelmét, a tisztességes munkakörülményeket, a megkülönböztetésmentességet, a munkahelyek minőségét és a jóllétét, valamint</w:t>
            </w:r>
            <w:r>
              <w:t xml:space="preserve"> a tisztességes versenyt, és elkerüli az egységes piac széttöredezettségét;</w:t>
            </w:r>
          </w:p>
        </w:tc>
      </w:tr>
    </w:tbl>
    <w:p w14:paraId="6048D4B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515DE14" w14:textId="77777777" w:rsidR="00755A54" w:rsidRPr="00DE592B" w:rsidRDefault="00755A54" w:rsidP="00755A54">
      <w:r>
        <w:rPr>
          <w:rStyle w:val="HideTWBExt"/>
        </w:rPr>
        <w:t>&lt;/Amend&gt;</w:t>
      </w:r>
    </w:p>
    <w:p w14:paraId="12F589E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108</w:t>
      </w:r>
      <w:r w:rsidRPr="00755A54">
        <w:rPr>
          <w:rStyle w:val="HideTWBExt"/>
          <w:b w:val="0"/>
        </w:rPr>
        <w:t>&lt;/NumAm&gt;</w:t>
      </w:r>
    </w:p>
    <w:p w14:paraId="70B7EDDB"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Henrik Dahl, Maravillas Abadía Jover</w:t>
      </w:r>
      <w:r>
        <w:rPr>
          <w:rStyle w:val="HideTWBExt"/>
          <w:b w:val="0"/>
        </w:rPr>
        <w:t>&lt;/Members&gt;</w:t>
      </w:r>
    </w:p>
    <w:p w14:paraId="5B2CD854" w14:textId="77777777" w:rsidR="00755A54" w:rsidRPr="00DE592B" w:rsidRDefault="00755A54" w:rsidP="00755A54">
      <w:r>
        <w:rPr>
          <w:rStyle w:val="HideTWBExt"/>
        </w:rPr>
        <w:t>&lt;/RepeatBlock-By&gt;</w:t>
      </w:r>
    </w:p>
    <w:p w14:paraId="6273EC6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440F5C0" w14:textId="77777777" w:rsidR="00755A54" w:rsidRPr="00DE592B" w:rsidRDefault="00755A54" w:rsidP="00755A54">
      <w:pPr>
        <w:pStyle w:val="NormalBold"/>
      </w:pPr>
      <w:r>
        <w:rPr>
          <w:rStyle w:val="HideTWBExt"/>
          <w:b w:val="0"/>
        </w:rPr>
        <w:t>&lt;Article&gt;</w:t>
      </w:r>
      <w:r>
        <w:t>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911C854" w14:textId="77777777" w:rsidTr="00096300">
        <w:trPr>
          <w:jc w:val="center"/>
        </w:trPr>
        <w:tc>
          <w:tcPr>
            <w:tcW w:w="9752" w:type="dxa"/>
            <w:gridSpan w:val="2"/>
          </w:tcPr>
          <w:p w14:paraId="1B20816C" w14:textId="77777777" w:rsidR="00755A54" w:rsidRPr="00DE592B" w:rsidRDefault="00755A54" w:rsidP="00096300">
            <w:pPr>
              <w:keepNext/>
            </w:pPr>
          </w:p>
        </w:tc>
      </w:tr>
      <w:tr w:rsidR="00755A54" w14:paraId="2796317A" w14:textId="77777777" w:rsidTr="00096300">
        <w:trPr>
          <w:jc w:val="center"/>
        </w:trPr>
        <w:tc>
          <w:tcPr>
            <w:tcW w:w="4876" w:type="dxa"/>
            <w:hideMark/>
          </w:tcPr>
          <w:p w14:paraId="4A3F0BEB" w14:textId="77777777" w:rsidR="00755A54" w:rsidRPr="00DE592B" w:rsidRDefault="00755A54" w:rsidP="00096300">
            <w:pPr>
              <w:pStyle w:val="ColumnHeading"/>
              <w:keepNext/>
            </w:pPr>
            <w:r>
              <w:t>Állásfoglalásra irányuló indítvány</w:t>
            </w:r>
          </w:p>
        </w:tc>
        <w:tc>
          <w:tcPr>
            <w:tcW w:w="4876" w:type="dxa"/>
            <w:hideMark/>
          </w:tcPr>
          <w:p w14:paraId="6FB90232" w14:textId="77777777" w:rsidR="00755A54" w:rsidRPr="00DE592B" w:rsidRDefault="00755A54" w:rsidP="00096300">
            <w:pPr>
              <w:pStyle w:val="ColumnHeading"/>
              <w:keepNext/>
            </w:pPr>
            <w:r>
              <w:t>Módosítás</w:t>
            </w:r>
          </w:p>
        </w:tc>
      </w:tr>
      <w:tr w:rsidR="00755A54" w14:paraId="14795CAD" w14:textId="77777777" w:rsidTr="00096300">
        <w:trPr>
          <w:jc w:val="center"/>
        </w:trPr>
        <w:tc>
          <w:tcPr>
            <w:tcW w:w="4876" w:type="dxa"/>
            <w:hideMark/>
          </w:tcPr>
          <w:p w14:paraId="47F4CBCB" w14:textId="77777777" w:rsidR="00755A54" w:rsidRPr="00DE592B" w:rsidRDefault="00755A54" w:rsidP="00096300">
            <w:pPr>
              <w:pStyle w:val="Normal6"/>
            </w:pPr>
            <w:r>
              <w:t>2.</w:t>
            </w:r>
            <w:r>
              <w:tab/>
              <w:t xml:space="preserve">hangsúlyozza, hogy a munkahelyen alkalmazott új technológiák versenyelőnyt jelenthetnek, és bizonyítottan jobb megtérülést hoznak az azokat alkalmazó </w:t>
            </w:r>
            <w:r>
              <w:lastRenderedPageBreak/>
              <w:t xml:space="preserve">vállalatok számára; e tekintetben hangsúlyozza, hogy a vállalatokat ösztönözni kell e technológiák felelős és átlátható módon történő bevezetésére; hangsúlyozza, hogy e technológiák munkahelyi használatát részletekbe menően felügyelni kell ahelyett, hogy korlátoznák azokat, és e tekintetben kiemeli </w:t>
            </w:r>
            <w:r>
              <w:rPr>
                <w:b/>
                <w:bCs/>
                <w:i/>
                <w:iCs/>
              </w:rPr>
              <w:t>egy olyan egyértelmű szabályozási keret szükségességét, amely biztosítja a</w:t>
            </w:r>
            <w:r>
              <w:t xml:space="preserve"> tisztességes versenyt és </w:t>
            </w:r>
            <w:r>
              <w:rPr>
                <w:b/>
                <w:bCs/>
                <w:i/>
                <w:iCs/>
              </w:rPr>
              <w:t>elkerüli</w:t>
            </w:r>
            <w:r>
              <w:t xml:space="preserve"> az egységes piac széttöredezettségét;</w:t>
            </w:r>
          </w:p>
        </w:tc>
        <w:tc>
          <w:tcPr>
            <w:tcW w:w="4876" w:type="dxa"/>
            <w:hideMark/>
          </w:tcPr>
          <w:p w14:paraId="153B069C" w14:textId="77777777" w:rsidR="00755A54" w:rsidRPr="00DE592B" w:rsidRDefault="00755A54" w:rsidP="00096300">
            <w:pPr>
              <w:pStyle w:val="Normal6"/>
              <w:rPr>
                <w:szCs w:val="24"/>
              </w:rPr>
            </w:pPr>
            <w:r>
              <w:lastRenderedPageBreak/>
              <w:t>2.</w:t>
            </w:r>
            <w:r>
              <w:tab/>
              <w:t xml:space="preserve">hangsúlyozza, hogy a munkahelyen alkalmazott új technológiák versenyelőnyt jelenthetnek, és bizonyítottan jobb megtérülést hoznak az azokat alkalmazó </w:t>
            </w:r>
            <w:r>
              <w:lastRenderedPageBreak/>
              <w:t>vállalatok számára; e tekintetben hangsúlyozza, hogy a vállalatokat ösztönözni kell e technológiák felelős és átlátható módon történő bevezetésére; hangsúlyozza, hogy e technológiák munkahelyi használatát részletekbe menően felügyelni kell ahelyett, hogy korlátoznák azokat, és e tekintetben kiemeli</w:t>
            </w:r>
            <w:r>
              <w:rPr>
                <w:b/>
                <w:bCs/>
                <w:i/>
                <w:iCs/>
              </w:rPr>
              <w:t>, hogy erősíteni és érvényesíteni kell a meglévő európai jogi keretet,</w:t>
            </w:r>
            <w:r>
              <w:t xml:space="preserve"> tisztességes versenyt </w:t>
            </w:r>
            <w:r>
              <w:rPr>
                <w:b/>
                <w:bCs/>
                <w:i/>
                <w:iCs/>
              </w:rPr>
              <w:t>biztosítva</w:t>
            </w:r>
            <w:r>
              <w:t xml:space="preserve"> és </w:t>
            </w:r>
            <w:r>
              <w:rPr>
                <w:b/>
                <w:bCs/>
                <w:i/>
                <w:iCs/>
              </w:rPr>
              <w:t>elkerülve</w:t>
            </w:r>
            <w:r>
              <w:t xml:space="preserve"> az egységes piac széttöredezettségét;</w:t>
            </w:r>
          </w:p>
        </w:tc>
      </w:tr>
    </w:tbl>
    <w:p w14:paraId="0EE50FB3"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497F802" w14:textId="77777777" w:rsidR="00755A54" w:rsidRPr="00DE592B" w:rsidRDefault="00755A54" w:rsidP="00755A54">
      <w:r>
        <w:rPr>
          <w:rStyle w:val="HideTWBExt"/>
        </w:rPr>
        <w:t>&lt;/Amend&gt;</w:t>
      </w:r>
    </w:p>
    <w:p w14:paraId="55121E1F"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109</w:t>
      </w:r>
      <w:r w:rsidRPr="00755A54">
        <w:rPr>
          <w:rStyle w:val="HideTWBExt"/>
          <w:b w:val="0"/>
        </w:rPr>
        <w:t>&lt;/NumAm&gt;</w:t>
      </w:r>
    </w:p>
    <w:p w14:paraId="331A6A59" w14:textId="77777777" w:rsidR="00755A54" w:rsidRPr="00DE592B" w:rsidRDefault="00755A54" w:rsidP="00755A54">
      <w:pPr>
        <w:pStyle w:val="NormalBold"/>
      </w:pPr>
      <w:r>
        <w:rPr>
          <w:rStyle w:val="HideTWBExt"/>
          <w:b w:val="0"/>
        </w:rPr>
        <w:t>&lt;RepeatBlock-By&gt;&lt;Members&gt;</w:t>
      </w:r>
      <w:r>
        <w:t>Maravillas Abadía Jover</w:t>
      </w:r>
      <w:r>
        <w:rPr>
          <w:rStyle w:val="HideTWBExt"/>
          <w:b w:val="0"/>
        </w:rPr>
        <w:t>&lt;/Members&gt;</w:t>
      </w:r>
    </w:p>
    <w:p w14:paraId="176E9F11" w14:textId="77777777" w:rsidR="00755A54" w:rsidRPr="00DE592B" w:rsidRDefault="00755A54" w:rsidP="00755A54">
      <w:r>
        <w:rPr>
          <w:rStyle w:val="HideTWBExt"/>
        </w:rPr>
        <w:t>&lt;/RepeatBlock-By&gt;</w:t>
      </w:r>
    </w:p>
    <w:p w14:paraId="09D914A3"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7F9734D" w14:textId="77777777" w:rsidR="00755A54" w:rsidRPr="00AD0236" w:rsidRDefault="00755A54" w:rsidP="00755A54">
      <w:pPr>
        <w:pStyle w:val="NormalBold"/>
      </w:pPr>
      <w:r>
        <w:rPr>
          <w:rStyle w:val="HideTWBExt"/>
          <w:b w:val="0"/>
          <w:lang w:val="fr-BE"/>
        </w:rPr>
        <w:t>&lt;Article&gt;</w:t>
      </w:r>
      <w:r>
        <w:t>2 a bekezdés (új)</w:t>
      </w:r>
      <w:r>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CACF187" w14:textId="77777777" w:rsidTr="00096300">
        <w:trPr>
          <w:jc w:val="center"/>
        </w:trPr>
        <w:tc>
          <w:tcPr>
            <w:tcW w:w="9752" w:type="dxa"/>
            <w:gridSpan w:val="2"/>
          </w:tcPr>
          <w:p w14:paraId="67C932C1" w14:textId="77777777" w:rsidR="00755A54" w:rsidRPr="00AD0236" w:rsidRDefault="00755A54" w:rsidP="00096300">
            <w:pPr>
              <w:keepNext/>
              <w:rPr>
                <w:lang w:val="fr-BE"/>
              </w:rPr>
            </w:pPr>
          </w:p>
        </w:tc>
      </w:tr>
      <w:tr w:rsidR="00755A54" w14:paraId="4C631FA0" w14:textId="77777777" w:rsidTr="00096300">
        <w:trPr>
          <w:jc w:val="center"/>
        </w:trPr>
        <w:tc>
          <w:tcPr>
            <w:tcW w:w="4876" w:type="dxa"/>
            <w:hideMark/>
          </w:tcPr>
          <w:p w14:paraId="01BA929A" w14:textId="77777777" w:rsidR="00755A54" w:rsidRPr="00DE592B" w:rsidRDefault="00755A54" w:rsidP="00096300">
            <w:pPr>
              <w:pStyle w:val="ColumnHeading"/>
              <w:keepNext/>
            </w:pPr>
            <w:r>
              <w:t>Állásfoglalásra irányuló indítvány</w:t>
            </w:r>
          </w:p>
        </w:tc>
        <w:tc>
          <w:tcPr>
            <w:tcW w:w="4876" w:type="dxa"/>
            <w:hideMark/>
          </w:tcPr>
          <w:p w14:paraId="6D96C727" w14:textId="77777777" w:rsidR="00755A54" w:rsidRPr="00DE592B" w:rsidRDefault="00755A54" w:rsidP="00096300">
            <w:pPr>
              <w:pStyle w:val="ColumnHeading"/>
              <w:keepNext/>
            </w:pPr>
            <w:r>
              <w:t>Módosítás</w:t>
            </w:r>
          </w:p>
        </w:tc>
      </w:tr>
      <w:tr w:rsidR="00755A54" w14:paraId="7C9576BF" w14:textId="77777777" w:rsidTr="00096300">
        <w:trPr>
          <w:jc w:val="center"/>
        </w:trPr>
        <w:tc>
          <w:tcPr>
            <w:tcW w:w="4876" w:type="dxa"/>
          </w:tcPr>
          <w:p w14:paraId="11C122A8" w14:textId="77777777" w:rsidR="00755A54" w:rsidRPr="00DE592B" w:rsidRDefault="00755A54" w:rsidP="00096300">
            <w:pPr>
              <w:pStyle w:val="Normal6"/>
              <w:rPr>
                <w:lang w:val="en-GB"/>
              </w:rPr>
            </w:pPr>
          </w:p>
        </w:tc>
        <w:tc>
          <w:tcPr>
            <w:tcW w:w="4876" w:type="dxa"/>
            <w:hideMark/>
          </w:tcPr>
          <w:p w14:paraId="395B3F3A" w14:textId="77777777" w:rsidR="00755A54" w:rsidRPr="00DE592B" w:rsidRDefault="00755A54" w:rsidP="00096300">
            <w:pPr>
              <w:pStyle w:val="Normal6"/>
              <w:rPr>
                <w:szCs w:val="24"/>
              </w:rPr>
            </w:pPr>
            <w:r>
              <w:rPr>
                <w:b/>
                <w:i/>
              </w:rPr>
              <w:t>2a.</w:t>
            </w:r>
            <w:r>
              <w:rPr>
                <w:b/>
                <w:i/>
              </w:rPr>
              <w:tab/>
              <w:t>hangsúlyozza, hogy a mesterséges intelligencia kulcsfontosságú tényező lehet az innovatív vállalkozások számára, különösen azáltal, hogy támogatja a mikro- és kisvállalkozásokat a növekedésben, a termelékenység javításában és a digitális gazdaságban való versengésben; felhívja a Bizottságot és a tagállamokat, hogy többek között célzott uniós programok és tanácsadási támogatás révén könnyítsék meg a mesterséges intelligenciával kapcsolatos eszközökhöz, ismeretekhez és infrastruktúrához való hozzáférést az induló vállalkozások és a kisvállalkozások számára; hangsúlyozza, hogy a mesterséges intelligenciába való európai szintű beruházás hozzájárulhat a mikro- és kisvállalkozások reziliensebb és versenyképesebb ökoszisztémájának kiépítéséhez Unió-szerte;</w:t>
            </w:r>
          </w:p>
        </w:tc>
      </w:tr>
    </w:tbl>
    <w:p w14:paraId="0CF9860F" w14:textId="77777777" w:rsidR="00755A54" w:rsidRPr="00AD0236" w:rsidRDefault="00755A54" w:rsidP="00755A54">
      <w:pPr>
        <w:pStyle w:val="Olang"/>
        <w:rPr>
          <w:lang w:val="en-GB"/>
        </w:rPr>
      </w:pPr>
      <w:r w:rsidRPr="00AD0236">
        <w:rPr>
          <w:noProof w:val="0"/>
          <w:lang w:val="en-GB"/>
        </w:rPr>
        <w:lastRenderedPageBreak/>
        <w:t xml:space="preserve">Or. </w:t>
      </w:r>
      <w:r w:rsidRPr="00AD0236">
        <w:rPr>
          <w:rStyle w:val="HideTWBExt"/>
          <w:noProof w:val="0"/>
          <w:lang w:val="en-GB"/>
        </w:rPr>
        <w:t>&lt;Original&gt;</w:t>
      </w:r>
      <w:r w:rsidRPr="00AD0236">
        <w:rPr>
          <w:rStyle w:val="HideTWBInt"/>
          <w:noProof w:val="0"/>
          <w:lang w:val="en-GB"/>
        </w:rPr>
        <w:t>{EN}</w:t>
      </w:r>
      <w:r w:rsidRPr="00AD0236">
        <w:rPr>
          <w:noProof w:val="0"/>
          <w:lang w:val="en-GB"/>
        </w:rPr>
        <w:t>en</w:t>
      </w:r>
      <w:r w:rsidRPr="00AD0236">
        <w:rPr>
          <w:rStyle w:val="HideTWBExt"/>
          <w:noProof w:val="0"/>
          <w:lang w:val="en-GB"/>
        </w:rPr>
        <w:t>&lt;/Original&gt;</w:t>
      </w:r>
    </w:p>
    <w:p w14:paraId="5B98ACEA" w14:textId="77777777" w:rsidR="00755A54" w:rsidRPr="00AD0236" w:rsidRDefault="00755A54" w:rsidP="00755A54">
      <w:r>
        <w:rPr>
          <w:rStyle w:val="HideTWBExt"/>
        </w:rPr>
        <w:t>&lt;/Amend&gt;</w:t>
      </w:r>
    </w:p>
    <w:p w14:paraId="0B2E6115" w14:textId="77777777" w:rsidR="00755A54" w:rsidRPr="00AD023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110</w:t>
      </w:r>
      <w:r w:rsidRPr="00755A54">
        <w:rPr>
          <w:rStyle w:val="HideTWBExt"/>
          <w:b w:val="0"/>
        </w:rPr>
        <w:t>&lt;/NumAm&gt;</w:t>
      </w:r>
    </w:p>
    <w:p w14:paraId="0D4F0E77" w14:textId="77777777" w:rsidR="00755A54" w:rsidRPr="00AD0236" w:rsidRDefault="00755A54" w:rsidP="00755A54">
      <w:pPr>
        <w:pStyle w:val="NormalBold"/>
      </w:pPr>
      <w:r>
        <w:rPr>
          <w:rStyle w:val="HideTWBExt"/>
          <w:b w:val="0"/>
        </w:rPr>
        <w:t>&lt;RepeatBlock-By&gt;&lt;Members&gt;</w:t>
      </w:r>
      <w:r>
        <w:t>Angelika Winzig, Andrea Wechsler</w:t>
      </w:r>
      <w:r>
        <w:rPr>
          <w:rStyle w:val="HideTWBExt"/>
          <w:b w:val="0"/>
        </w:rPr>
        <w:t>&lt;/Members&gt;</w:t>
      </w:r>
    </w:p>
    <w:p w14:paraId="2CEAA8AC" w14:textId="77777777" w:rsidR="00755A54" w:rsidRPr="00AD0236" w:rsidRDefault="00755A54" w:rsidP="00755A54">
      <w:r>
        <w:rPr>
          <w:rStyle w:val="HideTWBExt"/>
        </w:rPr>
        <w:t>&lt;/RepeatBlock-By&gt;</w:t>
      </w:r>
    </w:p>
    <w:p w14:paraId="4155A63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DD6CD73" w14:textId="77777777" w:rsidR="00755A54" w:rsidRPr="00AD0236" w:rsidRDefault="00755A54" w:rsidP="00755A54">
      <w:pPr>
        <w:pStyle w:val="NormalBold"/>
      </w:pPr>
      <w:r>
        <w:rPr>
          <w:rStyle w:val="HideTWBExt"/>
          <w:b w:val="0"/>
          <w:lang w:val="fr-BE"/>
        </w:rPr>
        <w:t>&lt;Article&gt;</w:t>
      </w:r>
      <w:r>
        <w:t>2 a bekezdés (új)</w:t>
      </w:r>
      <w:r>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C6A978B" w14:textId="77777777" w:rsidTr="00096300">
        <w:trPr>
          <w:jc w:val="center"/>
        </w:trPr>
        <w:tc>
          <w:tcPr>
            <w:tcW w:w="9752" w:type="dxa"/>
            <w:gridSpan w:val="2"/>
          </w:tcPr>
          <w:p w14:paraId="0494681B" w14:textId="77777777" w:rsidR="00755A54" w:rsidRPr="00AD0236" w:rsidRDefault="00755A54" w:rsidP="00096300">
            <w:pPr>
              <w:keepNext/>
              <w:rPr>
                <w:lang w:val="fr-BE"/>
              </w:rPr>
            </w:pPr>
          </w:p>
        </w:tc>
      </w:tr>
      <w:tr w:rsidR="00755A54" w14:paraId="46CDE407" w14:textId="77777777" w:rsidTr="00096300">
        <w:trPr>
          <w:jc w:val="center"/>
        </w:trPr>
        <w:tc>
          <w:tcPr>
            <w:tcW w:w="4876" w:type="dxa"/>
            <w:hideMark/>
          </w:tcPr>
          <w:p w14:paraId="30449121" w14:textId="77777777" w:rsidR="00755A54" w:rsidRPr="00DE592B" w:rsidRDefault="00755A54" w:rsidP="00096300">
            <w:pPr>
              <w:pStyle w:val="ColumnHeading"/>
              <w:keepNext/>
            </w:pPr>
            <w:r>
              <w:t>Állásfoglalásra irányuló indítvány</w:t>
            </w:r>
          </w:p>
        </w:tc>
        <w:tc>
          <w:tcPr>
            <w:tcW w:w="4876" w:type="dxa"/>
            <w:hideMark/>
          </w:tcPr>
          <w:p w14:paraId="51806C77" w14:textId="77777777" w:rsidR="00755A54" w:rsidRPr="00DE592B" w:rsidRDefault="00755A54" w:rsidP="00096300">
            <w:pPr>
              <w:pStyle w:val="ColumnHeading"/>
              <w:keepNext/>
            </w:pPr>
            <w:r>
              <w:t>Módosítás</w:t>
            </w:r>
          </w:p>
        </w:tc>
      </w:tr>
      <w:tr w:rsidR="00755A54" w14:paraId="79A96FE3" w14:textId="77777777" w:rsidTr="00096300">
        <w:trPr>
          <w:jc w:val="center"/>
        </w:trPr>
        <w:tc>
          <w:tcPr>
            <w:tcW w:w="4876" w:type="dxa"/>
          </w:tcPr>
          <w:p w14:paraId="63B1AF5E" w14:textId="77777777" w:rsidR="00755A54" w:rsidRPr="00DE592B" w:rsidRDefault="00755A54" w:rsidP="00096300">
            <w:pPr>
              <w:pStyle w:val="Normal6"/>
              <w:rPr>
                <w:lang w:val="en-GB"/>
              </w:rPr>
            </w:pPr>
          </w:p>
        </w:tc>
        <w:tc>
          <w:tcPr>
            <w:tcW w:w="4876" w:type="dxa"/>
            <w:hideMark/>
          </w:tcPr>
          <w:p w14:paraId="32A18649" w14:textId="77777777" w:rsidR="00755A54" w:rsidRPr="00DE592B" w:rsidRDefault="00755A54" w:rsidP="00096300">
            <w:pPr>
              <w:pStyle w:val="Normal6"/>
              <w:rPr>
                <w:szCs w:val="24"/>
              </w:rPr>
            </w:pPr>
            <w:r>
              <w:rPr>
                <w:b/>
                <w:i/>
              </w:rPr>
              <w:t>2a.</w:t>
            </w:r>
            <w:r>
              <w:rPr>
                <w:b/>
                <w:i/>
              </w:rPr>
              <w:tab/>
              <w:t>hangsúlyozza, hogy meg kell őrizni az Unió globális vezető szerepét az innováció terén, biztosítva, hogy minden jövőbeli jogalkotási javaslat technológiasemleges megközelítést alkalmazzon; hangsúlyozza, hogy az ilyen jogszabályoknak el kell kerülniük, hogy aránytalan korlátozásokat vezessenek be a kialakulóban lévő vagy hibrid rendszerek fejlesztése és bevezetése tekintetében, különös tekintettel azokra, amelyek nem tartoznak kifejezetten az algoritmikus irányítási eszköz fogalommeghatározása alá;</w:t>
            </w:r>
          </w:p>
        </w:tc>
      </w:tr>
    </w:tbl>
    <w:p w14:paraId="743661B4"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54F3B89" w14:textId="77777777" w:rsidR="00755A54" w:rsidRPr="00DE592B" w:rsidRDefault="00755A54" w:rsidP="00755A54">
      <w:r>
        <w:rPr>
          <w:rStyle w:val="HideTWBExt"/>
        </w:rPr>
        <w:t>&lt;/Amend&gt;</w:t>
      </w:r>
    </w:p>
    <w:p w14:paraId="2BABEE6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111</w:t>
      </w:r>
      <w:r w:rsidRPr="00755A54">
        <w:rPr>
          <w:rStyle w:val="HideTWBExt"/>
          <w:b w:val="0"/>
        </w:rPr>
        <w:t>&lt;/NumAm&gt;</w:t>
      </w:r>
    </w:p>
    <w:p w14:paraId="7DE6CEDE"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1A9B23D8" w14:textId="77777777" w:rsidR="00755A54" w:rsidRPr="00DE592B" w:rsidRDefault="00755A54" w:rsidP="00755A54">
      <w:r>
        <w:rPr>
          <w:rStyle w:val="HideTWBExt"/>
        </w:rPr>
        <w:t>&lt;/RepeatBlock-By&gt;</w:t>
      </w:r>
    </w:p>
    <w:p w14:paraId="4CBADF6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81A16CA"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7B43529" w14:textId="77777777" w:rsidTr="00096300">
        <w:trPr>
          <w:jc w:val="center"/>
        </w:trPr>
        <w:tc>
          <w:tcPr>
            <w:tcW w:w="9752" w:type="dxa"/>
            <w:gridSpan w:val="2"/>
          </w:tcPr>
          <w:p w14:paraId="5BE91414" w14:textId="77777777" w:rsidR="00755A54" w:rsidRPr="00DE592B" w:rsidRDefault="00755A54" w:rsidP="00096300">
            <w:pPr>
              <w:keepNext/>
            </w:pPr>
          </w:p>
        </w:tc>
      </w:tr>
      <w:tr w:rsidR="00755A54" w14:paraId="6760765D" w14:textId="77777777" w:rsidTr="00096300">
        <w:trPr>
          <w:jc w:val="center"/>
        </w:trPr>
        <w:tc>
          <w:tcPr>
            <w:tcW w:w="4876" w:type="dxa"/>
            <w:hideMark/>
          </w:tcPr>
          <w:p w14:paraId="77681CF7" w14:textId="77777777" w:rsidR="00755A54" w:rsidRPr="00DE592B" w:rsidRDefault="00755A54" w:rsidP="00096300">
            <w:pPr>
              <w:pStyle w:val="ColumnHeading"/>
              <w:keepNext/>
            </w:pPr>
            <w:r>
              <w:t>Állásfoglalásra irányuló indítvány</w:t>
            </w:r>
          </w:p>
        </w:tc>
        <w:tc>
          <w:tcPr>
            <w:tcW w:w="4876" w:type="dxa"/>
            <w:hideMark/>
          </w:tcPr>
          <w:p w14:paraId="702C1CF9" w14:textId="77777777" w:rsidR="00755A54" w:rsidRPr="00DE592B" w:rsidRDefault="00755A54" w:rsidP="00096300">
            <w:pPr>
              <w:pStyle w:val="ColumnHeading"/>
              <w:keepNext/>
            </w:pPr>
            <w:r>
              <w:t>Módosítás</w:t>
            </w:r>
          </w:p>
        </w:tc>
      </w:tr>
      <w:tr w:rsidR="00755A54" w14:paraId="40FACBE9" w14:textId="77777777" w:rsidTr="00096300">
        <w:trPr>
          <w:jc w:val="center"/>
        </w:trPr>
        <w:tc>
          <w:tcPr>
            <w:tcW w:w="4876" w:type="dxa"/>
            <w:hideMark/>
          </w:tcPr>
          <w:p w14:paraId="7AA9BC00" w14:textId="77777777" w:rsidR="00755A54" w:rsidRPr="00DE592B" w:rsidRDefault="00755A54" w:rsidP="00096300">
            <w:pPr>
              <w:pStyle w:val="Normal6"/>
            </w:pPr>
            <w:r>
              <w:t>3.</w:t>
            </w:r>
            <w:r>
              <w:tab/>
              <w:t xml:space="preserve">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w:t>
            </w:r>
            <w:r>
              <w:lastRenderedPageBreak/>
              <w:t>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p>
        </w:tc>
        <w:tc>
          <w:tcPr>
            <w:tcW w:w="4876" w:type="dxa"/>
            <w:hideMark/>
          </w:tcPr>
          <w:p w14:paraId="5C9E539E" w14:textId="77777777" w:rsidR="00755A54" w:rsidRPr="00DE592B" w:rsidRDefault="00755A54" w:rsidP="00096300">
            <w:pPr>
              <w:pStyle w:val="Normal6"/>
              <w:rPr>
                <w:szCs w:val="24"/>
              </w:rPr>
            </w:pPr>
            <w:r>
              <w:lastRenderedPageBreak/>
              <w:t>3.</w:t>
            </w:r>
            <w:r>
              <w:tab/>
              <w:t xml:space="preserve">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w:t>
            </w:r>
            <w:r>
              <w:lastRenderedPageBreak/>
              <w:t>feladatait és teljesítményét</w:t>
            </w:r>
            <w:r>
              <w:rPr>
                <w:b/>
                <w:bCs/>
                <w:i/>
                <w:iCs/>
              </w:rPr>
              <w:t>, valamint az alapvető jogokat, a pszicho-szociális kockázatokat, az egészséget és a biztonságot</w:t>
            </w:r>
            <w:r>
              <w:rPr>
                <w:vertAlign w:val="superscript"/>
              </w:rPr>
              <w:t>12</w:t>
            </w:r>
            <w:r>
              <w:t xml:space="preserve">; hangsúlyozza, hogy a munkavállalók számára elegendő időt és támogatást kell biztosítani ahhoz, hogy megismerkedjenek ezekkel a technológiákkal azok teljes körű alkalmazása előtt; </w:t>
            </w:r>
            <w:r>
              <w:rPr>
                <w:b/>
                <w:bCs/>
                <w:i/>
                <w:iCs/>
              </w:rPr>
              <w:t>hangsúlyozza, hogy elengedhetetlen a munkáltatók és az algoritmikus eszközök kidolgozásában és bevezetésében részt vevő felek képzése a technológia alapvető jogokra gyakorolt etikai hatásáról a munkavállalók jóllétének javítása, valamint a tisztességes algoritmikus irányítás munkahelyi bevezetése érdekében;</w:t>
            </w:r>
          </w:p>
        </w:tc>
      </w:tr>
      <w:tr w:rsidR="00755A54" w14:paraId="05855B2A" w14:textId="77777777" w:rsidTr="00096300">
        <w:trPr>
          <w:jc w:val="center"/>
        </w:trPr>
        <w:tc>
          <w:tcPr>
            <w:tcW w:w="4876" w:type="dxa"/>
            <w:hideMark/>
          </w:tcPr>
          <w:p w14:paraId="706D789E" w14:textId="77777777" w:rsidR="00755A54" w:rsidRPr="00DE592B" w:rsidRDefault="00755A54" w:rsidP="00096300">
            <w:pPr>
              <w:pStyle w:val="Normal6"/>
            </w:pPr>
            <w:r>
              <w:lastRenderedPageBreak/>
              <w:t>__________________</w:t>
            </w:r>
          </w:p>
        </w:tc>
        <w:tc>
          <w:tcPr>
            <w:tcW w:w="4876" w:type="dxa"/>
            <w:hideMark/>
          </w:tcPr>
          <w:p w14:paraId="32B93079" w14:textId="77777777" w:rsidR="00755A54" w:rsidRPr="00DE592B" w:rsidRDefault="00755A54" w:rsidP="00096300">
            <w:pPr>
              <w:pStyle w:val="Normal6"/>
              <w:rPr>
                <w:szCs w:val="24"/>
              </w:rPr>
            </w:pPr>
            <w:r>
              <w:t>__________________</w:t>
            </w:r>
          </w:p>
        </w:tc>
      </w:tr>
      <w:tr w:rsidR="00755A54" w14:paraId="3AF62992" w14:textId="77777777" w:rsidTr="00096300">
        <w:trPr>
          <w:jc w:val="center"/>
        </w:trPr>
        <w:tc>
          <w:tcPr>
            <w:tcW w:w="4876" w:type="dxa"/>
            <w:hideMark/>
          </w:tcPr>
          <w:p w14:paraId="68071F7D"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744FF851" w14:textId="5CC22AA0"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10A5A07B"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D0A4B60" w14:textId="77777777" w:rsidR="00755A54" w:rsidRPr="00DE592B" w:rsidRDefault="00755A54" w:rsidP="00755A54">
      <w:r>
        <w:rPr>
          <w:rStyle w:val="HideTWBExt"/>
        </w:rPr>
        <w:t>&lt;/Amend&gt;</w:t>
      </w:r>
    </w:p>
    <w:p w14:paraId="4EFA80A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112</w:t>
      </w:r>
      <w:r w:rsidRPr="00755A54">
        <w:rPr>
          <w:rStyle w:val="HideTWBExt"/>
          <w:b w:val="0"/>
        </w:rPr>
        <w:t>&lt;/NumAm&gt;</w:t>
      </w:r>
    </w:p>
    <w:p w14:paraId="7B26A49D"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14861758"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773A4BA1" w14:textId="77777777" w:rsidR="00755A54" w:rsidRPr="00DE592B" w:rsidRDefault="00755A54" w:rsidP="00755A54">
      <w:r>
        <w:rPr>
          <w:rStyle w:val="HideTWBExt"/>
        </w:rPr>
        <w:t>&lt;/RepeatBlock-By&gt;</w:t>
      </w:r>
    </w:p>
    <w:p w14:paraId="1274565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4208B4B"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8620C7F" w14:textId="77777777" w:rsidTr="00096300">
        <w:trPr>
          <w:jc w:val="center"/>
        </w:trPr>
        <w:tc>
          <w:tcPr>
            <w:tcW w:w="9752" w:type="dxa"/>
            <w:gridSpan w:val="2"/>
          </w:tcPr>
          <w:p w14:paraId="3F8C6741" w14:textId="77777777" w:rsidR="00755A54" w:rsidRPr="00DE592B" w:rsidRDefault="00755A54" w:rsidP="00096300">
            <w:pPr>
              <w:keepNext/>
            </w:pPr>
          </w:p>
        </w:tc>
      </w:tr>
      <w:tr w:rsidR="00755A54" w14:paraId="418FE309" w14:textId="77777777" w:rsidTr="00096300">
        <w:trPr>
          <w:jc w:val="center"/>
        </w:trPr>
        <w:tc>
          <w:tcPr>
            <w:tcW w:w="4876" w:type="dxa"/>
            <w:hideMark/>
          </w:tcPr>
          <w:p w14:paraId="34861C7C" w14:textId="77777777" w:rsidR="00755A54" w:rsidRPr="00DE592B" w:rsidRDefault="00755A54" w:rsidP="00096300">
            <w:pPr>
              <w:pStyle w:val="ColumnHeading"/>
              <w:keepNext/>
            </w:pPr>
            <w:r>
              <w:t>Állásfoglalásra irányuló indítvány</w:t>
            </w:r>
          </w:p>
        </w:tc>
        <w:tc>
          <w:tcPr>
            <w:tcW w:w="4876" w:type="dxa"/>
            <w:hideMark/>
          </w:tcPr>
          <w:p w14:paraId="17FF8B4E" w14:textId="77777777" w:rsidR="00755A54" w:rsidRPr="00DE592B" w:rsidRDefault="00755A54" w:rsidP="00096300">
            <w:pPr>
              <w:pStyle w:val="ColumnHeading"/>
              <w:keepNext/>
            </w:pPr>
            <w:r>
              <w:t>Módosítás</w:t>
            </w:r>
          </w:p>
        </w:tc>
      </w:tr>
      <w:tr w:rsidR="00755A54" w14:paraId="42841A45" w14:textId="77777777" w:rsidTr="00096300">
        <w:trPr>
          <w:jc w:val="center"/>
        </w:trPr>
        <w:tc>
          <w:tcPr>
            <w:tcW w:w="4876" w:type="dxa"/>
            <w:hideMark/>
          </w:tcPr>
          <w:p w14:paraId="4805B6D9" w14:textId="77777777" w:rsidR="00755A54" w:rsidRPr="00DE592B" w:rsidRDefault="00755A54" w:rsidP="00096300">
            <w:pPr>
              <w:pStyle w:val="Normal6"/>
            </w:pPr>
            <w:r>
              <w:t>3.</w:t>
            </w:r>
            <w:r>
              <w:tab/>
              <w:t xml:space="preserve">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w:t>
            </w:r>
            <w:r>
              <w:lastRenderedPageBreak/>
              <w:t>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p>
        </w:tc>
        <w:tc>
          <w:tcPr>
            <w:tcW w:w="4876" w:type="dxa"/>
            <w:hideMark/>
          </w:tcPr>
          <w:p w14:paraId="1E446FDC" w14:textId="77777777" w:rsidR="00755A54" w:rsidRPr="00DE592B" w:rsidRDefault="00755A54" w:rsidP="00096300">
            <w:pPr>
              <w:pStyle w:val="Normal6"/>
              <w:rPr>
                <w:szCs w:val="24"/>
              </w:rPr>
            </w:pPr>
            <w:r>
              <w:lastRenderedPageBreak/>
              <w:t>3.</w:t>
            </w:r>
            <w:r>
              <w:tab/>
              <w:t xml:space="preserve">elismeri, hogy a munkavállalók </w:t>
            </w:r>
            <w:r>
              <w:rPr>
                <w:b/>
                <w:bCs/>
                <w:i/>
                <w:iCs/>
              </w:rPr>
              <w:t xml:space="preserve">megfelelő munkakörülményeinek, </w:t>
            </w:r>
            <w:r>
              <w:t>jóllétének, biztonságának</w:t>
            </w:r>
            <w:r>
              <w:rPr>
                <w:b/>
                <w:bCs/>
                <w:i/>
                <w:iCs/>
              </w:rPr>
              <w:t>, autonómiájának</w:t>
            </w:r>
            <w:r>
              <w:t xml:space="preserve"> és szakmai fejlődésének biztosításához, valamint a vállalatok általános alkalmazkodóképességének és versenyképességének javításához elengedhetetlen a munkahelyen bevezetett új technológiákkal kapcsolatos munkahelyi </w:t>
            </w:r>
            <w:r>
              <w:rPr>
                <w:b/>
                <w:bCs/>
                <w:i/>
                <w:iCs/>
              </w:rPr>
              <w:t xml:space="preserve">oktatás, nevelés és </w:t>
            </w:r>
            <w:r>
              <w:t xml:space="preserve">képzés, különös </w:t>
            </w:r>
            <w:r>
              <w:lastRenderedPageBreak/>
              <w:t>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r>
              <w:rPr>
                <w:b/>
                <w:bCs/>
                <w:i/>
                <w:iCs/>
              </w:rPr>
              <w:t>, teljes mértékben tiszteletben tartva a munkavállalók képviselőinek tájékoztatáshoz és konzultációhoz való jogát és a szakszervezeti előjogokat</w:t>
            </w:r>
            <w:r>
              <w:t>;</w:t>
            </w:r>
          </w:p>
        </w:tc>
      </w:tr>
      <w:tr w:rsidR="00755A54" w14:paraId="02776F07" w14:textId="77777777" w:rsidTr="00096300">
        <w:trPr>
          <w:jc w:val="center"/>
        </w:trPr>
        <w:tc>
          <w:tcPr>
            <w:tcW w:w="4876" w:type="dxa"/>
            <w:hideMark/>
          </w:tcPr>
          <w:p w14:paraId="60F0B09E" w14:textId="77777777" w:rsidR="00755A54" w:rsidRPr="00DE592B" w:rsidRDefault="00755A54" w:rsidP="00096300">
            <w:pPr>
              <w:pStyle w:val="Normal6"/>
            </w:pPr>
            <w:r>
              <w:lastRenderedPageBreak/>
              <w:t>__________________</w:t>
            </w:r>
          </w:p>
        </w:tc>
        <w:tc>
          <w:tcPr>
            <w:tcW w:w="4876" w:type="dxa"/>
            <w:hideMark/>
          </w:tcPr>
          <w:p w14:paraId="0CB4784A" w14:textId="77777777" w:rsidR="00755A54" w:rsidRPr="00DE592B" w:rsidRDefault="00755A54" w:rsidP="00096300">
            <w:pPr>
              <w:pStyle w:val="Normal6"/>
              <w:rPr>
                <w:szCs w:val="24"/>
              </w:rPr>
            </w:pPr>
            <w:r>
              <w:t>__________________</w:t>
            </w:r>
          </w:p>
        </w:tc>
      </w:tr>
      <w:tr w:rsidR="00755A54" w14:paraId="368F10AB" w14:textId="77777777" w:rsidTr="00096300">
        <w:trPr>
          <w:jc w:val="center"/>
        </w:trPr>
        <w:tc>
          <w:tcPr>
            <w:tcW w:w="4876" w:type="dxa"/>
            <w:hideMark/>
          </w:tcPr>
          <w:p w14:paraId="3AEAFF3D"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644E9AA1" w14:textId="1FEA34D6"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297F457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298BBCD" w14:textId="77777777" w:rsidR="00755A54" w:rsidRPr="00DE592B" w:rsidRDefault="00755A54" w:rsidP="00755A54">
      <w:r>
        <w:rPr>
          <w:rStyle w:val="HideTWBExt"/>
        </w:rPr>
        <w:t>&lt;/Amend&gt;</w:t>
      </w:r>
    </w:p>
    <w:p w14:paraId="08696B9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113</w:t>
      </w:r>
      <w:r w:rsidRPr="00755A54">
        <w:rPr>
          <w:rStyle w:val="HideTWBExt"/>
          <w:b w:val="0"/>
        </w:rPr>
        <w:t>&lt;/NumAm&gt;</w:t>
      </w:r>
    </w:p>
    <w:p w14:paraId="4F51113D"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740F3064" w14:textId="77777777" w:rsidR="00755A54" w:rsidRPr="00DE592B" w:rsidRDefault="00755A54" w:rsidP="00755A54">
      <w:r>
        <w:rPr>
          <w:rStyle w:val="HideTWBExt"/>
        </w:rPr>
        <w:t>&lt;/RepeatBlock-By&gt;</w:t>
      </w:r>
    </w:p>
    <w:p w14:paraId="05C0675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14A1827"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4CCD00D" w14:textId="77777777" w:rsidTr="00096300">
        <w:trPr>
          <w:jc w:val="center"/>
        </w:trPr>
        <w:tc>
          <w:tcPr>
            <w:tcW w:w="9752" w:type="dxa"/>
            <w:gridSpan w:val="2"/>
          </w:tcPr>
          <w:p w14:paraId="528D60F1" w14:textId="77777777" w:rsidR="00755A54" w:rsidRPr="00DE592B" w:rsidRDefault="00755A54" w:rsidP="00096300">
            <w:pPr>
              <w:keepNext/>
            </w:pPr>
          </w:p>
        </w:tc>
      </w:tr>
      <w:tr w:rsidR="00755A54" w14:paraId="3AA8DCAF" w14:textId="77777777" w:rsidTr="00096300">
        <w:trPr>
          <w:jc w:val="center"/>
        </w:trPr>
        <w:tc>
          <w:tcPr>
            <w:tcW w:w="4876" w:type="dxa"/>
            <w:hideMark/>
          </w:tcPr>
          <w:p w14:paraId="105635AD" w14:textId="77777777" w:rsidR="00755A54" w:rsidRPr="00DE592B" w:rsidRDefault="00755A54" w:rsidP="00096300">
            <w:pPr>
              <w:pStyle w:val="ColumnHeading"/>
              <w:keepNext/>
            </w:pPr>
            <w:r>
              <w:t>Állásfoglalásra irányuló indítvány</w:t>
            </w:r>
          </w:p>
        </w:tc>
        <w:tc>
          <w:tcPr>
            <w:tcW w:w="4876" w:type="dxa"/>
            <w:hideMark/>
          </w:tcPr>
          <w:p w14:paraId="5655F51A" w14:textId="77777777" w:rsidR="00755A54" w:rsidRPr="00DE592B" w:rsidRDefault="00755A54" w:rsidP="00096300">
            <w:pPr>
              <w:pStyle w:val="ColumnHeading"/>
              <w:keepNext/>
            </w:pPr>
            <w:r>
              <w:t>Módosítás</w:t>
            </w:r>
          </w:p>
        </w:tc>
      </w:tr>
      <w:tr w:rsidR="00755A54" w14:paraId="1BD7C1E0" w14:textId="77777777" w:rsidTr="00096300">
        <w:trPr>
          <w:jc w:val="center"/>
        </w:trPr>
        <w:tc>
          <w:tcPr>
            <w:tcW w:w="4876" w:type="dxa"/>
            <w:hideMark/>
          </w:tcPr>
          <w:p w14:paraId="7B26F12C" w14:textId="77777777" w:rsidR="00755A54" w:rsidRPr="00DE592B" w:rsidRDefault="00755A54" w:rsidP="00096300">
            <w:pPr>
              <w:pStyle w:val="Normal6"/>
            </w:pPr>
            <w:r>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xml:space="preserve">; hangsúlyozza, hogy a munkavállalók számára elegendő időt és támogatást kell biztosítani </w:t>
            </w:r>
            <w:r>
              <w:rPr>
                <w:b/>
                <w:bCs/>
                <w:i/>
                <w:iCs/>
              </w:rPr>
              <w:t>ahhoz</w:t>
            </w:r>
            <w:r>
              <w:t>, hogy megismerkedjenek ezekkel a technológiákkal azok teljes körű alkalmazása előtt;</w:t>
            </w:r>
          </w:p>
        </w:tc>
        <w:tc>
          <w:tcPr>
            <w:tcW w:w="4876" w:type="dxa"/>
            <w:hideMark/>
          </w:tcPr>
          <w:p w14:paraId="1FFF2FC1" w14:textId="77777777" w:rsidR="00755A54" w:rsidRPr="00DE592B" w:rsidRDefault="00755A54" w:rsidP="00096300">
            <w:pPr>
              <w:pStyle w:val="Normal6"/>
              <w:rPr>
                <w:szCs w:val="24"/>
              </w:rPr>
            </w:pPr>
            <w:r>
              <w:t>3.</w:t>
            </w:r>
            <w:r>
              <w:tab/>
              <w:t>elismeri, hogy a munkavállalók</w:t>
            </w:r>
            <w:r>
              <w:rPr>
                <w:b/>
                <w:bCs/>
                <w:i/>
                <w:iCs/>
              </w:rPr>
              <w:t xml:space="preserve"> és vezetőik</w:t>
            </w:r>
            <w:r>
              <w:t xml:space="preserve">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b/>
                <w:bCs/>
                <w:i/>
                <w:iCs/>
              </w:rPr>
              <w:t>, valamint jogait</w:t>
            </w:r>
            <w:r>
              <w:rPr>
                <w:vertAlign w:val="superscript"/>
              </w:rPr>
              <w:t>12</w:t>
            </w:r>
            <w:r>
              <w:t>; hangsúlyozza, hogy a munkavállalók számára elegendő időt és támogatást,</w:t>
            </w:r>
            <w:r>
              <w:rPr>
                <w:b/>
                <w:bCs/>
                <w:i/>
                <w:iCs/>
              </w:rPr>
              <w:t xml:space="preserve"> valamint hosszú távú perspektívákat, továbbá megfelelő képzést és tájékoztatást</w:t>
            </w:r>
            <w:r>
              <w:t xml:space="preserve"> kell biztosítani </w:t>
            </w:r>
            <w:r>
              <w:rPr>
                <w:b/>
                <w:bCs/>
                <w:i/>
                <w:iCs/>
              </w:rPr>
              <w:t xml:space="preserve">a </w:t>
            </w:r>
            <w:r>
              <w:rPr>
                <w:b/>
                <w:bCs/>
                <w:i/>
                <w:iCs/>
              </w:rPr>
              <w:lastRenderedPageBreak/>
              <w:t>munkafolyamatok humánus módon történő áttekintéséhez,</w:t>
            </w:r>
            <w:r>
              <w:t xml:space="preserve"> hogy megismerkedjenek ezekkel a technológiákkal azok teljes körű alkalmazása előtt;</w:t>
            </w:r>
          </w:p>
        </w:tc>
      </w:tr>
      <w:tr w:rsidR="00755A54" w14:paraId="4C2E99EA" w14:textId="77777777" w:rsidTr="00096300">
        <w:trPr>
          <w:jc w:val="center"/>
        </w:trPr>
        <w:tc>
          <w:tcPr>
            <w:tcW w:w="4876" w:type="dxa"/>
            <w:hideMark/>
          </w:tcPr>
          <w:p w14:paraId="3F358225" w14:textId="77777777" w:rsidR="00755A54" w:rsidRPr="00DE592B" w:rsidRDefault="00755A54" w:rsidP="00096300">
            <w:pPr>
              <w:pStyle w:val="Normal6"/>
            </w:pPr>
            <w:r>
              <w:lastRenderedPageBreak/>
              <w:t>__________________</w:t>
            </w:r>
          </w:p>
        </w:tc>
        <w:tc>
          <w:tcPr>
            <w:tcW w:w="4876" w:type="dxa"/>
            <w:hideMark/>
          </w:tcPr>
          <w:p w14:paraId="02CEA222" w14:textId="77777777" w:rsidR="00755A54" w:rsidRPr="00DE592B" w:rsidRDefault="00755A54" w:rsidP="00096300">
            <w:pPr>
              <w:pStyle w:val="Normal6"/>
              <w:rPr>
                <w:szCs w:val="24"/>
              </w:rPr>
            </w:pPr>
            <w:r>
              <w:t>__________________</w:t>
            </w:r>
          </w:p>
        </w:tc>
      </w:tr>
      <w:tr w:rsidR="00755A54" w14:paraId="596CC0CC" w14:textId="77777777" w:rsidTr="00096300">
        <w:trPr>
          <w:jc w:val="center"/>
        </w:trPr>
        <w:tc>
          <w:tcPr>
            <w:tcW w:w="4876" w:type="dxa"/>
            <w:hideMark/>
          </w:tcPr>
          <w:p w14:paraId="32D37C41"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765296B6" w14:textId="76F9C11E"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3C2D358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D6BCA66" w14:textId="77777777" w:rsidR="00755A54" w:rsidRPr="00DE592B" w:rsidRDefault="00755A54" w:rsidP="00755A54">
      <w:r>
        <w:rPr>
          <w:rStyle w:val="HideTWBExt"/>
        </w:rPr>
        <w:t>&lt;/Amend&gt;</w:t>
      </w:r>
    </w:p>
    <w:p w14:paraId="1B4067AD"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114</w:t>
      </w:r>
      <w:r w:rsidRPr="00755A54">
        <w:rPr>
          <w:rStyle w:val="HideTWBExt"/>
          <w:b w:val="0"/>
        </w:rPr>
        <w:t>&lt;/NumAm&gt;</w:t>
      </w:r>
    </w:p>
    <w:p w14:paraId="10D6094E" w14:textId="77777777" w:rsidR="00755A54" w:rsidRPr="00DE592B" w:rsidRDefault="00755A54" w:rsidP="00755A54">
      <w:pPr>
        <w:pStyle w:val="NormalBold"/>
      </w:pPr>
      <w:r>
        <w:rPr>
          <w:rStyle w:val="HideTWBExt"/>
          <w:b w:val="0"/>
        </w:rPr>
        <w:t>&lt;RepeatBlock-By&gt;&lt;Members&gt;</w:t>
      </w:r>
      <w:r>
        <w:t>Henrik Dahl, Andrea Wechsler</w:t>
      </w:r>
      <w:r>
        <w:rPr>
          <w:rStyle w:val="HideTWBExt"/>
          <w:b w:val="0"/>
        </w:rPr>
        <w:t>&lt;/Members&gt;</w:t>
      </w:r>
    </w:p>
    <w:p w14:paraId="7E2FA450" w14:textId="77777777" w:rsidR="00755A54" w:rsidRPr="00DE592B" w:rsidRDefault="00755A54" w:rsidP="00755A54">
      <w:r>
        <w:rPr>
          <w:rStyle w:val="HideTWBExt"/>
        </w:rPr>
        <w:t>&lt;/RepeatBlock-By&gt;</w:t>
      </w:r>
    </w:p>
    <w:p w14:paraId="04BF8CF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390D6E6"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3032A27" w14:textId="77777777" w:rsidTr="00096300">
        <w:trPr>
          <w:jc w:val="center"/>
        </w:trPr>
        <w:tc>
          <w:tcPr>
            <w:tcW w:w="9752" w:type="dxa"/>
            <w:gridSpan w:val="2"/>
          </w:tcPr>
          <w:p w14:paraId="2690FB3D" w14:textId="77777777" w:rsidR="00755A54" w:rsidRPr="00DE592B" w:rsidRDefault="00755A54" w:rsidP="00096300">
            <w:pPr>
              <w:keepNext/>
            </w:pPr>
          </w:p>
        </w:tc>
      </w:tr>
      <w:tr w:rsidR="00755A54" w14:paraId="1A1134E6" w14:textId="77777777" w:rsidTr="00096300">
        <w:trPr>
          <w:jc w:val="center"/>
        </w:trPr>
        <w:tc>
          <w:tcPr>
            <w:tcW w:w="4876" w:type="dxa"/>
            <w:hideMark/>
          </w:tcPr>
          <w:p w14:paraId="4B74EF96" w14:textId="77777777" w:rsidR="00755A54" w:rsidRPr="00DE592B" w:rsidRDefault="00755A54" w:rsidP="00096300">
            <w:pPr>
              <w:pStyle w:val="ColumnHeading"/>
              <w:keepNext/>
            </w:pPr>
            <w:r>
              <w:t>Állásfoglalásra irányuló indítvány</w:t>
            </w:r>
          </w:p>
        </w:tc>
        <w:tc>
          <w:tcPr>
            <w:tcW w:w="4876" w:type="dxa"/>
            <w:hideMark/>
          </w:tcPr>
          <w:p w14:paraId="60182A07" w14:textId="77777777" w:rsidR="00755A54" w:rsidRPr="00DE592B" w:rsidRDefault="00755A54" w:rsidP="00096300">
            <w:pPr>
              <w:pStyle w:val="ColumnHeading"/>
              <w:keepNext/>
            </w:pPr>
            <w:r>
              <w:t>Módosítás</w:t>
            </w:r>
          </w:p>
        </w:tc>
      </w:tr>
      <w:tr w:rsidR="00755A54" w14:paraId="479DE760" w14:textId="77777777" w:rsidTr="00096300">
        <w:trPr>
          <w:jc w:val="center"/>
        </w:trPr>
        <w:tc>
          <w:tcPr>
            <w:tcW w:w="4876" w:type="dxa"/>
            <w:hideMark/>
          </w:tcPr>
          <w:p w14:paraId="212713AE" w14:textId="77777777" w:rsidR="00755A54" w:rsidRPr="00DE592B" w:rsidRDefault="00755A54" w:rsidP="00096300">
            <w:pPr>
              <w:pStyle w:val="Normal6"/>
            </w:pPr>
            <w:r>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xml:space="preserve">; hangsúlyozza, hogy a </w:t>
            </w:r>
            <w:r>
              <w:rPr>
                <w:b/>
                <w:bCs/>
                <w:i/>
                <w:iCs/>
              </w:rPr>
              <w:t>munkavállalók számára</w:t>
            </w:r>
            <w:r>
              <w:t xml:space="preserve"> elegendő időt és támogatást kell biztosítani ahhoz, hogy megismerkedjenek ezekkel a technológiákkal azok teljes körű alkalmazása előtt;</w:t>
            </w:r>
          </w:p>
        </w:tc>
        <w:tc>
          <w:tcPr>
            <w:tcW w:w="4876" w:type="dxa"/>
            <w:hideMark/>
          </w:tcPr>
          <w:p w14:paraId="732AAF8F" w14:textId="77777777" w:rsidR="00755A54" w:rsidRPr="00DE592B" w:rsidRDefault="00755A54" w:rsidP="00096300">
            <w:pPr>
              <w:pStyle w:val="Normal6"/>
              <w:rPr>
                <w:szCs w:val="24"/>
              </w:rPr>
            </w:pPr>
            <w:r>
              <w:t>3.</w:t>
            </w:r>
            <w:r>
              <w:tab/>
              <w:t xml:space="preserve">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w:t>
            </w:r>
            <w:r>
              <w:rPr>
                <w:b/>
                <w:bCs/>
                <w:i/>
                <w:iCs/>
              </w:rPr>
              <w:t xml:space="preserve">továbbképzés és átképzés, </w:t>
            </w:r>
            <w:r>
              <w:t>különös tekintettel azokra, amelyek közvetlenül érintik a munkavállalók feladatait és teljesítményét</w:t>
            </w:r>
            <w:r>
              <w:rPr>
                <w:vertAlign w:val="superscript"/>
              </w:rPr>
              <w:t>12</w:t>
            </w:r>
            <w:r>
              <w:t xml:space="preserve">; hangsúlyozza, hogy </w:t>
            </w:r>
            <w:r>
              <w:rPr>
                <w:b/>
                <w:bCs/>
                <w:i/>
                <w:iCs/>
              </w:rPr>
              <w:t>a munkavállalókat tájékoztatni kell és be kell vonni az ilyen technológiák bevezetésévek kapcsolatos eljárásokba annak érdekében, hogy jó eredményeket érjenek el és sikeresen alkalmazzák az új technológiákat,</w:t>
            </w:r>
            <w:r>
              <w:t xml:space="preserve"> </w:t>
            </w:r>
            <w:r>
              <w:rPr>
                <w:b/>
                <w:bCs/>
                <w:i/>
                <w:iCs/>
              </w:rPr>
              <w:t>és</w:t>
            </w:r>
            <w:r>
              <w:t xml:space="preserve"> elegendő időt és támogatást kell biztosítani ahhoz, hogy megismerkedjenek ezekkel a technológiákkal azok teljes körű alkalmazása előtt;</w:t>
            </w:r>
          </w:p>
        </w:tc>
      </w:tr>
      <w:tr w:rsidR="00755A54" w14:paraId="74095D7F" w14:textId="77777777" w:rsidTr="00096300">
        <w:trPr>
          <w:jc w:val="center"/>
        </w:trPr>
        <w:tc>
          <w:tcPr>
            <w:tcW w:w="4876" w:type="dxa"/>
            <w:hideMark/>
          </w:tcPr>
          <w:p w14:paraId="0FC23368" w14:textId="77777777" w:rsidR="00755A54" w:rsidRPr="00DE592B" w:rsidRDefault="00755A54" w:rsidP="00096300">
            <w:pPr>
              <w:pStyle w:val="Normal6"/>
            </w:pPr>
            <w:r>
              <w:lastRenderedPageBreak/>
              <w:t>__________________</w:t>
            </w:r>
          </w:p>
        </w:tc>
        <w:tc>
          <w:tcPr>
            <w:tcW w:w="4876" w:type="dxa"/>
            <w:hideMark/>
          </w:tcPr>
          <w:p w14:paraId="283AD4FB" w14:textId="77777777" w:rsidR="00755A54" w:rsidRPr="00DE592B" w:rsidRDefault="00755A54" w:rsidP="00096300">
            <w:pPr>
              <w:pStyle w:val="Normal6"/>
              <w:rPr>
                <w:szCs w:val="24"/>
              </w:rPr>
            </w:pPr>
            <w:r>
              <w:t>__________________</w:t>
            </w:r>
          </w:p>
        </w:tc>
      </w:tr>
      <w:tr w:rsidR="00755A54" w14:paraId="1CF7E2D4" w14:textId="77777777" w:rsidTr="00096300">
        <w:trPr>
          <w:jc w:val="center"/>
        </w:trPr>
        <w:tc>
          <w:tcPr>
            <w:tcW w:w="4876" w:type="dxa"/>
            <w:hideMark/>
          </w:tcPr>
          <w:p w14:paraId="2654D9CF"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203499AA" w14:textId="667291C2"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6CC5B13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72C486B" w14:textId="77777777" w:rsidR="00755A54" w:rsidRPr="00DE592B" w:rsidRDefault="00755A54" w:rsidP="00755A54">
      <w:r>
        <w:rPr>
          <w:rStyle w:val="HideTWBExt"/>
        </w:rPr>
        <w:t>&lt;/Amend&gt;</w:t>
      </w:r>
    </w:p>
    <w:p w14:paraId="78E32EF9"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115</w:t>
      </w:r>
      <w:r>
        <w:rPr>
          <w:rStyle w:val="HideTWBExt"/>
          <w:b w:val="0"/>
          <w:lang w:val="en-GB"/>
        </w:rPr>
        <w:t>&lt;/NumAm&gt;</w:t>
      </w:r>
    </w:p>
    <w:p w14:paraId="3E8DFB45"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67ED66CC" w14:textId="77777777" w:rsidR="00755A54" w:rsidRPr="00DE592B" w:rsidRDefault="00755A54" w:rsidP="00755A54">
      <w:r>
        <w:rPr>
          <w:rStyle w:val="HideTWBExt"/>
        </w:rPr>
        <w:t>&lt;/RepeatBlock-By&gt;</w:t>
      </w:r>
    </w:p>
    <w:p w14:paraId="198D8D0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6692FF8"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D83590E" w14:textId="77777777" w:rsidTr="00096300">
        <w:trPr>
          <w:jc w:val="center"/>
        </w:trPr>
        <w:tc>
          <w:tcPr>
            <w:tcW w:w="9752" w:type="dxa"/>
            <w:gridSpan w:val="2"/>
          </w:tcPr>
          <w:p w14:paraId="6C622DC9" w14:textId="77777777" w:rsidR="00755A54" w:rsidRPr="00DE592B" w:rsidRDefault="00755A54" w:rsidP="00096300">
            <w:pPr>
              <w:keepNext/>
            </w:pPr>
          </w:p>
        </w:tc>
      </w:tr>
      <w:tr w:rsidR="00755A54" w14:paraId="24EA3242" w14:textId="77777777" w:rsidTr="00096300">
        <w:trPr>
          <w:jc w:val="center"/>
        </w:trPr>
        <w:tc>
          <w:tcPr>
            <w:tcW w:w="4876" w:type="dxa"/>
            <w:hideMark/>
          </w:tcPr>
          <w:p w14:paraId="02FC2A42" w14:textId="77777777" w:rsidR="00755A54" w:rsidRPr="00DE592B" w:rsidRDefault="00755A54" w:rsidP="00096300">
            <w:pPr>
              <w:pStyle w:val="ColumnHeading"/>
              <w:keepNext/>
            </w:pPr>
            <w:r>
              <w:t>Állásfoglalásra irányuló indítvány</w:t>
            </w:r>
          </w:p>
        </w:tc>
        <w:tc>
          <w:tcPr>
            <w:tcW w:w="4876" w:type="dxa"/>
            <w:hideMark/>
          </w:tcPr>
          <w:p w14:paraId="1EEDD3FC" w14:textId="77777777" w:rsidR="00755A54" w:rsidRPr="00DE592B" w:rsidRDefault="00755A54" w:rsidP="00096300">
            <w:pPr>
              <w:pStyle w:val="ColumnHeading"/>
              <w:keepNext/>
            </w:pPr>
            <w:r>
              <w:t>Módosítás</w:t>
            </w:r>
          </w:p>
        </w:tc>
      </w:tr>
      <w:tr w:rsidR="00755A54" w14:paraId="361414E6" w14:textId="77777777" w:rsidTr="00096300">
        <w:trPr>
          <w:jc w:val="center"/>
        </w:trPr>
        <w:tc>
          <w:tcPr>
            <w:tcW w:w="4876" w:type="dxa"/>
            <w:hideMark/>
          </w:tcPr>
          <w:p w14:paraId="4796D1F0" w14:textId="77777777" w:rsidR="00755A54" w:rsidRPr="00DE592B" w:rsidRDefault="00755A54" w:rsidP="00096300">
            <w:pPr>
              <w:pStyle w:val="Normal6"/>
            </w:pPr>
            <w:r>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p>
        </w:tc>
        <w:tc>
          <w:tcPr>
            <w:tcW w:w="4876" w:type="dxa"/>
            <w:hideMark/>
          </w:tcPr>
          <w:p w14:paraId="0000B45D" w14:textId="77777777" w:rsidR="00755A54" w:rsidRPr="00DE592B" w:rsidRDefault="00755A54" w:rsidP="00096300">
            <w:pPr>
              <w:pStyle w:val="Normal6"/>
              <w:rPr>
                <w:szCs w:val="24"/>
              </w:rPr>
            </w:pPr>
            <w:r>
              <w:t>3.</w:t>
            </w:r>
            <w:r>
              <w:tab/>
              <w:t xml:space="preserve">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w:t>
            </w:r>
            <w:r>
              <w:rPr>
                <w:b/>
                <w:bCs/>
                <w:i/>
                <w:iCs/>
              </w:rPr>
              <w:t xml:space="preserve">folyamatos </w:t>
            </w:r>
            <w:r>
              <w:t>munkahelyi képzés, különös tekintettel azokra, amelyek közvetlenül érintik a munkavállalók feladatait és teljesítményét</w:t>
            </w:r>
            <w:r>
              <w:rPr>
                <w:vertAlign w:val="superscript"/>
              </w:rPr>
              <w:t>12</w:t>
            </w:r>
            <w:r>
              <w:t xml:space="preserve">; </w:t>
            </w:r>
            <w:r>
              <w:rPr>
                <w:b/>
                <w:bCs/>
                <w:i/>
                <w:iCs/>
              </w:rPr>
              <w:t>hangsúlyozza, hogy a képzés alapvető fontosságú azon munkáltatók és vezetők számára is, akik napi szinten alkalmazzák és felügyelik az ilyen rendszerek használatát;</w:t>
            </w:r>
            <w:r>
              <w:rPr>
                <w:b/>
                <w:i/>
              </w:rPr>
              <w:t xml:space="preserve"> </w:t>
            </w:r>
            <w:r>
              <w:t xml:space="preserve">hangsúlyozza, hogy a munkavállalók </w:t>
            </w:r>
            <w:r>
              <w:rPr>
                <w:b/>
                <w:bCs/>
                <w:i/>
                <w:iCs/>
              </w:rPr>
              <w:t xml:space="preserve">és képviselőik </w:t>
            </w:r>
            <w:r>
              <w:t>számára elegendő időt és támogatást kell biztosítani ahhoz, hogy megismerkedjenek ezekkel a technológiákkal azok teljes körű alkalmazása előtt;</w:t>
            </w:r>
          </w:p>
        </w:tc>
      </w:tr>
      <w:tr w:rsidR="00755A54" w14:paraId="04C8A505" w14:textId="77777777" w:rsidTr="00096300">
        <w:trPr>
          <w:jc w:val="center"/>
        </w:trPr>
        <w:tc>
          <w:tcPr>
            <w:tcW w:w="4876" w:type="dxa"/>
            <w:hideMark/>
          </w:tcPr>
          <w:p w14:paraId="3B728F7A" w14:textId="77777777" w:rsidR="00755A54" w:rsidRPr="00DE592B" w:rsidRDefault="00755A54" w:rsidP="00096300">
            <w:pPr>
              <w:pStyle w:val="Normal6"/>
            </w:pPr>
            <w:r>
              <w:t>__________________</w:t>
            </w:r>
          </w:p>
        </w:tc>
        <w:tc>
          <w:tcPr>
            <w:tcW w:w="4876" w:type="dxa"/>
            <w:hideMark/>
          </w:tcPr>
          <w:p w14:paraId="34F70D5E" w14:textId="77777777" w:rsidR="00755A54" w:rsidRPr="00DE592B" w:rsidRDefault="00755A54" w:rsidP="00096300">
            <w:pPr>
              <w:pStyle w:val="Normal6"/>
              <w:rPr>
                <w:szCs w:val="24"/>
              </w:rPr>
            </w:pPr>
            <w:r>
              <w:t>__________________</w:t>
            </w:r>
          </w:p>
        </w:tc>
      </w:tr>
      <w:tr w:rsidR="00755A54" w14:paraId="27D895CC" w14:textId="77777777" w:rsidTr="00096300">
        <w:trPr>
          <w:jc w:val="center"/>
        </w:trPr>
        <w:tc>
          <w:tcPr>
            <w:tcW w:w="4876" w:type="dxa"/>
            <w:hideMark/>
          </w:tcPr>
          <w:p w14:paraId="206F6A70"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w:t>
            </w:r>
            <w:r>
              <w:lastRenderedPageBreak/>
              <w:t>through-ai</w:t>
            </w:r>
          </w:p>
        </w:tc>
        <w:tc>
          <w:tcPr>
            <w:tcW w:w="4876" w:type="dxa"/>
            <w:hideMark/>
          </w:tcPr>
          <w:p w14:paraId="6D531850" w14:textId="544EB50A" w:rsidR="00755A54" w:rsidRPr="00DE592B" w:rsidRDefault="00755A54" w:rsidP="00096300">
            <w:pPr>
              <w:pStyle w:val="Normal6"/>
              <w:rPr>
                <w:szCs w:val="24"/>
              </w:rPr>
            </w:pPr>
            <w:r>
              <w:rPr>
                <w:vertAlign w:val="superscript"/>
              </w:rPr>
              <w:lastRenderedPageBreak/>
              <w:t>12</w:t>
            </w:r>
            <w:r>
              <w:t xml:space="preserve"> Esettanulmányok: https://healthy-workplaces.osha.europa.eu/en/media-centre/news/real-world-learnings-implementing-worker-management-</w:t>
            </w:r>
            <w:r>
              <w:lastRenderedPageBreak/>
              <w:t>through-ai</w:t>
            </w:r>
            <w:r w:rsidR="00373CF8" w:rsidRPr="00373CF8">
              <w:rPr>
                <w:b/>
                <w:bCs/>
                <w:i/>
                <w:iCs/>
              </w:rPr>
              <w:t>.</w:t>
            </w:r>
          </w:p>
        </w:tc>
      </w:tr>
    </w:tbl>
    <w:p w14:paraId="3AF779C4"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307390F" w14:textId="77777777" w:rsidR="00755A54" w:rsidRPr="00DE592B" w:rsidRDefault="00755A54" w:rsidP="00755A54">
      <w:r>
        <w:rPr>
          <w:rStyle w:val="HideTWBExt"/>
        </w:rPr>
        <w:t>&lt;/Amend&gt;</w:t>
      </w:r>
    </w:p>
    <w:p w14:paraId="0724BAA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116</w:t>
      </w:r>
      <w:r w:rsidRPr="00755A54">
        <w:rPr>
          <w:rStyle w:val="HideTWBExt"/>
          <w:b w:val="0"/>
        </w:rPr>
        <w:t>&lt;/NumAm&gt;</w:t>
      </w:r>
    </w:p>
    <w:p w14:paraId="2719A071"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1D2CC7A0" w14:textId="77777777" w:rsidR="00755A54" w:rsidRPr="00DE592B" w:rsidRDefault="00755A54" w:rsidP="00755A54">
      <w:r>
        <w:rPr>
          <w:rStyle w:val="HideTWBExt"/>
        </w:rPr>
        <w:t>&lt;/RepeatBlock-By&gt;</w:t>
      </w:r>
    </w:p>
    <w:p w14:paraId="59F2FDE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A04146F"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33CA500" w14:textId="77777777" w:rsidTr="00096300">
        <w:trPr>
          <w:jc w:val="center"/>
        </w:trPr>
        <w:tc>
          <w:tcPr>
            <w:tcW w:w="9752" w:type="dxa"/>
            <w:gridSpan w:val="2"/>
          </w:tcPr>
          <w:p w14:paraId="6990CE06" w14:textId="77777777" w:rsidR="00755A54" w:rsidRPr="00DE592B" w:rsidRDefault="00755A54" w:rsidP="00096300">
            <w:pPr>
              <w:keepNext/>
            </w:pPr>
          </w:p>
        </w:tc>
      </w:tr>
      <w:tr w:rsidR="00755A54" w14:paraId="61537A11" w14:textId="77777777" w:rsidTr="00096300">
        <w:trPr>
          <w:jc w:val="center"/>
        </w:trPr>
        <w:tc>
          <w:tcPr>
            <w:tcW w:w="4876" w:type="dxa"/>
            <w:hideMark/>
          </w:tcPr>
          <w:p w14:paraId="7892F59F" w14:textId="77777777" w:rsidR="00755A54" w:rsidRPr="00DE592B" w:rsidRDefault="00755A54" w:rsidP="00096300">
            <w:pPr>
              <w:pStyle w:val="ColumnHeading"/>
              <w:keepNext/>
            </w:pPr>
            <w:r>
              <w:t>Állásfoglalásra irányuló indítvány</w:t>
            </w:r>
          </w:p>
        </w:tc>
        <w:tc>
          <w:tcPr>
            <w:tcW w:w="4876" w:type="dxa"/>
            <w:hideMark/>
          </w:tcPr>
          <w:p w14:paraId="38E5C215" w14:textId="77777777" w:rsidR="00755A54" w:rsidRPr="00DE592B" w:rsidRDefault="00755A54" w:rsidP="00096300">
            <w:pPr>
              <w:pStyle w:val="ColumnHeading"/>
              <w:keepNext/>
            </w:pPr>
            <w:r>
              <w:t>Módosítás</w:t>
            </w:r>
          </w:p>
        </w:tc>
      </w:tr>
      <w:tr w:rsidR="00755A54" w14:paraId="4BFEDC91" w14:textId="77777777" w:rsidTr="00096300">
        <w:trPr>
          <w:jc w:val="center"/>
        </w:trPr>
        <w:tc>
          <w:tcPr>
            <w:tcW w:w="4876" w:type="dxa"/>
            <w:hideMark/>
          </w:tcPr>
          <w:p w14:paraId="5A7EC13B" w14:textId="77777777" w:rsidR="00755A54" w:rsidRPr="00DE592B" w:rsidRDefault="00755A54" w:rsidP="00096300">
            <w:pPr>
              <w:pStyle w:val="Normal6"/>
            </w:pPr>
            <w:r>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p>
        </w:tc>
        <w:tc>
          <w:tcPr>
            <w:tcW w:w="4876" w:type="dxa"/>
            <w:hideMark/>
          </w:tcPr>
          <w:p w14:paraId="4BC7D338" w14:textId="77777777" w:rsidR="00755A54" w:rsidRPr="00DE592B" w:rsidRDefault="00755A54" w:rsidP="00096300">
            <w:pPr>
              <w:pStyle w:val="Normal6"/>
              <w:rPr>
                <w:szCs w:val="24"/>
              </w:rPr>
            </w:pPr>
            <w:r>
              <w:t>3.</w:t>
            </w:r>
            <w:r>
              <w:tab/>
              <w:t>elismeri, hogy a munkavállalók jóllétének, biztonságának</w:t>
            </w:r>
            <w:r>
              <w:rPr>
                <w:b/>
                <w:bCs/>
                <w:i/>
                <w:iCs/>
              </w:rPr>
              <w:t>, autonómiájának</w:t>
            </w:r>
            <w:r>
              <w:t xml:space="preserve"> és szakmai fejlődésének biztosításához, valamint a vállalatok általános alkalmazkodóképességének és versenyképességének javításához elengedhetetlen a munkahelyen bevezetett új technológiákkal kapcsolatos munkahelyi</w:t>
            </w:r>
            <w:r>
              <w:rPr>
                <w:b/>
                <w:bCs/>
                <w:i/>
                <w:iCs/>
              </w:rPr>
              <w:t xml:space="preserve"> oktatás és</w:t>
            </w:r>
            <w:r>
              <w:t xml:space="preserve"> képzés, különös tekintettel azokra, amelyek közvetlenül érintik a munkavállalók feladatait és teljesítményét</w:t>
            </w:r>
            <w:r>
              <w:rPr>
                <w:vertAlign w:val="superscript"/>
              </w:rPr>
              <w:t>12</w:t>
            </w:r>
            <w:r>
              <w:t>; hangsúlyozza, hogy a munkavállalók számára elegendő időt</w:t>
            </w:r>
            <w:r>
              <w:rPr>
                <w:b/>
                <w:bCs/>
                <w:i/>
                <w:iCs/>
              </w:rPr>
              <w:t>, képzést</w:t>
            </w:r>
            <w:r>
              <w:rPr>
                <w:b/>
                <w:bCs/>
              </w:rPr>
              <w:t xml:space="preserve"> </w:t>
            </w:r>
            <w:r>
              <w:t>és támogatást kell biztosítani ahhoz, hogy megismerkedjenek ezekkel a technológiákkal azok teljes körű alkalmazása előtt</w:t>
            </w:r>
            <w:r>
              <w:rPr>
                <w:b/>
                <w:bCs/>
                <w:i/>
                <w:iCs/>
              </w:rPr>
              <w:t>, teljes mértékben tiszteletben tartva a munkavállalók képviselőinek tájékoztatáshoz és konzultációhoz való jogát és a szakszervezetek előjogait</w:t>
            </w:r>
            <w:r>
              <w:t>;</w:t>
            </w:r>
          </w:p>
        </w:tc>
      </w:tr>
      <w:tr w:rsidR="00755A54" w14:paraId="13A96634" w14:textId="77777777" w:rsidTr="00096300">
        <w:trPr>
          <w:jc w:val="center"/>
        </w:trPr>
        <w:tc>
          <w:tcPr>
            <w:tcW w:w="4876" w:type="dxa"/>
            <w:hideMark/>
          </w:tcPr>
          <w:p w14:paraId="0B607C9F" w14:textId="77777777" w:rsidR="00755A54" w:rsidRPr="00DE592B" w:rsidRDefault="00755A54" w:rsidP="00096300">
            <w:pPr>
              <w:pStyle w:val="Normal6"/>
            </w:pPr>
            <w:r>
              <w:t>__________________</w:t>
            </w:r>
          </w:p>
        </w:tc>
        <w:tc>
          <w:tcPr>
            <w:tcW w:w="4876" w:type="dxa"/>
            <w:hideMark/>
          </w:tcPr>
          <w:p w14:paraId="0F99A05A" w14:textId="77777777" w:rsidR="00755A54" w:rsidRPr="00DE592B" w:rsidRDefault="00755A54" w:rsidP="00096300">
            <w:pPr>
              <w:pStyle w:val="Normal6"/>
              <w:rPr>
                <w:szCs w:val="24"/>
              </w:rPr>
            </w:pPr>
            <w:r>
              <w:t>__________________</w:t>
            </w:r>
          </w:p>
        </w:tc>
      </w:tr>
      <w:tr w:rsidR="00755A54" w14:paraId="6D064812" w14:textId="77777777" w:rsidTr="00096300">
        <w:trPr>
          <w:jc w:val="center"/>
        </w:trPr>
        <w:tc>
          <w:tcPr>
            <w:tcW w:w="4876" w:type="dxa"/>
            <w:hideMark/>
          </w:tcPr>
          <w:p w14:paraId="64C293A2"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17A69747" w14:textId="6A841A3F"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2507CD1B"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754544F" w14:textId="77777777" w:rsidR="00755A54" w:rsidRPr="005E2046" w:rsidRDefault="00755A54" w:rsidP="00755A54">
      <w:r w:rsidRPr="00755A54">
        <w:rPr>
          <w:rStyle w:val="HideTWBExt"/>
          <w:lang w:val="en-GB"/>
        </w:rPr>
        <w:t>&lt;/Amend&gt;</w:t>
      </w:r>
    </w:p>
    <w:p w14:paraId="393329D3" w14:textId="77777777" w:rsidR="00755A54" w:rsidRPr="00065C33" w:rsidRDefault="00755A54" w:rsidP="00755A54">
      <w:pPr>
        <w:pStyle w:val="AMNumberTabs0"/>
        <w:keepNext/>
      </w:pPr>
      <w:r>
        <w:rPr>
          <w:rStyle w:val="HideTWBExt"/>
          <w:b w:val="0"/>
        </w:rPr>
        <w:lastRenderedPageBreak/>
        <w:t>&lt;Amend&gt;</w:t>
      </w:r>
      <w:r>
        <w:t>Módosítás</w:t>
      </w:r>
      <w:r>
        <w:tab/>
      </w:r>
      <w:r>
        <w:tab/>
      </w:r>
      <w:r>
        <w:rPr>
          <w:rStyle w:val="HideTWBExt"/>
          <w:b w:val="0"/>
        </w:rPr>
        <w:t>&lt;NumAm&gt;</w:t>
      </w:r>
      <w:r>
        <w:t>117</w:t>
      </w:r>
      <w:r>
        <w:rPr>
          <w:rStyle w:val="HideTWBExt"/>
          <w:b w:val="0"/>
        </w:rPr>
        <w:t>&lt;/NumAm&gt;</w:t>
      </w:r>
    </w:p>
    <w:p w14:paraId="7AD8564C" w14:textId="77777777" w:rsidR="00755A54" w:rsidRPr="00065C33" w:rsidRDefault="00755A54" w:rsidP="00755A54">
      <w:pPr>
        <w:pStyle w:val="NormalBold"/>
      </w:pPr>
      <w:r>
        <w:rPr>
          <w:rStyle w:val="HideTWBExt"/>
          <w:b w:val="0"/>
        </w:rPr>
        <w:t>&lt;RepeatBlock-By&gt;&lt;Members&gt;</w:t>
      </w:r>
      <w:r>
        <w:t>Marlena Maląg</w:t>
      </w:r>
      <w:r>
        <w:rPr>
          <w:rStyle w:val="HideTWBExt"/>
          <w:b w:val="0"/>
        </w:rPr>
        <w:t>&lt;/Members&gt;</w:t>
      </w:r>
    </w:p>
    <w:p w14:paraId="587388DC" w14:textId="77777777" w:rsidR="00755A54" w:rsidRPr="00065C33" w:rsidRDefault="00755A54" w:rsidP="00755A54">
      <w:r>
        <w:rPr>
          <w:rStyle w:val="HideTWBExt"/>
        </w:rPr>
        <w:t>&lt;/RepeatBlock-By&gt;</w:t>
      </w:r>
    </w:p>
    <w:p w14:paraId="63564573" w14:textId="77777777" w:rsidR="00755A54" w:rsidRPr="00065C33" w:rsidRDefault="00755A54" w:rsidP="00755A54">
      <w:pPr>
        <w:pStyle w:val="NormalBold"/>
        <w:keepNext/>
      </w:pPr>
      <w:r>
        <w:rPr>
          <w:rStyle w:val="HideTWBExt"/>
          <w:b w:val="0"/>
        </w:rPr>
        <w:t>&lt;DocAmend&gt;</w:t>
      </w:r>
      <w:r>
        <w:t>Állásfoglalásra irányuló indítvány</w:t>
      </w:r>
      <w:r>
        <w:rPr>
          <w:rStyle w:val="HideTWBExt"/>
          <w:b w:val="0"/>
        </w:rPr>
        <w:t>&lt;/DocAmend&gt;</w:t>
      </w:r>
    </w:p>
    <w:p w14:paraId="7FB32B55" w14:textId="77777777" w:rsidR="00755A54" w:rsidRPr="00065C33"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636941D" w14:textId="77777777" w:rsidTr="00096300">
        <w:trPr>
          <w:jc w:val="center"/>
        </w:trPr>
        <w:tc>
          <w:tcPr>
            <w:tcW w:w="9752" w:type="dxa"/>
            <w:gridSpan w:val="2"/>
          </w:tcPr>
          <w:p w14:paraId="179264ED" w14:textId="77777777" w:rsidR="00755A54" w:rsidRPr="00065C33" w:rsidRDefault="00755A54" w:rsidP="00096300">
            <w:pPr>
              <w:keepNext/>
            </w:pPr>
          </w:p>
        </w:tc>
      </w:tr>
      <w:tr w:rsidR="00755A54" w14:paraId="586D8496" w14:textId="77777777" w:rsidTr="00096300">
        <w:trPr>
          <w:jc w:val="center"/>
        </w:trPr>
        <w:tc>
          <w:tcPr>
            <w:tcW w:w="4876" w:type="dxa"/>
            <w:hideMark/>
          </w:tcPr>
          <w:p w14:paraId="56DD0954" w14:textId="77777777" w:rsidR="00755A54" w:rsidRPr="00065C33" w:rsidRDefault="00755A54" w:rsidP="00096300">
            <w:pPr>
              <w:pStyle w:val="ColumnHeading"/>
              <w:keepNext/>
            </w:pPr>
            <w:r>
              <w:t>Állásfoglalásra irányuló indítvány</w:t>
            </w:r>
          </w:p>
        </w:tc>
        <w:tc>
          <w:tcPr>
            <w:tcW w:w="4876" w:type="dxa"/>
            <w:hideMark/>
          </w:tcPr>
          <w:p w14:paraId="78BBD1D3" w14:textId="77777777" w:rsidR="00755A54" w:rsidRPr="00065C33" w:rsidRDefault="00755A54" w:rsidP="00096300">
            <w:pPr>
              <w:pStyle w:val="ColumnHeading"/>
              <w:keepNext/>
            </w:pPr>
            <w:r>
              <w:t>Módosítás</w:t>
            </w:r>
          </w:p>
        </w:tc>
      </w:tr>
      <w:tr w:rsidR="00755A54" w14:paraId="4BB77F24" w14:textId="77777777" w:rsidTr="00096300">
        <w:trPr>
          <w:jc w:val="center"/>
        </w:trPr>
        <w:tc>
          <w:tcPr>
            <w:tcW w:w="4876" w:type="dxa"/>
            <w:hideMark/>
          </w:tcPr>
          <w:p w14:paraId="7C844EEC" w14:textId="77777777" w:rsidR="00755A54" w:rsidRPr="0096766F" w:rsidRDefault="00755A54" w:rsidP="00096300">
            <w:pPr>
              <w:pStyle w:val="Normal6"/>
            </w:pPr>
            <w:r>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p>
        </w:tc>
        <w:tc>
          <w:tcPr>
            <w:tcW w:w="4876" w:type="dxa"/>
            <w:hideMark/>
          </w:tcPr>
          <w:p w14:paraId="7AD4AB2B" w14:textId="77777777" w:rsidR="00755A54" w:rsidRPr="0096766F" w:rsidRDefault="00755A54" w:rsidP="00096300">
            <w:pPr>
              <w:pStyle w:val="Normal6"/>
              <w:rPr>
                <w:szCs w:val="24"/>
              </w:rPr>
            </w:pPr>
            <w:r>
              <w:t>3.</w:t>
            </w:r>
            <w:r>
              <w:tab/>
              <w:t xml:space="preserve">elismeri, hogy a munkavállalók jóllétének, biztonságának és szakmai fejlődésének biztosításához, </w:t>
            </w:r>
            <w:r>
              <w:rPr>
                <w:b/>
                <w:bCs/>
                <w:i/>
                <w:iCs/>
              </w:rPr>
              <w:t xml:space="preserve">a munkahelyi megkülönböztetés elleni küzdelemhez, </w:t>
            </w:r>
            <w:r>
              <w:t>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 azok teljes körű alkalmazása előtt;</w:t>
            </w:r>
          </w:p>
        </w:tc>
      </w:tr>
      <w:tr w:rsidR="00755A54" w14:paraId="5FBD61C2" w14:textId="77777777" w:rsidTr="00096300">
        <w:trPr>
          <w:jc w:val="center"/>
        </w:trPr>
        <w:tc>
          <w:tcPr>
            <w:tcW w:w="4876" w:type="dxa"/>
            <w:hideMark/>
          </w:tcPr>
          <w:p w14:paraId="59955EEB" w14:textId="77777777" w:rsidR="00755A54" w:rsidRPr="00065C33" w:rsidRDefault="00755A54" w:rsidP="00096300">
            <w:pPr>
              <w:pStyle w:val="Normal6"/>
            </w:pPr>
            <w:r>
              <w:t>__________________</w:t>
            </w:r>
          </w:p>
        </w:tc>
        <w:tc>
          <w:tcPr>
            <w:tcW w:w="4876" w:type="dxa"/>
            <w:hideMark/>
          </w:tcPr>
          <w:p w14:paraId="52674B37" w14:textId="77777777" w:rsidR="00755A54" w:rsidRPr="00065C33" w:rsidRDefault="00755A54" w:rsidP="00096300">
            <w:pPr>
              <w:pStyle w:val="Normal6"/>
              <w:rPr>
                <w:szCs w:val="24"/>
              </w:rPr>
            </w:pPr>
            <w:r>
              <w:t>__________________</w:t>
            </w:r>
          </w:p>
        </w:tc>
      </w:tr>
      <w:tr w:rsidR="00755A54" w14:paraId="694FBB61" w14:textId="77777777" w:rsidTr="00096300">
        <w:trPr>
          <w:jc w:val="center"/>
        </w:trPr>
        <w:tc>
          <w:tcPr>
            <w:tcW w:w="4876" w:type="dxa"/>
            <w:hideMark/>
          </w:tcPr>
          <w:p w14:paraId="7F5C3513" w14:textId="77777777" w:rsidR="00755A54" w:rsidRPr="0096766F"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0F6D25CC" w14:textId="68EFC604" w:rsidR="00755A54" w:rsidRPr="0096766F"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32D461E3" w14:textId="77777777" w:rsidR="00755A54" w:rsidRPr="0096766F" w:rsidRDefault="00755A54" w:rsidP="00755A54">
      <w:pPr>
        <w:pStyle w:val="Olang"/>
        <w:rPr>
          <w:lang w:val="en-GB"/>
        </w:rPr>
      </w:pPr>
      <w:r w:rsidRPr="0096766F">
        <w:rPr>
          <w:noProof w:val="0"/>
          <w:lang w:val="en-GB"/>
        </w:rPr>
        <w:t xml:space="preserve">Or. </w:t>
      </w:r>
      <w:r w:rsidRPr="0096766F">
        <w:rPr>
          <w:rStyle w:val="HideTWBExt"/>
          <w:noProof w:val="0"/>
          <w:lang w:val="en-GB"/>
        </w:rPr>
        <w:t>&lt;Original&gt;</w:t>
      </w:r>
      <w:r w:rsidRPr="0096766F">
        <w:rPr>
          <w:rStyle w:val="HideTWBInt"/>
          <w:noProof w:val="0"/>
          <w:lang w:val="en-GB"/>
        </w:rPr>
        <w:t>{PL}</w:t>
      </w:r>
      <w:r w:rsidRPr="0096766F">
        <w:rPr>
          <w:noProof w:val="0"/>
          <w:lang w:val="en-GB"/>
        </w:rPr>
        <w:t>pl</w:t>
      </w:r>
      <w:r w:rsidRPr="0096766F">
        <w:rPr>
          <w:rStyle w:val="HideTWBExt"/>
          <w:noProof w:val="0"/>
          <w:lang w:val="en-GB"/>
        </w:rPr>
        <w:t>&lt;/Original&gt;</w:t>
      </w:r>
    </w:p>
    <w:p w14:paraId="18BC1FA7" w14:textId="77777777" w:rsidR="00755A54" w:rsidRPr="00065C33" w:rsidRDefault="00755A54" w:rsidP="00755A54">
      <w:r>
        <w:rPr>
          <w:rStyle w:val="HideTWBExt"/>
        </w:rPr>
        <w:t>&lt;/Amend&gt;</w:t>
      </w:r>
    </w:p>
    <w:p w14:paraId="04170983" w14:textId="77777777" w:rsidR="00755A54" w:rsidRPr="0096766F"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118</w:t>
      </w:r>
      <w:r w:rsidRPr="00755A54">
        <w:rPr>
          <w:rStyle w:val="HideTWBExt"/>
          <w:b w:val="0"/>
        </w:rPr>
        <w:t>&lt;/NumAm&gt;</w:t>
      </w:r>
    </w:p>
    <w:p w14:paraId="02D490C7" w14:textId="77777777" w:rsidR="00755A54" w:rsidRPr="0096766F" w:rsidRDefault="00755A54" w:rsidP="00755A54">
      <w:pPr>
        <w:pStyle w:val="NormalBold"/>
      </w:pPr>
      <w:r>
        <w:rPr>
          <w:rStyle w:val="HideTWBExt"/>
          <w:b w:val="0"/>
        </w:rPr>
        <w:t>&lt;RepeatBlock-By&gt;&lt;Members&gt;</w:t>
      </w:r>
      <w:r>
        <w:t>Arba Kokalari, Jörgen Warborn</w:t>
      </w:r>
      <w:r>
        <w:rPr>
          <w:rStyle w:val="HideTWBExt"/>
          <w:b w:val="0"/>
        </w:rPr>
        <w:t>&lt;/Members&gt;</w:t>
      </w:r>
    </w:p>
    <w:p w14:paraId="2FC2DFE3" w14:textId="77777777" w:rsidR="00755A54" w:rsidRPr="0096766F" w:rsidRDefault="00755A54" w:rsidP="00755A54">
      <w:r>
        <w:rPr>
          <w:rStyle w:val="HideTWBExt"/>
        </w:rPr>
        <w:t>&lt;/RepeatBlock-By&gt;</w:t>
      </w:r>
    </w:p>
    <w:p w14:paraId="6213C6C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BBDC3CB"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2C9A6C7" w14:textId="77777777" w:rsidTr="00096300">
        <w:trPr>
          <w:jc w:val="center"/>
        </w:trPr>
        <w:tc>
          <w:tcPr>
            <w:tcW w:w="9752" w:type="dxa"/>
            <w:gridSpan w:val="2"/>
          </w:tcPr>
          <w:p w14:paraId="2A0D141F" w14:textId="77777777" w:rsidR="00755A54" w:rsidRPr="00DE592B" w:rsidRDefault="00755A54" w:rsidP="00096300">
            <w:pPr>
              <w:keepNext/>
            </w:pPr>
          </w:p>
        </w:tc>
      </w:tr>
      <w:tr w:rsidR="00755A54" w14:paraId="3C49EE76" w14:textId="77777777" w:rsidTr="00096300">
        <w:trPr>
          <w:jc w:val="center"/>
        </w:trPr>
        <w:tc>
          <w:tcPr>
            <w:tcW w:w="4876" w:type="dxa"/>
            <w:hideMark/>
          </w:tcPr>
          <w:p w14:paraId="1D0FFF01" w14:textId="77777777" w:rsidR="00755A54" w:rsidRPr="00DE592B" w:rsidRDefault="00755A54" w:rsidP="00096300">
            <w:pPr>
              <w:pStyle w:val="ColumnHeading"/>
              <w:keepNext/>
            </w:pPr>
            <w:r>
              <w:t>Állásfoglalásra irányuló indítvány</w:t>
            </w:r>
          </w:p>
        </w:tc>
        <w:tc>
          <w:tcPr>
            <w:tcW w:w="4876" w:type="dxa"/>
            <w:hideMark/>
          </w:tcPr>
          <w:p w14:paraId="09B6939F" w14:textId="77777777" w:rsidR="00755A54" w:rsidRPr="00DE592B" w:rsidRDefault="00755A54" w:rsidP="00096300">
            <w:pPr>
              <w:pStyle w:val="ColumnHeading"/>
              <w:keepNext/>
            </w:pPr>
            <w:r>
              <w:t>Módosítás</w:t>
            </w:r>
          </w:p>
        </w:tc>
      </w:tr>
      <w:tr w:rsidR="00755A54" w14:paraId="07EA7B67" w14:textId="77777777" w:rsidTr="00096300">
        <w:trPr>
          <w:jc w:val="center"/>
        </w:trPr>
        <w:tc>
          <w:tcPr>
            <w:tcW w:w="4876" w:type="dxa"/>
            <w:hideMark/>
          </w:tcPr>
          <w:p w14:paraId="7B4E0B71" w14:textId="77777777" w:rsidR="00755A54" w:rsidRPr="00DE592B" w:rsidRDefault="00755A54" w:rsidP="00096300">
            <w:pPr>
              <w:pStyle w:val="Normal6"/>
            </w:pPr>
            <w:r>
              <w:t>3.</w:t>
            </w:r>
            <w:r>
              <w:tab/>
              <w:t xml:space="preserve">elismeri, hogy a munkavállalók jóllétének, biztonságának és szakmai fejlődésének biztosításához, valamint a vállalatok általános </w:t>
            </w:r>
            <w:r>
              <w:lastRenderedPageBreak/>
              <w:t>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xml:space="preserve">; hangsúlyozza, hogy a munkavállalók számára elegendő időt és támogatást kell biztosítani ahhoz, hogy megismerkedjenek ezekkel a technológiákkal </w:t>
            </w:r>
            <w:r>
              <w:rPr>
                <w:b/>
                <w:bCs/>
                <w:i/>
                <w:iCs/>
              </w:rPr>
              <w:t>azok teljes körű alkalmazása előtt</w:t>
            </w:r>
            <w:r>
              <w:t>;</w:t>
            </w:r>
          </w:p>
        </w:tc>
        <w:tc>
          <w:tcPr>
            <w:tcW w:w="4876" w:type="dxa"/>
            <w:hideMark/>
          </w:tcPr>
          <w:p w14:paraId="7C19E170" w14:textId="77777777" w:rsidR="00755A54" w:rsidRPr="00DE592B" w:rsidRDefault="00755A54" w:rsidP="00096300">
            <w:pPr>
              <w:pStyle w:val="Normal6"/>
              <w:rPr>
                <w:szCs w:val="24"/>
              </w:rPr>
            </w:pPr>
            <w:r>
              <w:lastRenderedPageBreak/>
              <w:t>3.</w:t>
            </w:r>
            <w:r>
              <w:tab/>
              <w:t xml:space="preserve">elismeri, hogy a munkavállalók jóllétének, biztonságának és szakmai fejlődésének biztosításához, valamint a vállalatok általános </w:t>
            </w:r>
            <w:r>
              <w:lastRenderedPageBreak/>
              <w:t>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w:t>
            </w:r>
          </w:p>
        </w:tc>
      </w:tr>
      <w:tr w:rsidR="00755A54" w14:paraId="61D2868E" w14:textId="77777777" w:rsidTr="00096300">
        <w:trPr>
          <w:jc w:val="center"/>
        </w:trPr>
        <w:tc>
          <w:tcPr>
            <w:tcW w:w="4876" w:type="dxa"/>
            <w:hideMark/>
          </w:tcPr>
          <w:p w14:paraId="498CDFAE" w14:textId="77777777" w:rsidR="00755A54" w:rsidRPr="00DE592B" w:rsidRDefault="00755A54" w:rsidP="00096300">
            <w:pPr>
              <w:pStyle w:val="Normal6"/>
            </w:pPr>
            <w:r>
              <w:lastRenderedPageBreak/>
              <w:t>__________________</w:t>
            </w:r>
          </w:p>
        </w:tc>
        <w:tc>
          <w:tcPr>
            <w:tcW w:w="4876" w:type="dxa"/>
            <w:hideMark/>
          </w:tcPr>
          <w:p w14:paraId="3C6DF811" w14:textId="77777777" w:rsidR="00755A54" w:rsidRPr="00DE592B" w:rsidRDefault="00755A54" w:rsidP="00096300">
            <w:pPr>
              <w:pStyle w:val="Normal6"/>
              <w:rPr>
                <w:szCs w:val="24"/>
              </w:rPr>
            </w:pPr>
            <w:r>
              <w:t>__________________</w:t>
            </w:r>
          </w:p>
        </w:tc>
      </w:tr>
      <w:tr w:rsidR="00755A54" w14:paraId="370488CB" w14:textId="77777777" w:rsidTr="00096300">
        <w:trPr>
          <w:jc w:val="center"/>
        </w:trPr>
        <w:tc>
          <w:tcPr>
            <w:tcW w:w="4876" w:type="dxa"/>
            <w:hideMark/>
          </w:tcPr>
          <w:p w14:paraId="6480E261"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3F79998D" w14:textId="518C6D34"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4400B407"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6A075A0A" w14:textId="77777777" w:rsidR="00755A54" w:rsidRPr="005E2046" w:rsidRDefault="00755A54" w:rsidP="00755A54">
      <w:r w:rsidRPr="00755A54">
        <w:rPr>
          <w:rStyle w:val="HideTWBExt"/>
          <w:lang w:val="en-GB"/>
        </w:rPr>
        <w:t>&lt;/Amend&gt;</w:t>
      </w:r>
    </w:p>
    <w:p w14:paraId="3716283F"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119</w:t>
      </w:r>
      <w:r w:rsidRPr="00755A54">
        <w:rPr>
          <w:rStyle w:val="HideTWBExt"/>
          <w:b w:val="0"/>
        </w:rPr>
        <w:t>&lt;/NumAm&gt;</w:t>
      </w:r>
    </w:p>
    <w:p w14:paraId="6812C0F7" w14:textId="77777777" w:rsidR="00755A54" w:rsidRPr="005E2046" w:rsidRDefault="00755A54" w:rsidP="00755A54">
      <w:pPr>
        <w:pStyle w:val="NormalBold"/>
      </w:pPr>
      <w:r w:rsidRPr="00755A54">
        <w:rPr>
          <w:rStyle w:val="HideTWBExt"/>
          <w:b w:val="0"/>
        </w:rPr>
        <w:t>&lt;RepeatBlock-By&gt;&lt;Members&gt;</w:t>
      </w:r>
      <w:r>
        <w:t>Raúl de la Hoz Quintano, Maravillas Abadía Jover</w:t>
      </w:r>
      <w:r w:rsidRPr="00755A54">
        <w:rPr>
          <w:rStyle w:val="HideTWBExt"/>
          <w:b w:val="0"/>
        </w:rPr>
        <w:t>&lt;/Members&gt;</w:t>
      </w:r>
    </w:p>
    <w:p w14:paraId="3281B9E5" w14:textId="77777777" w:rsidR="00755A54" w:rsidRPr="005E2046" w:rsidRDefault="00755A54" w:rsidP="00755A54">
      <w:r w:rsidRPr="00755A54">
        <w:rPr>
          <w:rStyle w:val="HideTWBExt"/>
        </w:rPr>
        <w:t>&lt;/RepeatBlock-By&gt;</w:t>
      </w:r>
    </w:p>
    <w:p w14:paraId="35C54AD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CD4692D" w14:textId="77777777" w:rsidR="00755A54" w:rsidRPr="00DE592B" w:rsidRDefault="00755A54" w:rsidP="00755A54">
      <w:pPr>
        <w:pStyle w:val="NormalBold"/>
      </w:pPr>
      <w:r>
        <w:rPr>
          <w:rStyle w:val="HideTWBExt"/>
          <w:b w:val="0"/>
        </w:rPr>
        <w:t>&lt;Article&gt;</w:t>
      </w:r>
      <w:r>
        <w:t>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749B285" w14:textId="77777777" w:rsidTr="00096300">
        <w:trPr>
          <w:jc w:val="center"/>
        </w:trPr>
        <w:tc>
          <w:tcPr>
            <w:tcW w:w="9752" w:type="dxa"/>
            <w:gridSpan w:val="2"/>
          </w:tcPr>
          <w:p w14:paraId="2BD3CC19" w14:textId="77777777" w:rsidR="00755A54" w:rsidRPr="00DE592B" w:rsidRDefault="00755A54" w:rsidP="00096300">
            <w:pPr>
              <w:keepNext/>
            </w:pPr>
          </w:p>
        </w:tc>
      </w:tr>
      <w:tr w:rsidR="00755A54" w14:paraId="04F5DD77" w14:textId="77777777" w:rsidTr="00096300">
        <w:trPr>
          <w:jc w:val="center"/>
        </w:trPr>
        <w:tc>
          <w:tcPr>
            <w:tcW w:w="4876" w:type="dxa"/>
            <w:hideMark/>
          </w:tcPr>
          <w:p w14:paraId="6152978B" w14:textId="77777777" w:rsidR="00755A54" w:rsidRPr="00DE592B" w:rsidRDefault="00755A54" w:rsidP="00096300">
            <w:pPr>
              <w:pStyle w:val="ColumnHeading"/>
              <w:keepNext/>
            </w:pPr>
            <w:r>
              <w:t>Állásfoglalásra irányuló indítvány</w:t>
            </w:r>
          </w:p>
        </w:tc>
        <w:tc>
          <w:tcPr>
            <w:tcW w:w="4876" w:type="dxa"/>
            <w:hideMark/>
          </w:tcPr>
          <w:p w14:paraId="388C99D2" w14:textId="77777777" w:rsidR="00755A54" w:rsidRPr="00DE592B" w:rsidRDefault="00755A54" w:rsidP="00096300">
            <w:pPr>
              <w:pStyle w:val="ColumnHeading"/>
              <w:keepNext/>
            </w:pPr>
            <w:r>
              <w:t>Módosítás</w:t>
            </w:r>
          </w:p>
        </w:tc>
      </w:tr>
      <w:tr w:rsidR="00755A54" w14:paraId="6E4B1D16" w14:textId="77777777" w:rsidTr="00096300">
        <w:trPr>
          <w:jc w:val="center"/>
        </w:trPr>
        <w:tc>
          <w:tcPr>
            <w:tcW w:w="4876" w:type="dxa"/>
            <w:hideMark/>
          </w:tcPr>
          <w:p w14:paraId="673DDF57" w14:textId="77777777" w:rsidR="00755A54" w:rsidRPr="00DE592B" w:rsidRDefault="00755A54" w:rsidP="00096300">
            <w:pPr>
              <w:pStyle w:val="Normal6"/>
            </w:pPr>
            <w:r>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w:t>
            </w:r>
            <w:r>
              <w:rPr>
                <w:b/>
                <w:bCs/>
                <w:i/>
                <w:iCs/>
              </w:rPr>
              <w:t xml:space="preserve"> azok teljes körű </w:t>
            </w:r>
            <w:r>
              <w:rPr>
                <w:b/>
                <w:bCs/>
                <w:i/>
                <w:iCs/>
              </w:rPr>
              <w:lastRenderedPageBreak/>
              <w:t>alkalmazása előtt</w:t>
            </w:r>
            <w:r>
              <w:t>;</w:t>
            </w:r>
          </w:p>
        </w:tc>
        <w:tc>
          <w:tcPr>
            <w:tcW w:w="4876" w:type="dxa"/>
            <w:hideMark/>
          </w:tcPr>
          <w:p w14:paraId="4BAE06E3" w14:textId="77777777" w:rsidR="00755A54" w:rsidRPr="00DE592B" w:rsidRDefault="00755A54" w:rsidP="00096300">
            <w:pPr>
              <w:pStyle w:val="Normal6"/>
              <w:rPr>
                <w:szCs w:val="24"/>
              </w:rPr>
            </w:pPr>
            <w:r>
              <w:lastRenderedPageBreak/>
              <w:t>3.</w:t>
            </w:r>
            <w:r>
              <w:tab/>
              <w:t>elismeri, hogy a munkavállalók jóllétének, biztonságának és szakmai fejlődésének biztosításához, valamint a vállalatok általános alkalmazkodóképességének és versenyképességének javításához elengedhetetlen a munkahelyen bevezetett új technológiákkal kapcsolatos munkahelyi képzés, különös tekintettel azokra, amelyek közvetlenül érintik a munkavállalók feladatait és teljesítményét</w:t>
            </w:r>
            <w:r>
              <w:rPr>
                <w:vertAlign w:val="superscript"/>
              </w:rPr>
              <w:t>12</w:t>
            </w:r>
            <w:r>
              <w:t>; hangsúlyozza, hogy a munkavállalók számára elegendő időt és támogatást kell biztosítani ahhoz, hogy megismerkedjenek ezekkel a technológiákkal;</w:t>
            </w:r>
          </w:p>
        </w:tc>
      </w:tr>
      <w:tr w:rsidR="00755A54" w14:paraId="4E575649" w14:textId="77777777" w:rsidTr="00096300">
        <w:trPr>
          <w:jc w:val="center"/>
        </w:trPr>
        <w:tc>
          <w:tcPr>
            <w:tcW w:w="4876" w:type="dxa"/>
            <w:hideMark/>
          </w:tcPr>
          <w:p w14:paraId="52A7C10A" w14:textId="77777777" w:rsidR="00755A54" w:rsidRPr="00DE592B" w:rsidRDefault="00755A54" w:rsidP="00096300">
            <w:pPr>
              <w:pStyle w:val="Normal6"/>
            </w:pPr>
            <w:r>
              <w:t>__________________</w:t>
            </w:r>
          </w:p>
        </w:tc>
        <w:tc>
          <w:tcPr>
            <w:tcW w:w="4876" w:type="dxa"/>
            <w:hideMark/>
          </w:tcPr>
          <w:p w14:paraId="08A573C7" w14:textId="77777777" w:rsidR="00755A54" w:rsidRPr="00DE592B" w:rsidRDefault="00755A54" w:rsidP="00096300">
            <w:pPr>
              <w:pStyle w:val="Normal6"/>
              <w:rPr>
                <w:szCs w:val="24"/>
              </w:rPr>
            </w:pPr>
            <w:r>
              <w:t>__________________</w:t>
            </w:r>
          </w:p>
        </w:tc>
      </w:tr>
      <w:tr w:rsidR="00755A54" w14:paraId="37166D33" w14:textId="77777777" w:rsidTr="00096300">
        <w:trPr>
          <w:jc w:val="center"/>
        </w:trPr>
        <w:tc>
          <w:tcPr>
            <w:tcW w:w="4876" w:type="dxa"/>
            <w:hideMark/>
          </w:tcPr>
          <w:p w14:paraId="079602D1" w14:textId="77777777" w:rsidR="00755A54" w:rsidRPr="00DE592B" w:rsidRDefault="00755A54" w:rsidP="00096300">
            <w:pPr>
              <w:pStyle w:val="Normal6"/>
            </w:pPr>
            <w:r>
              <w:rPr>
                <w:vertAlign w:val="superscript"/>
              </w:rPr>
              <w:t>12</w:t>
            </w:r>
            <w:r>
              <w:t xml:space="preserve"> Esettanulmányok: https://healthy-workplaces.osha.europa.eu/en/media-centre/news/real-world-learnings-implementing-worker-management-through-ai</w:t>
            </w:r>
          </w:p>
        </w:tc>
        <w:tc>
          <w:tcPr>
            <w:tcW w:w="4876" w:type="dxa"/>
            <w:hideMark/>
          </w:tcPr>
          <w:p w14:paraId="20F6CCAB" w14:textId="1346575C" w:rsidR="00755A54" w:rsidRPr="00DE592B" w:rsidRDefault="00755A54" w:rsidP="00096300">
            <w:pPr>
              <w:pStyle w:val="Normal6"/>
              <w:rPr>
                <w:szCs w:val="24"/>
              </w:rPr>
            </w:pPr>
            <w:r>
              <w:rPr>
                <w:vertAlign w:val="superscript"/>
              </w:rPr>
              <w:t>12</w:t>
            </w:r>
            <w:r>
              <w:t xml:space="preserve"> Esettanulmányok: https://healthy-workplaces.osha.europa.eu/en/media-centre/news/real-world-learnings-implementing-worker-management-through-ai</w:t>
            </w:r>
            <w:r w:rsidR="00373CF8" w:rsidRPr="00373CF8">
              <w:rPr>
                <w:b/>
                <w:bCs/>
                <w:i/>
                <w:iCs/>
              </w:rPr>
              <w:t>.</w:t>
            </w:r>
          </w:p>
        </w:tc>
      </w:tr>
    </w:tbl>
    <w:p w14:paraId="72681664"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E2FE481" w14:textId="77777777" w:rsidR="00755A54" w:rsidRPr="00DE592B" w:rsidRDefault="00755A54" w:rsidP="00755A54">
      <w:r>
        <w:rPr>
          <w:rStyle w:val="HideTWBExt"/>
        </w:rPr>
        <w:t>&lt;/Amend&gt;</w:t>
      </w:r>
    </w:p>
    <w:p w14:paraId="2E5DEB2D"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120</w:t>
      </w:r>
      <w:r w:rsidRPr="00755A54">
        <w:rPr>
          <w:rStyle w:val="HideTWBExt"/>
          <w:b w:val="0"/>
        </w:rPr>
        <w:t>&lt;/NumAm&gt;</w:t>
      </w:r>
    </w:p>
    <w:p w14:paraId="6413EDAB"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6B91AE88" w14:textId="77777777" w:rsidR="00755A54" w:rsidRPr="00DE592B" w:rsidRDefault="00755A54" w:rsidP="00755A54">
      <w:r>
        <w:rPr>
          <w:rStyle w:val="HideTWBExt"/>
        </w:rPr>
        <w:t>&lt;/RepeatBlock-By&gt;</w:t>
      </w:r>
    </w:p>
    <w:p w14:paraId="4EE1897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D62C5F0" w14:textId="77777777" w:rsidR="00755A54" w:rsidRPr="00DE592B" w:rsidRDefault="00755A54" w:rsidP="00755A54">
      <w:pPr>
        <w:pStyle w:val="NormalBold"/>
      </w:pPr>
      <w:r>
        <w:rPr>
          <w:rStyle w:val="HideTWBExt"/>
          <w:b w:val="0"/>
        </w:rPr>
        <w:t>&lt;Article&gt;</w:t>
      </w:r>
      <w:r>
        <w:t>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1D0AF1B" w14:textId="77777777" w:rsidTr="00096300">
        <w:trPr>
          <w:jc w:val="center"/>
        </w:trPr>
        <w:tc>
          <w:tcPr>
            <w:tcW w:w="9752" w:type="dxa"/>
            <w:gridSpan w:val="2"/>
          </w:tcPr>
          <w:p w14:paraId="115054C4" w14:textId="77777777" w:rsidR="00755A54" w:rsidRPr="00DE592B" w:rsidRDefault="00755A54" w:rsidP="00096300">
            <w:pPr>
              <w:keepNext/>
            </w:pPr>
          </w:p>
        </w:tc>
      </w:tr>
      <w:tr w:rsidR="00755A54" w14:paraId="71903F19" w14:textId="77777777" w:rsidTr="00096300">
        <w:trPr>
          <w:jc w:val="center"/>
        </w:trPr>
        <w:tc>
          <w:tcPr>
            <w:tcW w:w="4876" w:type="dxa"/>
            <w:hideMark/>
          </w:tcPr>
          <w:p w14:paraId="4DDA78B9" w14:textId="77777777" w:rsidR="00755A54" w:rsidRPr="00DE592B" w:rsidRDefault="00755A54" w:rsidP="00096300">
            <w:pPr>
              <w:pStyle w:val="ColumnHeading"/>
              <w:keepNext/>
            </w:pPr>
            <w:r>
              <w:t>Állásfoglalásra irányuló indítvány</w:t>
            </w:r>
          </w:p>
        </w:tc>
        <w:tc>
          <w:tcPr>
            <w:tcW w:w="4876" w:type="dxa"/>
            <w:hideMark/>
          </w:tcPr>
          <w:p w14:paraId="515629D9" w14:textId="77777777" w:rsidR="00755A54" w:rsidRPr="00DE592B" w:rsidRDefault="00755A54" w:rsidP="00096300">
            <w:pPr>
              <w:pStyle w:val="ColumnHeading"/>
              <w:keepNext/>
            </w:pPr>
            <w:r>
              <w:t>Módosítás</w:t>
            </w:r>
          </w:p>
        </w:tc>
      </w:tr>
      <w:tr w:rsidR="00755A54" w14:paraId="5074B176" w14:textId="77777777" w:rsidTr="00096300">
        <w:trPr>
          <w:jc w:val="center"/>
        </w:trPr>
        <w:tc>
          <w:tcPr>
            <w:tcW w:w="4876" w:type="dxa"/>
            <w:hideMark/>
          </w:tcPr>
          <w:p w14:paraId="45D1970C" w14:textId="77777777" w:rsidR="00755A54" w:rsidRPr="00DE592B" w:rsidRDefault="00755A54" w:rsidP="00096300">
            <w:pPr>
              <w:pStyle w:val="Normal6"/>
            </w:pPr>
            <w:r>
              <w:t>4.</w:t>
            </w:r>
            <w:r>
              <w:tab/>
            </w:r>
            <w:r>
              <w:rPr>
                <w:b/>
                <w:i/>
              </w:rPr>
              <w:t>üdvözli a készségek uniójára vonatkozó kezdeményezést;</w:t>
            </w:r>
            <w:r>
              <w:t xml:space="preserve"> felhívja a Bizottságot </w:t>
            </w:r>
            <w:r>
              <w:rPr>
                <w:b/>
                <w:bCs/>
                <w:i/>
                <w:iCs/>
              </w:rPr>
              <w:t>annak biztosítására</w:t>
            </w:r>
            <w:r>
              <w:t xml:space="preserve">,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 </w:t>
            </w:r>
            <w:r>
              <w:rPr>
                <w:b/>
                <w:bCs/>
                <w:i/>
                <w:iCs/>
              </w:rPr>
              <w:t>és a vállalatok</w:t>
            </w:r>
            <w:r>
              <w:rPr>
                <w:b/>
                <w:bCs/>
              </w:rPr>
              <w:t xml:space="preserve"> </w:t>
            </w:r>
            <w:r>
              <w:rPr>
                <w:b/>
                <w:bCs/>
                <w:i/>
                <w:iCs/>
              </w:rPr>
              <w:t>ezen</w:t>
            </w:r>
            <w:r>
              <w:t xml:space="preserve"> átállásban való támogatását célzó valamennyi releváns kezdeményezést megfelelően </w:t>
            </w:r>
            <w:r>
              <w:rPr>
                <w:b/>
                <w:bCs/>
                <w:i/>
                <w:iCs/>
              </w:rPr>
              <w:t>támogatni</w:t>
            </w:r>
            <w:r>
              <w:t xml:space="preserve"> kell, többek között elegendő mennyiségű uniós és nemzeti szintű pénzügyi forrás révén;</w:t>
            </w:r>
          </w:p>
        </w:tc>
        <w:tc>
          <w:tcPr>
            <w:tcW w:w="4876" w:type="dxa"/>
            <w:hideMark/>
          </w:tcPr>
          <w:p w14:paraId="149C6FAB" w14:textId="77777777" w:rsidR="00755A54" w:rsidRPr="00DE592B" w:rsidRDefault="00755A54" w:rsidP="00096300">
            <w:pPr>
              <w:pStyle w:val="Normal6"/>
              <w:rPr>
                <w:szCs w:val="24"/>
              </w:rPr>
            </w:pPr>
            <w:r>
              <w:t>4.</w:t>
            </w:r>
            <w:r>
              <w:tab/>
              <w:t>felhívja a Bizottságot,</w:t>
            </w:r>
            <w:r>
              <w:rPr>
                <w:b/>
                <w:bCs/>
                <w:i/>
                <w:iCs/>
              </w:rPr>
              <w:t xml:space="preserve"> hogy terjesszen elő konkrét javaslatokat a készségek uniója stratégiájával kapcsolatban, és biztosítsa,</w:t>
            </w:r>
            <w:r>
              <w:t xml:space="preserve"> hogy a munkahelyek minőségével kapcsolatos várható ütemterv teljes mértékben tükrözze a mesterséges intelligenciával és az algoritmikus irányítással kapcsolatos folyamatos továbbképzés, átképzés és munkahelyi képzés szükségességét; </w:t>
            </w:r>
            <w:r>
              <w:rPr>
                <w:b/>
                <w:i/>
              </w:rPr>
              <w:t>hangsúlyozza a képzéshez és az egész életen át tartó tanuláshoz való jogot, amelyet a szociális jogok európai pillére is tartalmaz; hangsúlyozza, hogy a mesterséges intelligencia és az algoritmikus irányítási rendszerek fejlesztése, bevezetése és alkalmazása által érintett valamennyi munkavállalónak képzésben kell részesülnie e rendszerek lehetséges kockázatainak és káros hatásainak kezeléséről;</w:t>
            </w:r>
            <w:r>
              <w:t xml:space="preserve"> hangsúlyozza, hogy a munkavállalók </w:t>
            </w:r>
            <w:r>
              <w:rPr>
                <w:b/>
                <w:bCs/>
                <w:i/>
                <w:iCs/>
              </w:rPr>
              <w:t>digitális</w:t>
            </w:r>
            <w:r>
              <w:t xml:space="preserve"> átállásban való támogatását célzó valamennyi releváns kezdeményezést megfelelően</w:t>
            </w:r>
            <w:r>
              <w:rPr>
                <w:b/>
                <w:bCs/>
                <w:i/>
                <w:iCs/>
              </w:rPr>
              <w:t xml:space="preserve"> támogatniuk </w:t>
            </w:r>
            <w:r>
              <w:t xml:space="preserve">kell </w:t>
            </w:r>
            <w:r>
              <w:rPr>
                <w:b/>
                <w:bCs/>
                <w:i/>
                <w:iCs/>
              </w:rPr>
              <w:t>a munkaadóknak</w:t>
            </w:r>
            <w:r>
              <w:t xml:space="preserve">, </w:t>
            </w:r>
            <w:r>
              <w:lastRenderedPageBreak/>
              <w:t xml:space="preserve">többek között elegendő mennyiségű uniós és nemzeti szintű pénzügyi forrás </w:t>
            </w:r>
            <w:r>
              <w:rPr>
                <w:b/>
                <w:bCs/>
                <w:i/>
                <w:iCs/>
              </w:rPr>
              <w:t xml:space="preserve">biztosítása </w:t>
            </w:r>
            <w:r>
              <w:t xml:space="preserve">révén </w:t>
            </w:r>
            <w:r>
              <w:rPr>
                <w:b/>
                <w:bCs/>
                <w:i/>
                <w:iCs/>
              </w:rPr>
              <w:t>a vállalkozások számára</w:t>
            </w:r>
            <w:r>
              <w:t>;</w:t>
            </w:r>
          </w:p>
        </w:tc>
      </w:tr>
    </w:tbl>
    <w:p w14:paraId="27C8DA81"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5F734A26" w14:textId="77777777" w:rsidR="00755A54" w:rsidRPr="005E2046" w:rsidRDefault="00755A54" w:rsidP="00755A54">
      <w:r w:rsidRPr="00755A54">
        <w:rPr>
          <w:rStyle w:val="HideTWBExt"/>
          <w:lang w:val="en-GB"/>
        </w:rPr>
        <w:t>&lt;/Amend&gt;</w:t>
      </w:r>
    </w:p>
    <w:p w14:paraId="64F071FD"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121</w:t>
      </w:r>
      <w:r w:rsidRPr="00755A54">
        <w:rPr>
          <w:rStyle w:val="HideTWBExt"/>
          <w:b w:val="0"/>
        </w:rPr>
        <w:t>&lt;/NumAm&gt;</w:t>
      </w:r>
    </w:p>
    <w:p w14:paraId="7751DD1C" w14:textId="77777777" w:rsidR="00755A54" w:rsidRPr="005E2046" w:rsidRDefault="00755A54" w:rsidP="00755A54">
      <w:pPr>
        <w:pStyle w:val="NormalBold"/>
      </w:pPr>
      <w:r w:rsidRPr="00755A54">
        <w:rPr>
          <w:rStyle w:val="HideTWBExt"/>
          <w:b w:val="0"/>
        </w:rPr>
        <w:t>&lt;RepeatBlock-By&gt;&lt;Members&gt;</w:t>
      </w:r>
      <w:r>
        <w:t>Arba Kokalari</w:t>
      </w:r>
      <w:r w:rsidRPr="00755A54">
        <w:rPr>
          <w:rStyle w:val="HideTWBExt"/>
          <w:b w:val="0"/>
        </w:rPr>
        <w:t>&lt;/Members&gt;</w:t>
      </w:r>
    </w:p>
    <w:p w14:paraId="1A9C7216" w14:textId="77777777" w:rsidR="00755A54" w:rsidRPr="005E2046" w:rsidRDefault="00755A54" w:rsidP="00755A54">
      <w:r w:rsidRPr="00755A54">
        <w:rPr>
          <w:rStyle w:val="HideTWBExt"/>
        </w:rPr>
        <w:t>&lt;/RepeatBlock-By&gt;</w:t>
      </w:r>
    </w:p>
    <w:p w14:paraId="7ED173A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44EE0AD" w14:textId="77777777" w:rsidR="00755A54" w:rsidRPr="00DE592B" w:rsidRDefault="00755A54" w:rsidP="00755A54">
      <w:pPr>
        <w:pStyle w:val="NormalBold"/>
      </w:pPr>
      <w:r>
        <w:rPr>
          <w:rStyle w:val="HideTWBExt"/>
          <w:b w:val="0"/>
        </w:rPr>
        <w:t>&lt;Article&gt;</w:t>
      </w:r>
      <w:r>
        <w:t>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9226643" w14:textId="77777777" w:rsidTr="00096300">
        <w:trPr>
          <w:jc w:val="center"/>
        </w:trPr>
        <w:tc>
          <w:tcPr>
            <w:tcW w:w="9752" w:type="dxa"/>
            <w:gridSpan w:val="2"/>
          </w:tcPr>
          <w:p w14:paraId="210E3560" w14:textId="77777777" w:rsidR="00755A54" w:rsidRPr="00DE592B" w:rsidRDefault="00755A54" w:rsidP="00096300">
            <w:pPr>
              <w:keepNext/>
            </w:pPr>
          </w:p>
        </w:tc>
      </w:tr>
      <w:tr w:rsidR="00755A54" w14:paraId="0F9798B6" w14:textId="77777777" w:rsidTr="00096300">
        <w:trPr>
          <w:jc w:val="center"/>
        </w:trPr>
        <w:tc>
          <w:tcPr>
            <w:tcW w:w="4876" w:type="dxa"/>
            <w:hideMark/>
          </w:tcPr>
          <w:p w14:paraId="77B9EFA1" w14:textId="77777777" w:rsidR="00755A54" w:rsidRPr="00DE592B" w:rsidRDefault="00755A54" w:rsidP="00096300">
            <w:pPr>
              <w:pStyle w:val="ColumnHeading"/>
              <w:keepNext/>
            </w:pPr>
            <w:r>
              <w:t>Állásfoglalásra irányuló indítvány</w:t>
            </w:r>
          </w:p>
        </w:tc>
        <w:tc>
          <w:tcPr>
            <w:tcW w:w="4876" w:type="dxa"/>
            <w:hideMark/>
          </w:tcPr>
          <w:p w14:paraId="332AE4C8" w14:textId="77777777" w:rsidR="00755A54" w:rsidRPr="00DE592B" w:rsidRDefault="00755A54" w:rsidP="00096300">
            <w:pPr>
              <w:pStyle w:val="ColumnHeading"/>
              <w:keepNext/>
            </w:pPr>
            <w:r>
              <w:t>Módosítás</w:t>
            </w:r>
          </w:p>
        </w:tc>
      </w:tr>
      <w:tr w:rsidR="00755A54" w14:paraId="6E0A0EC5" w14:textId="77777777" w:rsidTr="00096300">
        <w:trPr>
          <w:jc w:val="center"/>
        </w:trPr>
        <w:tc>
          <w:tcPr>
            <w:tcW w:w="4876" w:type="dxa"/>
            <w:hideMark/>
          </w:tcPr>
          <w:p w14:paraId="45CA3F9B" w14:textId="77777777" w:rsidR="00755A54" w:rsidRPr="00DE592B" w:rsidRDefault="00755A54" w:rsidP="00096300">
            <w:pPr>
              <w:pStyle w:val="Normal6"/>
            </w:pPr>
            <w:r>
              <w:t>4.</w:t>
            </w:r>
            <w:r>
              <w:tab/>
              <w:t>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 és a vállalatok ezen átállásban való támogatását célzó valamennyi releváns kezdeményezést megfelelően támogatni kell, többek között elegendő mennyiségű uniós és nemzeti szintű pénzügyi forrás révén;</w:t>
            </w:r>
          </w:p>
        </w:tc>
        <w:tc>
          <w:tcPr>
            <w:tcW w:w="4876" w:type="dxa"/>
            <w:hideMark/>
          </w:tcPr>
          <w:p w14:paraId="7AF6EDB4" w14:textId="77777777" w:rsidR="00755A54" w:rsidRPr="00DE592B" w:rsidRDefault="00755A54" w:rsidP="00096300">
            <w:pPr>
              <w:pStyle w:val="Normal6"/>
              <w:rPr>
                <w:szCs w:val="24"/>
              </w:rPr>
            </w:pPr>
            <w:r>
              <w:t>4.</w:t>
            </w:r>
            <w:r>
              <w:tab/>
              <w:t xml:space="preserve">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 és a vállalatok ezen átállásban való támogatását célzó valamennyi releváns </w:t>
            </w:r>
            <w:r>
              <w:rPr>
                <w:b/>
                <w:bCs/>
                <w:i/>
                <w:iCs/>
              </w:rPr>
              <w:t>kezdeményezésnek prioritásként kell kezelnie a mesterséges intelligenciával és a digitalizációval kapcsolatos készségfejlesztést, és erősítenie kell Európa globális versenyképességét</w:t>
            </w:r>
            <w:r>
              <w:t>;</w:t>
            </w:r>
            <w:r>
              <w:rPr>
                <w:b/>
                <w:i/>
              </w:rPr>
              <w:t xml:space="preserve"> </w:t>
            </w:r>
            <w:r>
              <w:rPr>
                <w:b/>
                <w:bCs/>
                <w:i/>
                <w:iCs/>
              </w:rPr>
              <w:t>ezeket a kezdeményezéseket</w:t>
            </w:r>
            <w:r>
              <w:t xml:space="preserve"> megfelelően támogatni kell, többek között elegendő mennyiségű uniós és nemzeti szintű pénzügyi forrás révén </w:t>
            </w:r>
            <w:r>
              <w:rPr>
                <w:b/>
                <w:bCs/>
                <w:i/>
                <w:iCs/>
              </w:rPr>
              <w:t>annak biztosítása érdekében, hogy az EU globális vezető szerepet töltsön be a mesterséges intelligencia és a technológiai innováció terén</w:t>
            </w:r>
            <w:r>
              <w:t>;</w:t>
            </w:r>
          </w:p>
        </w:tc>
      </w:tr>
    </w:tbl>
    <w:p w14:paraId="12E5897D"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AD845DF" w14:textId="77777777" w:rsidR="00755A54" w:rsidRPr="00DE592B" w:rsidRDefault="00755A54" w:rsidP="00755A54">
      <w:r>
        <w:rPr>
          <w:rStyle w:val="HideTWBExt"/>
        </w:rPr>
        <w:t>&lt;/Amend&gt;</w:t>
      </w:r>
    </w:p>
    <w:p w14:paraId="25FD3E1A"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122</w:t>
      </w:r>
      <w:r w:rsidRPr="00755A54">
        <w:rPr>
          <w:rStyle w:val="HideTWBExt"/>
          <w:b w:val="0"/>
        </w:rPr>
        <w:t>&lt;/NumAm&gt;</w:t>
      </w:r>
    </w:p>
    <w:p w14:paraId="7F4426DC"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7493C7B2" w14:textId="77777777" w:rsidR="00755A54" w:rsidRPr="00DE592B" w:rsidRDefault="00755A54" w:rsidP="00755A54">
      <w:r>
        <w:rPr>
          <w:rStyle w:val="HideTWBExt"/>
        </w:rPr>
        <w:lastRenderedPageBreak/>
        <w:t>&lt;/RepeatBlock-By&gt;</w:t>
      </w:r>
    </w:p>
    <w:p w14:paraId="6460E89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4C76BC6" w14:textId="77777777" w:rsidR="00755A54" w:rsidRPr="00DE592B" w:rsidRDefault="00755A54" w:rsidP="00755A54">
      <w:pPr>
        <w:pStyle w:val="NormalBold"/>
      </w:pPr>
      <w:r>
        <w:rPr>
          <w:rStyle w:val="HideTWBExt"/>
          <w:b w:val="0"/>
        </w:rPr>
        <w:t>&lt;Article&gt;</w:t>
      </w:r>
      <w:r>
        <w:t>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F28039E" w14:textId="77777777" w:rsidTr="00096300">
        <w:trPr>
          <w:jc w:val="center"/>
        </w:trPr>
        <w:tc>
          <w:tcPr>
            <w:tcW w:w="9752" w:type="dxa"/>
            <w:gridSpan w:val="2"/>
          </w:tcPr>
          <w:p w14:paraId="217E8E5B" w14:textId="77777777" w:rsidR="00755A54" w:rsidRPr="00DE592B" w:rsidRDefault="00755A54" w:rsidP="00096300">
            <w:pPr>
              <w:keepNext/>
            </w:pPr>
          </w:p>
        </w:tc>
      </w:tr>
      <w:tr w:rsidR="00755A54" w14:paraId="2B7B60BB" w14:textId="77777777" w:rsidTr="00096300">
        <w:trPr>
          <w:jc w:val="center"/>
        </w:trPr>
        <w:tc>
          <w:tcPr>
            <w:tcW w:w="4876" w:type="dxa"/>
            <w:hideMark/>
          </w:tcPr>
          <w:p w14:paraId="0D1F6D9D" w14:textId="77777777" w:rsidR="00755A54" w:rsidRPr="00DE592B" w:rsidRDefault="00755A54" w:rsidP="00096300">
            <w:pPr>
              <w:pStyle w:val="ColumnHeading"/>
              <w:keepNext/>
            </w:pPr>
            <w:r>
              <w:t>Állásfoglalásra irányuló indítvány</w:t>
            </w:r>
          </w:p>
        </w:tc>
        <w:tc>
          <w:tcPr>
            <w:tcW w:w="4876" w:type="dxa"/>
            <w:hideMark/>
          </w:tcPr>
          <w:p w14:paraId="09BCCFC5" w14:textId="77777777" w:rsidR="00755A54" w:rsidRPr="00DE592B" w:rsidRDefault="00755A54" w:rsidP="00096300">
            <w:pPr>
              <w:pStyle w:val="ColumnHeading"/>
              <w:keepNext/>
            </w:pPr>
            <w:r>
              <w:t>Módosítás</w:t>
            </w:r>
          </w:p>
        </w:tc>
      </w:tr>
      <w:tr w:rsidR="00755A54" w14:paraId="3B0CA133" w14:textId="77777777" w:rsidTr="00096300">
        <w:trPr>
          <w:jc w:val="center"/>
        </w:trPr>
        <w:tc>
          <w:tcPr>
            <w:tcW w:w="4876" w:type="dxa"/>
            <w:hideMark/>
          </w:tcPr>
          <w:p w14:paraId="373AA732" w14:textId="77777777" w:rsidR="00755A54" w:rsidRPr="00DE592B" w:rsidRDefault="00755A54" w:rsidP="00096300">
            <w:pPr>
              <w:pStyle w:val="Normal6"/>
            </w:pPr>
            <w:r>
              <w:t>4.</w:t>
            </w:r>
            <w:r>
              <w:tab/>
              <w:t>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 és a vállalatok ezen átállásban való támogatását célzó valamennyi releváns kezdeményezést megfelelően támogatni kell, többek között elegendő mennyiségű uniós és nemzeti szintű pénzügyi forrás révén;</w:t>
            </w:r>
          </w:p>
        </w:tc>
        <w:tc>
          <w:tcPr>
            <w:tcW w:w="4876" w:type="dxa"/>
            <w:hideMark/>
          </w:tcPr>
          <w:p w14:paraId="602D0B05" w14:textId="77777777" w:rsidR="00755A54" w:rsidRPr="00DE592B" w:rsidRDefault="00755A54" w:rsidP="00096300">
            <w:pPr>
              <w:pStyle w:val="Normal6"/>
              <w:rPr>
                <w:szCs w:val="24"/>
              </w:rPr>
            </w:pPr>
            <w:r>
              <w:t>4.</w:t>
            </w:r>
            <w:r>
              <w:tab/>
              <w:t>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w:t>
            </w:r>
            <w:r>
              <w:rPr>
                <w:b/>
                <w:bCs/>
                <w:i/>
                <w:iCs/>
              </w:rPr>
              <w:t>, vezetőik</w:t>
            </w:r>
            <w:r>
              <w:t xml:space="preserve"> és a vállalatok ezen átállásban való támogatását célzó valamennyi releváns kezdeményezést megfelelően támogatni kell, többek között elegendő mennyiségű uniós és nemzeti szintű pénzügyi forrás révén</w:t>
            </w:r>
            <w:r>
              <w:rPr>
                <w:b/>
                <w:bCs/>
                <w:i/>
                <w:iCs/>
              </w:rPr>
              <w:t>, célzott innovatív kutatási ösztönzőkkel a munkavállalók jóllétének javítása és az idősödő európai munkaerő hosszú távú védelme érdekében</w:t>
            </w:r>
            <w:r>
              <w:t>;</w:t>
            </w:r>
          </w:p>
        </w:tc>
      </w:tr>
    </w:tbl>
    <w:p w14:paraId="6E90E7F5"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81F9851" w14:textId="77777777" w:rsidR="00755A54" w:rsidRPr="00DE592B" w:rsidRDefault="00755A54" w:rsidP="00755A54">
      <w:r>
        <w:rPr>
          <w:rStyle w:val="HideTWBExt"/>
        </w:rPr>
        <w:t>&lt;/Amend&gt;</w:t>
      </w:r>
    </w:p>
    <w:p w14:paraId="7F232E11"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123</w:t>
      </w:r>
      <w:r>
        <w:rPr>
          <w:rStyle w:val="HideTWBExt"/>
          <w:b w:val="0"/>
          <w:lang w:val="en-GB"/>
        </w:rPr>
        <w:t>&lt;/NumAm&gt;</w:t>
      </w:r>
    </w:p>
    <w:p w14:paraId="03AB4FCB"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5E20DDE9" w14:textId="77777777" w:rsidR="00755A54" w:rsidRPr="00DE592B" w:rsidRDefault="00755A54" w:rsidP="00755A54">
      <w:r>
        <w:rPr>
          <w:rStyle w:val="HideTWBExt"/>
        </w:rPr>
        <w:t>&lt;/RepeatBlock-By&gt;</w:t>
      </w:r>
    </w:p>
    <w:p w14:paraId="2DEE123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13D3793" w14:textId="77777777" w:rsidR="00755A54" w:rsidRPr="00DE592B" w:rsidRDefault="00755A54" w:rsidP="00755A54">
      <w:pPr>
        <w:pStyle w:val="NormalBold"/>
      </w:pPr>
      <w:r>
        <w:rPr>
          <w:rStyle w:val="HideTWBExt"/>
          <w:b w:val="0"/>
        </w:rPr>
        <w:t>&lt;Article&gt;</w:t>
      </w:r>
      <w:r>
        <w:t>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3581BCB" w14:textId="77777777" w:rsidTr="00096300">
        <w:trPr>
          <w:jc w:val="center"/>
        </w:trPr>
        <w:tc>
          <w:tcPr>
            <w:tcW w:w="9752" w:type="dxa"/>
            <w:gridSpan w:val="2"/>
          </w:tcPr>
          <w:p w14:paraId="4489BE58" w14:textId="77777777" w:rsidR="00755A54" w:rsidRPr="00DE592B" w:rsidRDefault="00755A54" w:rsidP="00096300">
            <w:pPr>
              <w:keepNext/>
            </w:pPr>
          </w:p>
        </w:tc>
      </w:tr>
      <w:tr w:rsidR="00755A54" w14:paraId="2E9422D4" w14:textId="77777777" w:rsidTr="00096300">
        <w:trPr>
          <w:jc w:val="center"/>
        </w:trPr>
        <w:tc>
          <w:tcPr>
            <w:tcW w:w="4876" w:type="dxa"/>
            <w:hideMark/>
          </w:tcPr>
          <w:p w14:paraId="162F352F" w14:textId="77777777" w:rsidR="00755A54" w:rsidRPr="00DE592B" w:rsidRDefault="00755A54" w:rsidP="00096300">
            <w:pPr>
              <w:pStyle w:val="ColumnHeading"/>
              <w:keepNext/>
            </w:pPr>
            <w:r>
              <w:t>Állásfoglalásra irányuló indítvány</w:t>
            </w:r>
          </w:p>
        </w:tc>
        <w:tc>
          <w:tcPr>
            <w:tcW w:w="4876" w:type="dxa"/>
            <w:hideMark/>
          </w:tcPr>
          <w:p w14:paraId="2C17F80F" w14:textId="77777777" w:rsidR="00755A54" w:rsidRPr="00DE592B" w:rsidRDefault="00755A54" w:rsidP="00096300">
            <w:pPr>
              <w:pStyle w:val="ColumnHeading"/>
              <w:keepNext/>
            </w:pPr>
            <w:r>
              <w:t>Módosítás</w:t>
            </w:r>
          </w:p>
        </w:tc>
      </w:tr>
      <w:tr w:rsidR="00755A54" w14:paraId="21098AEA" w14:textId="77777777" w:rsidTr="00096300">
        <w:trPr>
          <w:jc w:val="center"/>
        </w:trPr>
        <w:tc>
          <w:tcPr>
            <w:tcW w:w="4876" w:type="dxa"/>
            <w:hideMark/>
          </w:tcPr>
          <w:p w14:paraId="0408EE85" w14:textId="77777777" w:rsidR="00755A54" w:rsidRPr="00DE592B" w:rsidRDefault="00755A54" w:rsidP="00096300">
            <w:pPr>
              <w:pStyle w:val="Normal6"/>
            </w:pPr>
            <w:r>
              <w:t>4.</w:t>
            </w:r>
            <w:r>
              <w:tab/>
              <w:t xml:space="preserve">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w:t>
            </w:r>
            <w:r>
              <w:lastRenderedPageBreak/>
              <w:t>hangsúlyozza, hogy a munkavállalók és a vállalatok ezen átállásban való támogatását célzó valamennyi releváns kezdeményezést megfelelően támogatni kell, többek között elegendő mennyiségű uniós és nemzeti szintű pénzügyi forrás révén;</w:t>
            </w:r>
          </w:p>
        </w:tc>
        <w:tc>
          <w:tcPr>
            <w:tcW w:w="4876" w:type="dxa"/>
            <w:hideMark/>
          </w:tcPr>
          <w:p w14:paraId="65B30D13" w14:textId="77777777" w:rsidR="00755A54" w:rsidRPr="00DE592B" w:rsidRDefault="00755A54" w:rsidP="00096300">
            <w:pPr>
              <w:pStyle w:val="Normal6"/>
              <w:rPr>
                <w:szCs w:val="24"/>
              </w:rPr>
            </w:pPr>
            <w:r>
              <w:lastRenderedPageBreak/>
              <w:t>4.</w:t>
            </w:r>
            <w:r>
              <w:tab/>
              <w:t xml:space="preserve">üdvözli a készségek uniójára vonatkozó kezdeményezést; felhívja a Bizottságot annak biztosítására, hogy a munkahelyek minőségével kapcsolatos várható ütemterv teljes mértékben tükrözze a </w:t>
            </w:r>
            <w:r>
              <w:rPr>
                <w:b/>
                <w:bCs/>
                <w:i/>
                <w:iCs/>
              </w:rPr>
              <w:t xml:space="preserve">többek között a </w:t>
            </w:r>
            <w:r>
              <w:t xml:space="preserve">mesterséges intelligenciával és az algoritmikus irányítással kapcsolatos folyamatos továbbképzés, átképzés és munkahelyi </w:t>
            </w:r>
            <w:r>
              <w:lastRenderedPageBreak/>
              <w:t>képzés szükségességét</w:t>
            </w:r>
            <w:r>
              <w:rPr>
                <w:b/>
                <w:bCs/>
                <w:i/>
                <w:iCs/>
              </w:rPr>
              <w:t>, valamennyi munkavállaló képzéshez való egyéni joga révén</w:t>
            </w:r>
            <w:r>
              <w:t>; hangsúlyozza, hogy a munkavállalók és a vállalatok ezen átállásban való támogatását célzó valamennyi releváns kezdeményezést megfelelően támogatni kell, többek között elegendő mennyiségű uniós és nemzeti szintű pénzügyi forrás révén;</w:t>
            </w:r>
          </w:p>
        </w:tc>
      </w:tr>
    </w:tbl>
    <w:p w14:paraId="0622F3E6"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05F37D93" w14:textId="77777777" w:rsidR="00755A54" w:rsidRPr="005E2046" w:rsidRDefault="00755A54" w:rsidP="00755A54">
      <w:r w:rsidRPr="00755A54">
        <w:rPr>
          <w:rStyle w:val="HideTWBExt"/>
          <w:lang w:val="en-GB"/>
        </w:rPr>
        <w:t>&lt;/Amend&gt;</w:t>
      </w:r>
    </w:p>
    <w:p w14:paraId="69251AA9"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124</w:t>
      </w:r>
      <w:r w:rsidRPr="00755A54">
        <w:rPr>
          <w:rStyle w:val="HideTWBExt"/>
          <w:b w:val="0"/>
        </w:rPr>
        <w:t>&lt;/NumAm&gt;</w:t>
      </w:r>
    </w:p>
    <w:p w14:paraId="4F7CB051" w14:textId="77777777" w:rsidR="00755A54" w:rsidRPr="005E2046" w:rsidRDefault="00755A54" w:rsidP="00755A54">
      <w:pPr>
        <w:pStyle w:val="NormalBold"/>
      </w:pPr>
      <w:r w:rsidRPr="00755A54">
        <w:rPr>
          <w:rStyle w:val="HideTWBExt"/>
          <w:b w:val="0"/>
        </w:rPr>
        <w:t>&lt;RepeatBlock-By&gt;&lt;Members&gt;</w:t>
      </w:r>
      <w:r>
        <w:t>Raúl de la Hoz Quintano, Maravillas Abadía Jover</w:t>
      </w:r>
      <w:r w:rsidRPr="00755A54">
        <w:rPr>
          <w:rStyle w:val="HideTWBExt"/>
          <w:b w:val="0"/>
        </w:rPr>
        <w:t>&lt;/Members&gt;</w:t>
      </w:r>
    </w:p>
    <w:p w14:paraId="7D84F4FB" w14:textId="77777777" w:rsidR="00755A54" w:rsidRPr="005E2046" w:rsidRDefault="00755A54" w:rsidP="00755A54">
      <w:r w:rsidRPr="00755A54">
        <w:rPr>
          <w:rStyle w:val="HideTWBExt"/>
        </w:rPr>
        <w:t>&lt;/RepeatBlock-By&gt;</w:t>
      </w:r>
    </w:p>
    <w:p w14:paraId="70B72E0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E6EA614" w14:textId="77777777" w:rsidR="00755A54" w:rsidRPr="00DE592B" w:rsidRDefault="00755A54" w:rsidP="00755A54">
      <w:pPr>
        <w:pStyle w:val="NormalBold"/>
      </w:pPr>
      <w:r>
        <w:rPr>
          <w:rStyle w:val="HideTWBExt"/>
          <w:b w:val="0"/>
        </w:rPr>
        <w:t>&lt;Article&gt;</w:t>
      </w:r>
      <w:r>
        <w:t>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8D04FFB" w14:textId="77777777" w:rsidTr="00096300">
        <w:trPr>
          <w:jc w:val="center"/>
        </w:trPr>
        <w:tc>
          <w:tcPr>
            <w:tcW w:w="9752" w:type="dxa"/>
            <w:gridSpan w:val="2"/>
          </w:tcPr>
          <w:p w14:paraId="35E622C2" w14:textId="77777777" w:rsidR="00755A54" w:rsidRPr="00DE592B" w:rsidRDefault="00755A54" w:rsidP="00096300">
            <w:pPr>
              <w:keepNext/>
            </w:pPr>
          </w:p>
        </w:tc>
      </w:tr>
      <w:tr w:rsidR="00755A54" w14:paraId="33654D57" w14:textId="77777777" w:rsidTr="00096300">
        <w:trPr>
          <w:jc w:val="center"/>
        </w:trPr>
        <w:tc>
          <w:tcPr>
            <w:tcW w:w="4876" w:type="dxa"/>
            <w:hideMark/>
          </w:tcPr>
          <w:p w14:paraId="4A99326A" w14:textId="77777777" w:rsidR="00755A54" w:rsidRPr="00DE592B" w:rsidRDefault="00755A54" w:rsidP="00096300">
            <w:pPr>
              <w:pStyle w:val="ColumnHeading"/>
              <w:keepNext/>
            </w:pPr>
            <w:r>
              <w:t>Állásfoglalásra irányuló indítvány</w:t>
            </w:r>
          </w:p>
        </w:tc>
        <w:tc>
          <w:tcPr>
            <w:tcW w:w="4876" w:type="dxa"/>
            <w:hideMark/>
          </w:tcPr>
          <w:p w14:paraId="722FEB5D" w14:textId="77777777" w:rsidR="00755A54" w:rsidRPr="00DE592B" w:rsidRDefault="00755A54" w:rsidP="00096300">
            <w:pPr>
              <w:pStyle w:val="ColumnHeading"/>
              <w:keepNext/>
            </w:pPr>
            <w:r>
              <w:t>Módosítás</w:t>
            </w:r>
          </w:p>
        </w:tc>
      </w:tr>
      <w:tr w:rsidR="00755A54" w14:paraId="191BF3F9" w14:textId="77777777" w:rsidTr="00096300">
        <w:trPr>
          <w:jc w:val="center"/>
        </w:trPr>
        <w:tc>
          <w:tcPr>
            <w:tcW w:w="4876" w:type="dxa"/>
            <w:hideMark/>
          </w:tcPr>
          <w:p w14:paraId="5054D480" w14:textId="77777777" w:rsidR="00755A54" w:rsidRPr="00DE592B" w:rsidRDefault="00755A54" w:rsidP="00096300">
            <w:pPr>
              <w:pStyle w:val="Normal6"/>
            </w:pPr>
            <w:r>
              <w:t>4.</w:t>
            </w:r>
            <w:r>
              <w:tab/>
              <w:t>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 és a vállalatok ezen átállásban való támogatását célzó valamennyi releváns kezdeményezést megfelelően támogatni kell</w:t>
            </w:r>
            <w:r>
              <w:rPr>
                <w:b/>
                <w:bCs/>
                <w:i/>
                <w:iCs/>
              </w:rPr>
              <w:t>, többek között elegendő mennyiségű uniós és nemzeti szintű pénzügyi forrás révén</w:t>
            </w:r>
            <w:r>
              <w:t>;</w:t>
            </w:r>
          </w:p>
        </w:tc>
        <w:tc>
          <w:tcPr>
            <w:tcW w:w="4876" w:type="dxa"/>
            <w:hideMark/>
          </w:tcPr>
          <w:p w14:paraId="616920CB" w14:textId="77777777" w:rsidR="00755A54" w:rsidRPr="00DE592B" w:rsidRDefault="00755A54" w:rsidP="00096300">
            <w:pPr>
              <w:pStyle w:val="Normal6"/>
              <w:rPr>
                <w:szCs w:val="24"/>
              </w:rPr>
            </w:pPr>
            <w:r>
              <w:t>4.</w:t>
            </w:r>
            <w:r>
              <w:tab/>
              <w:t>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átképzés és munkahelyi képzés szükségességét; hangsúlyozza, hogy a munkavállalók és a vállalatok ezen átállásban való támogatását célzó valamennyi releváns kezdeményezést megfelelően támogatni kell;</w:t>
            </w:r>
          </w:p>
        </w:tc>
      </w:tr>
    </w:tbl>
    <w:p w14:paraId="606B6455"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2F4F8A8" w14:textId="77777777" w:rsidR="00755A54" w:rsidRPr="00DE592B" w:rsidRDefault="00755A54" w:rsidP="00755A54">
      <w:r>
        <w:rPr>
          <w:rStyle w:val="HideTWBExt"/>
        </w:rPr>
        <w:t>&lt;/Amend&gt;</w:t>
      </w:r>
    </w:p>
    <w:p w14:paraId="5AF40E7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125</w:t>
      </w:r>
      <w:r w:rsidRPr="00755A54">
        <w:rPr>
          <w:rStyle w:val="HideTWBExt"/>
          <w:b w:val="0"/>
        </w:rPr>
        <w:t>&lt;/NumAm&gt;</w:t>
      </w:r>
    </w:p>
    <w:p w14:paraId="5FDB9F01" w14:textId="77777777" w:rsidR="00755A54" w:rsidRPr="00DE592B" w:rsidRDefault="00755A54" w:rsidP="00755A54">
      <w:pPr>
        <w:pStyle w:val="NormalBold"/>
      </w:pPr>
      <w:r>
        <w:rPr>
          <w:rStyle w:val="HideTWBExt"/>
          <w:b w:val="0"/>
        </w:rPr>
        <w:t>&lt;RepeatBlock-By&gt;&lt;Members&gt;</w:t>
      </w:r>
      <w:r>
        <w:t>Henrik Dahl, Andrea Wechsler</w:t>
      </w:r>
      <w:r>
        <w:rPr>
          <w:rStyle w:val="HideTWBExt"/>
          <w:b w:val="0"/>
        </w:rPr>
        <w:t>&lt;/Members&gt;</w:t>
      </w:r>
    </w:p>
    <w:p w14:paraId="076FD6EA" w14:textId="77777777" w:rsidR="00755A54" w:rsidRPr="00DE592B" w:rsidRDefault="00755A54" w:rsidP="00755A54">
      <w:r>
        <w:rPr>
          <w:rStyle w:val="HideTWBExt"/>
        </w:rPr>
        <w:t>&lt;/RepeatBlock-By&gt;</w:t>
      </w:r>
    </w:p>
    <w:p w14:paraId="6894718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1D4FDF3" w14:textId="77777777" w:rsidR="00755A54" w:rsidRPr="00DE592B" w:rsidRDefault="00755A54" w:rsidP="00755A54">
      <w:pPr>
        <w:pStyle w:val="NormalBold"/>
      </w:pPr>
      <w:r>
        <w:rPr>
          <w:rStyle w:val="HideTWBExt"/>
          <w:b w:val="0"/>
        </w:rPr>
        <w:t>&lt;Article&gt;</w:t>
      </w:r>
      <w:r>
        <w:t>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9D9DA32" w14:textId="77777777" w:rsidTr="00096300">
        <w:trPr>
          <w:jc w:val="center"/>
        </w:trPr>
        <w:tc>
          <w:tcPr>
            <w:tcW w:w="9752" w:type="dxa"/>
            <w:gridSpan w:val="2"/>
          </w:tcPr>
          <w:p w14:paraId="031F10F3" w14:textId="77777777" w:rsidR="00755A54" w:rsidRPr="00DE592B" w:rsidRDefault="00755A54" w:rsidP="00096300">
            <w:pPr>
              <w:keepNext/>
            </w:pPr>
          </w:p>
        </w:tc>
      </w:tr>
      <w:tr w:rsidR="00755A54" w14:paraId="01E55BC0" w14:textId="77777777" w:rsidTr="00096300">
        <w:trPr>
          <w:jc w:val="center"/>
        </w:trPr>
        <w:tc>
          <w:tcPr>
            <w:tcW w:w="4876" w:type="dxa"/>
            <w:hideMark/>
          </w:tcPr>
          <w:p w14:paraId="1594988B" w14:textId="77777777" w:rsidR="00755A54" w:rsidRPr="00DE592B" w:rsidRDefault="00755A54" w:rsidP="00096300">
            <w:pPr>
              <w:pStyle w:val="ColumnHeading"/>
              <w:keepNext/>
            </w:pPr>
            <w:r>
              <w:t>Állásfoglalásra irányuló indítvány</w:t>
            </w:r>
          </w:p>
        </w:tc>
        <w:tc>
          <w:tcPr>
            <w:tcW w:w="4876" w:type="dxa"/>
            <w:hideMark/>
          </w:tcPr>
          <w:p w14:paraId="00ACD7F4" w14:textId="77777777" w:rsidR="00755A54" w:rsidRPr="00DE592B" w:rsidRDefault="00755A54" w:rsidP="00096300">
            <w:pPr>
              <w:pStyle w:val="ColumnHeading"/>
              <w:keepNext/>
            </w:pPr>
            <w:r>
              <w:t>Módosítás</w:t>
            </w:r>
          </w:p>
        </w:tc>
      </w:tr>
      <w:tr w:rsidR="00755A54" w14:paraId="4D00933E" w14:textId="77777777" w:rsidTr="00096300">
        <w:trPr>
          <w:jc w:val="center"/>
        </w:trPr>
        <w:tc>
          <w:tcPr>
            <w:tcW w:w="4876" w:type="dxa"/>
            <w:hideMark/>
          </w:tcPr>
          <w:p w14:paraId="56FD7964" w14:textId="77777777" w:rsidR="00755A54" w:rsidRPr="00DE592B" w:rsidRDefault="00755A54" w:rsidP="00096300">
            <w:pPr>
              <w:pStyle w:val="Normal6"/>
            </w:pPr>
            <w:r>
              <w:t>4.</w:t>
            </w:r>
            <w:r>
              <w:tab/>
              <w:t>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w:t>
            </w:r>
            <w:r>
              <w:rPr>
                <w:b/>
                <w:bCs/>
                <w:i/>
                <w:iCs/>
              </w:rPr>
              <w:t>,</w:t>
            </w:r>
            <w:r>
              <w:t xml:space="preserve"> átképzés </w:t>
            </w:r>
            <w:r>
              <w:rPr>
                <w:b/>
                <w:bCs/>
                <w:i/>
                <w:iCs/>
              </w:rPr>
              <w:t>és munkahelyi képzés</w:t>
            </w:r>
            <w:r>
              <w:t xml:space="preserve"> szükségességét; hangsúlyozza, hogy a munkavállalók és a vállalatok ezen átállásban való támogatását célzó valamennyi releváns kezdeményezést megfelelően támogatni kell, többek között elegendő mennyiségű uniós és nemzeti szintű pénzügyi forrás révén;</w:t>
            </w:r>
          </w:p>
        </w:tc>
        <w:tc>
          <w:tcPr>
            <w:tcW w:w="4876" w:type="dxa"/>
            <w:hideMark/>
          </w:tcPr>
          <w:p w14:paraId="5526CFD9" w14:textId="77777777" w:rsidR="00755A54" w:rsidRPr="00DE592B" w:rsidRDefault="00755A54" w:rsidP="00096300">
            <w:pPr>
              <w:pStyle w:val="Normal6"/>
              <w:rPr>
                <w:szCs w:val="24"/>
              </w:rPr>
            </w:pPr>
            <w:r>
              <w:t>4.</w:t>
            </w:r>
            <w:r>
              <w:tab/>
              <w:t xml:space="preserve">üdvözli a készségek uniójára vonatkozó kezdeményezést; felhívja a Bizottságot annak biztosítására, hogy a munkahelyek minőségével kapcsolatos várható ütemterv teljes mértékben tükrözze a mesterséges intelligenciával és az algoritmikus irányítással kapcsolatos folyamatos továbbképzés </w:t>
            </w:r>
            <w:r>
              <w:rPr>
                <w:b/>
                <w:bCs/>
                <w:i/>
                <w:iCs/>
              </w:rPr>
              <w:t>és</w:t>
            </w:r>
            <w:r>
              <w:t xml:space="preserve"> átképzés szükségességét; hangsúlyozza, hogy a munkavállalók és a vállalatok ezen átállásban való támogatását célzó valamennyi releváns kezdeményezést megfelelően támogatni kell, többek között elegendő mennyiségű uniós és nemzeti szintű pénzügyi forrás révén;</w:t>
            </w:r>
          </w:p>
        </w:tc>
      </w:tr>
    </w:tbl>
    <w:p w14:paraId="2A1DA27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DED98A0" w14:textId="77777777" w:rsidR="00755A54" w:rsidRPr="00DE592B" w:rsidRDefault="00755A54" w:rsidP="00755A54">
      <w:r>
        <w:rPr>
          <w:rStyle w:val="HideTWBExt"/>
        </w:rPr>
        <w:t>&lt;/Amend&gt;</w:t>
      </w:r>
    </w:p>
    <w:p w14:paraId="2F05083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126</w:t>
      </w:r>
      <w:r w:rsidRPr="00755A54">
        <w:rPr>
          <w:rStyle w:val="HideTWBExt"/>
          <w:b w:val="0"/>
        </w:rPr>
        <w:t>&lt;/NumAm&gt;</w:t>
      </w:r>
    </w:p>
    <w:p w14:paraId="6F191ADE" w14:textId="77777777" w:rsidR="00755A54" w:rsidRPr="00DE592B" w:rsidRDefault="00755A54" w:rsidP="00755A54">
      <w:pPr>
        <w:pStyle w:val="NormalBold"/>
      </w:pPr>
      <w:r>
        <w:rPr>
          <w:rStyle w:val="HideTWBExt"/>
          <w:b w:val="0"/>
        </w:rPr>
        <w:t>&lt;RepeatBlock-By&gt;&lt;Members&gt;</w:t>
      </w:r>
      <w:r>
        <w:t>Maravillas Abadía Jover</w:t>
      </w:r>
      <w:r>
        <w:rPr>
          <w:rStyle w:val="HideTWBExt"/>
          <w:b w:val="0"/>
        </w:rPr>
        <w:t>&lt;/Members&gt;</w:t>
      </w:r>
    </w:p>
    <w:p w14:paraId="31289E47" w14:textId="77777777" w:rsidR="00755A54" w:rsidRPr="00DE592B" w:rsidRDefault="00755A54" w:rsidP="00755A54">
      <w:r>
        <w:rPr>
          <w:rStyle w:val="HideTWBExt"/>
        </w:rPr>
        <w:t>&lt;/RepeatBlock-By&gt;</w:t>
      </w:r>
    </w:p>
    <w:p w14:paraId="7E4CC55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23C43C5" w14:textId="77777777" w:rsidR="00755A54" w:rsidRPr="00DE592B" w:rsidRDefault="00755A54" w:rsidP="00755A54">
      <w:pPr>
        <w:pStyle w:val="NormalBold"/>
      </w:pPr>
      <w:r>
        <w:rPr>
          <w:rStyle w:val="HideTWBExt"/>
          <w:b w:val="0"/>
        </w:rPr>
        <w:t>&lt;Article&gt;</w:t>
      </w:r>
      <w:r>
        <w:t>4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1A16B96" w14:textId="77777777" w:rsidTr="00096300">
        <w:trPr>
          <w:jc w:val="center"/>
        </w:trPr>
        <w:tc>
          <w:tcPr>
            <w:tcW w:w="9752" w:type="dxa"/>
            <w:gridSpan w:val="2"/>
          </w:tcPr>
          <w:p w14:paraId="3D00C564" w14:textId="77777777" w:rsidR="00755A54" w:rsidRPr="00DE592B" w:rsidRDefault="00755A54" w:rsidP="00096300">
            <w:pPr>
              <w:keepNext/>
            </w:pPr>
          </w:p>
        </w:tc>
      </w:tr>
      <w:tr w:rsidR="00755A54" w14:paraId="25F55368" w14:textId="77777777" w:rsidTr="00096300">
        <w:trPr>
          <w:jc w:val="center"/>
        </w:trPr>
        <w:tc>
          <w:tcPr>
            <w:tcW w:w="4876" w:type="dxa"/>
            <w:hideMark/>
          </w:tcPr>
          <w:p w14:paraId="08A946AB" w14:textId="77777777" w:rsidR="00755A54" w:rsidRPr="00DE592B" w:rsidRDefault="00755A54" w:rsidP="00096300">
            <w:pPr>
              <w:pStyle w:val="ColumnHeading"/>
              <w:keepNext/>
            </w:pPr>
            <w:r>
              <w:t>Állásfoglalásra irányuló indítvány</w:t>
            </w:r>
          </w:p>
        </w:tc>
        <w:tc>
          <w:tcPr>
            <w:tcW w:w="4876" w:type="dxa"/>
            <w:hideMark/>
          </w:tcPr>
          <w:p w14:paraId="6108B42F" w14:textId="77777777" w:rsidR="00755A54" w:rsidRPr="00DE592B" w:rsidRDefault="00755A54" w:rsidP="00096300">
            <w:pPr>
              <w:pStyle w:val="ColumnHeading"/>
              <w:keepNext/>
            </w:pPr>
            <w:r>
              <w:t>Módosítás</w:t>
            </w:r>
          </w:p>
        </w:tc>
      </w:tr>
      <w:tr w:rsidR="00755A54" w14:paraId="13885490" w14:textId="77777777" w:rsidTr="00096300">
        <w:trPr>
          <w:jc w:val="center"/>
        </w:trPr>
        <w:tc>
          <w:tcPr>
            <w:tcW w:w="4876" w:type="dxa"/>
          </w:tcPr>
          <w:p w14:paraId="4F8D7893" w14:textId="77777777" w:rsidR="00755A54" w:rsidRPr="00DE592B" w:rsidRDefault="00755A54" w:rsidP="00096300">
            <w:pPr>
              <w:pStyle w:val="Normal6"/>
              <w:rPr>
                <w:lang w:val="en-GB"/>
              </w:rPr>
            </w:pPr>
          </w:p>
        </w:tc>
        <w:tc>
          <w:tcPr>
            <w:tcW w:w="4876" w:type="dxa"/>
            <w:hideMark/>
          </w:tcPr>
          <w:p w14:paraId="0157774C" w14:textId="77777777" w:rsidR="00755A54" w:rsidRPr="00DE592B" w:rsidRDefault="00755A54" w:rsidP="00096300">
            <w:pPr>
              <w:pStyle w:val="Normal6"/>
              <w:rPr>
                <w:szCs w:val="24"/>
              </w:rPr>
            </w:pPr>
            <w:r>
              <w:rPr>
                <w:b/>
                <w:i/>
              </w:rPr>
              <w:t>4a.</w:t>
            </w:r>
            <w:r>
              <w:rPr>
                <w:b/>
                <w:i/>
              </w:rPr>
              <w:tab/>
              <w:t>felhívja a Bizottságot, hogy a készségek uniója kezdeményezés részeként dolgozzon ki egy európai készségértékelési eszközt, amely segíti a munkavállalókat, a munkáltatókat és a képzési szolgáltatókat a mesterséges intelligenciával és az algoritmikus irányítással kapcsolatos munkahelyi továbbképzési és átképzési igények azonosításában; hangsúlyozza, hogy egy ilyen eszköznek gyakorlatiasnak, hozzáférhetőnek és a kkv-k sajátos realitásaihoz igazítottnak kell lennie, és a meglévő uniós és nemzeti finanszírozás révén támogatott célzott képzési programok alapjául kell szolgálnia;</w:t>
            </w:r>
          </w:p>
        </w:tc>
      </w:tr>
    </w:tbl>
    <w:p w14:paraId="7020C365"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3F4F00B" w14:textId="77777777" w:rsidR="00755A54" w:rsidRPr="005E2046" w:rsidRDefault="00755A54" w:rsidP="00755A54">
      <w:r w:rsidRPr="00755A54">
        <w:rPr>
          <w:rStyle w:val="HideTWBExt"/>
          <w:lang w:val="en-GB"/>
        </w:rPr>
        <w:lastRenderedPageBreak/>
        <w:t>&lt;/Amend&gt;</w:t>
      </w:r>
    </w:p>
    <w:p w14:paraId="56A998E8"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127</w:t>
      </w:r>
      <w:r w:rsidRPr="00755A54">
        <w:rPr>
          <w:rStyle w:val="HideTWBExt"/>
          <w:b w:val="0"/>
        </w:rPr>
        <w:t>&lt;/NumAm&gt;</w:t>
      </w:r>
    </w:p>
    <w:p w14:paraId="435BDDFD" w14:textId="77777777" w:rsidR="00755A54" w:rsidRPr="005E2046" w:rsidRDefault="00755A54" w:rsidP="00755A54">
      <w:pPr>
        <w:pStyle w:val="NormalBold"/>
      </w:pPr>
      <w:r w:rsidRPr="00755A54">
        <w:rPr>
          <w:rStyle w:val="HideTWBExt"/>
          <w:b w:val="0"/>
        </w:rPr>
        <w:t>&lt;RepeatBlock-By&gt;&lt;Members&gt;</w:t>
      </w:r>
      <w:r>
        <w:t>Arba Kokalari</w:t>
      </w:r>
      <w:r w:rsidRPr="00755A54">
        <w:rPr>
          <w:rStyle w:val="HideTWBExt"/>
          <w:b w:val="0"/>
        </w:rPr>
        <w:t>&lt;/Members&gt;</w:t>
      </w:r>
    </w:p>
    <w:p w14:paraId="3660075B" w14:textId="77777777" w:rsidR="00755A54" w:rsidRPr="005E2046" w:rsidRDefault="00755A54" w:rsidP="00755A54">
      <w:r w:rsidRPr="00755A54">
        <w:rPr>
          <w:rStyle w:val="HideTWBExt"/>
        </w:rPr>
        <w:t>&lt;/RepeatBlock-By&gt;</w:t>
      </w:r>
    </w:p>
    <w:p w14:paraId="1D06FCB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01A877F" w14:textId="77777777" w:rsidR="00755A54" w:rsidRPr="00DE592B" w:rsidRDefault="00755A54" w:rsidP="00755A54">
      <w:pPr>
        <w:pStyle w:val="NormalBold"/>
      </w:pPr>
      <w:r>
        <w:rPr>
          <w:rStyle w:val="HideTWBExt"/>
          <w:b w:val="0"/>
        </w:rPr>
        <w:t>&lt;Article&gt;</w:t>
      </w:r>
      <w:r>
        <w:t>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4A364E1" w14:textId="77777777" w:rsidTr="00096300">
        <w:trPr>
          <w:jc w:val="center"/>
        </w:trPr>
        <w:tc>
          <w:tcPr>
            <w:tcW w:w="9752" w:type="dxa"/>
            <w:gridSpan w:val="2"/>
          </w:tcPr>
          <w:p w14:paraId="04CCECC1" w14:textId="77777777" w:rsidR="00755A54" w:rsidRPr="00DE592B" w:rsidRDefault="00755A54" w:rsidP="00096300">
            <w:pPr>
              <w:keepNext/>
            </w:pPr>
          </w:p>
        </w:tc>
      </w:tr>
      <w:tr w:rsidR="00755A54" w14:paraId="7757D6B0" w14:textId="77777777" w:rsidTr="00096300">
        <w:trPr>
          <w:jc w:val="center"/>
        </w:trPr>
        <w:tc>
          <w:tcPr>
            <w:tcW w:w="4876" w:type="dxa"/>
            <w:hideMark/>
          </w:tcPr>
          <w:p w14:paraId="4B61F17E" w14:textId="77777777" w:rsidR="00755A54" w:rsidRPr="00DE592B" w:rsidRDefault="00755A54" w:rsidP="00096300">
            <w:pPr>
              <w:pStyle w:val="ColumnHeading"/>
              <w:keepNext/>
            </w:pPr>
            <w:r>
              <w:t>Állásfoglalásra irányuló indítvány</w:t>
            </w:r>
          </w:p>
        </w:tc>
        <w:tc>
          <w:tcPr>
            <w:tcW w:w="4876" w:type="dxa"/>
            <w:hideMark/>
          </w:tcPr>
          <w:p w14:paraId="077A3BE1" w14:textId="77777777" w:rsidR="00755A54" w:rsidRPr="00DE592B" w:rsidRDefault="00755A54" w:rsidP="00096300">
            <w:pPr>
              <w:pStyle w:val="ColumnHeading"/>
              <w:keepNext/>
            </w:pPr>
            <w:r>
              <w:t>Módosítás</w:t>
            </w:r>
          </w:p>
        </w:tc>
      </w:tr>
      <w:tr w:rsidR="00755A54" w14:paraId="21B49D18" w14:textId="77777777" w:rsidTr="00096300">
        <w:trPr>
          <w:jc w:val="center"/>
        </w:trPr>
        <w:tc>
          <w:tcPr>
            <w:tcW w:w="4876" w:type="dxa"/>
            <w:hideMark/>
          </w:tcPr>
          <w:p w14:paraId="7FD427BA" w14:textId="77777777" w:rsidR="00755A54" w:rsidRPr="00DE592B" w:rsidRDefault="00755A54" w:rsidP="00096300">
            <w:pPr>
              <w:pStyle w:val="Normal6"/>
            </w:pPr>
            <w:r>
              <w:t>5.</w:t>
            </w:r>
            <w:r>
              <w:tab/>
              <w:t xml:space="preserve">kiemeli, hogy az Európai Szociális Alap+ fontos szerepet játszik a jelenlegi és jövőbeli munkaerő digitális átállásra való felkészítésében a készségekbe, a képzésbe és az inkluzív foglalkoztatási lehetőségekbe való beruházás révén; felhívja a Bizottságot, hogy a 2027 utáni időszakban tartsa fenn és erősítse tovább az alapot oly módon, amely biztosítja a digitális továbbképzéshez és átképzéshez való hozzáférést, hogy az továbbra is a méltányos </w:t>
            </w:r>
            <w:r>
              <w:rPr>
                <w:b/>
                <w:bCs/>
                <w:i/>
                <w:iCs/>
              </w:rPr>
              <w:t>és</w:t>
            </w:r>
            <w:r>
              <w:t xml:space="preserve"> inkluzív digitális átállás támogatásának kulcsfontosságú uniós eszköze lehessen;</w:t>
            </w:r>
          </w:p>
        </w:tc>
        <w:tc>
          <w:tcPr>
            <w:tcW w:w="4876" w:type="dxa"/>
            <w:hideMark/>
          </w:tcPr>
          <w:p w14:paraId="09050C46" w14:textId="77777777" w:rsidR="00755A54" w:rsidRPr="00DE592B" w:rsidRDefault="00755A54" w:rsidP="00096300">
            <w:pPr>
              <w:pStyle w:val="Normal6"/>
              <w:rPr>
                <w:szCs w:val="24"/>
              </w:rPr>
            </w:pPr>
            <w:r>
              <w:t>5.</w:t>
            </w:r>
            <w:r>
              <w:tab/>
              <w:t xml:space="preserve">kiemeli, hogy az Európai Szociális Alap+ fontos szerepet játszik a jelenlegi és jövőbeli munkaerő digitális átállásra való felkészítésében a készségekbe, a képzésbe és az inkluzív foglalkoztatási lehetőségekbe való beruházás révén; felhívja a Bizottságot, hogy a 2027 utáni időszakban tartsa fenn és erősítse tovább az alapot oly módon, amely </w:t>
            </w:r>
            <w:r>
              <w:rPr>
                <w:b/>
                <w:bCs/>
                <w:i/>
                <w:iCs/>
              </w:rPr>
              <w:t>prioritásként kezeli és</w:t>
            </w:r>
            <w:r>
              <w:t xml:space="preserve"> biztosítja a digitális továbbképzéshez és átképzéshez való hozzáférést</w:t>
            </w:r>
            <w:r>
              <w:rPr>
                <w:b/>
                <w:bCs/>
                <w:i/>
                <w:iCs/>
              </w:rPr>
              <w:t>, de úgy is fejlődik, hogy lehetővé tegye a tagállamok számára a technológiai innováció előmozdítását és a mesterséges intelligencia használatának fokozását, biztosítva a digitális továbbképzéshez és átképzéshez való folyamatos hozzáférést annak érdekében</w:t>
            </w:r>
            <w:r>
              <w:t>, hogy az továbbra is a méltányos</w:t>
            </w:r>
            <w:r>
              <w:rPr>
                <w:b/>
                <w:bCs/>
                <w:i/>
                <w:iCs/>
              </w:rPr>
              <w:t>,</w:t>
            </w:r>
            <w:r>
              <w:t xml:space="preserve"> inkluzív </w:t>
            </w:r>
            <w:r>
              <w:rPr>
                <w:b/>
                <w:bCs/>
                <w:i/>
                <w:iCs/>
              </w:rPr>
              <w:t>és versenyképes</w:t>
            </w:r>
            <w:r>
              <w:t xml:space="preserve"> digitális átállás támogatásának kulcsfontosságú uniós eszköze lehessen;</w:t>
            </w:r>
          </w:p>
        </w:tc>
      </w:tr>
    </w:tbl>
    <w:p w14:paraId="28FB5605"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D1FCF6A" w14:textId="77777777" w:rsidR="00755A54" w:rsidRPr="00DE592B" w:rsidRDefault="00755A54" w:rsidP="00755A54">
      <w:r>
        <w:rPr>
          <w:rStyle w:val="HideTWBExt"/>
        </w:rPr>
        <w:t>&lt;/Amend&gt;</w:t>
      </w:r>
    </w:p>
    <w:p w14:paraId="5864E7E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128</w:t>
      </w:r>
      <w:r w:rsidRPr="00755A54">
        <w:rPr>
          <w:rStyle w:val="HideTWBExt"/>
          <w:b w:val="0"/>
        </w:rPr>
        <w:t>&lt;/NumAm&gt;</w:t>
      </w:r>
    </w:p>
    <w:p w14:paraId="322267CF" w14:textId="77777777" w:rsidR="00755A54" w:rsidRPr="00DE592B" w:rsidRDefault="00755A54" w:rsidP="00755A54">
      <w:pPr>
        <w:pStyle w:val="NormalBold"/>
      </w:pPr>
      <w:r>
        <w:rPr>
          <w:rStyle w:val="HideTWBExt"/>
          <w:b w:val="0"/>
        </w:rPr>
        <w:t>&lt;RepeatBlock-By&gt;&lt;Members&gt;</w:t>
      </w:r>
      <w:r>
        <w:t>Henrik Dahl, Andrea Wechsler</w:t>
      </w:r>
      <w:r>
        <w:rPr>
          <w:rStyle w:val="HideTWBExt"/>
          <w:b w:val="0"/>
        </w:rPr>
        <w:t>&lt;/Members&gt;</w:t>
      </w:r>
    </w:p>
    <w:p w14:paraId="6CF53B93" w14:textId="77777777" w:rsidR="00755A54" w:rsidRPr="00DE592B" w:rsidRDefault="00755A54" w:rsidP="00755A54">
      <w:r>
        <w:rPr>
          <w:rStyle w:val="HideTWBExt"/>
        </w:rPr>
        <w:t>&lt;/RepeatBlock-By&gt;</w:t>
      </w:r>
    </w:p>
    <w:p w14:paraId="16FB6C4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6753BE7" w14:textId="77777777" w:rsidR="00755A54" w:rsidRPr="00DE592B" w:rsidRDefault="00755A54" w:rsidP="00755A54">
      <w:pPr>
        <w:pStyle w:val="NormalBold"/>
      </w:pPr>
      <w:r>
        <w:rPr>
          <w:rStyle w:val="HideTWBExt"/>
          <w:b w:val="0"/>
        </w:rPr>
        <w:t>&lt;Article&gt;</w:t>
      </w:r>
      <w:r>
        <w:t>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AA3D289" w14:textId="77777777" w:rsidTr="00096300">
        <w:trPr>
          <w:jc w:val="center"/>
        </w:trPr>
        <w:tc>
          <w:tcPr>
            <w:tcW w:w="9752" w:type="dxa"/>
            <w:gridSpan w:val="2"/>
          </w:tcPr>
          <w:p w14:paraId="1A87E689" w14:textId="77777777" w:rsidR="00755A54" w:rsidRPr="00DE592B" w:rsidRDefault="00755A54" w:rsidP="00096300">
            <w:pPr>
              <w:keepNext/>
            </w:pPr>
          </w:p>
        </w:tc>
      </w:tr>
      <w:tr w:rsidR="00755A54" w14:paraId="4C7D3AF9" w14:textId="77777777" w:rsidTr="00096300">
        <w:trPr>
          <w:jc w:val="center"/>
        </w:trPr>
        <w:tc>
          <w:tcPr>
            <w:tcW w:w="4876" w:type="dxa"/>
            <w:hideMark/>
          </w:tcPr>
          <w:p w14:paraId="29D0B786" w14:textId="77777777" w:rsidR="00755A54" w:rsidRPr="00DE592B" w:rsidRDefault="00755A54" w:rsidP="00096300">
            <w:pPr>
              <w:pStyle w:val="ColumnHeading"/>
              <w:keepNext/>
            </w:pPr>
            <w:r>
              <w:t>Állásfoglalásra irányuló indítvány</w:t>
            </w:r>
          </w:p>
        </w:tc>
        <w:tc>
          <w:tcPr>
            <w:tcW w:w="4876" w:type="dxa"/>
            <w:hideMark/>
          </w:tcPr>
          <w:p w14:paraId="471D5CC8" w14:textId="77777777" w:rsidR="00755A54" w:rsidRPr="00DE592B" w:rsidRDefault="00755A54" w:rsidP="00096300">
            <w:pPr>
              <w:pStyle w:val="ColumnHeading"/>
              <w:keepNext/>
            </w:pPr>
            <w:r>
              <w:t>Módosítás</w:t>
            </w:r>
          </w:p>
        </w:tc>
      </w:tr>
      <w:tr w:rsidR="00755A54" w14:paraId="091CF2B4" w14:textId="77777777" w:rsidTr="00096300">
        <w:trPr>
          <w:jc w:val="center"/>
        </w:trPr>
        <w:tc>
          <w:tcPr>
            <w:tcW w:w="4876" w:type="dxa"/>
            <w:hideMark/>
          </w:tcPr>
          <w:p w14:paraId="7B4C45E2" w14:textId="77777777" w:rsidR="00755A54" w:rsidRPr="00DE592B" w:rsidRDefault="00755A54" w:rsidP="00096300">
            <w:pPr>
              <w:pStyle w:val="Normal6"/>
            </w:pPr>
            <w:r>
              <w:t>5.</w:t>
            </w:r>
            <w:r>
              <w:tab/>
              <w:t xml:space="preserve">kiemeli, hogy az Európai Szociális Alap+ fontos szerepet játszik a jelenlegi és jövőbeli munkaerő digitális átállásra való felkészítésében a készségekbe, a képzésbe </w:t>
            </w:r>
            <w:r>
              <w:lastRenderedPageBreak/>
              <w:t xml:space="preserve">és az inkluzív foglalkoztatási lehetőségekbe való beruházás révén; felhívja a Bizottságot, hogy a </w:t>
            </w:r>
            <w:r>
              <w:rPr>
                <w:b/>
                <w:bCs/>
                <w:i/>
                <w:iCs/>
              </w:rPr>
              <w:t>2027 utáni időszakban tartsa fenn és erősítse tovább az alapot oly módon, amely biztosítja</w:t>
            </w:r>
            <w:r>
              <w:t xml:space="preserve"> a digitális továbbképzéshez és átképzéshez való hozzáférést, hogy az továbbra is a méltányos és inkluzív digitális átállás támogatásának kulcsfontosságú uniós eszköze lehessen;</w:t>
            </w:r>
          </w:p>
        </w:tc>
        <w:tc>
          <w:tcPr>
            <w:tcW w:w="4876" w:type="dxa"/>
            <w:hideMark/>
          </w:tcPr>
          <w:p w14:paraId="3821F0BA" w14:textId="77777777" w:rsidR="00755A54" w:rsidRPr="00DE592B" w:rsidRDefault="00755A54" w:rsidP="00096300">
            <w:pPr>
              <w:pStyle w:val="Normal6"/>
              <w:rPr>
                <w:szCs w:val="24"/>
              </w:rPr>
            </w:pPr>
            <w:r>
              <w:lastRenderedPageBreak/>
              <w:t>5.</w:t>
            </w:r>
            <w:r>
              <w:tab/>
              <w:t xml:space="preserve">kiemeli, hogy az Európai Szociális Alap+ fontos szerepet játszik a jelenlegi és jövőbeli munkaerő digitális átállásra való felkészítésében a készségekbe, a képzésbe </w:t>
            </w:r>
            <w:r>
              <w:lastRenderedPageBreak/>
              <w:t>és az inkluzív foglalkoztatási lehetőségekbe való beruházás révén; felhívja a Bizottságot, hogy a</w:t>
            </w:r>
            <w:r>
              <w:rPr>
                <w:b/>
                <w:bCs/>
                <w:i/>
                <w:iCs/>
              </w:rPr>
              <w:t xml:space="preserve"> költségvetés több mint felét különítse el a készségfejlesztés támogatására, különösen a mesterséges intelligencia és az új technológiák terén</w:t>
            </w:r>
            <w:r>
              <w:t xml:space="preserve"> a digitális továbbképzéshez és átképzéshez való </w:t>
            </w:r>
            <w:r>
              <w:rPr>
                <w:b/>
                <w:bCs/>
                <w:i/>
                <w:iCs/>
              </w:rPr>
              <w:t>hozzáférés biztosítása érdekében</w:t>
            </w:r>
            <w:r>
              <w:t xml:space="preserve">, hogy az </w:t>
            </w:r>
            <w:r>
              <w:rPr>
                <w:b/>
                <w:bCs/>
                <w:i/>
                <w:iCs/>
              </w:rPr>
              <w:t xml:space="preserve">alap </w:t>
            </w:r>
            <w:r>
              <w:t>továbbra is a méltányos és inkluzív digitális átállás támogatásának kulcsfontosságú uniós eszköze lehessen;</w:t>
            </w:r>
          </w:p>
        </w:tc>
      </w:tr>
    </w:tbl>
    <w:p w14:paraId="3697A2C8"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24C9FC1" w14:textId="77777777" w:rsidR="00755A54" w:rsidRPr="00DE592B" w:rsidRDefault="00755A54" w:rsidP="00755A54">
      <w:r>
        <w:rPr>
          <w:rStyle w:val="HideTWBExt"/>
        </w:rPr>
        <w:t>&lt;/Amend&gt;</w:t>
      </w:r>
    </w:p>
    <w:p w14:paraId="0099ABCC"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129</w:t>
      </w:r>
      <w:r w:rsidRPr="00755A54">
        <w:rPr>
          <w:rStyle w:val="HideTWBExt"/>
          <w:b w:val="0"/>
        </w:rPr>
        <w:t>&lt;/NumAm&gt;</w:t>
      </w:r>
    </w:p>
    <w:p w14:paraId="22606E2E" w14:textId="77777777" w:rsidR="00755A54" w:rsidRPr="00DE592B" w:rsidRDefault="00755A54" w:rsidP="00755A54">
      <w:pPr>
        <w:pStyle w:val="NormalBold"/>
      </w:pPr>
      <w:r>
        <w:rPr>
          <w:rStyle w:val="HideTWBExt"/>
          <w:b w:val="0"/>
        </w:rPr>
        <w:t>&lt;RepeatBlock-By&gt;&lt;Members&gt;</w:t>
      </w:r>
      <w:r>
        <w:t>Maravillas Abadía Jover</w:t>
      </w:r>
      <w:r>
        <w:rPr>
          <w:rStyle w:val="HideTWBExt"/>
          <w:b w:val="0"/>
        </w:rPr>
        <w:t>&lt;/Members&gt;</w:t>
      </w:r>
    </w:p>
    <w:p w14:paraId="686F8F9C" w14:textId="77777777" w:rsidR="00755A54" w:rsidRPr="00DE592B" w:rsidRDefault="00755A54" w:rsidP="00755A54">
      <w:r>
        <w:rPr>
          <w:rStyle w:val="HideTWBExt"/>
        </w:rPr>
        <w:t>&lt;/RepeatBlock-By&gt;</w:t>
      </w:r>
    </w:p>
    <w:p w14:paraId="1AE5422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827B8AB" w14:textId="77777777" w:rsidR="00755A54" w:rsidRPr="00DE592B" w:rsidRDefault="00755A54" w:rsidP="00755A54">
      <w:pPr>
        <w:pStyle w:val="NormalBold"/>
      </w:pPr>
      <w:r>
        <w:rPr>
          <w:rStyle w:val="HideTWBExt"/>
          <w:b w:val="0"/>
        </w:rPr>
        <w:t>&lt;Article&gt;</w:t>
      </w:r>
      <w:r>
        <w:t>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2F1FBF8" w14:textId="77777777" w:rsidTr="00096300">
        <w:trPr>
          <w:jc w:val="center"/>
        </w:trPr>
        <w:tc>
          <w:tcPr>
            <w:tcW w:w="9752" w:type="dxa"/>
            <w:gridSpan w:val="2"/>
          </w:tcPr>
          <w:p w14:paraId="56E4648B" w14:textId="77777777" w:rsidR="00755A54" w:rsidRPr="00DE592B" w:rsidRDefault="00755A54" w:rsidP="00096300">
            <w:pPr>
              <w:keepNext/>
            </w:pPr>
          </w:p>
        </w:tc>
      </w:tr>
      <w:tr w:rsidR="00755A54" w14:paraId="2345D60C" w14:textId="77777777" w:rsidTr="00096300">
        <w:trPr>
          <w:jc w:val="center"/>
        </w:trPr>
        <w:tc>
          <w:tcPr>
            <w:tcW w:w="4876" w:type="dxa"/>
            <w:hideMark/>
          </w:tcPr>
          <w:p w14:paraId="685C19E8" w14:textId="77777777" w:rsidR="00755A54" w:rsidRPr="00DE592B" w:rsidRDefault="00755A54" w:rsidP="00096300">
            <w:pPr>
              <w:pStyle w:val="ColumnHeading"/>
              <w:keepNext/>
            </w:pPr>
            <w:r>
              <w:t>Állásfoglalásra irányuló indítvány</w:t>
            </w:r>
          </w:p>
        </w:tc>
        <w:tc>
          <w:tcPr>
            <w:tcW w:w="4876" w:type="dxa"/>
            <w:hideMark/>
          </w:tcPr>
          <w:p w14:paraId="305AB7B1" w14:textId="77777777" w:rsidR="00755A54" w:rsidRPr="00DE592B" w:rsidRDefault="00755A54" w:rsidP="00096300">
            <w:pPr>
              <w:pStyle w:val="ColumnHeading"/>
              <w:keepNext/>
            </w:pPr>
            <w:r>
              <w:t>Módosítás</w:t>
            </w:r>
          </w:p>
        </w:tc>
      </w:tr>
      <w:tr w:rsidR="00755A54" w14:paraId="08255585" w14:textId="77777777" w:rsidTr="00096300">
        <w:trPr>
          <w:jc w:val="center"/>
        </w:trPr>
        <w:tc>
          <w:tcPr>
            <w:tcW w:w="4876" w:type="dxa"/>
            <w:hideMark/>
          </w:tcPr>
          <w:p w14:paraId="49314E8B" w14:textId="77777777" w:rsidR="00755A54" w:rsidRPr="00DE592B" w:rsidRDefault="00755A54" w:rsidP="00096300">
            <w:pPr>
              <w:pStyle w:val="Normal6"/>
            </w:pPr>
            <w:r>
              <w:t>5.</w:t>
            </w:r>
            <w:r>
              <w:tab/>
              <w:t xml:space="preserve">kiemeli, hogy az Európai Szociális </w:t>
            </w:r>
            <w:r>
              <w:rPr>
                <w:b/>
                <w:bCs/>
                <w:i/>
                <w:iCs/>
              </w:rPr>
              <w:t>Alap+</w:t>
            </w:r>
            <w:r>
              <w:rPr>
                <w:b/>
                <w:bCs/>
              </w:rPr>
              <w:t xml:space="preserve"> </w:t>
            </w:r>
            <w:r>
              <w:rPr>
                <w:b/>
                <w:bCs/>
                <w:i/>
                <w:iCs/>
              </w:rPr>
              <w:t>fontos</w:t>
            </w:r>
            <w:r>
              <w:t xml:space="preserve"> szerepet játszik a jelenlegi és jövőbeli munkaerő digitális átállásra való felkészítésében a készségekbe, a képzésbe és az inkluzív foglalkoztatási lehetőségekbe való </w:t>
            </w:r>
            <w:r>
              <w:rPr>
                <w:b/>
                <w:bCs/>
                <w:i/>
                <w:iCs/>
              </w:rPr>
              <w:t>beruházás</w:t>
            </w:r>
            <w:r>
              <w:t xml:space="preserve"> révén; felhívja a Bizottságot, hogy a 2027 utáni időszakban tartsa fenn és erősítse tovább az alapot </w:t>
            </w:r>
            <w:r>
              <w:rPr>
                <w:b/>
                <w:bCs/>
                <w:i/>
                <w:iCs/>
              </w:rPr>
              <w:t>oly módon, amely biztosítja</w:t>
            </w:r>
            <w:r>
              <w:t xml:space="preserve"> a digitális továbbképzéshez és átképzéshez való hozzáférést, hogy </w:t>
            </w:r>
            <w:r>
              <w:rPr>
                <w:b/>
                <w:bCs/>
                <w:i/>
                <w:iCs/>
              </w:rPr>
              <w:t xml:space="preserve">az továbbra is </w:t>
            </w:r>
            <w:r>
              <w:t xml:space="preserve">a méltányos </w:t>
            </w:r>
            <w:r>
              <w:rPr>
                <w:b/>
                <w:bCs/>
                <w:i/>
                <w:iCs/>
              </w:rPr>
              <w:t xml:space="preserve">és inkluzív </w:t>
            </w:r>
            <w:r>
              <w:t xml:space="preserve">digitális átállás támogatásának kulcsfontosságú uniós eszköze </w:t>
            </w:r>
            <w:r>
              <w:rPr>
                <w:b/>
                <w:bCs/>
                <w:i/>
                <w:iCs/>
              </w:rPr>
              <w:t>lehessen</w:t>
            </w:r>
            <w:r>
              <w:t>;</w:t>
            </w:r>
          </w:p>
        </w:tc>
        <w:tc>
          <w:tcPr>
            <w:tcW w:w="4876" w:type="dxa"/>
            <w:hideMark/>
          </w:tcPr>
          <w:p w14:paraId="039F0F94" w14:textId="77777777" w:rsidR="00755A54" w:rsidRPr="00DE592B" w:rsidRDefault="00755A54" w:rsidP="00096300">
            <w:pPr>
              <w:pStyle w:val="Normal6"/>
              <w:rPr>
                <w:szCs w:val="24"/>
              </w:rPr>
            </w:pPr>
            <w:r>
              <w:t>5.</w:t>
            </w:r>
            <w:r>
              <w:tab/>
              <w:t xml:space="preserve">kiemeli, hogy az Európai Szociális Alap </w:t>
            </w:r>
            <w:r>
              <w:rPr>
                <w:b/>
                <w:bCs/>
                <w:i/>
                <w:iCs/>
              </w:rPr>
              <w:t>Plusz (ESZA+)</w:t>
            </w:r>
            <w:r>
              <w:rPr>
                <w:b/>
                <w:bCs/>
              </w:rPr>
              <w:t xml:space="preserve"> </w:t>
            </w:r>
            <w:r>
              <w:rPr>
                <w:b/>
                <w:bCs/>
                <w:i/>
                <w:iCs/>
              </w:rPr>
              <w:t>kulcsfontosságú</w:t>
            </w:r>
            <w:r>
              <w:t xml:space="preserve"> szerepet játszik a jelenlegi és jövőbeli munkaerő digitális átállásra való felkészítésében a </w:t>
            </w:r>
            <w:r>
              <w:rPr>
                <w:b/>
                <w:bCs/>
                <w:i/>
                <w:iCs/>
              </w:rPr>
              <w:t>készségfejlesztésbe</w:t>
            </w:r>
            <w:r>
              <w:t xml:space="preserve">, a képzésbe és az inkluzív foglalkoztatási lehetőségekbe való </w:t>
            </w:r>
            <w:r>
              <w:rPr>
                <w:b/>
                <w:bCs/>
                <w:i/>
                <w:iCs/>
              </w:rPr>
              <w:t>célzott beruházások</w:t>
            </w:r>
            <w:r>
              <w:t xml:space="preserve"> révén; felhívja a Bizottságot, hogy a 2027 utáni időszakban tartsa fenn és erősítse tovább az alapot,</w:t>
            </w:r>
            <w:r>
              <w:rPr>
                <w:b/>
                <w:bCs/>
                <w:i/>
                <w:iCs/>
              </w:rPr>
              <w:t xml:space="preserve"> biztosítva valamennyi munkavállaló számára </w:t>
            </w:r>
            <w:r>
              <w:t xml:space="preserve">a digitális továbbképzéshez és átképzéshez való </w:t>
            </w:r>
            <w:r>
              <w:rPr>
                <w:b/>
                <w:bCs/>
                <w:i/>
                <w:iCs/>
              </w:rPr>
              <w:t xml:space="preserve">folyamatos </w:t>
            </w:r>
            <w:r>
              <w:t>hozzáférést</w:t>
            </w:r>
            <w:r>
              <w:rPr>
                <w:b/>
                <w:bCs/>
                <w:i/>
                <w:iCs/>
              </w:rPr>
              <w:t>, különös tekintettel a technológiai változás által leginkább érintett ágazatokban és régiókban dolgozókra</w:t>
            </w:r>
            <w:r>
              <w:t>;</w:t>
            </w:r>
            <w:r>
              <w:rPr>
                <w:b/>
                <w:i/>
              </w:rPr>
              <w:t xml:space="preserve"> </w:t>
            </w:r>
            <w:r>
              <w:rPr>
                <w:b/>
                <w:bCs/>
                <w:i/>
                <w:iCs/>
              </w:rPr>
              <w:t xml:space="preserve">hangsúlyozza az ESZA+ fontosságát, amely </w:t>
            </w:r>
            <w:r>
              <w:t xml:space="preserve">a méltányos </w:t>
            </w:r>
            <w:r>
              <w:rPr>
                <w:b/>
                <w:bCs/>
                <w:i/>
                <w:iCs/>
              </w:rPr>
              <w:t>és versenyképes</w:t>
            </w:r>
            <w:r>
              <w:t xml:space="preserve"> digitális átállás támogatásának kulcsfontosságú uniós eszköze;</w:t>
            </w:r>
          </w:p>
        </w:tc>
      </w:tr>
    </w:tbl>
    <w:p w14:paraId="1B4E7E00"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D447FB2" w14:textId="77777777" w:rsidR="00755A54" w:rsidRPr="00DE592B" w:rsidRDefault="00755A54" w:rsidP="00755A54">
      <w:r>
        <w:rPr>
          <w:rStyle w:val="HideTWBExt"/>
        </w:rPr>
        <w:lastRenderedPageBreak/>
        <w:t>&lt;/Amend&gt;</w:t>
      </w:r>
    </w:p>
    <w:p w14:paraId="37E3A442"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130</w:t>
      </w:r>
      <w:r w:rsidRPr="00755A54">
        <w:rPr>
          <w:rStyle w:val="HideTWBExt"/>
          <w:b w:val="0"/>
        </w:rPr>
        <w:t>&lt;/NumAm&gt;</w:t>
      </w:r>
    </w:p>
    <w:p w14:paraId="33215497"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20B6EBD1" w14:textId="77777777" w:rsidR="00755A54" w:rsidRPr="00DE592B" w:rsidRDefault="00755A54" w:rsidP="00755A54">
      <w:r>
        <w:rPr>
          <w:rStyle w:val="HideTWBExt"/>
        </w:rPr>
        <w:t>&lt;/RepeatBlock-By&gt;</w:t>
      </w:r>
    </w:p>
    <w:p w14:paraId="248164E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309B430" w14:textId="77777777" w:rsidR="00755A54" w:rsidRPr="00DE592B" w:rsidRDefault="00755A54" w:rsidP="00755A54">
      <w:pPr>
        <w:pStyle w:val="NormalBold"/>
      </w:pPr>
      <w:r>
        <w:rPr>
          <w:rStyle w:val="HideTWBExt"/>
          <w:b w:val="0"/>
        </w:rPr>
        <w:t>&lt;Article&gt;</w:t>
      </w:r>
      <w:r>
        <w:t>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F1FDB08" w14:textId="77777777" w:rsidTr="00096300">
        <w:trPr>
          <w:jc w:val="center"/>
        </w:trPr>
        <w:tc>
          <w:tcPr>
            <w:tcW w:w="9752" w:type="dxa"/>
            <w:gridSpan w:val="2"/>
          </w:tcPr>
          <w:p w14:paraId="765251FA" w14:textId="77777777" w:rsidR="00755A54" w:rsidRPr="00DE592B" w:rsidRDefault="00755A54" w:rsidP="00096300">
            <w:pPr>
              <w:keepNext/>
            </w:pPr>
          </w:p>
        </w:tc>
      </w:tr>
      <w:tr w:rsidR="00755A54" w14:paraId="67643146" w14:textId="77777777" w:rsidTr="00096300">
        <w:trPr>
          <w:jc w:val="center"/>
        </w:trPr>
        <w:tc>
          <w:tcPr>
            <w:tcW w:w="4876" w:type="dxa"/>
            <w:hideMark/>
          </w:tcPr>
          <w:p w14:paraId="14229B73" w14:textId="77777777" w:rsidR="00755A54" w:rsidRPr="00DE592B" w:rsidRDefault="00755A54" w:rsidP="00096300">
            <w:pPr>
              <w:pStyle w:val="ColumnHeading"/>
              <w:keepNext/>
            </w:pPr>
            <w:r>
              <w:t>Állásfoglalásra irányuló indítvány</w:t>
            </w:r>
          </w:p>
        </w:tc>
        <w:tc>
          <w:tcPr>
            <w:tcW w:w="4876" w:type="dxa"/>
            <w:hideMark/>
          </w:tcPr>
          <w:p w14:paraId="0EB24094" w14:textId="77777777" w:rsidR="00755A54" w:rsidRPr="00DE592B" w:rsidRDefault="00755A54" w:rsidP="00096300">
            <w:pPr>
              <w:pStyle w:val="ColumnHeading"/>
              <w:keepNext/>
            </w:pPr>
            <w:r>
              <w:t>Módosítás</w:t>
            </w:r>
          </w:p>
        </w:tc>
      </w:tr>
      <w:tr w:rsidR="00755A54" w14:paraId="24FF5D34" w14:textId="77777777" w:rsidTr="00096300">
        <w:trPr>
          <w:jc w:val="center"/>
        </w:trPr>
        <w:tc>
          <w:tcPr>
            <w:tcW w:w="4876" w:type="dxa"/>
            <w:hideMark/>
          </w:tcPr>
          <w:p w14:paraId="09C33D86" w14:textId="77777777" w:rsidR="00755A54" w:rsidRPr="00DE592B" w:rsidRDefault="00755A54" w:rsidP="00096300">
            <w:pPr>
              <w:pStyle w:val="Normal6"/>
            </w:pPr>
            <w:r>
              <w:t>5.</w:t>
            </w:r>
            <w:r>
              <w:tab/>
              <w:t>kiemeli, hogy az Európai Szociális Alap+ fontos szerepet játszik a jelenlegi és jövőbeli munkaerő digitális átállásra való felkészítésében a készségekbe, a képzésbe és az inkluzív foglalkoztatási lehetőségekbe való beruházás révén; felhívja a Bizottságot, hogy a 2027 utáni időszakban tartsa fenn és erősítse tovább az alapot oly módon, amely biztosítja a digitális továbbképzéshez és átképzéshez való hozzáférést, hogy az továbbra is a méltányos és inkluzív digitális átállás támogatásának kulcsfontosságú uniós eszköze lehessen;</w:t>
            </w:r>
          </w:p>
        </w:tc>
        <w:tc>
          <w:tcPr>
            <w:tcW w:w="4876" w:type="dxa"/>
            <w:hideMark/>
          </w:tcPr>
          <w:p w14:paraId="221BF128" w14:textId="77777777" w:rsidR="00755A54" w:rsidRPr="00DE592B" w:rsidRDefault="00755A54" w:rsidP="00096300">
            <w:pPr>
              <w:pStyle w:val="Normal6"/>
              <w:rPr>
                <w:szCs w:val="24"/>
              </w:rPr>
            </w:pPr>
            <w:r>
              <w:t>5.</w:t>
            </w:r>
            <w:r>
              <w:tab/>
              <w:t>kiemeli, hogy az Európai Szociális Alap+ fontos szerepet játszik a jelenlegi és jövőbeli munkaerő</w:t>
            </w:r>
            <w:r>
              <w:rPr>
                <w:b/>
                <w:bCs/>
                <w:i/>
                <w:iCs/>
              </w:rPr>
              <w:t>, valamint a munkaadók és a vezető beosztású személyek</w:t>
            </w:r>
            <w:r>
              <w:t xml:space="preserve"> digitális átállásra való felkészítésében a készségekbe, a képzésbe és az inkluzív foglalkoztatási lehetőségekbe való beruházás révén; felhívja a Bizottságot, hogy a 2027 utáni időszakban tartsa fenn és erősítse tovább az alapot oly módon, amely biztosítja a digitális továbbképzéshez és átképzéshez való hozzáférést, hogy az továbbra is a méltányos és inkluzív digitális átállás támogatásának kulcsfontosságú uniós eszköze lehessen;</w:t>
            </w:r>
          </w:p>
        </w:tc>
      </w:tr>
    </w:tbl>
    <w:p w14:paraId="73A76D4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9183161" w14:textId="77777777" w:rsidR="00755A54" w:rsidRPr="00DE592B" w:rsidRDefault="00755A54" w:rsidP="00755A54">
      <w:r>
        <w:rPr>
          <w:rStyle w:val="HideTWBExt"/>
        </w:rPr>
        <w:t>&lt;/Amend&gt;</w:t>
      </w:r>
    </w:p>
    <w:p w14:paraId="302B485B"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131</w:t>
      </w:r>
      <w:r>
        <w:rPr>
          <w:rStyle w:val="HideTWBExt"/>
          <w:b w:val="0"/>
          <w:lang w:val="en-GB"/>
        </w:rPr>
        <w:t>&lt;/NumAm&gt;</w:t>
      </w:r>
    </w:p>
    <w:p w14:paraId="0783971D"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5E48F505" w14:textId="77777777" w:rsidR="00755A54" w:rsidRPr="00DE592B" w:rsidRDefault="00755A54" w:rsidP="00755A54">
      <w:r>
        <w:rPr>
          <w:rStyle w:val="HideTWBExt"/>
        </w:rPr>
        <w:t>&lt;/RepeatBlock-By&gt;</w:t>
      </w:r>
    </w:p>
    <w:p w14:paraId="2FECB79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74B7EC9" w14:textId="77777777" w:rsidR="00755A54" w:rsidRPr="00DE592B" w:rsidRDefault="00755A54" w:rsidP="00755A54">
      <w:pPr>
        <w:pStyle w:val="NormalBold"/>
      </w:pPr>
      <w:r>
        <w:rPr>
          <w:rStyle w:val="HideTWBExt"/>
          <w:b w:val="0"/>
        </w:rPr>
        <w:t>&lt;Article&gt;</w:t>
      </w:r>
      <w:r>
        <w:t>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0286F26" w14:textId="77777777" w:rsidTr="00096300">
        <w:trPr>
          <w:jc w:val="center"/>
        </w:trPr>
        <w:tc>
          <w:tcPr>
            <w:tcW w:w="9752" w:type="dxa"/>
            <w:gridSpan w:val="2"/>
          </w:tcPr>
          <w:p w14:paraId="164BAC94" w14:textId="77777777" w:rsidR="00755A54" w:rsidRPr="00DE592B" w:rsidRDefault="00755A54" w:rsidP="00096300">
            <w:pPr>
              <w:keepNext/>
            </w:pPr>
          </w:p>
        </w:tc>
      </w:tr>
      <w:tr w:rsidR="00755A54" w14:paraId="662B3E24" w14:textId="77777777" w:rsidTr="00096300">
        <w:trPr>
          <w:jc w:val="center"/>
        </w:trPr>
        <w:tc>
          <w:tcPr>
            <w:tcW w:w="4876" w:type="dxa"/>
            <w:hideMark/>
          </w:tcPr>
          <w:p w14:paraId="5A3CE649" w14:textId="77777777" w:rsidR="00755A54" w:rsidRPr="00DE592B" w:rsidRDefault="00755A54" w:rsidP="00096300">
            <w:pPr>
              <w:pStyle w:val="ColumnHeading"/>
              <w:keepNext/>
            </w:pPr>
            <w:r>
              <w:t>Állásfoglalásra irányuló indítvány</w:t>
            </w:r>
          </w:p>
        </w:tc>
        <w:tc>
          <w:tcPr>
            <w:tcW w:w="4876" w:type="dxa"/>
            <w:hideMark/>
          </w:tcPr>
          <w:p w14:paraId="6D5B647F" w14:textId="77777777" w:rsidR="00755A54" w:rsidRPr="00DE592B" w:rsidRDefault="00755A54" w:rsidP="00096300">
            <w:pPr>
              <w:pStyle w:val="ColumnHeading"/>
              <w:keepNext/>
            </w:pPr>
            <w:r>
              <w:t>Módosítás</w:t>
            </w:r>
          </w:p>
        </w:tc>
      </w:tr>
      <w:tr w:rsidR="00755A54" w14:paraId="33BCBF96" w14:textId="77777777" w:rsidTr="00096300">
        <w:trPr>
          <w:jc w:val="center"/>
        </w:trPr>
        <w:tc>
          <w:tcPr>
            <w:tcW w:w="4876" w:type="dxa"/>
            <w:hideMark/>
          </w:tcPr>
          <w:p w14:paraId="23FBDB66" w14:textId="77777777" w:rsidR="00755A54" w:rsidRPr="00DE592B" w:rsidRDefault="00755A54" w:rsidP="00096300">
            <w:pPr>
              <w:pStyle w:val="Normal6"/>
            </w:pPr>
            <w:r>
              <w:t>5.</w:t>
            </w:r>
            <w:r>
              <w:tab/>
              <w:t xml:space="preserve">kiemeli, hogy az Európai Szociális Alap+ fontos szerepet játszik a jelenlegi és jövőbeli munkaerő digitális átállásra való felkészítésében a készségekbe, a képzésbe és az inkluzív foglalkoztatási lehetőségekbe való beruházás révén; felhívja a Bizottságot, hogy a 2027 utáni időszakban tartsa fenn és erősítse tovább az alapot oly módon, amely biztosítja a digitális továbbképzéshez és átképzéshez </w:t>
            </w:r>
            <w:r>
              <w:lastRenderedPageBreak/>
              <w:t xml:space="preserve">való </w:t>
            </w:r>
            <w:r>
              <w:rPr>
                <w:b/>
                <w:bCs/>
                <w:i/>
                <w:iCs/>
              </w:rPr>
              <w:t>hozzáférést</w:t>
            </w:r>
            <w:r>
              <w:t>, hogy az továbbra is a méltányos és inkluzív digitális átállás támogatásának kulcsfontosságú uniós eszköze lehessen;</w:t>
            </w:r>
          </w:p>
        </w:tc>
        <w:tc>
          <w:tcPr>
            <w:tcW w:w="4876" w:type="dxa"/>
            <w:hideMark/>
          </w:tcPr>
          <w:p w14:paraId="101C9640" w14:textId="77777777" w:rsidR="00755A54" w:rsidRPr="00DE592B" w:rsidRDefault="00755A54" w:rsidP="00096300">
            <w:pPr>
              <w:pStyle w:val="Normal6"/>
              <w:rPr>
                <w:szCs w:val="24"/>
              </w:rPr>
            </w:pPr>
            <w:r>
              <w:lastRenderedPageBreak/>
              <w:t>5.</w:t>
            </w:r>
            <w:r>
              <w:tab/>
              <w:t xml:space="preserve">kiemeli, hogy az Európai Szociális Alap+ fontos szerepet játszik a jelenlegi és jövőbeli munkaerő digitális átállásra való felkészítésében a készségekbe, a képzésbe és az inkluzív foglalkoztatási lehetőségekbe való beruházás révén; felhívja a Bizottságot, hogy a 2027 utáni időszakban tartsa fenn és erősítse tovább az alapot oly módon, amely biztosítja a </w:t>
            </w:r>
            <w:r>
              <w:rPr>
                <w:b/>
                <w:bCs/>
                <w:i/>
                <w:iCs/>
              </w:rPr>
              <w:t xml:space="preserve">munkavállalók </w:t>
            </w:r>
            <w:r>
              <w:t xml:space="preserve">digitális továbbképzéshez </w:t>
            </w:r>
            <w:r>
              <w:lastRenderedPageBreak/>
              <w:t xml:space="preserve">és átképzéshez való </w:t>
            </w:r>
            <w:r>
              <w:rPr>
                <w:b/>
                <w:bCs/>
                <w:i/>
                <w:iCs/>
              </w:rPr>
              <w:t>hozzáférését</w:t>
            </w:r>
            <w:r>
              <w:t>, hogy az továbbra is a méltányos és inkluzív digitális átállás támogatásának kulcsfontosságú uniós eszköze lehessen;</w:t>
            </w:r>
          </w:p>
        </w:tc>
      </w:tr>
    </w:tbl>
    <w:p w14:paraId="6B0EA905"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C770241" w14:textId="77777777" w:rsidR="00755A54" w:rsidRPr="00DE592B" w:rsidRDefault="00755A54" w:rsidP="00755A54">
      <w:r>
        <w:rPr>
          <w:rStyle w:val="HideTWBExt"/>
        </w:rPr>
        <w:t>&lt;/Amend&gt;</w:t>
      </w:r>
    </w:p>
    <w:p w14:paraId="6C9E3E91"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132</w:t>
      </w:r>
      <w:r w:rsidRPr="00755A54">
        <w:rPr>
          <w:rStyle w:val="HideTWBExt"/>
          <w:b w:val="0"/>
        </w:rPr>
        <w:t>&lt;/NumAm&gt;</w:t>
      </w:r>
    </w:p>
    <w:p w14:paraId="0DD34168" w14:textId="77777777" w:rsidR="00755A54" w:rsidRPr="00DE592B" w:rsidRDefault="00755A54" w:rsidP="00755A54">
      <w:pPr>
        <w:pStyle w:val="NormalBold"/>
      </w:pPr>
      <w:r>
        <w:rPr>
          <w:rStyle w:val="HideTWBExt"/>
          <w:b w:val="0"/>
        </w:rPr>
        <w:t>&lt;RepeatBlock-By&gt;&lt;Members&gt;</w:t>
      </w:r>
      <w:r>
        <w:t>Maravillas Abadía Jover</w:t>
      </w:r>
      <w:r>
        <w:rPr>
          <w:rStyle w:val="HideTWBExt"/>
          <w:b w:val="0"/>
        </w:rPr>
        <w:t>&lt;/Members&gt;</w:t>
      </w:r>
    </w:p>
    <w:p w14:paraId="7C80E8A7" w14:textId="77777777" w:rsidR="00755A54" w:rsidRPr="00DE592B" w:rsidRDefault="00755A54" w:rsidP="00755A54">
      <w:r>
        <w:rPr>
          <w:rStyle w:val="HideTWBExt"/>
        </w:rPr>
        <w:t>&lt;/RepeatBlock-By&gt;</w:t>
      </w:r>
    </w:p>
    <w:p w14:paraId="786A3F8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F134D59" w14:textId="77777777" w:rsidR="00755A54" w:rsidRPr="00DE592B" w:rsidRDefault="00755A54" w:rsidP="00755A54">
      <w:pPr>
        <w:pStyle w:val="NormalBold"/>
      </w:pPr>
      <w:r>
        <w:rPr>
          <w:rStyle w:val="HideTWBExt"/>
          <w:b w:val="0"/>
        </w:rPr>
        <w:t>&lt;Article&gt;</w:t>
      </w:r>
      <w:r>
        <w:t>5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C1F780A" w14:textId="77777777" w:rsidTr="00096300">
        <w:trPr>
          <w:jc w:val="center"/>
        </w:trPr>
        <w:tc>
          <w:tcPr>
            <w:tcW w:w="9752" w:type="dxa"/>
            <w:gridSpan w:val="2"/>
          </w:tcPr>
          <w:p w14:paraId="428B1132" w14:textId="77777777" w:rsidR="00755A54" w:rsidRPr="00DE592B" w:rsidRDefault="00755A54" w:rsidP="00096300">
            <w:pPr>
              <w:keepNext/>
            </w:pPr>
          </w:p>
        </w:tc>
      </w:tr>
      <w:tr w:rsidR="00755A54" w14:paraId="03F7496A" w14:textId="77777777" w:rsidTr="00096300">
        <w:trPr>
          <w:jc w:val="center"/>
        </w:trPr>
        <w:tc>
          <w:tcPr>
            <w:tcW w:w="4876" w:type="dxa"/>
            <w:hideMark/>
          </w:tcPr>
          <w:p w14:paraId="0E4CFF69" w14:textId="77777777" w:rsidR="00755A54" w:rsidRPr="00DE592B" w:rsidRDefault="00755A54" w:rsidP="00096300">
            <w:pPr>
              <w:pStyle w:val="ColumnHeading"/>
              <w:keepNext/>
            </w:pPr>
            <w:r>
              <w:t>Állásfoglalásra irányuló indítvány</w:t>
            </w:r>
          </w:p>
        </w:tc>
        <w:tc>
          <w:tcPr>
            <w:tcW w:w="4876" w:type="dxa"/>
            <w:hideMark/>
          </w:tcPr>
          <w:p w14:paraId="3AEF28A6" w14:textId="77777777" w:rsidR="00755A54" w:rsidRPr="00DE592B" w:rsidRDefault="00755A54" w:rsidP="00096300">
            <w:pPr>
              <w:pStyle w:val="ColumnHeading"/>
              <w:keepNext/>
            </w:pPr>
            <w:r>
              <w:t>Módosítás</w:t>
            </w:r>
          </w:p>
        </w:tc>
      </w:tr>
      <w:tr w:rsidR="00755A54" w14:paraId="1617D1FE" w14:textId="77777777" w:rsidTr="00096300">
        <w:trPr>
          <w:jc w:val="center"/>
        </w:trPr>
        <w:tc>
          <w:tcPr>
            <w:tcW w:w="4876" w:type="dxa"/>
          </w:tcPr>
          <w:p w14:paraId="40C82A92" w14:textId="77777777" w:rsidR="00755A54" w:rsidRPr="00DE592B" w:rsidRDefault="00755A54" w:rsidP="00096300">
            <w:pPr>
              <w:pStyle w:val="Normal6"/>
              <w:rPr>
                <w:lang w:val="en-GB"/>
              </w:rPr>
            </w:pPr>
          </w:p>
        </w:tc>
        <w:tc>
          <w:tcPr>
            <w:tcW w:w="4876" w:type="dxa"/>
            <w:hideMark/>
          </w:tcPr>
          <w:p w14:paraId="5A15EC51" w14:textId="77777777" w:rsidR="00755A54" w:rsidRPr="00DE592B" w:rsidRDefault="00755A54" w:rsidP="00096300">
            <w:pPr>
              <w:pStyle w:val="Normal6"/>
              <w:rPr>
                <w:szCs w:val="24"/>
              </w:rPr>
            </w:pPr>
            <w:r>
              <w:rPr>
                <w:b/>
                <w:i/>
              </w:rPr>
              <w:t>5a.</w:t>
            </w:r>
            <w:r>
              <w:rPr>
                <w:b/>
                <w:i/>
              </w:rPr>
              <w:tab/>
              <w:t>kiemeli az Európai Szociális Alap Plusz (ESZA+) kulcsfontosságú szerepét a digitális készségek fejlesztésének és a munkavállalók technológiai változásokhoz való alkalmazkodásának támogatásában; felhívja a Bizottságot és a tagállamokat, hogy az ESZA+ programozásán belül részesítsék előnyben azokat a projekteket, amelyek a mesterséges intelligencia és az algoritmikus irányítás foglalkoztathatóságra, a munkahelyek minőségére és a társadalmi befogadásra gyakorolt hatásával foglalkoznak; hangsúlyozza, hogy biztosítani kell, hogy az ESZA+-finanszírozás eljusson a digitális átalakulás által leginkább érintett ágazatok és régiók munkavállalóihoz;</w:t>
            </w:r>
          </w:p>
        </w:tc>
      </w:tr>
    </w:tbl>
    <w:p w14:paraId="2ADFCCB3"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6BCB72E" w14:textId="77777777" w:rsidR="00755A54" w:rsidRPr="00DE592B" w:rsidRDefault="00755A54" w:rsidP="00755A54">
      <w:r>
        <w:rPr>
          <w:rStyle w:val="HideTWBExt"/>
        </w:rPr>
        <w:t>&lt;/Amend&gt;</w:t>
      </w:r>
    </w:p>
    <w:p w14:paraId="70CC5CD7"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133</w:t>
      </w:r>
      <w:r w:rsidRPr="00755A54">
        <w:rPr>
          <w:rStyle w:val="HideTWBExt"/>
          <w:b w:val="0"/>
        </w:rPr>
        <w:t>&lt;/NumAm&gt;</w:t>
      </w:r>
    </w:p>
    <w:p w14:paraId="6B128AFB"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416AA829" w14:textId="77777777" w:rsidR="00755A54" w:rsidRPr="00DE592B" w:rsidRDefault="00755A54" w:rsidP="00755A54">
      <w:r>
        <w:rPr>
          <w:rStyle w:val="HideTWBExt"/>
        </w:rPr>
        <w:t>&lt;/RepeatBlock-By&gt;</w:t>
      </w:r>
    </w:p>
    <w:p w14:paraId="33C1F2C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28C8E5F" w14:textId="77777777" w:rsidR="00755A54" w:rsidRPr="00DE592B" w:rsidRDefault="00755A54" w:rsidP="00755A54">
      <w:pPr>
        <w:pStyle w:val="NormalBold"/>
      </w:pPr>
      <w:r>
        <w:rPr>
          <w:rStyle w:val="HideTWBExt"/>
          <w:b w:val="0"/>
        </w:rPr>
        <w:t>&lt;Article&gt;</w:t>
      </w:r>
      <w:r>
        <w:t>5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DE2E756" w14:textId="77777777" w:rsidTr="00096300">
        <w:trPr>
          <w:jc w:val="center"/>
        </w:trPr>
        <w:tc>
          <w:tcPr>
            <w:tcW w:w="9752" w:type="dxa"/>
            <w:gridSpan w:val="2"/>
          </w:tcPr>
          <w:p w14:paraId="553E9B91" w14:textId="77777777" w:rsidR="00755A54" w:rsidRPr="00DE592B" w:rsidRDefault="00755A54" w:rsidP="00096300">
            <w:pPr>
              <w:keepNext/>
            </w:pPr>
          </w:p>
        </w:tc>
      </w:tr>
      <w:tr w:rsidR="00755A54" w14:paraId="4B5AC785" w14:textId="77777777" w:rsidTr="00096300">
        <w:trPr>
          <w:jc w:val="center"/>
        </w:trPr>
        <w:tc>
          <w:tcPr>
            <w:tcW w:w="4876" w:type="dxa"/>
            <w:hideMark/>
          </w:tcPr>
          <w:p w14:paraId="64D1AA07" w14:textId="77777777" w:rsidR="00755A54" w:rsidRPr="00DE592B" w:rsidRDefault="00755A54" w:rsidP="00096300">
            <w:pPr>
              <w:pStyle w:val="ColumnHeading"/>
              <w:keepNext/>
            </w:pPr>
            <w:r>
              <w:t>Állásfoglalásra irányuló indítvány</w:t>
            </w:r>
          </w:p>
        </w:tc>
        <w:tc>
          <w:tcPr>
            <w:tcW w:w="4876" w:type="dxa"/>
            <w:hideMark/>
          </w:tcPr>
          <w:p w14:paraId="5A74BBF0" w14:textId="77777777" w:rsidR="00755A54" w:rsidRPr="00DE592B" w:rsidRDefault="00755A54" w:rsidP="00096300">
            <w:pPr>
              <w:pStyle w:val="ColumnHeading"/>
              <w:keepNext/>
            </w:pPr>
            <w:r>
              <w:t>Módosítás</w:t>
            </w:r>
          </w:p>
        </w:tc>
      </w:tr>
      <w:tr w:rsidR="00755A54" w14:paraId="188CC817" w14:textId="77777777" w:rsidTr="00096300">
        <w:trPr>
          <w:jc w:val="center"/>
        </w:trPr>
        <w:tc>
          <w:tcPr>
            <w:tcW w:w="4876" w:type="dxa"/>
          </w:tcPr>
          <w:p w14:paraId="74A51148" w14:textId="77777777" w:rsidR="00755A54" w:rsidRPr="00DE592B" w:rsidRDefault="00755A54" w:rsidP="00096300">
            <w:pPr>
              <w:pStyle w:val="Normal6"/>
              <w:rPr>
                <w:lang w:val="en-GB"/>
              </w:rPr>
            </w:pPr>
          </w:p>
        </w:tc>
        <w:tc>
          <w:tcPr>
            <w:tcW w:w="4876" w:type="dxa"/>
            <w:hideMark/>
          </w:tcPr>
          <w:p w14:paraId="7B94DA6F" w14:textId="77777777" w:rsidR="00755A54" w:rsidRPr="00DE592B" w:rsidRDefault="00755A54" w:rsidP="00096300">
            <w:pPr>
              <w:pStyle w:val="Normal6"/>
              <w:rPr>
                <w:szCs w:val="24"/>
              </w:rPr>
            </w:pPr>
            <w:r>
              <w:rPr>
                <w:b/>
                <w:i/>
              </w:rPr>
              <w:t>5a.</w:t>
            </w:r>
            <w:r>
              <w:rPr>
                <w:b/>
                <w:i/>
              </w:rPr>
              <w:tab/>
              <w:t>kiemeli, hogy az Európai Szociális Alap+ fontos szerepet játszik mind a jelenlegi, mind a jövőbeli munkaerő digitális átállásra való felkészítésében a készségekbe, a képzésbe és az inkluzív foglalkoztatási lehetőségekbe való beruházások, valamint a célzott kutatás révén, ezáltal biztosítva a digitális továbbképzéshez és átképzéshez való hozzáférést, valamint az adatokon alapuló bevált és hasznos gyakorlatok megismerését, amelyek egyformán gyümölcsözőek és előnyösek mind a munkavállalók, mind a vállalkozások számára;</w:t>
            </w:r>
          </w:p>
        </w:tc>
      </w:tr>
    </w:tbl>
    <w:p w14:paraId="6BE4E64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7624BE4" w14:textId="77777777" w:rsidR="00755A54" w:rsidRPr="00DE592B" w:rsidRDefault="00755A54" w:rsidP="00755A54">
      <w:r>
        <w:rPr>
          <w:rStyle w:val="HideTWBExt"/>
        </w:rPr>
        <w:t>&lt;/Amend&gt;</w:t>
      </w:r>
    </w:p>
    <w:p w14:paraId="2106427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134</w:t>
      </w:r>
      <w:r w:rsidRPr="00755A54">
        <w:rPr>
          <w:rStyle w:val="HideTWBExt"/>
          <w:b w:val="0"/>
        </w:rPr>
        <w:t>&lt;/NumAm&gt;</w:t>
      </w:r>
    </w:p>
    <w:p w14:paraId="0830CADE" w14:textId="77777777" w:rsidR="00755A54" w:rsidRPr="00DE592B" w:rsidRDefault="00755A54" w:rsidP="00755A54">
      <w:pPr>
        <w:pStyle w:val="NormalBold"/>
      </w:pPr>
      <w:r>
        <w:rPr>
          <w:rStyle w:val="HideTWBExt"/>
          <w:b w:val="0"/>
        </w:rPr>
        <w:t>&lt;RepeatBlock-By&gt;&lt;Members&gt;</w:t>
      </w:r>
      <w:r>
        <w:t>Maravillas Abadía Jover</w:t>
      </w:r>
      <w:r>
        <w:rPr>
          <w:rStyle w:val="HideTWBExt"/>
          <w:b w:val="0"/>
        </w:rPr>
        <w:t>&lt;/Members&gt;</w:t>
      </w:r>
    </w:p>
    <w:p w14:paraId="52E34EE2" w14:textId="77777777" w:rsidR="00755A54" w:rsidRPr="00DE592B" w:rsidRDefault="00755A54" w:rsidP="00755A54">
      <w:r>
        <w:rPr>
          <w:rStyle w:val="HideTWBExt"/>
        </w:rPr>
        <w:t>&lt;/RepeatBlock-By&gt;</w:t>
      </w:r>
    </w:p>
    <w:p w14:paraId="755622B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47DE467" w14:textId="77777777" w:rsidR="00755A54" w:rsidRPr="00DE592B" w:rsidRDefault="00755A54" w:rsidP="00755A54">
      <w:pPr>
        <w:pStyle w:val="NormalBold"/>
      </w:pPr>
      <w:r>
        <w:rPr>
          <w:rStyle w:val="HideTWBExt"/>
          <w:b w:val="0"/>
        </w:rPr>
        <w:t>&lt;Article&gt;</w:t>
      </w:r>
      <w:r>
        <w:t>5 b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6F87158" w14:textId="77777777" w:rsidTr="00096300">
        <w:trPr>
          <w:jc w:val="center"/>
        </w:trPr>
        <w:tc>
          <w:tcPr>
            <w:tcW w:w="9752" w:type="dxa"/>
            <w:gridSpan w:val="2"/>
          </w:tcPr>
          <w:p w14:paraId="6CAFFFE2" w14:textId="77777777" w:rsidR="00755A54" w:rsidRPr="00DE592B" w:rsidRDefault="00755A54" w:rsidP="00096300">
            <w:pPr>
              <w:keepNext/>
            </w:pPr>
          </w:p>
        </w:tc>
      </w:tr>
      <w:tr w:rsidR="00755A54" w14:paraId="6764CADD" w14:textId="77777777" w:rsidTr="00096300">
        <w:trPr>
          <w:jc w:val="center"/>
        </w:trPr>
        <w:tc>
          <w:tcPr>
            <w:tcW w:w="4876" w:type="dxa"/>
            <w:hideMark/>
          </w:tcPr>
          <w:p w14:paraId="74211AB4" w14:textId="77777777" w:rsidR="00755A54" w:rsidRPr="00DE592B" w:rsidRDefault="00755A54" w:rsidP="00096300">
            <w:pPr>
              <w:pStyle w:val="ColumnHeading"/>
              <w:keepNext/>
            </w:pPr>
            <w:r>
              <w:t>Állásfoglalásra irányuló indítvány</w:t>
            </w:r>
          </w:p>
        </w:tc>
        <w:tc>
          <w:tcPr>
            <w:tcW w:w="4876" w:type="dxa"/>
            <w:hideMark/>
          </w:tcPr>
          <w:p w14:paraId="350A4E26" w14:textId="77777777" w:rsidR="00755A54" w:rsidRPr="00DE592B" w:rsidRDefault="00755A54" w:rsidP="00096300">
            <w:pPr>
              <w:pStyle w:val="ColumnHeading"/>
              <w:keepNext/>
            </w:pPr>
            <w:r>
              <w:t>Módosítás</w:t>
            </w:r>
          </w:p>
        </w:tc>
      </w:tr>
      <w:tr w:rsidR="00755A54" w14:paraId="77CE4E2E" w14:textId="77777777" w:rsidTr="00096300">
        <w:trPr>
          <w:jc w:val="center"/>
        </w:trPr>
        <w:tc>
          <w:tcPr>
            <w:tcW w:w="4876" w:type="dxa"/>
          </w:tcPr>
          <w:p w14:paraId="20C76FEE" w14:textId="77777777" w:rsidR="00755A54" w:rsidRPr="00DE592B" w:rsidRDefault="00755A54" w:rsidP="00096300">
            <w:pPr>
              <w:pStyle w:val="Normal6"/>
              <w:rPr>
                <w:lang w:val="en-GB"/>
              </w:rPr>
            </w:pPr>
          </w:p>
        </w:tc>
        <w:tc>
          <w:tcPr>
            <w:tcW w:w="4876" w:type="dxa"/>
            <w:hideMark/>
          </w:tcPr>
          <w:p w14:paraId="1E1DC9AA" w14:textId="77777777" w:rsidR="00755A54" w:rsidRPr="00DE592B" w:rsidRDefault="00755A54" w:rsidP="00096300">
            <w:pPr>
              <w:pStyle w:val="Normal6"/>
              <w:rPr>
                <w:szCs w:val="24"/>
              </w:rPr>
            </w:pPr>
            <w:r>
              <w:rPr>
                <w:b/>
                <w:i/>
              </w:rPr>
              <w:t>5b.</w:t>
            </w:r>
            <w:r>
              <w:rPr>
                <w:b/>
                <w:i/>
              </w:rPr>
              <w:tab/>
              <w:t xml:space="preserve">felhívja a Bizottságot és a tagállamokat, hogy kezeljék prioritásként a Helyreállítási és Rezilienciaépítési Eszköz (RRF) felhasználását a közszféra kapacitásainak megerősítése érdekében a mesterséges intelligencia terén, beleértve a kutatásba, fejlesztésbe, telepítésbe és képzésbe történő beruházásokat is; hangsúlyozza, hogy a mesterséges intelligenciába történő stratégiai közberuházások elengedhetetlenek a magáninnováció kiegészítéséhez, a mesterséges intelligencia etikus és átlátható irányításának biztosításához, valamint a digitális eszközökhöz és készségekhez való méltányos hozzáférés elősegítéséhez valamennyi régióban; </w:t>
            </w:r>
            <w:r>
              <w:rPr>
                <w:b/>
                <w:i/>
              </w:rPr>
              <w:lastRenderedPageBreak/>
              <w:t>ösztönzi a tagállamokat, hogy a fenntartható és inkluzív digitális átalakulás támogatása érdekében helyreállítási és rezilienciaépítési terveikbe építsenek be a mesterséges intelligenciával kapcsolatos intézkedéseket; sürgeti a tagállamokat, hogy a regionális és helyi hatóságokkal szoros együttműködésben gyorsítsák fel a mesterséges intelligenciával kapcsolatos intézkedések végrehajtását a nemzeti helyreállítási és rezilienciaépítési terveik keretében, hogy maximalizálják az eszköz hozzájárulását a méltányos és versenyképes digitális átálláshoz;</w:t>
            </w:r>
          </w:p>
        </w:tc>
      </w:tr>
    </w:tbl>
    <w:p w14:paraId="409A293B"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52C9346" w14:textId="77777777" w:rsidR="00755A54" w:rsidRPr="00DE592B" w:rsidRDefault="00755A54" w:rsidP="00755A54">
      <w:r>
        <w:rPr>
          <w:rStyle w:val="HideTWBExt"/>
        </w:rPr>
        <w:t>&lt;/Amend&gt;</w:t>
      </w:r>
    </w:p>
    <w:p w14:paraId="4A1AD246"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135</w:t>
      </w:r>
      <w:r>
        <w:rPr>
          <w:rStyle w:val="HideTWBExt"/>
          <w:b w:val="0"/>
          <w:lang w:val="en-GB"/>
        </w:rPr>
        <w:t>&lt;/NumAm&gt;</w:t>
      </w:r>
    </w:p>
    <w:p w14:paraId="0201AC5D"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153E129A" w14:textId="77777777" w:rsidR="00755A54" w:rsidRPr="00DE592B" w:rsidRDefault="00755A54" w:rsidP="00755A54">
      <w:r>
        <w:rPr>
          <w:rStyle w:val="HideTWBExt"/>
        </w:rPr>
        <w:t>&lt;/RepeatBlock-By&gt;</w:t>
      </w:r>
    </w:p>
    <w:p w14:paraId="095C54E0"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630BEF6" w14:textId="77777777" w:rsidR="00755A54" w:rsidRPr="00DE592B" w:rsidRDefault="00755A54" w:rsidP="00755A54">
      <w:pPr>
        <w:pStyle w:val="NormalBold"/>
      </w:pPr>
      <w:r>
        <w:rPr>
          <w:rStyle w:val="HideTWBExt"/>
          <w:b w:val="0"/>
        </w:rPr>
        <w:t>&lt;Article&gt;</w:t>
      </w:r>
      <w:r>
        <w:t>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6C29879" w14:textId="77777777" w:rsidTr="00096300">
        <w:trPr>
          <w:jc w:val="center"/>
        </w:trPr>
        <w:tc>
          <w:tcPr>
            <w:tcW w:w="9752" w:type="dxa"/>
            <w:gridSpan w:val="2"/>
          </w:tcPr>
          <w:p w14:paraId="071AB5F1" w14:textId="77777777" w:rsidR="00755A54" w:rsidRPr="00DE592B" w:rsidRDefault="00755A54" w:rsidP="00096300">
            <w:pPr>
              <w:keepNext/>
            </w:pPr>
          </w:p>
        </w:tc>
      </w:tr>
      <w:tr w:rsidR="00755A54" w14:paraId="65777F2C" w14:textId="77777777" w:rsidTr="00096300">
        <w:trPr>
          <w:jc w:val="center"/>
        </w:trPr>
        <w:tc>
          <w:tcPr>
            <w:tcW w:w="4876" w:type="dxa"/>
            <w:hideMark/>
          </w:tcPr>
          <w:p w14:paraId="12601D19" w14:textId="77777777" w:rsidR="00755A54" w:rsidRPr="00DE592B" w:rsidRDefault="00755A54" w:rsidP="00096300">
            <w:pPr>
              <w:pStyle w:val="ColumnHeading"/>
              <w:keepNext/>
            </w:pPr>
            <w:r>
              <w:t>Állásfoglalásra irányuló indítvány</w:t>
            </w:r>
          </w:p>
        </w:tc>
        <w:tc>
          <w:tcPr>
            <w:tcW w:w="4876" w:type="dxa"/>
            <w:hideMark/>
          </w:tcPr>
          <w:p w14:paraId="0C48F1F8" w14:textId="77777777" w:rsidR="00755A54" w:rsidRPr="00DE592B" w:rsidRDefault="00755A54" w:rsidP="00096300">
            <w:pPr>
              <w:pStyle w:val="ColumnHeading"/>
              <w:keepNext/>
            </w:pPr>
            <w:r>
              <w:t>Módosítás</w:t>
            </w:r>
          </w:p>
        </w:tc>
      </w:tr>
      <w:tr w:rsidR="00755A54" w14:paraId="56148836" w14:textId="77777777" w:rsidTr="00096300">
        <w:trPr>
          <w:jc w:val="center"/>
        </w:trPr>
        <w:tc>
          <w:tcPr>
            <w:tcW w:w="4876" w:type="dxa"/>
            <w:hideMark/>
          </w:tcPr>
          <w:p w14:paraId="3456B126" w14:textId="77777777" w:rsidR="00755A54" w:rsidRPr="00DE592B" w:rsidRDefault="00755A54" w:rsidP="00096300">
            <w:pPr>
              <w:pStyle w:val="Normal6"/>
            </w:pPr>
            <w:r>
              <w:t>6.</w:t>
            </w:r>
            <w:r>
              <w:tab/>
              <w:t>felhívja a Bizottságot és a tagállamokat, hogy a szociális partnerekkel együttműködve rendszeresen kövessék nyomon a munkaerőpiaci keresletet és kínálatot, hogy jobban előre tudják jelezni a digitális átállásban rejlő lehetőségek kiaknázásához szükséges jövőbeli készségeket; e tekintetben üdvözli a Készségek Európai Megfigyelőközpontjának létrehozására irányuló javaslatot;</w:t>
            </w:r>
          </w:p>
        </w:tc>
        <w:tc>
          <w:tcPr>
            <w:tcW w:w="4876" w:type="dxa"/>
            <w:hideMark/>
          </w:tcPr>
          <w:p w14:paraId="7CD6C370" w14:textId="77777777" w:rsidR="00755A54" w:rsidRPr="00DE592B" w:rsidRDefault="00755A54" w:rsidP="00096300">
            <w:pPr>
              <w:pStyle w:val="Normal6"/>
              <w:rPr>
                <w:szCs w:val="24"/>
              </w:rPr>
            </w:pPr>
            <w:r>
              <w:t>6.</w:t>
            </w:r>
            <w:r>
              <w:tab/>
              <w:t xml:space="preserve">felhívja a Bizottságot és a tagállamokat, hogy a szociális partnerekkel együttműködve rendszeresen kövessék nyomon a munkaerőpiaci keresletet és kínálatot, hogy jobban előre tudják jelezni a digitális átállásban rejlő lehetőségek kiaknázásához szükséges jövőbeli készségeket; e tekintetben üdvözli a Készségek Európai Megfigyelőközpontjának létrehozására irányuló javaslatot; </w:t>
            </w:r>
            <w:r>
              <w:rPr>
                <w:b/>
                <w:i/>
              </w:rPr>
              <w:t xml:space="preserve">hangsúlyozza, hogy a mesterséges intelligencia és az alkalmazott algoritmikus irányítási rendszerek előfordulására és típusára, valamint az ezek hatálya alá tartozó munkavállalók kategóriáira vonatkozó lebontott adatok jelenlegi hiánya akadályozza a tényeken alapuló szakpolitikai döntéshozatalt, és sürgeti a Bizottságot, hogy javítsa az adatgyűjtést </w:t>
            </w:r>
            <w:r>
              <w:rPr>
                <w:b/>
                <w:i/>
              </w:rPr>
              <w:lastRenderedPageBreak/>
              <w:t>ezen a területen;</w:t>
            </w:r>
          </w:p>
        </w:tc>
      </w:tr>
    </w:tbl>
    <w:p w14:paraId="6CBA6871"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645954F" w14:textId="77777777" w:rsidR="00755A54" w:rsidRPr="00DE592B" w:rsidRDefault="00755A54" w:rsidP="00755A54">
      <w:r>
        <w:rPr>
          <w:rStyle w:val="HideTWBExt"/>
        </w:rPr>
        <w:t>&lt;/Amend&gt;</w:t>
      </w:r>
    </w:p>
    <w:p w14:paraId="767DE50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136</w:t>
      </w:r>
      <w:r w:rsidRPr="00755A54">
        <w:rPr>
          <w:rStyle w:val="HideTWBExt"/>
          <w:b w:val="0"/>
        </w:rPr>
        <w:t>&lt;/NumAm&gt;</w:t>
      </w:r>
    </w:p>
    <w:p w14:paraId="56C7CB2E"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Henrik Dahl, Maravillas Abadía Jover</w:t>
      </w:r>
      <w:r>
        <w:rPr>
          <w:rStyle w:val="HideTWBExt"/>
          <w:b w:val="0"/>
        </w:rPr>
        <w:t>&lt;/Members&gt;</w:t>
      </w:r>
    </w:p>
    <w:p w14:paraId="49CA7FF3" w14:textId="77777777" w:rsidR="00755A54" w:rsidRPr="00DE592B" w:rsidRDefault="00755A54" w:rsidP="00755A54">
      <w:r>
        <w:rPr>
          <w:rStyle w:val="HideTWBExt"/>
        </w:rPr>
        <w:t>&lt;/RepeatBlock-By&gt;</w:t>
      </w:r>
    </w:p>
    <w:p w14:paraId="789B57C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A827614" w14:textId="77777777" w:rsidR="00755A54" w:rsidRPr="00DE592B" w:rsidRDefault="00755A54" w:rsidP="00755A54">
      <w:pPr>
        <w:pStyle w:val="NormalBold"/>
      </w:pPr>
      <w:r>
        <w:rPr>
          <w:rStyle w:val="HideTWBExt"/>
          <w:b w:val="0"/>
        </w:rPr>
        <w:t>&lt;Article&gt;</w:t>
      </w:r>
      <w:r>
        <w:t>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B665590" w14:textId="77777777" w:rsidTr="00096300">
        <w:trPr>
          <w:jc w:val="center"/>
        </w:trPr>
        <w:tc>
          <w:tcPr>
            <w:tcW w:w="9752" w:type="dxa"/>
            <w:gridSpan w:val="2"/>
          </w:tcPr>
          <w:p w14:paraId="79F8DDEA" w14:textId="77777777" w:rsidR="00755A54" w:rsidRPr="00DE592B" w:rsidRDefault="00755A54" w:rsidP="00096300">
            <w:pPr>
              <w:keepNext/>
            </w:pPr>
          </w:p>
        </w:tc>
      </w:tr>
      <w:tr w:rsidR="00755A54" w14:paraId="19F42BFA" w14:textId="77777777" w:rsidTr="00096300">
        <w:trPr>
          <w:jc w:val="center"/>
        </w:trPr>
        <w:tc>
          <w:tcPr>
            <w:tcW w:w="4876" w:type="dxa"/>
            <w:hideMark/>
          </w:tcPr>
          <w:p w14:paraId="7FED6361" w14:textId="77777777" w:rsidR="00755A54" w:rsidRPr="00DE592B" w:rsidRDefault="00755A54" w:rsidP="00096300">
            <w:pPr>
              <w:pStyle w:val="ColumnHeading"/>
              <w:keepNext/>
            </w:pPr>
            <w:r>
              <w:t>Állásfoglalásra irányuló indítvány</w:t>
            </w:r>
          </w:p>
        </w:tc>
        <w:tc>
          <w:tcPr>
            <w:tcW w:w="4876" w:type="dxa"/>
            <w:hideMark/>
          </w:tcPr>
          <w:p w14:paraId="510A79EC" w14:textId="77777777" w:rsidR="00755A54" w:rsidRPr="00DE592B" w:rsidRDefault="00755A54" w:rsidP="00096300">
            <w:pPr>
              <w:pStyle w:val="ColumnHeading"/>
              <w:keepNext/>
            </w:pPr>
            <w:r>
              <w:t>Módosítás</w:t>
            </w:r>
          </w:p>
        </w:tc>
      </w:tr>
      <w:tr w:rsidR="00755A54" w14:paraId="218B70DA" w14:textId="77777777" w:rsidTr="00096300">
        <w:trPr>
          <w:jc w:val="center"/>
        </w:trPr>
        <w:tc>
          <w:tcPr>
            <w:tcW w:w="4876" w:type="dxa"/>
            <w:hideMark/>
          </w:tcPr>
          <w:p w14:paraId="4747D61C" w14:textId="77777777" w:rsidR="00755A54" w:rsidRPr="00DE592B" w:rsidRDefault="00755A54" w:rsidP="00096300">
            <w:pPr>
              <w:pStyle w:val="Normal6"/>
            </w:pPr>
            <w:r>
              <w:t>6.</w:t>
            </w:r>
            <w:r>
              <w:tab/>
              <w:t xml:space="preserve">felhívja a Bizottságot és a tagállamokat, hogy a szociális partnerekkel együttműködve rendszeresen kövessék nyomon a munkaerőpiaci keresletet és kínálatot, hogy jobban előre tudják jelezni a digitális átállásban rejlő lehetőségek kiaknázásához szükséges jövőbeli készségeket; </w:t>
            </w:r>
            <w:r>
              <w:rPr>
                <w:b/>
                <w:i/>
              </w:rPr>
              <w:t>e tekintetben üdvözli a Készségek Európai Megfigyelőközpontjának létrehozására irányuló javaslatot;</w:t>
            </w:r>
          </w:p>
        </w:tc>
        <w:tc>
          <w:tcPr>
            <w:tcW w:w="4876" w:type="dxa"/>
            <w:hideMark/>
          </w:tcPr>
          <w:p w14:paraId="29EDC42B" w14:textId="77777777" w:rsidR="00755A54" w:rsidRPr="00DE592B" w:rsidRDefault="00755A54" w:rsidP="00096300">
            <w:pPr>
              <w:pStyle w:val="Normal6"/>
              <w:rPr>
                <w:szCs w:val="24"/>
              </w:rPr>
            </w:pPr>
            <w:r>
              <w:t>6.</w:t>
            </w:r>
            <w:r>
              <w:tab/>
              <w:t>felhívja a Bizottságot és a tagállamokat, hogy a szociális partnerekkel együttműködve rendszeresen kövessék nyomon a munkaerőpiaci keresletet és kínálatot, hogy jobban előre tudják jelezni a digitális átállásban rejlő lehetőségek kiaknázásához szükséges jövőbeli készségeket;</w:t>
            </w:r>
          </w:p>
        </w:tc>
      </w:tr>
    </w:tbl>
    <w:p w14:paraId="7D751CC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0DD15D9" w14:textId="77777777" w:rsidR="00755A54" w:rsidRPr="00DE592B" w:rsidRDefault="00755A54" w:rsidP="00755A54">
      <w:r>
        <w:rPr>
          <w:rStyle w:val="HideTWBExt"/>
        </w:rPr>
        <w:t>&lt;/Amend&gt;</w:t>
      </w:r>
    </w:p>
    <w:p w14:paraId="0C9BD18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137</w:t>
      </w:r>
      <w:r w:rsidRPr="00755A54">
        <w:rPr>
          <w:rStyle w:val="HideTWBExt"/>
          <w:b w:val="0"/>
        </w:rPr>
        <w:t>&lt;/NumAm&gt;</w:t>
      </w:r>
    </w:p>
    <w:p w14:paraId="50C18AD2"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2BF77A46" w14:textId="77777777" w:rsidR="00755A54" w:rsidRPr="00DE592B" w:rsidRDefault="00755A54" w:rsidP="00755A54">
      <w:r>
        <w:rPr>
          <w:rStyle w:val="HideTWBExt"/>
        </w:rPr>
        <w:t>&lt;/RepeatBlock-By&gt;</w:t>
      </w:r>
    </w:p>
    <w:p w14:paraId="501A9D0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80802D2" w14:textId="77777777" w:rsidR="00755A54" w:rsidRPr="00DE592B" w:rsidRDefault="00755A54" w:rsidP="00755A54">
      <w:pPr>
        <w:pStyle w:val="NormalBold"/>
      </w:pPr>
      <w:r>
        <w:rPr>
          <w:rStyle w:val="HideTWBExt"/>
          <w:b w:val="0"/>
        </w:rPr>
        <w:t>&lt;Article&gt;</w:t>
      </w:r>
      <w:r>
        <w:t>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13860E5" w14:textId="77777777" w:rsidTr="00096300">
        <w:trPr>
          <w:jc w:val="center"/>
        </w:trPr>
        <w:tc>
          <w:tcPr>
            <w:tcW w:w="9752" w:type="dxa"/>
            <w:gridSpan w:val="2"/>
          </w:tcPr>
          <w:p w14:paraId="5660F8DF" w14:textId="77777777" w:rsidR="00755A54" w:rsidRPr="00DE592B" w:rsidRDefault="00755A54" w:rsidP="00096300">
            <w:pPr>
              <w:keepNext/>
            </w:pPr>
          </w:p>
        </w:tc>
      </w:tr>
      <w:tr w:rsidR="00755A54" w14:paraId="369846CF" w14:textId="77777777" w:rsidTr="00096300">
        <w:trPr>
          <w:jc w:val="center"/>
        </w:trPr>
        <w:tc>
          <w:tcPr>
            <w:tcW w:w="4876" w:type="dxa"/>
            <w:hideMark/>
          </w:tcPr>
          <w:p w14:paraId="4AEA21E2" w14:textId="77777777" w:rsidR="00755A54" w:rsidRPr="00DE592B" w:rsidRDefault="00755A54" w:rsidP="00096300">
            <w:pPr>
              <w:pStyle w:val="ColumnHeading"/>
              <w:keepNext/>
            </w:pPr>
            <w:r>
              <w:t>Állásfoglalásra irányuló indítvány</w:t>
            </w:r>
          </w:p>
        </w:tc>
        <w:tc>
          <w:tcPr>
            <w:tcW w:w="4876" w:type="dxa"/>
            <w:hideMark/>
          </w:tcPr>
          <w:p w14:paraId="1322BC23" w14:textId="77777777" w:rsidR="00755A54" w:rsidRPr="00DE592B" w:rsidRDefault="00755A54" w:rsidP="00096300">
            <w:pPr>
              <w:pStyle w:val="ColumnHeading"/>
              <w:keepNext/>
            </w:pPr>
            <w:r>
              <w:t>Módosítás</w:t>
            </w:r>
          </w:p>
        </w:tc>
      </w:tr>
      <w:tr w:rsidR="00755A54" w14:paraId="6167C1E0" w14:textId="77777777" w:rsidTr="00096300">
        <w:trPr>
          <w:jc w:val="center"/>
        </w:trPr>
        <w:tc>
          <w:tcPr>
            <w:tcW w:w="4876" w:type="dxa"/>
            <w:hideMark/>
          </w:tcPr>
          <w:p w14:paraId="0AE1409B" w14:textId="77777777" w:rsidR="00755A54" w:rsidRPr="00DE592B" w:rsidRDefault="00755A54" w:rsidP="00096300">
            <w:pPr>
              <w:pStyle w:val="Normal6"/>
            </w:pPr>
            <w:r>
              <w:t>6.</w:t>
            </w:r>
            <w:r>
              <w:tab/>
              <w:t xml:space="preserve">felhívja a Bizottságot és a tagállamokat, hogy </w:t>
            </w:r>
            <w:r>
              <w:rPr>
                <w:b/>
                <w:bCs/>
                <w:i/>
                <w:iCs/>
              </w:rPr>
              <w:t>a szociális partnerekkel együttműködve</w:t>
            </w:r>
            <w:r>
              <w:rPr>
                <w:b/>
                <w:bCs/>
              </w:rPr>
              <w:t xml:space="preserve"> </w:t>
            </w:r>
            <w:r>
              <w:t xml:space="preserve">rendszeresen kövessék nyomon a munkaerőpiaci keresletet és kínálatot, hogy jobban előre tudják jelezni a digitális átállásban rejlő lehetőségek kiaknázásához szükséges jövőbeli készségeket; e tekintetben üdvözli a Készségek Európai Megfigyelőközpontjának létrehozására </w:t>
            </w:r>
            <w:r>
              <w:lastRenderedPageBreak/>
              <w:t>irányuló javaslatot;</w:t>
            </w:r>
          </w:p>
        </w:tc>
        <w:tc>
          <w:tcPr>
            <w:tcW w:w="4876" w:type="dxa"/>
            <w:hideMark/>
          </w:tcPr>
          <w:p w14:paraId="7E781FC5" w14:textId="77777777" w:rsidR="00755A54" w:rsidRPr="00DE592B" w:rsidRDefault="00755A54" w:rsidP="00096300">
            <w:pPr>
              <w:pStyle w:val="Normal6"/>
              <w:rPr>
                <w:szCs w:val="24"/>
              </w:rPr>
            </w:pPr>
            <w:r>
              <w:lastRenderedPageBreak/>
              <w:t>6.</w:t>
            </w:r>
            <w:r>
              <w:tab/>
              <w:t xml:space="preserve">felhívja a Bizottságot és a tagállamokat, hogy rendszeresen kövessék nyomon a munkaerőpiaci keresletet és kínálatot, </w:t>
            </w:r>
            <w:r>
              <w:rPr>
                <w:b/>
                <w:bCs/>
                <w:i/>
                <w:iCs/>
              </w:rPr>
              <w:t>és</w:t>
            </w:r>
            <w:r>
              <w:t xml:space="preserve"> </w:t>
            </w:r>
            <w:r>
              <w:rPr>
                <w:b/>
                <w:bCs/>
                <w:i/>
                <w:iCs/>
              </w:rPr>
              <w:t>támogassák az oktatási intézmények és a munkaadók együttműködését</w:t>
            </w:r>
            <w:r>
              <w:t>, hogy</w:t>
            </w:r>
            <w:r>
              <w:rPr>
                <w:b/>
                <w:bCs/>
                <w:i/>
                <w:iCs/>
              </w:rPr>
              <w:t xml:space="preserve"> </w:t>
            </w:r>
            <w:r>
              <w:t xml:space="preserve">jobban előre tudják jelezni a digitális átállásban rejlő lehetőségek kiaknázásához szükséges jövőbeli készségeket; e tekintetben üdvözli a Készségek Európai </w:t>
            </w:r>
            <w:r>
              <w:lastRenderedPageBreak/>
              <w:t>Megfigyelőközpontjának létrehozására irányuló javaslatot;</w:t>
            </w:r>
          </w:p>
        </w:tc>
      </w:tr>
    </w:tbl>
    <w:p w14:paraId="64858B36"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23A727A" w14:textId="77777777" w:rsidR="00755A54" w:rsidRPr="00DE592B" w:rsidRDefault="00755A54" w:rsidP="00755A54">
      <w:r>
        <w:rPr>
          <w:rStyle w:val="HideTWBExt"/>
        </w:rPr>
        <w:t>&lt;/Amend&gt;</w:t>
      </w:r>
    </w:p>
    <w:p w14:paraId="4746A6AF"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138</w:t>
      </w:r>
      <w:r w:rsidRPr="00755A54">
        <w:rPr>
          <w:rStyle w:val="HideTWBExt"/>
          <w:b w:val="0"/>
        </w:rPr>
        <w:t>&lt;/NumAm&gt;</w:t>
      </w:r>
    </w:p>
    <w:p w14:paraId="7C7564DB"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3EAB2B3B" w14:textId="77777777" w:rsidR="00755A54" w:rsidRPr="00DE592B" w:rsidRDefault="00755A54" w:rsidP="00755A54">
      <w:r>
        <w:rPr>
          <w:rStyle w:val="HideTWBExt"/>
        </w:rPr>
        <w:t>&lt;/RepeatBlock-By&gt;</w:t>
      </w:r>
    </w:p>
    <w:p w14:paraId="47A6521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2A75BFF" w14:textId="77777777" w:rsidR="00755A54" w:rsidRPr="00DE592B" w:rsidRDefault="00755A54" w:rsidP="00755A54">
      <w:pPr>
        <w:pStyle w:val="NormalBold"/>
      </w:pPr>
      <w:r>
        <w:rPr>
          <w:rStyle w:val="HideTWBExt"/>
          <w:b w:val="0"/>
        </w:rPr>
        <w:t>&lt;Article&gt;</w:t>
      </w:r>
      <w:r>
        <w:t>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BFD01D5" w14:textId="77777777" w:rsidTr="00096300">
        <w:trPr>
          <w:jc w:val="center"/>
        </w:trPr>
        <w:tc>
          <w:tcPr>
            <w:tcW w:w="9752" w:type="dxa"/>
            <w:gridSpan w:val="2"/>
          </w:tcPr>
          <w:p w14:paraId="79812F35" w14:textId="77777777" w:rsidR="00755A54" w:rsidRPr="00DE592B" w:rsidRDefault="00755A54" w:rsidP="00096300">
            <w:pPr>
              <w:keepNext/>
            </w:pPr>
          </w:p>
        </w:tc>
      </w:tr>
      <w:tr w:rsidR="00755A54" w14:paraId="529CA2A9" w14:textId="77777777" w:rsidTr="00096300">
        <w:trPr>
          <w:jc w:val="center"/>
        </w:trPr>
        <w:tc>
          <w:tcPr>
            <w:tcW w:w="4876" w:type="dxa"/>
            <w:hideMark/>
          </w:tcPr>
          <w:p w14:paraId="643C32B3" w14:textId="77777777" w:rsidR="00755A54" w:rsidRPr="00DE592B" w:rsidRDefault="00755A54" w:rsidP="00096300">
            <w:pPr>
              <w:pStyle w:val="ColumnHeading"/>
              <w:keepNext/>
            </w:pPr>
            <w:r>
              <w:t>Állásfoglalásra irányuló indítvány</w:t>
            </w:r>
          </w:p>
        </w:tc>
        <w:tc>
          <w:tcPr>
            <w:tcW w:w="4876" w:type="dxa"/>
            <w:hideMark/>
          </w:tcPr>
          <w:p w14:paraId="7471F3A3" w14:textId="77777777" w:rsidR="00755A54" w:rsidRPr="00DE592B" w:rsidRDefault="00755A54" w:rsidP="00096300">
            <w:pPr>
              <w:pStyle w:val="ColumnHeading"/>
              <w:keepNext/>
            </w:pPr>
            <w:r>
              <w:t>Módosítás</w:t>
            </w:r>
          </w:p>
        </w:tc>
      </w:tr>
      <w:tr w:rsidR="00755A54" w14:paraId="6747ED6A" w14:textId="77777777" w:rsidTr="00096300">
        <w:trPr>
          <w:jc w:val="center"/>
        </w:trPr>
        <w:tc>
          <w:tcPr>
            <w:tcW w:w="4876" w:type="dxa"/>
            <w:hideMark/>
          </w:tcPr>
          <w:p w14:paraId="5E18FD57" w14:textId="77777777" w:rsidR="00755A54" w:rsidRPr="00DE592B" w:rsidRDefault="00755A54" w:rsidP="00096300">
            <w:pPr>
              <w:pStyle w:val="Normal6"/>
            </w:pPr>
            <w:r>
              <w:t>6.</w:t>
            </w:r>
            <w:r>
              <w:tab/>
              <w:t xml:space="preserve">felhívja a Bizottságot és a tagállamokat, hogy a szociális partnerekkel együttműködve </w:t>
            </w:r>
            <w:r>
              <w:rPr>
                <w:b/>
                <w:bCs/>
                <w:i/>
                <w:iCs/>
              </w:rPr>
              <w:t>rendszeresen</w:t>
            </w:r>
            <w:r>
              <w:t xml:space="preserve"> kövessék nyomon a munkaerőpiaci keresletet és kínálatot, hogy jobban előre tudják jelezni a digitális átállásban rejlő lehetőségek kiaknázásához szükséges jövőbeli készségeket; e tekintetben üdvözli a Készségek Európai Megfigyelőközpontjának létrehozására irányuló javaslatot;</w:t>
            </w:r>
          </w:p>
        </w:tc>
        <w:tc>
          <w:tcPr>
            <w:tcW w:w="4876" w:type="dxa"/>
            <w:hideMark/>
          </w:tcPr>
          <w:p w14:paraId="7FBBEB89" w14:textId="77777777" w:rsidR="00755A54" w:rsidRPr="00DE592B" w:rsidRDefault="00755A54" w:rsidP="00096300">
            <w:pPr>
              <w:pStyle w:val="Normal6"/>
              <w:rPr>
                <w:szCs w:val="24"/>
              </w:rPr>
            </w:pPr>
            <w:r>
              <w:t>6.</w:t>
            </w:r>
            <w:r>
              <w:tab/>
              <w:t>felhívja a Bizottságot és a tagállamokat, hogy a szociális partnerekkel együttműködve</w:t>
            </w:r>
            <w:r>
              <w:rPr>
                <w:i/>
                <w:iCs/>
              </w:rPr>
              <w:t xml:space="preserve"> </w:t>
            </w:r>
            <w:r>
              <w:rPr>
                <w:b/>
                <w:bCs/>
                <w:i/>
                <w:iCs/>
              </w:rPr>
              <w:t>továbbra is</w:t>
            </w:r>
            <w:r>
              <w:t xml:space="preserve"> kövessék nyomon a munkaerőpiaci keresletet és kínálatot, hogy jobban előre tudják jelezni a digitális átállásban rejlő lehetőségek kiaknázásához szükséges jövőbeli készségeket; e tekintetben üdvözli a Készségek Európai Megfigyelőközpontjának létrehozására irányuló javaslatot;</w:t>
            </w:r>
          </w:p>
        </w:tc>
      </w:tr>
    </w:tbl>
    <w:p w14:paraId="4D6BE515"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F402DD9" w14:textId="77777777" w:rsidR="00755A54" w:rsidRPr="005E2046" w:rsidRDefault="00755A54" w:rsidP="00755A54">
      <w:r w:rsidRPr="00755A54">
        <w:rPr>
          <w:rStyle w:val="HideTWBExt"/>
          <w:lang w:val="en-GB"/>
        </w:rPr>
        <w:t>&lt;/Amend&gt;</w:t>
      </w:r>
    </w:p>
    <w:p w14:paraId="1C2BA1CB"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139</w:t>
      </w:r>
      <w:r w:rsidRPr="00755A54">
        <w:rPr>
          <w:rStyle w:val="HideTWBExt"/>
          <w:b w:val="0"/>
        </w:rPr>
        <w:t>&lt;/NumAm&gt;</w:t>
      </w:r>
    </w:p>
    <w:p w14:paraId="50EAB8EB" w14:textId="77777777" w:rsidR="00755A54" w:rsidRPr="005E2046" w:rsidRDefault="00755A54" w:rsidP="00755A54">
      <w:pPr>
        <w:pStyle w:val="NormalBold"/>
      </w:pPr>
      <w:r w:rsidRPr="00755A54">
        <w:rPr>
          <w:rStyle w:val="HideTWBExt"/>
          <w:b w:val="0"/>
        </w:rPr>
        <w:t>&lt;RepeatBlock-By&gt;&lt;Members&gt;</w:t>
      </w:r>
      <w:r>
        <w:t>Angelika Winzig, Andrea Wechsler</w:t>
      </w:r>
      <w:r w:rsidRPr="00755A54">
        <w:rPr>
          <w:rStyle w:val="HideTWBExt"/>
          <w:b w:val="0"/>
        </w:rPr>
        <w:t>&lt;/Members&gt;</w:t>
      </w:r>
    </w:p>
    <w:p w14:paraId="57C4F6D9" w14:textId="77777777" w:rsidR="00755A54" w:rsidRPr="005E2046" w:rsidRDefault="00755A54" w:rsidP="00755A54">
      <w:r w:rsidRPr="00755A54">
        <w:rPr>
          <w:rStyle w:val="HideTWBExt"/>
        </w:rPr>
        <w:t>&lt;/RepeatBlock-By&gt;</w:t>
      </w:r>
    </w:p>
    <w:p w14:paraId="3A3EB6C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2F5CE60" w14:textId="77777777" w:rsidR="00755A54" w:rsidRPr="00DE592B" w:rsidRDefault="00755A54" w:rsidP="00755A54">
      <w:pPr>
        <w:pStyle w:val="NormalBold"/>
      </w:pPr>
      <w:r>
        <w:rPr>
          <w:rStyle w:val="HideTWBExt"/>
          <w:b w:val="0"/>
        </w:rPr>
        <w:t>&lt;Article&gt;</w:t>
      </w:r>
      <w:r>
        <w:t>6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A048AF2" w14:textId="77777777" w:rsidTr="00096300">
        <w:trPr>
          <w:jc w:val="center"/>
        </w:trPr>
        <w:tc>
          <w:tcPr>
            <w:tcW w:w="9752" w:type="dxa"/>
            <w:gridSpan w:val="2"/>
          </w:tcPr>
          <w:p w14:paraId="7AFAFE8E" w14:textId="77777777" w:rsidR="00755A54" w:rsidRPr="00DE592B" w:rsidRDefault="00755A54" w:rsidP="00096300">
            <w:pPr>
              <w:keepNext/>
            </w:pPr>
          </w:p>
        </w:tc>
      </w:tr>
      <w:tr w:rsidR="00755A54" w14:paraId="5D7A52BB" w14:textId="77777777" w:rsidTr="00096300">
        <w:trPr>
          <w:jc w:val="center"/>
        </w:trPr>
        <w:tc>
          <w:tcPr>
            <w:tcW w:w="4876" w:type="dxa"/>
            <w:hideMark/>
          </w:tcPr>
          <w:p w14:paraId="6B53150B" w14:textId="77777777" w:rsidR="00755A54" w:rsidRPr="00DE592B" w:rsidRDefault="00755A54" w:rsidP="00096300">
            <w:pPr>
              <w:pStyle w:val="ColumnHeading"/>
              <w:keepNext/>
            </w:pPr>
            <w:r>
              <w:t>Állásfoglalásra irányuló indítvány</w:t>
            </w:r>
          </w:p>
        </w:tc>
        <w:tc>
          <w:tcPr>
            <w:tcW w:w="4876" w:type="dxa"/>
            <w:hideMark/>
          </w:tcPr>
          <w:p w14:paraId="6D5B2A80" w14:textId="77777777" w:rsidR="00755A54" w:rsidRPr="00DE592B" w:rsidRDefault="00755A54" w:rsidP="00096300">
            <w:pPr>
              <w:pStyle w:val="ColumnHeading"/>
              <w:keepNext/>
            </w:pPr>
            <w:r>
              <w:t>Módosítás</w:t>
            </w:r>
          </w:p>
        </w:tc>
      </w:tr>
      <w:tr w:rsidR="00755A54" w14:paraId="6D0327E6" w14:textId="77777777" w:rsidTr="00096300">
        <w:trPr>
          <w:jc w:val="center"/>
        </w:trPr>
        <w:tc>
          <w:tcPr>
            <w:tcW w:w="4876" w:type="dxa"/>
          </w:tcPr>
          <w:p w14:paraId="38C4AEDE" w14:textId="77777777" w:rsidR="00755A54" w:rsidRPr="00DE592B" w:rsidRDefault="00755A54" w:rsidP="00096300">
            <w:pPr>
              <w:pStyle w:val="Normal6"/>
              <w:rPr>
                <w:lang w:val="en-GB"/>
              </w:rPr>
            </w:pPr>
          </w:p>
        </w:tc>
        <w:tc>
          <w:tcPr>
            <w:tcW w:w="4876" w:type="dxa"/>
            <w:hideMark/>
          </w:tcPr>
          <w:p w14:paraId="6C7559CE" w14:textId="77777777" w:rsidR="00755A54" w:rsidRPr="00DE592B" w:rsidRDefault="00755A54" w:rsidP="00096300">
            <w:pPr>
              <w:pStyle w:val="Normal6"/>
              <w:rPr>
                <w:szCs w:val="24"/>
              </w:rPr>
            </w:pPr>
            <w:r>
              <w:rPr>
                <w:b/>
                <w:i/>
              </w:rPr>
              <w:t>6a.</w:t>
            </w:r>
            <w:r>
              <w:rPr>
                <w:b/>
                <w:i/>
              </w:rPr>
              <w:tab/>
              <w:t xml:space="preserve">kiemeli, hogy a szubszidiaritás elvével és a nemzeti munkaügyi kapcsolatrendszerek tiszteletben tartásával összhangban a jól működő szociális párbeszéddel rendelkező tagállamok számára lehetővé kell tenni, hogy bármely jövőbeli jogalkotási javaslatot a munkáltatók és a munkavállalók </w:t>
            </w:r>
            <w:r>
              <w:rPr>
                <w:b/>
                <w:i/>
              </w:rPr>
              <w:lastRenderedPageBreak/>
              <w:t>képviselői közötti már létező együttműködési mechanizmusokon keresztül hajtsanak végre, amennyiben ezek teljesítik az átláthatóság és az érdemi konzultáció célját;</w:t>
            </w:r>
          </w:p>
        </w:tc>
      </w:tr>
    </w:tbl>
    <w:p w14:paraId="2D1E8A55"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7ADA863" w14:textId="77777777" w:rsidR="00755A54" w:rsidRPr="00DE592B" w:rsidRDefault="00755A54" w:rsidP="00755A54">
      <w:r>
        <w:rPr>
          <w:rStyle w:val="HideTWBExt"/>
        </w:rPr>
        <w:t>&lt;/Amend&gt;</w:t>
      </w:r>
    </w:p>
    <w:p w14:paraId="2C2198B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140</w:t>
      </w:r>
      <w:r w:rsidRPr="00755A54">
        <w:rPr>
          <w:rStyle w:val="HideTWBExt"/>
          <w:b w:val="0"/>
        </w:rPr>
        <w:t>&lt;/NumAm&gt;</w:t>
      </w:r>
    </w:p>
    <w:p w14:paraId="1FEC412E"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Henrik Dahl, Maravillas Abadía Jover</w:t>
      </w:r>
      <w:r>
        <w:rPr>
          <w:rStyle w:val="HideTWBExt"/>
          <w:b w:val="0"/>
        </w:rPr>
        <w:t>&lt;/Members&gt;</w:t>
      </w:r>
    </w:p>
    <w:p w14:paraId="458D4AFE" w14:textId="77777777" w:rsidR="00755A54" w:rsidRPr="00DE592B" w:rsidRDefault="00755A54" w:rsidP="00755A54">
      <w:r>
        <w:rPr>
          <w:rStyle w:val="HideTWBExt"/>
        </w:rPr>
        <w:t>&lt;/RepeatBlock-By&gt;</w:t>
      </w:r>
    </w:p>
    <w:p w14:paraId="5882BE79"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AD21DBF" w14:textId="77777777" w:rsidR="00755A54" w:rsidRPr="00DE592B" w:rsidRDefault="00755A54" w:rsidP="00755A54">
      <w:pPr>
        <w:pStyle w:val="NormalBold"/>
      </w:pPr>
      <w:r>
        <w:rPr>
          <w:rStyle w:val="HideTWBExt"/>
          <w:b w:val="0"/>
        </w:rPr>
        <w:t>&lt;Article&gt;</w:t>
      </w:r>
      <w:r>
        <w:t>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FD7DB42" w14:textId="77777777" w:rsidTr="00096300">
        <w:trPr>
          <w:jc w:val="center"/>
        </w:trPr>
        <w:tc>
          <w:tcPr>
            <w:tcW w:w="9752" w:type="dxa"/>
            <w:gridSpan w:val="2"/>
          </w:tcPr>
          <w:p w14:paraId="59CBF08B" w14:textId="77777777" w:rsidR="00755A54" w:rsidRPr="00DE592B" w:rsidRDefault="00755A54" w:rsidP="00096300">
            <w:pPr>
              <w:keepNext/>
            </w:pPr>
          </w:p>
        </w:tc>
      </w:tr>
      <w:tr w:rsidR="00755A54" w14:paraId="3CC3CAD6" w14:textId="77777777" w:rsidTr="00096300">
        <w:trPr>
          <w:jc w:val="center"/>
        </w:trPr>
        <w:tc>
          <w:tcPr>
            <w:tcW w:w="4876" w:type="dxa"/>
            <w:hideMark/>
          </w:tcPr>
          <w:p w14:paraId="17038038" w14:textId="77777777" w:rsidR="00755A54" w:rsidRPr="00DE592B" w:rsidRDefault="00755A54" w:rsidP="00096300">
            <w:pPr>
              <w:pStyle w:val="ColumnHeading"/>
              <w:keepNext/>
            </w:pPr>
            <w:r>
              <w:t>Állásfoglalásra irányuló indítvány</w:t>
            </w:r>
          </w:p>
        </w:tc>
        <w:tc>
          <w:tcPr>
            <w:tcW w:w="4876" w:type="dxa"/>
            <w:hideMark/>
          </w:tcPr>
          <w:p w14:paraId="7C5AA6F4" w14:textId="77777777" w:rsidR="00755A54" w:rsidRPr="00DE592B" w:rsidRDefault="00755A54" w:rsidP="00096300">
            <w:pPr>
              <w:pStyle w:val="ColumnHeading"/>
              <w:keepNext/>
            </w:pPr>
            <w:r>
              <w:t>Módosítás</w:t>
            </w:r>
          </w:p>
        </w:tc>
      </w:tr>
      <w:tr w:rsidR="00755A54" w14:paraId="6789AFAE" w14:textId="77777777" w:rsidTr="00096300">
        <w:trPr>
          <w:jc w:val="center"/>
        </w:trPr>
        <w:tc>
          <w:tcPr>
            <w:tcW w:w="4876" w:type="dxa"/>
            <w:hideMark/>
          </w:tcPr>
          <w:p w14:paraId="3E4958AC" w14:textId="77777777" w:rsidR="00755A54" w:rsidRPr="00DE592B" w:rsidRDefault="00755A54" w:rsidP="00096300">
            <w:pPr>
              <w:pStyle w:val="Normal6"/>
            </w:pPr>
            <w:r>
              <w:rPr>
                <w:b/>
                <w:i/>
              </w:rPr>
              <w:t>7.</w:t>
            </w:r>
            <w:r>
              <w:rPr>
                <w:b/>
                <w:i/>
              </w:rPr>
              <w:tab/>
              <w:t>aggodalmát fejezi ki amiatt, hogy a mesterséges intelligencia és az algoritmikus irányítási rendszerek használata hozzájárul a pályakezdő munkahelyek fokozatos megszüntetéséhez, amelyek hagyományosan a munkaerőpiac alapvető belépési pontjaiként szolgálnak, hangsúlyozza, hogy ez a tendencia aránytalanul nagyobb kockázatot jelent a fiatalok és a pályakezdő álláskeresők számára;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c>
          <w:tcPr>
            <w:tcW w:w="4876" w:type="dxa"/>
            <w:hideMark/>
          </w:tcPr>
          <w:p w14:paraId="1EDB8BAA" w14:textId="77777777" w:rsidR="00755A54" w:rsidRPr="00DE592B" w:rsidRDefault="00755A54" w:rsidP="00096300">
            <w:pPr>
              <w:pStyle w:val="Normal6"/>
              <w:rPr>
                <w:szCs w:val="24"/>
              </w:rPr>
            </w:pPr>
            <w:r>
              <w:rPr>
                <w:b/>
                <w:i/>
              </w:rPr>
              <w:t>törölve</w:t>
            </w:r>
          </w:p>
        </w:tc>
      </w:tr>
    </w:tbl>
    <w:p w14:paraId="2825858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2801AF4" w14:textId="77777777" w:rsidR="00755A54" w:rsidRPr="00DE592B" w:rsidRDefault="00755A54" w:rsidP="00755A54">
      <w:r>
        <w:rPr>
          <w:rStyle w:val="HideTWBExt"/>
        </w:rPr>
        <w:t>&lt;/Amend&gt;</w:t>
      </w:r>
    </w:p>
    <w:p w14:paraId="4796E219"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141</w:t>
      </w:r>
      <w:r>
        <w:rPr>
          <w:rStyle w:val="HideTWBExt"/>
          <w:b w:val="0"/>
          <w:lang w:val="en-GB"/>
        </w:rPr>
        <w:t>&lt;/NumAm&gt;</w:t>
      </w:r>
    </w:p>
    <w:p w14:paraId="026CC2A9" w14:textId="77777777" w:rsidR="00755A54" w:rsidRPr="00DE592B" w:rsidRDefault="00755A54" w:rsidP="00755A54">
      <w:pPr>
        <w:pStyle w:val="NormalBold"/>
      </w:pPr>
      <w:r>
        <w:rPr>
          <w:rStyle w:val="HideTWBExt"/>
          <w:b w:val="0"/>
        </w:rPr>
        <w:t>&lt;RepeatBlock-By&gt;&lt;Members&gt;</w:t>
      </w:r>
      <w:r>
        <w:t>Arba Kokalari, Jörgen Warborn</w:t>
      </w:r>
      <w:r>
        <w:rPr>
          <w:rStyle w:val="HideTWBExt"/>
          <w:b w:val="0"/>
        </w:rPr>
        <w:t>&lt;/Members&gt;</w:t>
      </w:r>
    </w:p>
    <w:p w14:paraId="21747E40" w14:textId="77777777" w:rsidR="00755A54" w:rsidRPr="00DE592B" w:rsidRDefault="00755A54" w:rsidP="00755A54">
      <w:r>
        <w:rPr>
          <w:rStyle w:val="HideTWBExt"/>
        </w:rPr>
        <w:t>&lt;/RepeatBlock-By&gt;</w:t>
      </w:r>
    </w:p>
    <w:p w14:paraId="0D1C213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B32FBCC" w14:textId="77777777" w:rsidR="00755A54" w:rsidRPr="00DE592B" w:rsidRDefault="00755A54" w:rsidP="00755A54">
      <w:pPr>
        <w:pStyle w:val="NormalBold"/>
      </w:pPr>
      <w:r>
        <w:rPr>
          <w:rStyle w:val="HideTWBExt"/>
          <w:b w:val="0"/>
        </w:rPr>
        <w:t>&lt;Article&gt;</w:t>
      </w:r>
      <w:r>
        <w:t>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A1EC847" w14:textId="77777777" w:rsidTr="00096300">
        <w:trPr>
          <w:jc w:val="center"/>
        </w:trPr>
        <w:tc>
          <w:tcPr>
            <w:tcW w:w="9752" w:type="dxa"/>
            <w:gridSpan w:val="2"/>
          </w:tcPr>
          <w:p w14:paraId="3DF27928" w14:textId="77777777" w:rsidR="00755A54" w:rsidRPr="00DE592B" w:rsidRDefault="00755A54" w:rsidP="00096300">
            <w:pPr>
              <w:keepNext/>
            </w:pPr>
          </w:p>
        </w:tc>
      </w:tr>
      <w:tr w:rsidR="00755A54" w14:paraId="424128AB" w14:textId="77777777" w:rsidTr="00096300">
        <w:trPr>
          <w:jc w:val="center"/>
        </w:trPr>
        <w:tc>
          <w:tcPr>
            <w:tcW w:w="4876" w:type="dxa"/>
            <w:hideMark/>
          </w:tcPr>
          <w:p w14:paraId="29F60FFB" w14:textId="77777777" w:rsidR="00755A54" w:rsidRPr="00DE592B" w:rsidRDefault="00755A54" w:rsidP="00096300">
            <w:pPr>
              <w:pStyle w:val="ColumnHeading"/>
              <w:keepNext/>
            </w:pPr>
            <w:r>
              <w:t>Állásfoglalásra irányuló indítvány</w:t>
            </w:r>
          </w:p>
        </w:tc>
        <w:tc>
          <w:tcPr>
            <w:tcW w:w="4876" w:type="dxa"/>
            <w:hideMark/>
          </w:tcPr>
          <w:p w14:paraId="5FCFCEE6" w14:textId="77777777" w:rsidR="00755A54" w:rsidRPr="00DE592B" w:rsidRDefault="00755A54" w:rsidP="00096300">
            <w:pPr>
              <w:pStyle w:val="ColumnHeading"/>
              <w:keepNext/>
            </w:pPr>
            <w:r>
              <w:t>Módosítás</w:t>
            </w:r>
          </w:p>
        </w:tc>
      </w:tr>
      <w:tr w:rsidR="00755A54" w14:paraId="748A3C04" w14:textId="77777777" w:rsidTr="00096300">
        <w:trPr>
          <w:jc w:val="center"/>
        </w:trPr>
        <w:tc>
          <w:tcPr>
            <w:tcW w:w="4876" w:type="dxa"/>
            <w:hideMark/>
          </w:tcPr>
          <w:p w14:paraId="58C1FD2A" w14:textId="77777777" w:rsidR="00755A54" w:rsidRPr="00DE592B" w:rsidRDefault="00755A54" w:rsidP="00096300">
            <w:pPr>
              <w:pStyle w:val="Normal6"/>
            </w:pPr>
            <w:r>
              <w:t>7.</w:t>
            </w:r>
            <w:r>
              <w:tab/>
            </w:r>
            <w:r>
              <w:rPr>
                <w:b/>
                <w:bCs/>
                <w:i/>
                <w:iCs/>
              </w:rPr>
              <w:t>aggodalmát fejezi ki amiatt, hogy</w:t>
            </w:r>
            <w:r>
              <w:rPr>
                <w:b/>
                <w:bCs/>
              </w:rPr>
              <w:t xml:space="preserve"> </w:t>
            </w:r>
            <w:r>
              <w:t xml:space="preserve">a mesterséges intelligencia és az algoritmikus irányítási rendszerek használata </w:t>
            </w:r>
            <w:r>
              <w:rPr>
                <w:b/>
                <w:bCs/>
                <w:i/>
                <w:iCs/>
              </w:rPr>
              <w:t>hozzájárul</w:t>
            </w:r>
            <w:r>
              <w:t xml:space="preserve"> a pályakezdő munkahelyek fokozatos megszüntetéséhez, amelyek hagyományosan a munkaerőpiac alapvető belépési pontjaiként szolgálnak, hangsúlyozza, hogy ez a tendencia aránytalanul nagyobb kockázatot jelent a fiatalok és a pályakezdő álláskeresők számára;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c>
          <w:tcPr>
            <w:tcW w:w="4876" w:type="dxa"/>
            <w:hideMark/>
          </w:tcPr>
          <w:p w14:paraId="251A1451" w14:textId="77777777" w:rsidR="00755A54" w:rsidRPr="00DE592B" w:rsidRDefault="00755A54" w:rsidP="00096300">
            <w:pPr>
              <w:pStyle w:val="Normal6"/>
              <w:rPr>
                <w:szCs w:val="24"/>
              </w:rPr>
            </w:pPr>
            <w:r>
              <w:t>7.</w:t>
            </w:r>
            <w:r>
              <w:tab/>
            </w:r>
            <w:r>
              <w:rPr>
                <w:b/>
                <w:bCs/>
                <w:i/>
                <w:iCs/>
              </w:rPr>
              <w:t>megjegyzi, hogy az EU nem fog tudni profitálni belőle, ha</w:t>
            </w:r>
            <w:r>
              <w:t xml:space="preserve"> a mesterséges intelligencia és az algoritmikus irányítási rendszerek használata a pályakezdő munkahelyek fokozatos megszüntetéséhez </w:t>
            </w:r>
            <w:r>
              <w:rPr>
                <w:b/>
                <w:bCs/>
                <w:i/>
                <w:iCs/>
              </w:rPr>
              <w:t>vezet</w:t>
            </w:r>
            <w:r>
              <w:t xml:space="preserve">, amelyek hagyományosan a munkaerőpiac alapvető belépési pontjaiként szolgálnak, </w:t>
            </w:r>
            <w:r>
              <w:rPr>
                <w:b/>
                <w:bCs/>
                <w:i/>
                <w:iCs/>
              </w:rPr>
              <w:t xml:space="preserve">és </w:t>
            </w:r>
            <w:r>
              <w:t xml:space="preserve">hangsúlyozza, hogy ez a tendencia aránytalanul nagyobb kockázatot jelent a fiatalok és a pályakezdő álláskeresők számára; </w:t>
            </w:r>
            <w:r>
              <w:rPr>
                <w:b/>
                <w:i/>
              </w:rPr>
              <w:t>hangsúlyozza, hogy a mesterséges intelligencia és a digitális átállás egyidejűleg teremthet új típusú kezdő munkahelyeket és karrierlehetőségeket, különösen a kis- és középvállalkozásokon belül;</w:t>
            </w:r>
            <w:r>
              <w:t xml:space="preserve"> ezért felhívja a Bizottságot és a tagállamokat, hogy hozzanak proaktív intézkedéseket</w:t>
            </w:r>
            <w:r>
              <w:rPr>
                <w:b/>
                <w:bCs/>
                <w:i/>
                <w:iCs/>
              </w:rPr>
              <w:t>, többek között a releváns digitális készségekkel kapcsolatos képzések integrálásával nemzeti oktatási rendszereikbe,</w:t>
            </w:r>
            <w:r>
              <w:t xml:space="preserve"> annak biztosítása érdekében, hogy a munkaerőpiacra belépő fiatalok megfelelő támogatásban részesüljenek és érdemi foglalkoztatási lehetőségek álljanak rendelkezésükre a fejlődő digitális gazdaságban;</w:t>
            </w:r>
          </w:p>
        </w:tc>
      </w:tr>
    </w:tbl>
    <w:p w14:paraId="762D686D"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70C0AEB" w14:textId="77777777" w:rsidR="00755A54" w:rsidRPr="00DE592B" w:rsidRDefault="00755A54" w:rsidP="00755A54">
      <w:r>
        <w:rPr>
          <w:rStyle w:val="HideTWBExt"/>
        </w:rPr>
        <w:t>&lt;/Amend&gt;</w:t>
      </w:r>
    </w:p>
    <w:p w14:paraId="340BB3D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142</w:t>
      </w:r>
      <w:r w:rsidRPr="00755A54">
        <w:rPr>
          <w:rStyle w:val="HideTWBExt"/>
          <w:b w:val="0"/>
        </w:rPr>
        <w:t>&lt;/NumAm&gt;</w:t>
      </w:r>
    </w:p>
    <w:p w14:paraId="3FFDEF41" w14:textId="77777777" w:rsidR="00755A54" w:rsidRPr="00DE592B" w:rsidRDefault="00755A54" w:rsidP="00755A54">
      <w:pPr>
        <w:pStyle w:val="NormalBold"/>
      </w:pPr>
      <w:r>
        <w:rPr>
          <w:rStyle w:val="HideTWBExt"/>
          <w:b w:val="0"/>
        </w:rPr>
        <w:t>&lt;RepeatBlock-By&gt;&lt;Members&gt;</w:t>
      </w:r>
      <w:r>
        <w:t>Henrik Dahl</w:t>
      </w:r>
      <w:r>
        <w:rPr>
          <w:rStyle w:val="HideTWBExt"/>
          <w:b w:val="0"/>
        </w:rPr>
        <w:t>&lt;/Members&gt;</w:t>
      </w:r>
    </w:p>
    <w:p w14:paraId="0BD06F67" w14:textId="77777777" w:rsidR="00755A54" w:rsidRPr="00DE592B" w:rsidRDefault="00755A54" w:rsidP="00755A54">
      <w:r>
        <w:rPr>
          <w:rStyle w:val="HideTWBExt"/>
        </w:rPr>
        <w:t>&lt;/RepeatBlock-By&gt;</w:t>
      </w:r>
    </w:p>
    <w:p w14:paraId="564E6D4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9C312BD" w14:textId="77777777" w:rsidR="00755A54" w:rsidRPr="00DE592B" w:rsidRDefault="00755A54" w:rsidP="00755A54">
      <w:pPr>
        <w:pStyle w:val="NormalBold"/>
      </w:pPr>
      <w:r>
        <w:rPr>
          <w:rStyle w:val="HideTWBExt"/>
          <w:b w:val="0"/>
        </w:rPr>
        <w:t>&lt;Article&gt;</w:t>
      </w:r>
      <w:r>
        <w:t>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E4769C1" w14:textId="77777777" w:rsidTr="00096300">
        <w:trPr>
          <w:jc w:val="center"/>
        </w:trPr>
        <w:tc>
          <w:tcPr>
            <w:tcW w:w="9752" w:type="dxa"/>
            <w:gridSpan w:val="2"/>
          </w:tcPr>
          <w:p w14:paraId="6BB29D3F" w14:textId="77777777" w:rsidR="00755A54" w:rsidRPr="00DE592B" w:rsidRDefault="00755A54" w:rsidP="00096300">
            <w:pPr>
              <w:keepNext/>
            </w:pPr>
          </w:p>
        </w:tc>
      </w:tr>
      <w:tr w:rsidR="00755A54" w14:paraId="3933B3BD" w14:textId="77777777" w:rsidTr="00096300">
        <w:trPr>
          <w:jc w:val="center"/>
        </w:trPr>
        <w:tc>
          <w:tcPr>
            <w:tcW w:w="4876" w:type="dxa"/>
            <w:hideMark/>
          </w:tcPr>
          <w:p w14:paraId="54B0F24B" w14:textId="77777777" w:rsidR="00755A54" w:rsidRPr="00DE592B" w:rsidRDefault="00755A54" w:rsidP="00096300">
            <w:pPr>
              <w:pStyle w:val="ColumnHeading"/>
              <w:keepNext/>
            </w:pPr>
            <w:r>
              <w:t>Állásfoglalásra irányuló indítvány</w:t>
            </w:r>
          </w:p>
        </w:tc>
        <w:tc>
          <w:tcPr>
            <w:tcW w:w="4876" w:type="dxa"/>
            <w:hideMark/>
          </w:tcPr>
          <w:p w14:paraId="234C17A4" w14:textId="77777777" w:rsidR="00755A54" w:rsidRPr="00DE592B" w:rsidRDefault="00755A54" w:rsidP="00096300">
            <w:pPr>
              <w:pStyle w:val="ColumnHeading"/>
              <w:keepNext/>
            </w:pPr>
            <w:r>
              <w:t>Módosítás</w:t>
            </w:r>
          </w:p>
        </w:tc>
      </w:tr>
      <w:tr w:rsidR="00755A54" w14:paraId="0EAE45BB" w14:textId="77777777" w:rsidTr="00096300">
        <w:trPr>
          <w:jc w:val="center"/>
        </w:trPr>
        <w:tc>
          <w:tcPr>
            <w:tcW w:w="4876" w:type="dxa"/>
            <w:hideMark/>
          </w:tcPr>
          <w:p w14:paraId="0F83263D" w14:textId="77777777" w:rsidR="00755A54" w:rsidRPr="00DE592B" w:rsidRDefault="00755A54" w:rsidP="00096300">
            <w:pPr>
              <w:pStyle w:val="Normal6"/>
            </w:pPr>
            <w:r>
              <w:t>7.</w:t>
            </w:r>
            <w:r>
              <w:tab/>
              <w:t>aggodalmát fejezi ki amiatt, hogy a mesterséges intelligencia és az algoritmikus irányítási rendszerek</w:t>
            </w:r>
            <w:r>
              <w:rPr>
                <w:b/>
                <w:bCs/>
                <w:i/>
                <w:iCs/>
              </w:rPr>
              <w:t xml:space="preserve"> használata hozzájárul </w:t>
            </w:r>
            <w:r>
              <w:t>a pályakezdő munkahelyek</w:t>
            </w:r>
            <w:r>
              <w:rPr>
                <w:b/>
                <w:bCs/>
                <w:i/>
                <w:iCs/>
              </w:rPr>
              <w:t xml:space="preserve"> fokozatos megszüntetéséhez</w:t>
            </w:r>
            <w:r>
              <w:t xml:space="preserve">, </w:t>
            </w:r>
            <w:r>
              <w:lastRenderedPageBreak/>
              <w:t>amelyek hagyományosan a munkaerőpiac alapvető belépési pontjaiként szolgálnak,</w:t>
            </w:r>
            <w:r>
              <w:rPr>
                <w:b/>
                <w:bCs/>
                <w:i/>
                <w:iCs/>
              </w:rPr>
              <w:t xml:space="preserve"> hangsúlyozza, hogy ez a tendencia aránytalanul nagyobb kockázatot jelent a fiatalok és a pályakezdő álláskeresők számára</w:t>
            </w:r>
            <w:r>
              <w:t>;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c>
          <w:tcPr>
            <w:tcW w:w="4876" w:type="dxa"/>
            <w:hideMark/>
          </w:tcPr>
          <w:p w14:paraId="355EBE10" w14:textId="77777777" w:rsidR="00755A54" w:rsidRPr="00DE592B" w:rsidRDefault="00755A54" w:rsidP="00096300">
            <w:pPr>
              <w:pStyle w:val="Normal6"/>
              <w:rPr>
                <w:szCs w:val="24"/>
              </w:rPr>
            </w:pPr>
            <w:r>
              <w:lastRenderedPageBreak/>
              <w:t>7.</w:t>
            </w:r>
            <w:r>
              <w:tab/>
              <w:t xml:space="preserve">aggodalmát fejezi ki amiatt, hogy </w:t>
            </w:r>
            <w:r>
              <w:rPr>
                <w:b/>
                <w:bCs/>
                <w:i/>
                <w:iCs/>
              </w:rPr>
              <w:t>az EU nem fogja kihasználni</w:t>
            </w:r>
            <w:r>
              <w:t xml:space="preserve"> a mesterséges intelligencia és az algoritmikus irányítási rendszerek </w:t>
            </w:r>
            <w:r>
              <w:rPr>
                <w:b/>
                <w:bCs/>
                <w:i/>
                <w:iCs/>
              </w:rPr>
              <w:t xml:space="preserve">előnyeit </w:t>
            </w:r>
            <w:r>
              <w:t>a pályakezdő munkahelyek</w:t>
            </w:r>
            <w:r>
              <w:rPr>
                <w:b/>
                <w:bCs/>
                <w:i/>
                <w:iCs/>
              </w:rPr>
              <w:t xml:space="preserve"> létrehozása és </w:t>
            </w:r>
            <w:r>
              <w:rPr>
                <w:b/>
                <w:bCs/>
                <w:i/>
                <w:iCs/>
              </w:rPr>
              <w:lastRenderedPageBreak/>
              <w:t>átalakítása terén</w:t>
            </w:r>
            <w:r>
              <w:t xml:space="preserve">, amelyek hagyományosan a munkaerőpiac alapvető belépési pontjaiként szolgálnak, </w:t>
            </w:r>
            <w:r>
              <w:rPr>
                <w:b/>
                <w:bCs/>
                <w:i/>
                <w:iCs/>
              </w:rPr>
              <w:t>és megjegyzi, hogy eddig kevés bizonyíték áll rendelkezésre a mesterséges intelligencia miatti jelentős negatív foglalkoztatási hatásokra</w:t>
            </w:r>
            <w:r>
              <w:rPr>
                <w:b/>
                <w:bCs/>
                <w:i/>
                <w:iCs/>
                <w:vertAlign w:val="superscript"/>
              </w:rPr>
              <w:t>1a</w:t>
            </w:r>
            <w:r>
              <w:t>;</w:t>
            </w:r>
            <w:r>
              <w:rPr>
                <w:b/>
                <w:i/>
              </w:rPr>
              <w:t xml:space="preserve"> </w:t>
            </w:r>
            <w:r>
              <w:rPr>
                <w:b/>
                <w:bCs/>
                <w:i/>
                <w:iCs/>
              </w:rPr>
              <w:t>hangsúlyozza, hogy biztosítani kell, hogy a kezdő és alacsony képzettségű munkavállalók rendelkezzenek a szükséges készségekkel ahhoz, hogy sikeresen eligazodjanak a generatív mesterséges intelligencia által elvárt munkák terén</w:t>
            </w:r>
            <w:r>
              <w:rPr>
                <w:b/>
                <w:bCs/>
                <w:i/>
                <w:iCs/>
                <w:vertAlign w:val="superscript"/>
              </w:rPr>
              <w:t>1b</w:t>
            </w:r>
            <w:r>
              <w:rPr>
                <w:b/>
                <w:bCs/>
                <w:i/>
                <w:iCs/>
              </w:rPr>
              <w:t>,</w:t>
            </w:r>
            <w:r>
              <w:rPr>
                <w:b/>
                <w:bCs/>
              </w:rPr>
              <w:t xml:space="preserve"> </w:t>
            </w:r>
            <w:r>
              <w:t xml:space="preserve">ezért felhívja a Bizottságot és a tagállamokat, hogy hozzanak proaktív intézkedéseket annak biztosítása érdekében, hogy a munkaerőpiacra belépő fiatalok </w:t>
            </w:r>
            <w:r>
              <w:rPr>
                <w:b/>
                <w:bCs/>
                <w:i/>
                <w:iCs/>
              </w:rPr>
              <w:t>és az alacsonyan képzett munkaerő</w:t>
            </w:r>
            <w:r>
              <w:rPr>
                <w:b/>
                <w:bCs/>
              </w:rPr>
              <w:t xml:space="preserve"> </w:t>
            </w:r>
            <w:r>
              <w:rPr>
                <w:b/>
                <w:bCs/>
                <w:i/>
                <w:iCs/>
              </w:rPr>
              <w:t>a digitális munkahelyek bővülésének különösen kitett ágazatokban</w:t>
            </w:r>
            <w:r>
              <w:t xml:space="preserve"> megfelelő támogatásban részesüljenek és érdemi foglalkoztatási lehetőségek álljanak rendelkezésükre a fejlődő digitális gazdaságban;</w:t>
            </w:r>
          </w:p>
        </w:tc>
      </w:tr>
      <w:tr w:rsidR="00755A54" w14:paraId="05F06012" w14:textId="77777777" w:rsidTr="00096300">
        <w:trPr>
          <w:jc w:val="center"/>
        </w:trPr>
        <w:tc>
          <w:tcPr>
            <w:tcW w:w="4876" w:type="dxa"/>
          </w:tcPr>
          <w:p w14:paraId="4EB5C936" w14:textId="77777777" w:rsidR="00755A54" w:rsidRPr="00755A54" w:rsidRDefault="00755A54" w:rsidP="00096300">
            <w:pPr>
              <w:pStyle w:val="Normal6"/>
            </w:pPr>
          </w:p>
        </w:tc>
        <w:tc>
          <w:tcPr>
            <w:tcW w:w="4876" w:type="dxa"/>
            <w:hideMark/>
          </w:tcPr>
          <w:p w14:paraId="2EF4F1E3" w14:textId="77777777" w:rsidR="00755A54" w:rsidRPr="00DE592B" w:rsidRDefault="00755A54" w:rsidP="00096300">
            <w:pPr>
              <w:pStyle w:val="Normal6"/>
              <w:rPr>
                <w:szCs w:val="24"/>
              </w:rPr>
            </w:pPr>
            <w:r>
              <w:t>__________________</w:t>
            </w:r>
          </w:p>
        </w:tc>
      </w:tr>
      <w:tr w:rsidR="00755A54" w14:paraId="724745C8" w14:textId="77777777" w:rsidTr="00096300">
        <w:trPr>
          <w:jc w:val="center"/>
        </w:trPr>
        <w:tc>
          <w:tcPr>
            <w:tcW w:w="4876" w:type="dxa"/>
          </w:tcPr>
          <w:p w14:paraId="71A23467" w14:textId="77777777" w:rsidR="00755A54" w:rsidRPr="00DE592B" w:rsidRDefault="00755A54" w:rsidP="00096300">
            <w:pPr>
              <w:pStyle w:val="Normal6"/>
              <w:rPr>
                <w:lang w:val="en-GB"/>
              </w:rPr>
            </w:pPr>
          </w:p>
        </w:tc>
        <w:tc>
          <w:tcPr>
            <w:tcW w:w="4876" w:type="dxa"/>
            <w:hideMark/>
          </w:tcPr>
          <w:p w14:paraId="76C15783" w14:textId="77777777" w:rsidR="00755A54" w:rsidRPr="00DE592B" w:rsidRDefault="00755A54" w:rsidP="00096300">
            <w:pPr>
              <w:pStyle w:val="Normal6"/>
              <w:rPr>
                <w:szCs w:val="24"/>
              </w:rPr>
            </w:pPr>
            <w:r>
              <w:rPr>
                <w:b/>
                <w:i/>
                <w:vertAlign w:val="superscript"/>
              </w:rPr>
              <w:t>1a</w:t>
            </w:r>
            <w:r>
              <w:t xml:space="preserve"> </w:t>
            </w:r>
            <w:r>
              <w:rPr>
                <w:b/>
                <w:i/>
              </w:rPr>
              <w:t>OECD (2023), OECD Employment Outlook 2023: Artificial Intelligence and the Labour Market, OECD Publishing, Párizs, https://doi.org/10.1787/08785bba-en.</w:t>
            </w:r>
          </w:p>
        </w:tc>
      </w:tr>
      <w:tr w:rsidR="00755A54" w14:paraId="526FE5A8" w14:textId="77777777" w:rsidTr="00096300">
        <w:trPr>
          <w:jc w:val="center"/>
        </w:trPr>
        <w:tc>
          <w:tcPr>
            <w:tcW w:w="4876" w:type="dxa"/>
          </w:tcPr>
          <w:p w14:paraId="334CF9FA" w14:textId="77777777" w:rsidR="00755A54" w:rsidRPr="00DE592B" w:rsidRDefault="00755A54" w:rsidP="00096300">
            <w:pPr>
              <w:pStyle w:val="Normal6"/>
              <w:rPr>
                <w:lang w:val="en-GB"/>
              </w:rPr>
            </w:pPr>
          </w:p>
        </w:tc>
        <w:tc>
          <w:tcPr>
            <w:tcW w:w="4876" w:type="dxa"/>
            <w:hideMark/>
          </w:tcPr>
          <w:p w14:paraId="2B1EAA16" w14:textId="77777777" w:rsidR="00755A54" w:rsidRPr="00DE592B" w:rsidRDefault="00755A54" w:rsidP="00096300">
            <w:pPr>
              <w:pStyle w:val="Normal6"/>
              <w:rPr>
                <w:szCs w:val="24"/>
              </w:rPr>
            </w:pPr>
            <w:r>
              <w:rPr>
                <w:b/>
                <w:i/>
                <w:vertAlign w:val="superscript"/>
              </w:rPr>
              <w:t>1b</w:t>
            </w:r>
            <w:r>
              <w:t xml:space="preserve"> </w:t>
            </w:r>
            <w:r>
              <w:rPr>
                <w:b/>
                <w:i/>
              </w:rPr>
              <w:t>Gmyrek, P., Berg, J., Bescond, D. Generative AI and jobs: A global analysis of potential effects on job quantity and quality. ILO Working Paper 96. Genf, International Labour Office, 2023.</w:t>
            </w:r>
          </w:p>
        </w:tc>
      </w:tr>
    </w:tbl>
    <w:p w14:paraId="29CA4BCE"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0CAD548" w14:textId="77777777" w:rsidR="00755A54" w:rsidRPr="00DE592B" w:rsidRDefault="00755A54" w:rsidP="00755A54">
      <w:r>
        <w:rPr>
          <w:rStyle w:val="HideTWBExt"/>
        </w:rPr>
        <w:t>&lt;/Amend&gt;</w:t>
      </w:r>
    </w:p>
    <w:p w14:paraId="106514E2"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143</w:t>
      </w:r>
      <w:r>
        <w:rPr>
          <w:rStyle w:val="HideTWBExt"/>
          <w:b w:val="0"/>
          <w:lang w:val="en-GB"/>
        </w:rPr>
        <w:t>&lt;/NumAm&gt;</w:t>
      </w:r>
    </w:p>
    <w:p w14:paraId="10DEE0E5"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51666CE9" w14:textId="77777777" w:rsidR="00755A54" w:rsidRPr="00DE592B" w:rsidRDefault="00755A54" w:rsidP="00755A54">
      <w:r>
        <w:rPr>
          <w:rStyle w:val="HideTWBExt"/>
        </w:rPr>
        <w:t>&lt;/RepeatBlock-By&gt;</w:t>
      </w:r>
    </w:p>
    <w:p w14:paraId="616CF79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C62561C" w14:textId="77777777" w:rsidR="00755A54" w:rsidRPr="00DE592B" w:rsidRDefault="00755A54" w:rsidP="00755A54">
      <w:pPr>
        <w:pStyle w:val="NormalBold"/>
      </w:pPr>
      <w:r>
        <w:rPr>
          <w:rStyle w:val="HideTWBExt"/>
          <w:b w:val="0"/>
        </w:rPr>
        <w:t>&lt;Article&gt;</w:t>
      </w:r>
      <w:r>
        <w:t>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369D5E5" w14:textId="77777777" w:rsidTr="00096300">
        <w:trPr>
          <w:jc w:val="center"/>
        </w:trPr>
        <w:tc>
          <w:tcPr>
            <w:tcW w:w="9752" w:type="dxa"/>
            <w:gridSpan w:val="2"/>
          </w:tcPr>
          <w:p w14:paraId="538E413E" w14:textId="77777777" w:rsidR="00755A54" w:rsidRPr="00DE592B" w:rsidRDefault="00755A54" w:rsidP="00096300">
            <w:pPr>
              <w:keepNext/>
            </w:pPr>
          </w:p>
        </w:tc>
      </w:tr>
      <w:tr w:rsidR="00755A54" w14:paraId="19A381FA" w14:textId="77777777" w:rsidTr="00096300">
        <w:trPr>
          <w:jc w:val="center"/>
        </w:trPr>
        <w:tc>
          <w:tcPr>
            <w:tcW w:w="4876" w:type="dxa"/>
            <w:hideMark/>
          </w:tcPr>
          <w:p w14:paraId="5E3F7B05" w14:textId="77777777" w:rsidR="00755A54" w:rsidRPr="00DE592B" w:rsidRDefault="00755A54" w:rsidP="00096300">
            <w:pPr>
              <w:pStyle w:val="ColumnHeading"/>
              <w:keepNext/>
            </w:pPr>
            <w:r>
              <w:t>Állásfoglalásra irányuló indítvány</w:t>
            </w:r>
          </w:p>
        </w:tc>
        <w:tc>
          <w:tcPr>
            <w:tcW w:w="4876" w:type="dxa"/>
            <w:hideMark/>
          </w:tcPr>
          <w:p w14:paraId="445F5DEF" w14:textId="77777777" w:rsidR="00755A54" w:rsidRPr="00DE592B" w:rsidRDefault="00755A54" w:rsidP="00096300">
            <w:pPr>
              <w:pStyle w:val="ColumnHeading"/>
              <w:keepNext/>
            </w:pPr>
            <w:r>
              <w:t>Módosítás</w:t>
            </w:r>
          </w:p>
        </w:tc>
      </w:tr>
      <w:tr w:rsidR="00755A54" w14:paraId="4BC924A6" w14:textId="77777777" w:rsidTr="00096300">
        <w:trPr>
          <w:jc w:val="center"/>
        </w:trPr>
        <w:tc>
          <w:tcPr>
            <w:tcW w:w="4876" w:type="dxa"/>
            <w:hideMark/>
          </w:tcPr>
          <w:p w14:paraId="30BE19BB" w14:textId="77777777" w:rsidR="00755A54" w:rsidRPr="00DE592B" w:rsidRDefault="00755A54" w:rsidP="00096300">
            <w:pPr>
              <w:pStyle w:val="Normal6"/>
            </w:pPr>
            <w:r>
              <w:t>7.</w:t>
            </w:r>
            <w:r>
              <w:tab/>
              <w:t>aggodalmát fejezi ki amiatt, hogy a mesterséges intelligencia és az algoritmikus irányítási rendszerek használata hozzájárul a pályakezdő munkahelyek fokozatos megszüntetéséhez, amelyek hagyományosan a munkaerőpiac alapvető belépési pontjaiként szolgálnak, hangsúlyozza, hogy ez a tendencia aránytalanul nagyobb kockázatot jelent a fiatalok és a pályakezdő álláskeresők számára;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c>
          <w:tcPr>
            <w:tcW w:w="4876" w:type="dxa"/>
            <w:hideMark/>
          </w:tcPr>
          <w:p w14:paraId="07EDE079" w14:textId="77777777" w:rsidR="00755A54" w:rsidRPr="00DE592B" w:rsidRDefault="00755A54" w:rsidP="00096300">
            <w:pPr>
              <w:pStyle w:val="Normal6"/>
              <w:rPr>
                <w:szCs w:val="24"/>
              </w:rPr>
            </w:pPr>
            <w:r>
              <w:t>7.</w:t>
            </w:r>
            <w:r>
              <w:tab/>
              <w:t xml:space="preserve">aggodalmát fejezi ki amiatt, hogy a mesterséges intelligencia és az algoritmikus irányítási rendszerek használata hozzájárul a pályakezdő munkahelyek fokozatos megszüntetéséhez, amelyek hagyományosan a munkaerőpiac alapvető belépési pontjaiként szolgálnak, hangsúlyozza, hogy ez a tendencia aránytalanul nagyobb kockázatot jelent a fiatalok és a pályakezdő álláskeresők számára; </w:t>
            </w:r>
            <w:r>
              <w:rPr>
                <w:b/>
                <w:i/>
              </w:rPr>
              <w:t>hangsúlyozza, hogy a mesterséges intelligencia és az algoritmikus irányítás fejlődésének ismeretlen teljes hatása már most is hatással van más típusú munkákra és a munkavállalók más kategóriáira is, beleértve a magas képzettséget igénylő munkahelyeket is</w:t>
            </w:r>
            <w:r>
              <w:rPr>
                <w:b/>
                <w:i/>
                <w:vertAlign w:val="superscript"/>
              </w:rPr>
              <w:t>1a</w:t>
            </w:r>
            <w:r>
              <w:rPr>
                <w:b/>
                <w:i/>
              </w:rPr>
              <w:t>;</w:t>
            </w:r>
            <w:r>
              <w:t xml:space="preserve">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r>
      <w:tr w:rsidR="00755A54" w14:paraId="5E90D16C" w14:textId="77777777" w:rsidTr="00096300">
        <w:trPr>
          <w:jc w:val="center"/>
        </w:trPr>
        <w:tc>
          <w:tcPr>
            <w:tcW w:w="4876" w:type="dxa"/>
          </w:tcPr>
          <w:p w14:paraId="7E8FD1F6" w14:textId="77777777" w:rsidR="00755A54" w:rsidRPr="00755A54" w:rsidRDefault="00755A54" w:rsidP="00096300">
            <w:pPr>
              <w:pStyle w:val="Normal6"/>
            </w:pPr>
          </w:p>
        </w:tc>
        <w:tc>
          <w:tcPr>
            <w:tcW w:w="4876" w:type="dxa"/>
            <w:hideMark/>
          </w:tcPr>
          <w:p w14:paraId="6E76CC84" w14:textId="77777777" w:rsidR="00755A54" w:rsidRPr="00DE592B" w:rsidRDefault="00755A54" w:rsidP="00096300">
            <w:pPr>
              <w:pStyle w:val="Normal6"/>
              <w:rPr>
                <w:szCs w:val="24"/>
              </w:rPr>
            </w:pPr>
            <w:r>
              <w:t>__________________</w:t>
            </w:r>
          </w:p>
        </w:tc>
      </w:tr>
      <w:tr w:rsidR="00755A54" w14:paraId="03F90796" w14:textId="77777777" w:rsidTr="00096300">
        <w:trPr>
          <w:jc w:val="center"/>
        </w:trPr>
        <w:tc>
          <w:tcPr>
            <w:tcW w:w="4876" w:type="dxa"/>
          </w:tcPr>
          <w:p w14:paraId="74BF049B" w14:textId="77777777" w:rsidR="00755A54" w:rsidRPr="00DE592B" w:rsidRDefault="00755A54" w:rsidP="00096300">
            <w:pPr>
              <w:pStyle w:val="Normal6"/>
              <w:rPr>
                <w:lang w:val="en-GB"/>
              </w:rPr>
            </w:pPr>
          </w:p>
        </w:tc>
        <w:tc>
          <w:tcPr>
            <w:tcW w:w="4876" w:type="dxa"/>
            <w:hideMark/>
          </w:tcPr>
          <w:p w14:paraId="5F20AF7C" w14:textId="0C921461" w:rsidR="00755A54" w:rsidRPr="00DE592B" w:rsidRDefault="00755A54" w:rsidP="00096300">
            <w:pPr>
              <w:pStyle w:val="Normal6"/>
              <w:rPr>
                <w:szCs w:val="24"/>
              </w:rPr>
            </w:pPr>
            <w:r>
              <w:rPr>
                <w:b/>
                <w:i/>
                <w:vertAlign w:val="superscript"/>
              </w:rPr>
              <w:t>1a</w:t>
            </w:r>
            <w:r>
              <w:t xml:space="preserve"> </w:t>
            </w:r>
            <w:r>
              <w:rPr>
                <w:b/>
                <w:i/>
              </w:rPr>
              <w:t>OECD (2023), OECD Employment Outlook 2023: Artificial Intelligence and the Labour Market, OECD Publishing, Párizs, https://doi.org/10.1787/08785bba-en.</w:t>
            </w:r>
          </w:p>
        </w:tc>
      </w:tr>
    </w:tbl>
    <w:p w14:paraId="03A4A950"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F000ECB" w14:textId="77777777" w:rsidR="00755A54" w:rsidRPr="00DE592B" w:rsidRDefault="00755A54" w:rsidP="00755A54">
      <w:r>
        <w:rPr>
          <w:rStyle w:val="HideTWBExt"/>
        </w:rPr>
        <w:t>&lt;/Amend&gt;</w:t>
      </w:r>
    </w:p>
    <w:p w14:paraId="20446C72"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144</w:t>
      </w:r>
      <w:r w:rsidRPr="00755A54">
        <w:rPr>
          <w:rStyle w:val="HideTWBExt"/>
          <w:b w:val="0"/>
        </w:rPr>
        <w:t>&lt;/NumAm&gt;</w:t>
      </w:r>
    </w:p>
    <w:p w14:paraId="7C011E10"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51EB450C" w14:textId="77777777" w:rsidR="00755A54" w:rsidRPr="00DE592B" w:rsidRDefault="00755A54" w:rsidP="00755A54">
      <w:r>
        <w:rPr>
          <w:rStyle w:val="HideTWBExt"/>
        </w:rPr>
        <w:t>&lt;/RepeatBlock-By&gt;</w:t>
      </w:r>
    </w:p>
    <w:p w14:paraId="49C4B34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A1F77ED" w14:textId="77777777" w:rsidR="00755A54" w:rsidRPr="00DE592B" w:rsidRDefault="00755A54" w:rsidP="00755A54">
      <w:pPr>
        <w:pStyle w:val="NormalBold"/>
      </w:pPr>
      <w:r>
        <w:rPr>
          <w:rStyle w:val="HideTWBExt"/>
          <w:b w:val="0"/>
        </w:rPr>
        <w:t>&lt;Article&gt;</w:t>
      </w:r>
      <w:r>
        <w:t>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DAD5D0E" w14:textId="77777777" w:rsidTr="00096300">
        <w:trPr>
          <w:jc w:val="center"/>
        </w:trPr>
        <w:tc>
          <w:tcPr>
            <w:tcW w:w="9752" w:type="dxa"/>
            <w:gridSpan w:val="2"/>
          </w:tcPr>
          <w:p w14:paraId="4448889A" w14:textId="77777777" w:rsidR="00755A54" w:rsidRPr="00DE592B" w:rsidRDefault="00755A54" w:rsidP="00096300">
            <w:pPr>
              <w:keepNext/>
            </w:pPr>
          </w:p>
        </w:tc>
      </w:tr>
      <w:tr w:rsidR="00755A54" w14:paraId="062A5459" w14:textId="77777777" w:rsidTr="00096300">
        <w:trPr>
          <w:jc w:val="center"/>
        </w:trPr>
        <w:tc>
          <w:tcPr>
            <w:tcW w:w="4876" w:type="dxa"/>
            <w:hideMark/>
          </w:tcPr>
          <w:p w14:paraId="6ED7A525" w14:textId="77777777" w:rsidR="00755A54" w:rsidRPr="00DE592B" w:rsidRDefault="00755A54" w:rsidP="00096300">
            <w:pPr>
              <w:pStyle w:val="ColumnHeading"/>
              <w:keepNext/>
            </w:pPr>
            <w:r>
              <w:t>Állásfoglalásra irányuló indítvány</w:t>
            </w:r>
          </w:p>
        </w:tc>
        <w:tc>
          <w:tcPr>
            <w:tcW w:w="4876" w:type="dxa"/>
            <w:hideMark/>
          </w:tcPr>
          <w:p w14:paraId="61E76C15" w14:textId="77777777" w:rsidR="00755A54" w:rsidRPr="00DE592B" w:rsidRDefault="00755A54" w:rsidP="00096300">
            <w:pPr>
              <w:pStyle w:val="ColumnHeading"/>
              <w:keepNext/>
            </w:pPr>
            <w:r>
              <w:t>Módosítás</w:t>
            </w:r>
          </w:p>
        </w:tc>
      </w:tr>
      <w:tr w:rsidR="00755A54" w14:paraId="5E562843" w14:textId="77777777" w:rsidTr="00096300">
        <w:trPr>
          <w:jc w:val="center"/>
        </w:trPr>
        <w:tc>
          <w:tcPr>
            <w:tcW w:w="4876" w:type="dxa"/>
            <w:hideMark/>
          </w:tcPr>
          <w:p w14:paraId="20F29155" w14:textId="77777777" w:rsidR="00755A54" w:rsidRPr="00DE592B" w:rsidRDefault="00755A54" w:rsidP="00096300">
            <w:pPr>
              <w:pStyle w:val="Normal6"/>
            </w:pPr>
            <w:r>
              <w:t>7.</w:t>
            </w:r>
            <w:r>
              <w:tab/>
              <w:t>aggodalmát fejezi ki amiatt, hogy a mesterséges intelligencia és az algoritmikus irányítási rendszerek használata hozzájárul a pályakezdő munkahelyek fokozatos megszüntetéséhez, amelyek hagyományosan a munkaerőpiac alapvető belépési pontjaiként szolgálnak, hangsúlyozza, hogy ez a tendencia aránytalanul nagyobb kockázatot jelent a fiatalok és a pályakezdő álláskeresők számára;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c>
          <w:tcPr>
            <w:tcW w:w="4876" w:type="dxa"/>
            <w:hideMark/>
          </w:tcPr>
          <w:p w14:paraId="14BE29CC" w14:textId="77777777" w:rsidR="00755A54" w:rsidRPr="00DE592B" w:rsidRDefault="00755A54" w:rsidP="00096300">
            <w:pPr>
              <w:pStyle w:val="Normal6"/>
              <w:rPr>
                <w:szCs w:val="24"/>
              </w:rPr>
            </w:pPr>
            <w:r>
              <w:t>7.</w:t>
            </w:r>
            <w:r>
              <w:tab/>
              <w:t xml:space="preserve">aggodalmát fejezi ki amiatt, hogy a mesterséges intelligencia és az algoritmikus irányítási rendszerek használata hozzájárul a pályakezdő munkahelyek fokozatos megszüntetéséhez, amelyek hagyományosan a munkaerőpiac alapvető belépési pontjaiként szolgálnak, </w:t>
            </w:r>
            <w:r>
              <w:rPr>
                <w:b/>
                <w:bCs/>
                <w:i/>
                <w:iCs/>
              </w:rPr>
              <w:t xml:space="preserve">és emiatt nem lesz elegendő, megfelelően képzett potenciális európai munkavállaló, és </w:t>
            </w:r>
            <w:r>
              <w:t>hangsúlyozza, hogy ez a tendencia aránytalanul nagyobb kockázatot jelent a fiatalok és a pályakezdő álláskeresők számára; ezért felhívja a Bizottságot és a tagállamokat, hogy hozzanak proaktív intézkedéseket annak biztosítása érdekében, hogy a munkaerőpiacra belépő fiatalok megfelelő támogatásban részesüljenek és érdemi foglalkoztatási lehetőségek álljanak rendelkezésükre a fejlődő digitális gazdaságban;</w:t>
            </w:r>
          </w:p>
        </w:tc>
      </w:tr>
    </w:tbl>
    <w:p w14:paraId="2A53722D"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E4FE809" w14:textId="77777777" w:rsidR="00755A54" w:rsidRPr="00DE592B" w:rsidRDefault="00755A54" w:rsidP="00755A54">
      <w:r>
        <w:rPr>
          <w:rStyle w:val="HideTWBExt"/>
        </w:rPr>
        <w:t>&lt;/Amend&gt;</w:t>
      </w:r>
    </w:p>
    <w:p w14:paraId="3A858A3F"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145</w:t>
      </w:r>
      <w:r>
        <w:rPr>
          <w:rStyle w:val="HideTWBExt"/>
          <w:b w:val="0"/>
          <w:lang w:val="en-GB"/>
        </w:rPr>
        <w:t>&lt;/NumAm&gt;</w:t>
      </w:r>
    </w:p>
    <w:p w14:paraId="301558B9"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3DF96FC6" w14:textId="77777777" w:rsidR="00755A54" w:rsidRPr="00DE592B" w:rsidRDefault="00755A54" w:rsidP="00755A54">
      <w:r>
        <w:rPr>
          <w:rStyle w:val="HideTWBExt"/>
        </w:rPr>
        <w:t>&lt;/RepeatBlock-By&gt;</w:t>
      </w:r>
    </w:p>
    <w:p w14:paraId="2541CC1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8400518" w14:textId="77777777" w:rsidR="00755A54" w:rsidRPr="00DE592B" w:rsidRDefault="00755A54" w:rsidP="00755A54">
      <w:pPr>
        <w:pStyle w:val="NormalBold"/>
      </w:pPr>
      <w:r>
        <w:rPr>
          <w:rStyle w:val="HideTWBExt"/>
          <w:b w:val="0"/>
        </w:rPr>
        <w:t>&lt;Article&gt;</w:t>
      </w:r>
      <w:r>
        <w:t>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ACE6D2E" w14:textId="77777777" w:rsidTr="00096300">
        <w:trPr>
          <w:jc w:val="center"/>
        </w:trPr>
        <w:tc>
          <w:tcPr>
            <w:tcW w:w="9752" w:type="dxa"/>
            <w:gridSpan w:val="2"/>
          </w:tcPr>
          <w:p w14:paraId="7B104906" w14:textId="77777777" w:rsidR="00755A54" w:rsidRPr="00DE592B" w:rsidRDefault="00755A54" w:rsidP="00096300">
            <w:pPr>
              <w:keepNext/>
            </w:pPr>
          </w:p>
        </w:tc>
      </w:tr>
      <w:tr w:rsidR="00755A54" w14:paraId="174DD346" w14:textId="77777777" w:rsidTr="00096300">
        <w:trPr>
          <w:jc w:val="center"/>
        </w:trPr>
        <w:tc>
          <w:tcPr>
            <w:tcW w:w="4876" w:type="dxa"/>
            <w:hideMark/>
          </w:tcPr>
          <w:p w14:paraId="1C3F5D3F" w14:textId="77777777" w:rsidR="00755A54" w:rsidRPr="00DE592B" w:rsidRDefault="00755A54" w:rsidP="00096300">
            <w:pPr>
              <w:pStyle w:val="ColumnHeading"/>
              <w:keepNext/>
            </w:pPr>
            <w:r>
              <w:t>Állásfoglalásra irányuló indítvány</w:t>
            </w:r>
          </w:p>
        </w:tc>
        <w:tc>
          <w:tcPr>
            <w:tcW w:w="4876" w:type="dxa"/>
            <w:hideMark/>
          </w:tcPr>
          <w:p w14:paraId="45E90411" w14:textId="77777777" w:rsidR="00755A54" w:rsidRPr="00DE592B" w:rsidRDefault="00755A54" w:rsidP="00096300">
            <w:pPr>
              <w:pStyle w:val="ColumnHeading"/>
              <w:keepNext/>
            </w:pPr>
            <w:r>
              <w:t>Módosítás</w:t>
            </w:r>
          </w:p>
        </w:tc>
      </w:tr>
      <w:tr w:rsidR="00755A54" w14:paraId="557D6B6E" w14:textId="77777777" w:rsidTr="00096300">
        <w:trPr>
          <w:jc w:val="center"/>
        </w:trPr>
        <w:tc>
          <w:tcPr>
            <w:tcW w:w="4876" w:type="dxa"/>
            <w:hideMark/>
          </w:tcPr>
          <w:p w14:paraId="1FAEE8C4" w14:textId="77777777" w:rsidR="00755A54" w:rsidRPr="00DE592B" w:rsidRDefault="00755A54" w:rsidP="00096300">
            <w:pPr>
              <w:pStyle w:val="Normal6"/>
            </w:pPr>
            <w:r>
              <w:t>7.</w:t>
            </w:r>
            <w:r>
              <w:tab/>
              <w:t xml:space="preserve">aggodalmát fejezi ki amiatt, hogy a mesterséges intelligencia és az algoritmikus irányítási rendszerek használata </w:t>
            </w:r>
            <w:r>
              <w:rPr>
                <w:b/>
                <w:bCs/>
                <w:i/>
                <w:iCs/>
              </w:rPr>
              <w:t>hozzájárul</w:t>
            </w:r>
            <w:r>
              <w:t xml:space="preserve"> a pályakezdő munkahelyek fokozatos megszüntetéséhez, amelyek hagyományosan a munkaerőpiac alapvető belépési pontjaiként szolgálnak</w:t>
            </w:r>
            <w:r>
              <w:rPr>
                <w:b/>
                <w:bCs/>
                <w:i/>
                <w:iCs/>
              </w:rPr>
              <w:t>,</w:t>
            </w:r>
            <w:r>
              <w:t xml:space="preserve"> hangsúlyozza, hogy ez </w:t>
            </w:r>
            <w:r>
              <w:rPr>
                <w:b/>
                <w:bCs/>
                <w:i/>
                <w:iCs/>
              </w:rPr>
              <w:t>a tendencia</w:t>
            </w:r>
            <w:r>
              <w:t xml:space="preserve"> aránytalanul nagyobb kockázatot jelent a fiatalok és a pályakezdő álláskeresők számára; ezért felhívja a Bizottságot és a tagállamokat, hogy hozzanak proaktív </w:t>
            </w:r>
            <w:r>
              <w:lastRenderedPageBreak/>
              <w:t>intézkedéseket annak biztosítása érdekében, hogy a munkaerőpiacra belépő fiatalok megfelelő támogatásban részesüljenek és érdemi foglalkoztatási lehetőségek álljanak rendelkezésükre a fejlődő digitális gazdaságban;</w:t>
            </w:r>
          </w:p>
        </w:tc>
        <w:tc>
          <w:tcPr>
            <w:tcW w:w="4876" w:type="dxa"/>
            <w:hideMark/>
          </w:tcPr>
          <w:p w14:paraId="142473DC" w14:textId="77777777" w:rsidR="00755A54" w:rsidRPr="00DE592B" w:rsidRDefault="00755A54" w:rsidP="00096300">
            <w:pPr>
              <w:pStyle w:val="Normal6"/>
              <w:rPr>
                <w:szCs w:val="24"/>
              </w:rPr>
            </w:pPr>
            <w:r>
              <w:lastRenderedPageBreak/>
              <w:t>7.</w:t>
            </w:r>
            <w:r>
              <w:tab/>
              <w:t xml:space="preserve">aggodalmát fejezi ki amiatt, hogy a mesterséges intelligencia és az algoritmikus irányítási rendszerek használata </w:t>
            </w:r>
            <w:r>
              <w:rPr>
                <w:b/>
                <w:bCs/>
                <w:i/>
                <w:iCs/>
              </w:rPr>
              <w:t>hozzájárulhat</w:t>
            </w:r>
            <w:r>
              <w:t xml:space="preserve"> a pályakezdő állások fokozatos megszűnéséhez, amelyek hagyományosan a munkaerőpiac alapvető belépési pontjaiként szolgálnak</w:t>
            </w:r>
            <w:r>
              <w:rPr>
                <w:b/>
                <w:bCs/>
                <w:i/>
                <w:iCs/>
              </w:rPr>
              <w:t>;</w:t>
            </w:r>
            <w:r>
              <w:t xml:space="preserve"> hangsúlyozza, hogy ez aránytalanul nagyobb kockázatot jelent a fiatalok és a pályakezdő álláskeresők számára; ezért felhívja a Bizottságot és a tagállamokat, hogy hozzanak proaktív intézkedéseket </w:t>
            </w:r>
            <w:r>
              <w:lastRenderedPageBreak/>
              <w:t>annak biztosítása érdekében, hogy a munkaerőpiacra belépő fiatalok megfelelő támogatásban részesüljenek és érdemi foglalkoztatási lehetőségek álljanak rendelkezésükre a fejlődő digitális gazdaságban;</w:t>
            </w:r>
          </w:p>
        </w:tc>
      </w:tr>
    </w:tbl>
    <w:p w14:paraId="478F30C1"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B4E3520" w14:textId="77777777" w:rsidR="00755A54" w:rsidRPr="00DE592B" w:rsidRDefault="00755A54" w:rsidP="00755A54">
      <w:r>
        <w:rPr>
          <w:rStyle w:val="HideTWBExt"/>
        </w:rPr>
        <w:t>&lt;/Amend&gt;</w:t>
      </w:r>
    </w:p>
    <w:p w14:paraId="625904BC"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146</w:t>
      </w:r>
      <w:r w:rsidRPr="00755A54">
        <w:rPr>
          <w:rStyle w:val="HideTWBExt"/>
          <w:b w:val="0"/>
        </w:rPr>
        <w:t>&lt;/NumAm&gt;</w:t>
      </w:r>
    </w:p>
    <w:p w14:paraId="0C1780A8"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Henrik Dahl</w:t>
      </w:r>
      <w:r>
        <w:rPr>
          <w:rStyle w:val="HideTWBExt"/>
          <w:b w:val="0"/>
        </w:rPr>
        <w:t>&lt;/Members&gt;</w:t>
      </w:r>
    </w:p>
    <w:p w14:paraId="7CAF7722" w14:textId="77777777" w:rsidR="00755A54" w:rsidRPr="00DE592B" w:rsidRDefault="00755A54" w:rsidP="00755A54">
      <w:r>
        <w:rPr>
          <w:rStyle w:val="HideTWBExt"/>
        </w:rPr>
        <w:t>&lt;/RepeatBlock-By&gt;</w:t>
      </w:r>
    </w:p>
    <w:p w14:paraId="727A45D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7D637EC"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E575823" w14:textId="77777777" w:rsidTr="00096300">
        <w:trPr>
          <w:jc w:val="center"/>
        </w:trPr>
        <w:tc>
          <w:tcPr>
            <w:tcW w:w="9752" w:type="dxa"/>
            <w:gridSpan w:val="2"/>
          </w:tcPr>
          <w:p w14:paraId="502C4B73" w14:textId="77777777" w:rsidR="00755A54" w:rsidRPr="00DE592B" w:rsidRDefault="00755A54" w:rsidP="00096300">
            <w:pPr>
              <w:keepNext/>
            </w:pPr>
          </w:p>
        </w:tc>
      </w:tr>
      <w:tr w:rsidR="00755A54" w14:paraId="593A0C37" w14:textId="77777777" w:rsidTr="00096300">
        <w:trPr>
          <w:jc w:val="center"/>
        </w:trPr>
        <w:tc>
          <w:tcPr>
            <w:tcW w:w="4876" w:type="dxa"/>
            <w:hideMark/>
          </w:tcPr>
          <w:p w14:paraId="07DD1CFF" w14:textId="77777777" w:rsidR="00755A54" w:rsidRPr="00DE592B" w:rsidRDefault="00755A54" w:rsidP="00096300">
            <w:pPr>
              <w:pStyle w:val="ColumnHeading"/>
              <w:keepNext/>
            </w:pPr>
            <w:r>
              <w:t>Állásfoglalásra irányuló indítvány</w:t>
            </w:r>
          </w:p>
        </w:tc>
        <w:tc>
          <w:tcPr>
            <w:tcW w:w="4876" w:type="dxa"/>
            <w:hideMark/>
          </w:tcPr>
          <w:p w14:paraId="48AE13CA" w14:textId="77777777" w:rsidR="00755A54" w:rsidRPr="00DE592B" w:rsidRDefault="00755A54" w:rsidP="00096300">
            <w:pPr>
              <w:pStyle w:val="ColumnHeading"/>
              <w:keepNext/>
            </w:pPr>
            <w:r>
              <w:t>Módosítás</w:t>
            </w:r>
          </w:p>
        </w:tc>
      </w:tr>
      <w:tr w:rsidR="00755A54" w14:paraId="3DFFF2EF" w14:textId="77777777" w:rsidTr="00096300">
        <w:trPr>
          <w:jc w:val="center"/>
        </w:trPr>
        <w:tc>
          <w:tcPr>
            <w:tcW w:w="4876" w:type="dxa"/>
            <w:hideMark/>
          </w:tcPr>
          <w:p w14:paraId="22F38009" w14:textId="77777777" w:rsidR="00755A54" w:rsidRPr="00DE592B" w:rsidRDefault="00755A54" w:rsidP="00096300">
            <w:pPr>
              <w:pStyle w:val="Normal6"/>
            </w:pPr>
            <w:r>
              <w:rPr>
                <w:b/>
                <w:i/>
              </w:rPr>
              <w:t>8.</w:t>
            </w:r>
            <w:r>
              <w:rPr>
                <w:b/>
                <w:i/>
              </w:rPr>
              <w:tab/>
              <w:t>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és a magánélet közötti egyensúly romlásához és a társadalmi elszigetelődés érzésének erősödéséhez vezethetnek;</w:t>
            </w:r>
          </w:p>
        </w:tc>
        <w:tc>
          <w:tcPr>
            <w:tcW w:w="4876" w:type="dxa"/>
            <w:hideMark/>
          </w:tcPr>
          <w:p w14:paraId="72839BE1" w14:textId="77777777" w:rsidR="00755A54" w:rsidRPr="00DE592B" w:rsidRDefault="00755A54" w:rsidP="00096300">
            <w:pPr>
              <w:pStyle w:val="Normal6"/>
              <w:rPr>
                <w:szCs w:val="24"/>
              </w:rPr>
            </w:pPr>
            <w:r>
              <w:rPr>
                <w:b/>
                <w:i/>
              </w:rPr>
              <w:t>törölve</w:t>
            </w:r>
          </w:p>
        </w:tc>
      </w:tr>
    </w:tbl>
    <w:p w14:paraId="1F179FC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8587C4A" w14:textId="77777777" w:rsidR="00755A54" w:rsidRPr="00DE592B" w:rsidRDefault="00755A54" w:rsidP="00755A54">
      <w:r>
        <w:rPr>
          <w:rStyle w:val="HideTWBExt"/>
        </w:rPr>
        <w:t>&lt;/Amend&gt;</w:t>
      </w:r>
    </w:p>
    <w:p w14:paraId="25A5002C"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147</w:t>
      </w:r>
      <w:r>
        <w:rPr>
          <w:rStyle w:val="HideTWBExt"/>
          <w:b w:val="0"/>
          <w:lang w:val="en-GB"/>
        </w:rPr>
        <w:t>&lt;/NumAm&gt;</w:t>
      </w:r>
    </w:p>
    <w:p w14:paraId="460450EE" w14:textId="77777777" w:rsidR="00755A54" w:rsidRPr="00DE592B" w:rsidRDefault="00755A54" w:rsidP="00755A54">
      <w:pPr>
        <w:pStyle w:val="NormalBold"/>
      </w:pPr>
      <w:r>
        <w:rPr>
          <w:rStyle w:val="HideTWBExt"/>
          <w:b w:val="0"/>
        </w:rPr>
        <w:t>&lt;RepeatBlock-By&gt;&lt;Members&gt;</w:t>
      </w:r>
      <w:r>
        <w:t>Arba Kokalari, Jörgen Warborn</w:t>
      </w:r>
      <w:r>
        <w:rPr>
          <w:rStyle w:val="HideTWBExt"/>
          <w:b w:val="0"/>
        </w:rPr>
        <w:t>&lt;/Members&gt;</w:t>
      </w:r>
    </w:p>
    <w:p w14:paraId="2EA1961A" w14:textId="77777777" w:rsidR="00755A54" w:rsidRPr="00DE592B" w:rsidRDefault="00755A54" w:rsidP="00755A54">
      <w:r>
        <w:rPr>
          <w:rStyle w:val="HideTWBExt"/>
        </w:rPr>
        <w:t>&lt;/RepeatBlock-By&gt;</w:t>
      </w:r>
    </w:p>
    <w:p w14:paraId="08081C8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A3BC3B5"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C1D8D6B" w14:textId="77777777" w:rsidTr="00096300">
        <w:trPr>
          <w:jc w:val="center"/>
        </w:trPr>
        <w:tc>
          <w:tcPr>
            <w:tcW w:w="9752" w:type="dxa"/>
            <w:gridSpan w:val="2"/>
          </w:tcPr>
          <w:p w14:paraId="21CFCDF9" w14:textId="77777777" w:rsidR="00755A54" w:rsidRPr="00DE592B" w:rsidRDefault="00755A54" w:rsidP="00096300">
            <w:pPr>
              <w:keepNext/>
            </w:pPr>
          </w:p>
        </w:tc>
      </w:tr>
      <w:tr w:rsidR="00755A54" w14:paraId="0EED50E1" w14:textId="77777777" w:rsidTr="00096300">
        <w:trPr>
          <w:jc w:val="center"/>
        </w:trPr>
        <w:tc>
          <w:tcPr>
            <w:tcW w:w="4876" w:type="dxa"/>
            <w:hideMark/>
          </w:tcPr>
          <w:p w14:paraId="54C7120B" w14:textId="77777777" w:rsidR="00755A54" w:rsidRPr="00DE592B" w:rsidRDefault="00755A54" w:rsidP="00096300">
            <w:pPr>
              <w:pStyle w:val="ColumnHeading"/>
              <w:keepNext/>
            </w:pPr>
            <w:r>
              <w:t>Állásfoglalásra irányuló indítvány</w:t>
            </w:r>
          </w:p>
        </w:tc>
        <w:tc>
          <w:tcPr>
            <w:tcW w:w="4876" w:type="dxa"/>
            <w:hideMark/>
          </w:tcPr>
          <w:p w14:paraId="740C1778" w14:textId="77777777" w:rsidR="00755A54" w:rsidRPr="00DE592B" w:rsidRDefault="00755A54" w:rsidP="00096300">
            <w:pPr>
              <w:pStyle w:val="ColumnHeading"/>
              <w:keepNext/>
            </w:pPr>
            <w:r>
              <w:t>Módosítás</w:t>
            </w:r>
          </w:p>
        </w:tc>
      </w:tr>
      <w:tr w:rsidR="00755A54" w14:paraId="22368D91" w14:textId="77777777" w:rsidTr="00096300">
        <w:trPr>
          <w:jc w:val="center"/>
        </w:trPr>
        <w:tc>
          <w:tcPr>
            <w:tcW w:w="4876" w:type="dxa"/>
            <w:hideMark/>
          </w:tcPr>
          <w:p w14:paraId="41448C00" w14:textId="77777777" w:rsidR="00755A54" w:rsidRPr="00DE592B" w:rsidRDefault="00755A54" w:rsidP="00096300">
            <w:pPr>
              <w:pStyle w:val="Normal6"/>
            </w:pPr>
            <w:r>
              <w:t>8.</w:t>
            </w:r>
            <w:r>
              <w:tab/>
              <w:t xml:space="preserve">hangsúlyozza, hogy a digitális technológiák – többek között az állandó </w:t>
            </w:r>
            <w:r>
              <w:lastRenderedPageBreak/>
              <w:t xml:space="preserve">összeköttetést, valamint a valós idejű nyomon követést és felügyeletet lehetővé tevő eszközök – növekvő munkahelyi használata számos kockázatot </w:t>
            </w:r>
            <w:r>
              <w:rPr>
                <w:b/>
                <w:bCs/>
                <w:i/>
                <w:iCs/>
              </w:rPr>
              <w:t>jelent</w:t>
            </w:r>
            <w:r>
              <w:t xml:space="preserve"> a munkavállalók mentális egészségére nézve azáltal, hogy elmosódnak a szakmai és a magánélet közötti határok; hangsúlyozza, hogy ezek a fejlemények túlzott munkahelyi stresszhez, kiégéshez, a munka és a magánélet közötti egyensúly romlásához és a társadalmi elszigetelődés érzésének erősödéséhez vezethetnek;</w:t>
            </w:r>
          </w:p>
        </w:tc>
        <w:tc>
          <w:tcPr>
            <w:tcW w:w="4876" w:type="dxa"/>
            <w:hideMark/>
          </w:tcPr>
          <w:p w14:paraId="7DBBA1AE" w14:textId="77777777" w:rsidR="00755A54" w:rsidRPr="00DE592B" w:rsidRDefault="00755A54" w:rsidP="00096300">
            <w:pPr>
              <w:pStyle w:val="Normal6"/>
              <w:rPr>
                <w:szCs w:val="24"/>
              </w:rPr>
            </w:pPr>
            <w:r>
              <w:lastRenderedPageBreak/>
              <w:t>8.</w:t>
            </w:r>
            <w:r>
              <w:tab/>
              <w:t xml:space="preserve">hangsúlyozza, hogy a digitális technológiák – többek között az állandó </w:t>
            </w:r>
            <w:r>
              <w:lastRenderedPageBreak/>
              <w:t xml:space="preserve">összeköttetést, valamint a valós idejű nyomon követést és felügyeletet lehetővé tevő eszközök – növekvő munkahelyi használata </w:t>
            </w:r>
            <w:r>
              <w:rPr>
                <w:b/>
                <w:bCs/>
                <w:i/>
                <w:iCs/>
              </w:rPr>
              <w:t>lehetőségeket és kihívásokat egyaránt jelent</w:t>
            </w:r>
            <w:r>
              <w:t>;</w:t>
            </w:r>
            <w:r>
              <w:rPr>
                <w:b/>
                <w:i/>
              </w:rPr>
              <w:t xml:space="preserve"> egyrészt az ilyen technológiák növelhetik a rugalmasságot és a hatékonyságot, valamint a távmunka és a rugalmas munkaidő-beosztás révén lehetővé tehetik a munka és a magánélet közötti jobb egyensúlyt; </w:t>
            </w:r>
            <w:r>
              <w:rPr>
                <w:b/>
                <w:bCs/>
                <w:i/>
                <w:iCs/>
              </w:rPr>
              <w:t>másrészt</w:t>
            </w:r>
            <w:r>
              <w:t xml:space="preserve"> számos kockázatot </w:t>
            </w:r>
            <w:r>
              <w:rPr>
                <w:b/>
                <w:bCs/>
                <w:i/>
                <w:iCs/>
              </w:rPr>
              <w:t>jelentenek</w:t>
            </w:r>
            <w:r>
              <w:t xml:space="preserve"> a munkavállalók mentális egészségére nézve azáltal, hogy elmosódnak a szakmai és a magánélet közötti határok; hangsúlyozza, hogy ezek a fejlemények</w:t>
            </w:r>
            <w:r>
              <w:rPr>
                <w:b/>
                <w:bCs/>
                <w:i/>
                <w:iCs/>
              </w:rPr>
              <w:t>, amennyiben nem kezelik azokat megfelelően,</w:t>
            </w:r>
            <w:r>
              <w:t xml:space="preserve"> túlzott munkahelyi stresszhez, kiégéshez, a munka és a magánélet közötti egyensúly romlásához és a társadalmi elszigetelődés érzésének erősödéséhez vezethetnek;</w:t>
            </w:r>
          </w:p>
        </w:tc>
      </w:tr>
    </w:tbl>
    <w:p w14:paraId="21E1C92C"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DEF5A20" w14:textId="77777777" w:rsidR="00755A54" w:rsidRPr="00DE592B" w:rsidRDefault="00755A54" w:rsidP="00755A54">
      <w:r>
        <w:rPr>
          <w:rStyle w:val="HideTWBExt"/>
        </w:rPr>
        <w:t>&lt;/Amend&gt;</w:t>
      </w:r>
    </w:p>
    <w:p w14:paraId="12615FDC"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148</w:t>
      </w:r>
      <w:r w:rsidRPr="00755A54">
        <w:rPr>
          <w:rStyle w:val="HideTWBExt"/>
          <w:b w:val="0"/>
        </w:rPr>
        <w:t>&lt;/NumAm&gt;</w:t>
      </w:r>
    </w:p>
    <w:p w14:paraId="3CA7337E"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756F47EE" w14:textId="77777777" w:rsidR="00755A54" w:rsidRPr="00DE592B" w:rsidRDefault="00755A54" w:rsidP="00755A54">
      <w:r>
        <w:rPr>
          <w:rStyle w:val="HideTWBExt"/>
        </w:rPr>
        <w:t>&lt;/RepeatBlock-By&gt;</w:t>
      </w:r>
    </w:p>
    <w:p w14:paraId="4927698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8082176"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2F900F6" w14:textId="77777777" w:rsidTr="00096300">
        <w:trPr>
          <w:jc w:val="center"/>
        </w:trPr>
        <w:tc>
          <w:tcPr>
            <w:tcW w:w="9752" w:type="dxa"/>
            <w:gridSpan w:val="2"/>
          </w:tcPr>
          <w:p w14:paraId="3AF84EEF" w14:textId="77777777" w:rsidR="00755A54" w:rsidRPr="00DE592B" w:rsidRDefault="00755A54" w:rsidP="00096300">
            <w:pPr>
              <w:keepNext/>
            </w:pPr>
          </w:p>
        </w:tc>
      </w:tr>
      <w:tr w:rsidR="00755A54" w14:paraId="5EDE4FBB" w14:textId="77777777" w:rsidTr="00096300">
        <w:trPr>
          <w:jc w:val="center"/>
        </w:trPr>
        <w:tc>
          <w:tcPr>
            <w:tcW w:w="4876" w:type="dxa"/>
            <w:hideMark/>
          </w:tcPr>
          <w:p w14:paraId="05A6CAEB" w14:textId="77777777" w:rsidR="00755A54" w:rsidRPr="00DE592B" w:rsidRDefault="00755A54" w:rsidP="00096300">
            <w:pPr>
              <w:pStyle w:val="ColumnHeading"/>
              <w:keepNext/>
            </w:pPr>
            <w:r>
              <w:t>Állásfoglalásra irányuló indítvány</w:t>
            </w:r>
          </w:p>
        </w:tc>
        <w:tc>
          <w:tcPr>
            <w:tcW w:w="4876" w:type="dxa"/>
            <w:hideMark/>
          </w:tcPr>
          <w:p w14:paraId="6AC33BE9" w14:textId="77777777" w:rsidR="00755A54" w:rsidRPr="00DE592B" w:rsidRDefault="00755A54" w:rsidP="00096300">
            <w:pPr>
              <w:pStyle w:val="ColumnHeading"/>
              <w:keepNext/>
            </w:pPr>
            <w:r>
              <w:t>Módosítás</w:t>
            </w:r>
          </w:p>
        </w:tc>
      </w:tr>
      <w:tr w:rsidR="00755A54" w14:paraId="63533977" w14:textId="77777777" w:rsidTr="00096300">
        <w:trPr>
          <w:jc w:val="center"/>
        </w:trPr>
        <w:tc>
          <w:tcPr>
            <w:tcW w:w="4876" w:type="dxa"/>
            <w:hideMark/>
          </w:tcPr>
          <w:p w14:paraId="11A59CF7" w14:textId="77777777" w:rsidR="00755A54" w:rsidRPr="00DE592B" w:rsidRDefault="00755A54" w:rsidP="00096300">
            <w:pPr>
              <w:pStyle w:val="Normal6"/>
            </w:pPr>
            <w:r>
              <w:t>8.</w:t>
            </w:r>
            <w:r>
              <w:tab/>
              <w:t>hangsúlyozza, hogy a digitális technológiák</w:t>
            </w:r>
            <w:r>
              <w:rPr>
                <w:b/>
                <w:bCs/>
                <w:i/>
                <w:iCs/>
              </w:rPr>
              <w:t xml:space="preserve"> – többek között az állandó összeköttetést, valamint a valós idejű nyomon követést és felügyeletet lehetővé tevő eszközök – </w:t>
            </w:r>
            <w:r>
              <w:t xml:space="preserve">növekvő </w:t>
            </w:r>
            <w:r>
              <w:rPr>
                <w:b/>
                <w:bCs/>
                <w:i/>
                <w:iCs/>
              </w:rPr>
              <w:t xml:space="preserve">munkahelyi </w:t>
            </w:r>
            <w:r>
              <w:t xml:space="preserve">használata </w:t>
            </w:r>
            <w:r>
              <w:rPr>
                <w:b/>
                <w:bCs/>
                <w:i/>
                <w:iCs/>
              </w:rPr>
              <w:t>számos kockázatot jelent a munkavállalók mentális egészségére nézve azáltal, hogy elmosódnak</w:t>
            </w:r>
            <w:r>
              <w:t xml:space="preserve"> a szakmai és a magánélet közötti határok;</w:t>
            </w:r>
            <w:r>
              <w:rPr>
                <w:b/>
                <w:i/>
              </w:rPr>
              <w:t xml:space="preserve"> </w:t>
            </w:r>
            <w:r>
              <w:rPr>
                <w:b/>
                <w:bCs/>
                <w:i/>
                <w:iCs/>
              </w:rPr>
              <w:t>hangsúlyozza, hogy ezek a fejlemények túlzott munkahelyi</w:t>
            </w:r>
            <w:r>
              <w:rPr>
                <w:b/>
                <w:bCs/>
              </w:rPr>
              <w:t xml:space="preserve"> </w:t>
            </w:r>
            <w:r>
              <w:t>stresszhez, kiégéshez, a munka és a magánélet közötti egyensúly romlásához és a társadalmi elszigetelődés érzésének erősödéséhez vezethetnek;</w:t>
            </w:r>
          </w:p>
        </w:tc>
        <w:tc>
          <w:tcPr>
            <w:tcW w:w="4876" w:type="dxa"/>
            <w:hideMark/>
          </w:tcPr>
          <w:p w14:paraId="19837604" w14:textId="77777777" w:rsidR="00755A54" w:rsidRPr="00DE592B" w:rsidRDefault="00755A54" w:rsidP="00096300">
            <w:pPr>
              <w:pStyle w:val="Normal6"/>
              <w:rPr>
                <w:szCs w:val="24"/>
              </w:rPr>
            </w:pPr>
            <w:r>
              <w:t>8.</w:t>
            </w:r>
            <w:r>
              <w:tab/>
              <w:t>hangsúlyozza, hogy a digitális technológiák növekvő használata,</w:t>
            </w:r>
            <w:r>
              <w:rPr>
                <w:b/>
                <w:bCs/>
                <w:i/>
                <w:iCs/>
              </w:rPr>
              <w:t xml:space="preserve"> az állandó összekapcsoltság, valamint</w:t>
            </w:r>
            <w:r>
              <w:t xml:space="preserve"> a szakmai és a magánélet közötti határok </w:t>
            </w:r>
            <w:r>
              <w:rPr>
                <w:b/>
                <w:bCs/>
                <w:i/>
                <w:iCs/>
              </w:rPr>
              <w:t>elmosódása</w:t>
            </w:r>
            <w:r>
              <w:t xml:space="preserve"> </w:t>
            </w:r>
            <w:r>
              <w:rPr>
                <w:b/>
                <w:bCs/>
                <w:i/>
                <w:iCs/>
              </w:rPr>
              <w:t>fokozott</w:t>
            </w:r>
            <w:r>
              <w:t xml:space="preserve"> stresszhez, kiégéshez, a munka és a magánélet közötti egyensúly romlásához és a társadalmi elszigetelődés érzésének erősödéséhez vezethetnek;</w:t>
            </w:r>
          </w:p>
        </w:tc>
      </w:tr>
    </w:tbl>
    <w:p w14:paraId="0AD0650C"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7C13687" w14:textId="77777777" w:rsidR="00755A54" w:rsidRPr="00DE592B" w:rsidRDefault="00755A54" w:rsidP="00755A54">
      <w:r>
        <w:rPr>
          <w:rStyle w:val="HideTWBExt"/>
        </w:rPr>
        <w:t>&lt;/Amend&gt;</w:t>
      </w:r>
    </w:p>
    <w:p w14:paraId="4A55C99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149</w:t>
      </w:r>
      <w:r w:rsidRPr="00755A54">
        <w:rPr>
          <w:rStyle w:val="HideTWBExt"/>
          <w:b w:val="0"/>
        </w:rPr>
        <w:t>&lt;/NumAm&gt;</w:t>
      </w:r>
    </w:p>
    <w:p w14:paraId="582352BD"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5E29EEEE" w14:textId="77777777" w:rsidR="00755A54" w:rsidRPr="00DE592B" w:rsidRDefault="00755A54" w:rsidP="00755A54">
      <w:r>
        <w:rPr>
          <w:rStyle w:val="HideTWBExt"/>
        </w:rPr>
        <w:t>&lt;/RepeatBlock-By&gt;</w:t>
      </w:r>
    </w:p>
    <w:p w14:paraId="09C00B3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77BD06B"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54F14EE" w14:textId="77777777" w:rsidTr="00096300">
        <w:trPr>
          <w:jc w:val="center"/>
        </w:trPr>
        <w:tc>
          <w:tcPr>
            <w:tcW w:w="9752" w:type="dxa"/>
            <w:gridSpan w:val="2"/>
          </w:tcPr>
          <w:p w14:paraId="53F7679F" w14:textId="77777777" w:rsidR="00755A54" w:rsidRPr="00DE592B" w:rsidRDefault="00755A54" w:rsidP="00096300">
            <w:pPr>
              <w:keepNext/>
            </w:pPr>
          </w:p>
        </w:tc>
      </w:tr>
      <w:tr w:rsidR="00755A54" w14:paraId="2943ACAD" w14:textId="77777777" w:rsidTr="00096300">
        <w:trPr>
          <w:jc w:val="center"/>
        </w:trPr>
        <w:tc>
          <w:tcPr>
            <w:tcW w:w="4876" w:type="dxa"/>
            <w:hideMark/>
          </w:tcPr>
          <w:p w14:paraId="55E2C3F4" w14:textId="77777777" w:rsidR="00755A54" w:rsidRPr="00DE592B" w:rsidRDefault="00755A54" w:rsidP="00096300">
            <w:pPr>
              <w:pStyle w:val="ColumnHeading"/>
              <w:keepNext/>
            </w:pPr>
            <w:r>
              <w:t>Állásfoglalásra irányuló indítvány</w:t>
            </w:r>
          </w:p>
        </w:tc>
        <w:tc>
          <w:tcPr>
            <w:tcW w:w="4876" w:type="dxa"/>
            <w:hideMark/>
          </w:tcPr>
          <w:p w14:paraId="77844B24" w14:textId="77777777" w:rsidR="00755A54" w:rsidRPr="00DE592B" w:rsidRDefault="00755A54" w:rsidP="00096300">
            <w:pPr>
              <w:pStyle w:val="ColumnHeading"/>
              <w:keepNext/>
            </w:pPr>
            <w:r>
              <w:t>Módosítás</w:t>
            </w:r>
          </w:p>
        </w:tc>
      </w:tr>
      <w:tr w:rsidR="00755A54" w14:paraId="23D9319C" w14:textId="77777777" w:rsidTr="00096300">
        <w:trPr>
          <w:jc w:val="center"/>
        </w:trPr>
        <w:tc>
          <w:tcPr>
            <w:tcW w:w="4876" w:type="dxa"/>
            <w:hideMark/>
          </w:tcPr>
          <w:p w14:paraId="2444216C" w14:textId="77777777" w:rsidR="00755A54" w:rsidRPr="00DE592B" w:rsidRDefault="00755A54" w:rsidP="00096300">
            <w:pPr>
              <w:pStyle w:val="Normal6"/>
            </w:pPr>
            <w:r>
              <w:t>8.</w:t>
            </w:r>
            <w:r>
              <w:tab/>
              <w:t>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és a magánélet közötti egyensúly romlásához és a társadalmi elszigetelődés érzésének erősödéséhez vezethetnek;</w:t>
            </w:r>
          </w:p>
        </w:tc>
        <w:tc>
          <w:tcPr>
            <w:tcW w:w="4876" w:type="dxa"/>
            <w:hideMark/>
          </w:tcPr>
          <w:p w14:paraId="64C2E507" w14:textId="77777777" w:rsidR="00755A54" w:rsidRPr="00DE592B" w:rsidRDefault="00755A54" w:rsidP="00096300">
            <w:pPr>
              <w:pStyle w:val="Normal6"/>
              <w:rPr>
                <w:szCs w:val="24"/>
              </w:rPr>
            </w:pPr>
            <w:r>
              <w:t>8.</w:t>
            </w:r>
            <w:r>
              <w:tab/>
              <w:t xml:space="preserve">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w:t>
            </w:r>
            <w:r>
              <w:rPr>
                <w:b/>
                <w:bCs/>
                <w:i/>
                <w:iCs/>
              </w:rPr>
              <w:t xml:space="preserve">az algoritmikus irányítás jellege miatt és </w:t>
            </w:r>
            <w:r>
              <w:t>azáltal, hogy elmosódnak a szakmai és a magánélet közötti határok; hangsúlyozza, hogy ezek a fejlemények túlzott munkahelyi stresszhez, kiégéshez, a munka és a magánélet közötti egyensúly romlásához</w:t>
            </w:r>
            <w:r>
              <w:rPr>
                <w:b/>
                <w:bCs/>
                <w:i/>
                <w:iCs/>
              </w:rPr>
              <w:t>, a munkával kapcsolatos pszichoszociális kockázatok növekedéséhez</w:t>
            </w:r>
            <w:r>
              <w:t xml:space="preserve"> és a társadalmi elszigetelődés érzésének erősödéséhez vezethetnek;</w:t>
            </w:r>
          </w:p>
        </w:tc>
      </w:tr>
    </w:tbl>
    <w:p w14:paraId="5E50EF02"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1EE088D" w14:textId="77777777" w:rsidR="00755A54" w:rsidRPr="00DE592B" w:rsidRDefault="00755A54" w:rsidP="00755A54">
      <w:r>
        <w:rPr>
          <w:rStyle w:val="HideTWBExt"/>
        </w:rPr>
        <w:t>&lt;/Amend&gt;</w:t>
      </w:r>
    </w:p>
    <w:p w14:paraId="03CAE77D"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150</w:t>
      </w:r>
      <w:r w:rsidRPr="00755A54">
        <w:rPr>
          <w:rStyle w:val="HideTWBExt"/>
          <w:b w:val="0"/>
        </w:rPr>
        <w:t>&lt;/NumAm&gt;</w:t>
      </w:r>
    </w:p>
    <w:p w14:paraId="1A1F46DB"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3CEE0BFC" w14:textId="77777777" w:rsidR="00755A54" w:rsidRPr="00DE592B" w:rsidRDefault="00755A54" w:rsidP="00755A54">
      <w:r>
        <w:rPr>
          <w:rStyle w:val="HideTWBExt"/>
        </w:rPr>
        <w:t>&lt;/RepeatBlock-By&gt;</w:t>
      </w:r>
    </w:p>
    <w:p w14:paraId="134EA6E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B64C188"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8387DEB" w14:textId="77777777" w:rsidTr="00096300">
        <w:trPr>
          <w:jc w:val="center"/>
        </w:trPr>
        <w:tc>
          <w:tcPr>
            <w:tcW w:w="9752" w:type="dxa"/>
            <w:gridSpan w:val="2"/>
          </w:tcPr>
          <w:p w14:paraId="7361564B" w14:textId="77777777" w:rsidR="00755A54" w:rsidRPr="00DE592B" w:rsidRDefault="00755A54" w:rsidP="00096300">
            <w:pPr>
              <w:keepNext/>
            </w:pPr>
          </w:p>
        </w:tc>
      </w:tr>
      <w:tr w:rsidR="00755A54" w14:paraId="605BB368" w14:textId="77777777" w:rsidTr="00096300">
        <w:trPr>
          <w:jc w:val="center"/>
        </w:trPr>
        <w:tc>
          <w:tcPr>
            <w:tcW w:w="4876" w:type="dxa"/>
            <w:hideMark/>
          </w:tcPr>
          <w:p w14:paraId="2A43982F" w14:textId="77777777" w:rsidR="00755A54" w:rsidRPr="00DE592B" w:rsidRDefault="00755A54" w:rsidP="00096300">
            <w:pPr>
              <w:pStyle w:val="ColumnHeading"/>
              <w:keepNext/>
            </w:pPr>
            <w:r>
              <w:t>Állásfoglalásra irányuló indítvány</w:t>
            </w:r>
          </w:p>
        </w:tc>
        <w:tc>
          <w:tcPr>
            <w:tcW w:w="4876" w:type="dxa"/>
            <w:hideMark/>
          </w:tcPr>
          <w:p w14:paraId="7E3207A1" w14:textId="77777777" w:rsidR="00755A54" w:rsidRPr="00DE592B" w:rsidRDefault="00755A54" w:rsidP="00096300">
            <w:pPr>
              <w:pStyle w:val="ColumnHeading"/>
              <w:keepNext/>
            </w:pPr>
            <w:r>
              <w:t>Módosítás</w:t>
            </w:r>
          </w:p>
        </w:tc>
      </w:tr>
      <w:tr w:rsidR="00755A54" w14:paraId="553DF6B9" w14:textId="77777777" w:rsidTr="00096300">
        <w:trPr>
          <w:jc w:val="center"/>
        </w:trPr>
        <w:tc>
          <w:tcPr>
            <w:tcW w:w="4876" w:type="dxa"/>
            <w:hideMark/>
          </w:tcPr>
          <w:p w14:paraId="38FE89CD" w14:textId="77777777" w:rsidR="00755A54" w:rsidRPr="00DE592B" w:rsidRDefault="00755A54" w:rsidP="00096300">
            <w:pPr>
              <w:pStyle w:val="Normal6"/>
            </w:pPr>
            <w:r>
              <w:t>8.</w:t>
            </w:r>
            <w:r>
              <w:tab/>
              <w:t xml:space="preserve">hangsúlyozza, hogy a digitális technológiák – többek között az állandó összeköttetést, valamint a valós idejű nyomon követést és felügyeletet lehetővé </w:t>
            </w:r>
            <w:r>
              <w:lastRenderedPageBreak/>
              <w:t>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és a magánélet közötti egyensúly romlásához és a társadalmi elszigetelődés érzésének erősödéséhez vezethetnek;</w:t>
            </w:r>
          </w:p>
        </w:tc>
        <w:tc>
          <w:tcPr>
            <w:tcW w:w="4876" w:type="dxa"/>
            <w:hideMark/>
          </w:tcPr>
          <w:p w14:paraId="17F96254" w14:textId="77777777" w:rsidR="00755A54" w:rsidRPr="00DE592B" w:rsidRDefault="00755A54" w:rsidP="00096300">
            <w:pPr>
              <w:pStyle w:val="Normal6"/>
              <w:rPr>
                <w:szCs w:val="24"/>
              </w:rPr>
            </w:pPr>
            <w:r>
              <w:lastRenderedPageBreak/>
              <w:t>8.</w:t>
            </w:r>
            <w:r>
              <w:tab/>
              <w:t xml:space="preserve">hangsúlyozza, hogy a digitális technológiák – többek között az állandó összeköttetést, valamint a valós idejű nyomon követést és felügyeletet lehetővé </w:t>
            </w:r>
            <w:r>
              <w:lastRenderedPageBreak/>
              <w:t>tevő eszközök – növekvő munkahelyi használata számos kockázatot jelent a munkavállalók mentális egészségére nézve</w:t>
            </w:r>
            <w:r>
              <w:rPr>
                <w:b/>
                <w:bCs/>
                <w:i/>
                <w:iCs/>
              </w:rPr>
              <w:t>, többek között</w:t>
            </w:r>
            <w:r>
              <w:t xml:space="preserve"> azáltal, hogy elmosódnak a szakmai és a magánélet közötti határok; hangsúlyozza, hogy ezek a fejlemények túlzott munkahelyi stresszhez, kiégéshez, </w:t>
            </w:r>
            <w:r>
              <w:rPr>
                <w:b/>
                <w:bCs/>
                <w:i/>
                <w:iCs/>
              </w:rPr>
              <w:t xml:space="preserve">a munkával kapcsolatos pszichoszociális kockázatok gyakoribb előfordulásához, </w:t>
            </w:r>
            <w:r>
              <w:t xml:space="preserve">a munka és a magánélet közötti egyensúly romlásához és a társadalmi </w:t>
            </w:r>
            <w:r>
              <w:rPr>
                <w:b/>
                <w:bCs/>
                <w:i/>
                <w:iCs/>
              </w:rPr>
              <w:t>és szakmai</w:t>
            </w:r>
            <w:r>
              <w:rPr>
                <w:b/>
                <w:bCs/>
              </w:rPr>
              <w:t xml:space="preserve"> </w:t>
            </w:r>
            <w:r>
              <w:t>elszigetelődés érzésének erősödéséhez vezethetnek;</w:t>
            </w:r>
          </w:p>
        </w:tc>
      </w:tr>
    </w:tbl>
    <w:p w14:paraId="452EF89D"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6047DF8" w14:textId="77777777" w:rsidR="00755A54" w:rsidRPr="00DE592B" w:rsidRDefault="00755A54" w:rsidP="00755A54">
      <w:r>
        <w:rPr>
          <w:rStyle w:val="HideTWBExt"/>
        </w:rPr>
        <w:t>&lt;/Amend&gt;</w:t>
      </w:r>
    </w:p>
    <w:p w14:paraId="6561724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151</w:t>
      </w:r>
      <w:r w:rsidRPr="00755A54">
        <w:rPr>
          <w:rStyle w:val="HideTWBExt"/>
          <w:b w:val="0"/>
        </w:rPr>
        <w:t>&lt;/NumAm&gt;</w:t>
      </w:r>
    </w:p>
    <w:p w14:paraId="6668F550"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6397E5C3" w14:textId="77777777" w:rsidR="00755A54" w:rsidRPr="00DE592B" w:rsidRDefault="00755A54" w:rsidP="00755A54">
      <w:r>
        <w:rPr>
          <w:rStyle w:val="HideTWBExt"/>
        </w:rPr>
        <w:t>&lt;/RepeatBlock-By&gt;</w:t>
      </w:r>
    </w:p>
    <w:p w14:paraId="555652A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BAE2204"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9C526A0" w14:textId="77777777" w:rsidTr="00096300">
        <w:trPr>
          <w:jc w:val="center"/>
        </w:trPr>
        <w:tc>
          <w:tcPr>
            <w:tcW w:w="9752" w:type="dxa"/>
            <w:gridSpan w:val="2"/>
          </w:tcPr>
          <w:p w14:paraId="125BE0A0" w14:textId="77777777" w:rsidR="00755A54" w:rsidRPr="00DE592B" w:rsidRDefault="00755A54" w:rsidP="00096300">
            <w:pPr>
              <w:keepNext/>
            </w:pPr>
          </w:p>
        </w:tc>
      </w:tr>
      <w:tr w:rsidR="00755A54" w14:paraId="15257356" w14:textId="77777777" w:rsidTr="00096300">
        <w:trPr>
          <w:jc w:val="center"/>
        </w:trPr>
        <w:tc>
          <w:tcPr>
            <w:tcW w:w="4876" w:type="dxa"/>
            <w:hideMark/>
          </w:tcPr>
          <w:p w14:paraId="4B67B36C" w14:textId="77777777" w:rsidR="00755A54" w:rsidRPr="00DE592B" w:rsidRDefault="00755A54" w:rsidP="00096300">
            <w:pPr>
              <w:pStyle w:val="ColumnHeading"/>
              <w:keepNext/>
            </w:pPr>
            <w:r>
              <w:t>Állásfoglalásra irányuló indítvány</w:t>
            </w:r>
          </w:p>
        </w:tc>
        <w:tc>
          <w:tcPr>
            <w:tcW w:w="4876" w:type="dxa"/>
            <w:hideMark/>
          </w:tcPr>
          <w:p w14:paraId="645B1444" w14:textId="77777777" w:rsidR="00755A54" w:rsidRPr="00DE592B" w:rsidRDefault="00755A54" w:rsidP="00096300">
            <w:pPr>
              <w:pStyle w:val="ColumnHeading"/>
              <w:keepNext/>
            </w:pPr>
            <w:r>
              <w:t>Módosítás</w:t>
            </w:r>
          </w:p>
        </w:tc>
      </w:tr>
      <w:tr w:rsidR="00755A54" w14:paraId="79332FDF" w14:textId="77777777" w:rsidTr="00096300">
        <w:trPr>
          <w:jc w:val="center"/>
        </w:trPr>
        <w:tc>
          <w:tcPr>
            <w:tcW w:w="4876" w:type="dxa"/>
            <w:hideMark/>
          </w:tcPr>
          <w:p w14:paraId="58C65CAB" w14:textId="77777777" w:rsidR="00755A54" w:rsidRPr="00DE592B" w:rsidRDefault="00755A54" w:rsidP="00096300">
            <w:pPr>
              <w:pStyle w:val="Normal6"/>
            </w:pPr>
            <w:r>
              <w:t>8.</w:t>
            </w:r>
            <w:r>
              <w:tab/>
              <w:t>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és a magánélet közötti egyensúly romlásához és a társadalmi elszigetelődés érzésének erősödéséhez vezethetnek;</w:t>
            </w:r>
          </w:p>
        </w:tc>
        <w:tc>
          <w:tcPr>
            <w:tcW w:w="4876" w:type="dxa"/>
            <w:hideMark/>
          </w:tcPr>
          <w:p w14:paraId="4CDDEF53" w14:textId="77777777" w:rsidR="00755A54" w:rsidRPr="00DE592B" w:rsidRDefault="00755A54" w:rsidP="00096300">
            <w:pPr>
              <w:pStyle w:val="Normal6"/>
              <w:rPr>
                <w:szCs w:val="24"/>
              </w:rPr>
            </w:pPr>
            <w:r>
              <w:t>8.</w:t>
            </w:r>
            <w:r>
              <w:tab/>
              <w:t xml:space="preserve">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w:t>
            </w:r>
            <w:r>
              <w:rPr>
                <w:b/>
                <w:bCs/>
                <w:i/>
                <w:iCs/>
              </w:rPr>
              <w:t xml:space="preserve">és termelékenységére </w:t>
            </w:r>
            <w:r>
              <w:t xml:space="preserve">nézve azáltal, hogy elmosódnak a szakmai és a magánélet közötti határok; hangsúlyozza, hogy ezek a fejlemények túlzott munkahelyi stresszhez, kiégéshez, </w:t>
            </w:r>
            <w:r>
              <w:rPr>
                <w:b/>
                <w:bCs/>
                <w:i/>
                <w:iCs/>
              </w:rPr>
              <w:t xml:space="preserve">demagóg politikai radikalizálódáshoz, </w:t>
            </w:r>
            <w:r>
              <w:t>a munka és a magánélet közötti egyensúly romlásához és a társadalmi elszigetelődés érzésének erősödéséhez vezethetnek;</w:t>
            </w:r>
          </w:p>
        </w:tc>
      </w:tr>
    </w:tbl>
    <w:p w14:paraId="3BC06D5B"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03012E6" w14:textId="77777777" w:rsidR="00755A54" w:rsidRPr="00DE592B" w:rsidRDefault="00755A54" w:rsidP="00755A54">
      <w:r>
        <w:rPr>
          <w:rStyle w:val="HideTWBExt"/>
        </w:rPr>
        <w:t>&lt;/Amend&gt;</w:t>
      </w:r>
    </w:p>
    <w:p w14:paraId="2F51EF67"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152</w:t>
      </w:r>
      <w:r w:rsidRPr="00755A54">
        <w:rPr>
          <w:rStyle w:val="HideTWBExt"/>
          <w:b w:val="0"/>
        </w:rPr>
        <w:t>&lt;/NumAm&gt;</w:t>
      </w:r>
    </w:p>
    <w:p w14:paraId="755A00D5"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18DED0FC" w14:textId="77777777" w:rsidR="00755A54" w:rsidRPr="00DE592B" w:rsidRDefault="00755A54" w:rsidP="00755A54">
      <w:r>
        <w:rPr>
          <w:rStyle w:val="HideTWBExt"/>
        </w:rPr>
        <w:t>&lt;/RepeatBlock-By&gt;</w:t>
      </w:r>
    </w:p>
    <w:p w14:paraId="370412B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24EAEAE"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330EE5A" w14:textId="77777777" w:rsidTr="00096300">
        <w:trPr>
          <w:jc w:val="center"/>
        </w:trPr>
        <w:tc>
          <w:tcPr>
            <w:tcW w:w="9752" w:type="dxa"/>
            <w:gridSpan w:val="2"/>
          </w:tcPr>
          <w:p w14:paraId="0F900588" w14:textId="77777777" w:rsidR="00755A54" w:rsidRPr="00DE592B" w:rsidRDefault="00755A54" w:rsidP="00096300">
            <w:pPr>
              <w:keepNext/>
            </w:pPr>
          </w:p>
        </w:tc>
      </w:tr>
      <w:tr w:rsidR="00755A54" w14:paraId="3FAFAFED" w14:textId="77777777" w:rsidTr="00096300">
        <w:trPr>
          <w:jc w:val="center"/>
        </w:trPr>
        <w:tc>
          <w:tcPr>
            <w:tcW w:w="4876" w:type="dxa"/>
            <w:hideMark/>
          </w:tcPr>
          <w:p w14:paraId="2734B229" w14:textId="77777777" w:rsidR="00755A54" w:rsidRPr="00DE592B" w:rsidRDefault="00755A54" w:rsidP="00096300">
            <w:pPr>
              <w:pStyle w:val="ColumnHeading"/>
              <w:keepNext/>
            </w:pPr>
            <w:r>
              <w:t>Állásfoglalásra irányuló indítvány</w:t>
            </w:r>
          </w:p>
        </w:tc>
        <w:tc>
          <w:tcPr>
            <w:tcW w:w="4876" w:type="dxa"/>
            <w:hideMark/>
          </w:tcPr>
          <w:p w14:paraId="2BA3A2F7" w14:textId="77777777" w:rsidR="00755A54" w:rsidRPr="00DE592B" w:rsidRDefault="00755A54" w:rsidP="00096300">
            <w:pPr>
              <w:pStyle w:val="ColumnHeading"/>
              <w:keepNext/>
            </w:pPr>
            <w:r>
              <w:t>Módosítás</w:t>
            </w:r>
          </w:p>
        </w:tc>
      </w:tr>
      <w:tr w:rsidR="00755A54" w14:paraId="30F3ECC5" w14:textId="77777777" w:rsidTr="00096300">
        <w:trPr>
          <w:jc w:val="center"/>
        </w:trPr>
        <w:tc>
          <w:tcPr>
            <w:tcW w:w="4876" w:type="dxa"/>
            <w:hideMark/>
          </w:tcPr>
          <w:p w14:paraId="51FCFAE7" w14:textId="77777777" w:rsidR="00755A54" w:rsidRPr="00DE592B" w:rsidRDefault="00755A54" w:rsidP="00096300">
            <w:pPr>
              <w:pStyle w:val="Normal6"/>
            </w:pPr>
            <w:r>
              <w:t>8.</w:t>
            </w:r>
            <w:r>
              <w:tab/>
              <w:t>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és a magánélet közötti egyensúly romlásához és a társadalmi elszigetelődés érzésének erősödéséhez vezethetnek;</w:t>
            </w:r>
          </w:p>
        </w:tc>
        <w:tc>
          <w:tcPr>
            <w:tcW w:w="4876" w:type="dxa"/>
            <w:hideMark/>
          </w:tcPr>
          <w:p w14:paraId="713247A8" w14:textId="77777777" w:rsidR="00755A54" w:rsidRPr="00DE592B" w:rsidRDefault="00755A54" w:rsidP="00096300">
            <w:pPr>
              <w:pStyle w:val="Normal6"/>
              <w:rPr>
                <w:szCs w:val="24"/>
              </w:rPr>
            </w:pPr>
            <w:r>
              <w:t>8.</w:t>
            </w:r>
            <w:r>
              <w:tab/>
              <w:t xml:space="preserve">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w:t>
            </w:r>
            <w:r>
              <w:rPr>
                <w:b/>
                <w:bCs/>
                <w:i/>
                <w:iCs/>
              </w:rPr>
              <w:t xml:space="preserve">az autonómia elvesztéséhez, </w:t>
            </w:r>
            <w:r>
              <w:t>a munka és a magánélet közötti egyensúly romlásához és a társadalmi elszigetelődés érzésének erősödéséhez vezethetnek;</w:t>
            </w:r>
          </w:p>
        </w:tc>
      </w:tr>
    </w:tbl>
    <w:p w14:paraId="18CF1B68"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C5B3674" w14:textId="77777777" w:rsidR="00755A54" w:rsidRPr="00DE592B" w:rsidRDefault="00755A54" w:rsidP="00755A54">
      <w:r>
        <w:rPr>
          <w:rStyle w:val="HideTWBExt"/>
        </w:rPr>
        <w:t>&lt;/Amend&gt;</w:t>
      </w:r>
    </w:p>
    <w:p w14:paraId="3244D98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153</w:t>
      </w:r>
      <w:r w:rsidRPr="00755A54">
        <w:rPr>
          <w:rStyle w:val="HideTWBExt"/>
          <w:b w:val="0"/>
        </w:rPr>
        <w:t>&lt;/NumAm&gt;</w:t>
      </w:r>
    </w:p>
    <w:p w14:paraId="165A04A2"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1670869B"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75E8B448" w14:textId="77777777" w:rsidR="00755A54" w:rsidRPr="00DE592B" w:rsidRDefault="00755A54" w:rsidP="00755A54">
      <w:r>
        <w:rPr>
          <w:rStyle w:val="HideTWBExt"/>
        </w:rPr>
        <w:t>&lt;/RepeatBlock-By&gt;</w:t>
      </w:r>
    </w:p>
    <w:p w14:paraId="7B59356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8628504" w14:textId="77777777" w:rsidR="00755A54" w:rsidRPr="00DE592B" w:rsidRDefault="00755A54" w:rsidP="00755A54">
      <w:pPr>
        <w:pStyle w:val="NormalBold"/>
      </w:pPr>
      <w:r>
        <w:rPr>
          <w:rStyle w:val="HideTWBExt"/>
          <w:b w:val="0"/>
        </w:rPr>
        <w:t>&lt;Article&gt;</w:t>
      </w:r>
      <w:r>
        <w:t>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545C039" w14:textId="77777777" w:rsidTr="00096300">
        <w:trPr>
          <w:jc w:val="center"/>
        </w:trPr>
        <w:tc>
          <w:tcPr>
            <w:tcW w:w="9752" w:type="dxa"/>
            <w:gridSpan w:val="2"/>
          </w:tcPr>
          <w:p w14:paraId="6695A0C6" w14:textId="77777777" w:rsidR="00755A54" w:rsidRPr="00DE592B" w:rsidRDefault="00755A54" w:rsidP="00096300">
            <w:pPr>
              <w:keepNext/>
            </w:pPr>
          </w:p>
        </w:tc>
      </w:tr>
      <w:tr w:rsidR="00755A54" w14:paraId="13A4F807" w14:textId="77777777" w:rsidTr="00096300">
        <w:trPr>
          <w:jc w:val="center"/>
        </w:trPr>
        <w:tc>
          <w:tcPr>
            <w:tcW w:w="4876" w:type="dxa"/>
            <w:hideMark/>
          </w:tcPr>
          <w:p w14:paraId="2FEBFA96" w14:textId="77777777" w:rsidR="00755A54" w:rsidRPr="00DE592B" w:rsidRDefault="00755A54" w:rsidP="00096300">
            <w:pPr>
              <w:pStyle w:val="ColumnHeading"/>
              <w:keepNext/>
            </w:pPr>
            <w:r>
              <w:t>Állásfoglalásra irányuló indítvány</w:t>
            </w:r>
          </w:p>
        </w:tc>
        <w:tc>
          <w:tcPr>
            <w:tcW w:w="4876" w:type="dxa"/>
            <w:hideMark/>
          </w:tcPr>
          <w:p w14:paraId="0AF928F5" w14:textId="77777777" w:rsidR="00755A54" w:rsidRPr="00DE592B" w:rsidRDefault="00755A54" w:rsidP="00096300">
            <w:pPr>
              <w:pStyle w:val="ColumnHeading"/>
              <w:keepNext/>
            </w:pPr>
            <w:r>
              <w:t>Módosítás</w:t>
            </w:r>
          </w:p>
        </w:tc>
      </w:tr>
      <w:tr w:rsidR="00755A54" w14:paraId="29463F02" w14:textId="77777777" w:rsidTr="00096300">
        <w:trPr>
          <w:jc w:val="center"/>
        </w:trPr>
        <w:tc>
          <w:tcPr>
            <w:tcW w:w="4876" w:type="dxa"/>
            <w:hideMark/>
          </w:tcPr>
          <w:p w14:paraId="3ACBE0C9" w14:textId="77777777" w:rsidR="00755A54" w:rsidRPr="00DE592B" w:rsidRDefault="00755A54" w:rsidP="00096300">
            <w:pPr>
              <w:pStyle w:val="Normal6"/>
            </w:pPr>
            <w:r>
              <w:t>8.</w:t>
            </w:r>
            <w:r>
              <w:tab/>
              <w:t xml:space="preserve">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w:t>
            </w:r>
            <w:r>
              <w:lastRenderedPageBreak/>
              <w:t>és a magánélet közötti egyensúly romlásához és a társadalmi elszigetelődés érzésének erősödéséhez vezethetnek;</w:t>
            </w:r>
          </w:p>
        </w:tc>
        <w:tc>
          <w:tcPr>
            <w:tcW w:w="4876" w:type="dxa"/>
            <w:hideMark/>
          </w:tcPr>
          <w:p w14:paraId="3A7B5A5C" w14:textId="77777777" w:rsidR="00755A54" w:rsidRPr="00DE592B" w:rsidRDefault="00755A54" w:rsidP="00096300">
            <w:pPr>
              <w:pStyle w:val="Normal6"/>
              <w:rPr>
                <w:szCs w:val="24"/>
              </w:rPr>
            </w:pPr>
            <w:r>
              <w:lastRenderedPageBreak/>
              <w:t>8.</w:t>
            </w:r>
            <w:r>
              <w:tab/>
              <w:t xml:space="preserve">hangsúlyozza, hogy a digitális technológiák – többek között az állandó összeköttetést, valamint a valós idejű nyomon követést és felügyeletet lehetővé tevő eszközök – növekvő munkahelyi használata számos kockázatot jelent a munkavállalók mentális egészségére nézve azáltal, hogy elmosódnak a szakmai és a magánélet közötti határok; hangsúlyozza, hogy ezek a fejlemények túlzott munkahelyi stresszhez, kiégéshez, a munka </w:t>
            </w:r>
            <w:r>
              <w:lastRenderedPageBreak/>
              <w:t xml:space="preserve">és a magánélet közötti egyensúly romlásához és a társadalmi </w:t>
            </w:r>
            <w:r>
              <w:rPr>
                <w:b/>
                <w:bCs/>
                <w:i/>
                <w:iCs/>
              </w:rPr>
              <w:t xml:space="preserve">és szakmai </w:t>
            </w:r>
            <w:r>
              <w:t>elszigetelődés érzésének erősödéséhez vezethetnek;</w:t>
            </w:r>
          </w:p>
        </w:tc>
      </w:tr>
    </w:tbl>
    <w:p w14:paraId="06EC036D"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74C1BF4" w14:textId="77777777" w:rsidR="00755A54" w:rsidRPr="00DE592B" w:rsidRDefault="00755A54" w:rsidP="00755A54">
      <w:r>
        <w:rPr>
          <w:rStyle w:val="HideTWBExt"/>
        </w:rPr>
        <w:t>&lt;/Amend&gt;</w:t>
      </w:r>
    </w:p>
    <w:p w14:paraId="2DD931B0"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154</w:t>
      </w:r>
      <w:r>
        <w:rPr>
          <w:rStyle w:val="HideTWBExt"/>
          <w:b w:val="0"/>
          <w:lang w:val="en-GB"/>
        </w:rPr>
        <w:t>&lt;/NumAm&gt;</w:t>
      </w:r>
    </w:p>
    <w:p w14:paraId="005402CF"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31FC78D2" w14:textId="77777777" w:rsidR="00755A54" w:rsidRPr="00DE592B" w:rsidRDefault="00755A54" w:rsidP="00755A54">
      <w:r>
        <w:rPr>
          <w:rStyle w:val="HideTWBExt"/>
        </w:rPr>
        <w:t>&lt;/RepeatBlock-By&gt;</w:t>
      </w:r>
    </w:p>
    <w:p w14:paraId="3DB3DDE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8554921" w14:textId="77777777" w:rsidR="00755A54" w:rsidRPr="00DE592B" w:rsidRDefault="00755A54" w:rsidP="00755A54">
      <w:pPr>
        <w:pStyle w:val="NormalBold"/>
      </w:pPr>
      <w:r>
        <w:rPr>
          <w:rStyle w:val="HideTWBExt"/>
          <w:b w:val="0"/>
        </w:rPr>
        <w:t>&lt;Article&gt;</w:t>
      </w:r>
      <w:r>
        <w:t>8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A05F034" w14:textId="77777777" w:rsidTr="00096300">
        <w:trPr>
          <w:jc w:val="center"/>
        </w:trPr>
        <w:tc>
          <w:tcPr>
            <w:tcW w:w="9752" w:type="dxa"/>
            <w:gridSpan w:val="2"/>
          </w:tcPr>
          <w:p w14:paraId="3AE338C7" w14:textId="77777777" w:rsidR="00755A54" w:rsidRPr="00DE592B" w:rsidRDefault="00755A54" w:rsidP="00096300">
            <w:pPr>
              <w:keepNext/>
            </w:pPr>
          </w:p>
        </w:tc>
      </w:tr>
      <w:tr w:rsidR="00755A54" w14:paraId="3E408A54" w14:textId="77777777" w:rsidTr="00096300">
        <w:trPr>
          <w:jc w:val="center"/>
        </w:trPr>
        <w:tc>
          <w:tcPr>
            <w:tcW w:w="4876" w:type="dxa"/>
            <w:hideMark/>
          </w:tcPr>
          <w:p w14:paraId="10DCC06D" w14:textId="77777777" w:rsidR="00755A54" w:rsidRPr="00DE592B" w:rsidRDefault="00755A54" w:rsidP="00096300">
            <w:pPr>
              <w:pStyle w:val="ColumnHeading"/>
              <w:keepNext/>
            </w:pPr>
            <w:r>
              <w:t>Állásfoglalásra irányuló indítvány</w:t>
            </w:r>
          </w:p>
        </w:tc>
        <w:tc>
          <w:tcPr>
            <w:tcW w:w="4876" w:type="dxa"/>
            <w:hideMark/>
          </w:tcPr>
          <w:p w14:paraId="7FCEDEA6" w14:textId="77777777" w:rsidR="00755A54" w:rsidRPr="00DE592B" w:rsidRDefault="00755A54" w:rsidP="00096300">
            <w:pPr>
              <w:pStyle w:val="ColumnHeading"/>
              <w:keepNext/>
            </w:pPr>
            <w:r>
              <w:t>Módosítás</w:t>
            </w:r>
          </w:p>
        </w:tc>
      </w:tr>
      <w:tr w:rsidR="00755A54" w14:paraId="706C3A42" w14:textId="77777777" w:rsidTr="00096300">
        <w:trPr>
          <w:jc w:val="center"/>
        </w:trPr>
        <w:tc>
          <w:tcPr>
            <w:tcW w:w="4876" w:type="dxa"/>
          </w:tcPr>
          <w:p w14:paraId="4D079474" w14:textId="77777777" w:rsidR="00755A54" w:rsidRPr="00DE592B" w:rsidRDefault="00755A54" w:rsidP="00096300">
            <w:pPr>
              <w:pStyle w:val="Normal6"/>
              <w:rPr>
                <w:lang w:val="en-GB"/>
              </w:rPr>
            </w:pPr>
          </w:p>
        </w:tc>
        <w:tc>
          <w:tcPr>
            <w:tcW w:w="4876" w:type="dxa"/>
            <w:hideMark/>
          </w:tcPr>
          <w:p w14:paraId="36D6FB1C" w14:textId="77777777" w:rsidR="00755A54" w:rsidRPr="00DE592B" w:rsidRDefault="00755A54" w:rsidP="00096300">
            <w:pPr>
              <w:pStyle w:val="Normal6"/>
              <w:rPr>
                <w:szCs w:val="24"/>
              </w:rPr>
            </w:pPr>
            <w:r>
              <w:rPr>
                <w:b/>
                <w:i/>
              </w:rPr>
              <w:t>8a.</w:t>
            </w:r>
            <w:r>
              <w:rPr>
                <w:b/>
                <w:i/>
              </w:rPr>
              <w:tab/>
              <w:t>hangsúlyozza, hogy az egyenlőség előmozdítása és a munkahelyi sokszínűség megőrzése érdekében a mesterséges intelligencia és az algoritmikus irányítási rendszerek tervezése, bevezetése és használata során proaktívan meg kell előzni a – különösen a nemen, faji vagy etnikai származáson, életkoron, fogyatékosságon, szexuális irányultságon vagy más védett jellemzőkön alapuló – elfogultságot és diszkriminatív következményeket;</w:t>
            </w:r>
          </w:p>
        </w:tc>
      </w:tr>
    </w:tbl>
    <w:p w14:paraId="0303F50F"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9DCF653" w14:textId="77777777" w:rsidR="00755A54" w:rsidRPr="00DE592B" w:rsidRDefault="00755A54" w:rsidP="00755A54">
      <w:r>
        <w:rPr>
          <w:rStyle w:val="HideTWBExt"/>
        </w:rPr>
        <w:t>&lt;/Amend&gt;</w:t>
      </w:r>
    </w:p>
    <w:p w14:paraId="3CE298A2"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155</w:t>
      </w:r>
      <w:r w:rsidRPr="00755A54">
        <w:rPr>
          <w:rStyle w:val="HideTWBExt"/>
          <w:b w:val="0"/>
        </w:rPr>
        <w:t>&lt;/NumAm&gt;</w:t>
      </w:r>
    </w:p>
    <w:p w14:paraId="5C065E75"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7B62A603"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1287B66E" w14:textId="77777777" w:rsidR="00755A54" w:rsidRPr="00DE592B" w:rsidRDefault="00755A54" w:rsidP="00755A54">
      <w:r>
        <w:rPr>
          <w:rStyle w:val="HideTWBExt"/>
        </w:rPr>
        <w:t>&lt;/RepeatBlock-By&gt;</w:t>
      </w:r>
    </w:p>
    <w:p w14:paraId="7B6E5ED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438755B" w14:textId="77777777" w:rsidR="00755A54" w:rsidRPr="00DE592B" w:rsidRDefault="00755A54" w:rsidP="00755A54">
      <w:pPr>
        <w:pStyle w:val="NormalBold"/>
      </w:pPr>
      <w:r>
        <w:rPr>
          <w:rStyle w:val="HideTWBExt"/>
          <w:b w:val="0"/>
        </w:rPr>
        <w:t>&lt;Article&gt;</w:t>
      </w:r>
      <w:r>
        <w:t>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C52AD91" w14:textId="77777777" w:rsidTr="00096300">
        <w:trPr>
          <w:jc w:val="center"/>
        </w:trPr>
        <w:tc>
          <w:tcPr>
            <w:tcW w:w="9752" w:type="dxa"/>
            <w:gridSpan w:val="2"/>
          </w:tcPr>
          <w:p w14:paraId="14FB0099" w14:textId="77777777" w:rsidR="00755A54" w:rsidRPr="00DE592B" w:rsidRDefault="00755A54" w:rsidP="00096300">
            <w:pPr>
              <w:keepNext/>
            </w:pPr>
          </w:p>
        </w:tc>
      </w:tr>
      <w:tr w:rsidR="00755A54" w14:paraId="6BC64AA0" w14:textId="77777777" w:rsidTr="00096300">
        <w:trPr>
          <w:jc w:val="center"/>
        </w:trPr>
        <w:tc>
          <w:tcPr>
            <w:tcW w:w="4876" w:type="dxa"/>
            <w:hideMark/>
          </w:tcPr>
          <w:p w14:paraId="0AD99887" w14:textId="77777777" w:rsidR="00755A54" w:rsidRPr="00DE592B" w:rsidRDefault="00755A54" w:rsidP="00096300">
            <w:pPr>
              <w:pStyle w:val="ColumnHeading"/>
              <w:keepNext/>
            </w:pPr>
            <w:r>
              <w:t>Állásfoglalásra irányuló indítvány</w:t>
            </w:r>
          </w:p>
        </w:tc>
        <w:tc>
          <w:tcPr>
            <w:tcW w:w="4876" w:type="dxa"/>
            <w:hideMark/>
          </w:tcPr>
          <w:p w14:paraId="58BD2877" w14:textId="77777777" w:rsidR="00755A54" w:rsidRPr="00DE592B" w:rsidRDefault="00755A54" w:rsidP="00096300">
            <w:pPr>
              <w:pStyle w:val="ColumnHeading"/>
              <w:keepNext/>
            </w:pPr>
            <w:r>
              <w:t>Módosítás</w:t>
            </w:r>
          </w:p>
        </w:tc>
      </w:tr>
      <w:tr w:rsidR="00755A54" w14:paraId="64B903BE" w14:textId="77777777" w:rsidTr="00096300">
        <w:trPr>
          <w:jc w:val="center"/>
        </w:trPr>
        <w:tc>
          <w:tcPr>
            <w:tcW w:w="4876" w:type="dxa"/>
            <w:hideMark/>
          </w:tcPr>
          <w:p w14:paraId="3129BD75" w14:textId="77777777" w:rsidR="00755A54" w:rsidRPr="00DE592B" w:rsidRDefault="00755A54" w:rsidP="00096300">
            <w:pPr>
              <w:pStyle w:val="Normal6"/>
            </w:pPr>
            <w:r>
              <w:t>9.</w:t>
            </w:r>
            <w:r>
              <w:tab/>
              <w:t xml:space="preserve">elismeri, hogy az algoritmikus irányítás növelheti a teljesítmény tekintetében tapasztalható nyomást, ami súlyos egészségügyi és biztonsági kockázatokhoz, például váz- és izomrendszeri és szív- és érrendszeri </w:t>
            </w:r>
            <w:r>
              <w:lastRenderedPageBreak/>
              <w:t>zavarokhoz vagy kimerüléshez vezethet, ami a biztonsági jelzések munkavállalók általi véletlen vagy szándékos figyelmen kívül hagyását okozhatja, jelentősen növelve a munkahelyi balesetek kockázatát;</w:t>
            </w:r>
          </w:p>
        </w:tc>
        <w:tc>
          <w:tcPr>
            <w:tcW w:w="4876" w:type="dxa"/>
            <w:hideMark/>
          </w:tcPr>
          <w:p w14:paraId="2956098C" w14:textId="77777777" w:rsidR="00755A54" w:rsidRPr="00DE592B" w:rsidRDefault="00755A54" w:rsidP="00096300">
            <w:pPr>
              <w:pStyle w:val="Normal6"/>
              <w:rPr>
                <w:szCs w:val="24"/>
              </w:rPr>
            </w:pPr>
            <w:r>
              <w:lastRenderedPageBreak/>
              <w:t>9.</w:t>
            </w:r>
            <w:r>
              <w:tab/>
              <w:t xml:space="preserve">elismeri, hogy az algoritmikus irányítás növelheti a teljesítmény tekintetében tapasztalható nyomást, ami súlyos egészségügyi és biztonsági kockázatokhoz, például váz- és izomrendszeri és szív- és érrendszeri </w:t>
            </w:r>
            <w:r>
              <w:lastRenderedPageBreak/>
              <w:t xml:space="preserve">zavarokhoz vagy kimerüléshez vezethet, ami a biztonsági jelzések munkavállalók általi véletlen vagy szándékos figyelmen kívül hagyását okozhatja, jelentősen növelve a munkahelyi balesetek kockázatát; </w:t>
            </w:r>
            <w:r>
              <w:rPr>
                <w:b/>
                <w:i/>
              </w:rPr>
              <w:t>elismeri, hogy az algoritmikus irányítás a munkavállalók és különösen a női munkavállalók számára hátrányos megkülönböztetés és elfogultság forrása; úgy véli továbbá, hogy az algoritmikus irányítási rendszerek használata a munkavállalók autonómiájának megszűnéséhez vezethet, és rombolhatja a munkavállalók és a vezetés közötti bizalmat; aggodalmát fejezi ki amiatt, hogy az algoritmikus irányítás adatvédelmi kockázatokkal jár, beleértve a munkavállalók munkahelyen kívüli indokolatlan megfigyelését és nyomon követését;</w:t>
            </w:r>
          </w:p>
        </w:tc>
      </w:tr>
    </w:tbl>
    <w:p w14:paraId="28D17F98"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818AF75" w14:textId="77777777" w:rsidR="00755A54" w:rsidRPr="00DE592B" w:rsidRDefault="00755A54" w:rsidP="00755A54">
      <w:r>
        <w:rPr>
          <w:rStyle w:val="HideTWBExt"/>
        </w:rPr>
        <w:t>&lt;/Amend&gt;</w:t>
      </w:r>
    </w:p>
    <w:p w14:paraId="360FC8B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156</w:t>
      </w:r>
      <w:r w:rsidRPr="00755A54">
        <w:rPr>
          <w:rStyle w:val="HideTWBExt"/>
          <w:b w:val="0"/>
        </w:rPr>
        <w:t>&lt;/NumAm&gt;</w:t>
      </w:r>
    </w:p>
    <w:p w14:paraId="1692CFB9"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1937A023" w14:textId="77777777" w:rsidR="00755A54" w:rsidRPr="00DE592B" w:rsidRDefault="00755A54" w:rsidP="00755A54">
      <w:r>
        <w:rPr>
          <w:rStyle w:val="HideTWBExt"/>
        </w:rPr>
        <w:t>&lt;/RepeatBlock-By&gt;</w:t>
      </w:r>
    </w:p>
    <w:p w14:paraId="06070D79"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79C9B9E" w14:textId="77777777" w:rsidR="00755A54" w:rsidRPr="00DE592B" w:rsidRDefault="00755A54" w:rsidP="00755A54">
      <w:pPr>
        <w:pStyle w:val="NormalBold"/>
      </w:pPr>
      <w:r>
        <w:rPr>
          <w:rStyle w:val="HideTWBExt"/>
          <w:b w:val="0"/>
        </w:rPr>
        <w:t>&lt;Article&gt;</w:t>
      </w:r>
      <w:r>
        <w:t>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52221C8" w14:textId="77777777" w:rsidTr="00096300">
        <w:trPr>
          <w:jc w:val="center"/>
        </w:trPr>
        <w:tc>
          <w:tcPr>
            <w:tcW w:w="9752" w:type="dxa"/>
            <w:gridSpan w:val="2"/>
          </w:tcPr>
          <w:p w14:paraId="2E0AF33C" w14:textId="77777777" w:rsidR="00755A54" w:rsidRPr="00DE592B" w:rsidRDefault="00755A54" w:rsidP="00096300">
            <w:pPr>
              <w:keepNext/>
            </w:pPr>
          </w:p>
        </w:tc>
      </w:tr>
      <w:tr w:rsidR="00755A54" w14:paraId="36A5554D" w14:textId="77777777" w:rsidTr="00096300">
        <w:trPr>
          <w:jc w:val="center"/>
        </w:trPr>
        <w:tc>
          <w:tcPr>
            <w:tcW w:w="4876" w:type="dxa"/>
            <w:hideMark/>
          </w:tcPr>
          <w:p w14:paraId="3976DF75" w14:textId="77777777" w:rsidR="00755A54" w:rsidRPr="00DE592B" w:rsidRDefault="00755A54" w:rsidP="00096300">
            <w:pPr>
              <w:pStyle w:val="ColumnHeading"/>
              <w:keepNext/>
            </w:pPr>
            <w:r>
              <w:t>Állásfoglalásra irányuló indítvány</w:t>
            </w:r>
          </w:p>
        </w:tc>
        <w:tc>
          <w:tcPr>
            <w:tcW w:w="4876" w:type="dxa"/>
            <w:hideMark/>
          </w:tcPr>
          <w:p w14:paraId="20675144" w14:textId="77777777" w:rsidR="00755A54" w:rsidRPr="00DE592B" w:rsidRDefault="00755A54" w:rsidP="00096300">
            <w:pPr>
              <w:pStyle w:val="ColumnHeading"/>
              <w:keepNext/>
            </w:pPr>
            <w:r>
              <w:t>Módosítás</w:t>
            </w:r>
          </w:p>
        </w:tc>
      </w:tr>
      <w:tr w:rsidR="00755A54" w14:paraId="5522FCA6" w14:textId="77777777" w:rsidTr="00096300">
        <w:trPr>
          <w:jc w:val="center"/>
        </w:trPr>
        <w:tc>
          <w:tcPr>
            <w:tcW w:w="4876" w:type="dxa"/>
            <w:hideMark/>
          </w:tcPr>
          <w:p w14:paraId="7FC63C44" w14:textId="77777777" w:rsidR="00755A54" w:rsidRPr="00DE592B" w:rsidRDefault="00755A54" w:rsidP="00096300">
            <w:pPr>
              <w:pStyle w:val="Normal6"/>
            </w:pPr>
            <w:r>
              <w:t>9.</w:t>
            </w:r>
            <w:r>
              <w:tab/>
              <w:t>elismeri, hogy az algoritmikus irányítás növelheti a teljesítmény tekintetében tapasztalható nyomást, ami súlyos egészségügyi és biztonsági kockázatokhoz, például váz- és izomrendszeri és szív- és érrendszeri zavarokhoz vagy kimerüléshez vezethet, ami a biztonsági jelzések munkavállalók általi véletlen vagy szándékos figyelmen kívül hagyását okozhatja, jelentősen növelve a munkahelyi balesetek kockázatát;</w:t>
            </w:r>
          </w:p>
        </w:tc>
        <w:tc>
          <w:tcPr>
            <w:tcW w:w="4876" w:type="dxa"/>
            <w:hideMark/>
          </w:tcPr>
          <w:p w14:paraId="7302FFFA" w14:textId="77777777" w:rsidR="00755A54" w:rsidRPr="00DE592B" w:rsidRDefault="00755A54" w:rsidP="00096300">
            <w:pPr>
              <w:pStyle w:val="Normal6"/>
              <w:rPr>
                <w:szCs w:val="24"/>
              </w:rPr>
            </w:pPr>
            <w:r>
              <w:t>9.</w:t>
            </w:r>
            <w:r>
              <w:tab/>
              <w:t xml:space="preserve">elismeri, hogy az algoritmikus irányítás növelheti a teljesítmény tekintetében </w:t>
            </w:r>
            <w:r>
              <w:rPr>
                <w:b/>
                <w:bCs/>
                <w:i/>
                <w:iCs/>
              </w:rPr>
              <w:t>a rendszer és a munkáltató részéről</w:t>
            </w:r>
            <w:r>
              <w:t xml:space="preserve"> tapasztalható nyomást, ami súlyos egészségügyi és biztonsági kockázatokhoz, például váz- és izomrendszeri és szív- és érrendszeri zavarokhoz vagy kimerüléshez vezethet, ami a biztonsági jelzések munkavállalók általi véletlen vagy szándékos figyelmen kívül hagyását okozhatja, jelentősen növelve a munkahelyi balesetek kockázatát; </w:t>
            </w:r>
            <w:r>
              <w:rPr>
                <w:b/>
                <w:i/>
              </w:rPr>
              <w:t xml:space="preserve">hangsúlyozza, hogy az egészségről és biztonságról szóló keretirányelv (89/391/EGK) a munkavállalók </w:t>
            </w:r>
            <w:r>
              <w:rPr>
                <w:b/>
                <w:i/>
              </w:rPr>
              <w:lastRenderedPageBreak/>
              <w:t>biztonságával és egészségvédelmével kapcsolatos felelősséget a munkáltatóra hárítja, de ez még teljes körű végrehajtása esetén sem lenne elegendő;</w:t>
            </w:r>
          </w:p>
        </w:tc>
      </w:tr>
    </w:tbl>
    <w:p w14:paraId="3A435C9F"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5452451" w14:textId="77777777" w:rsidR="00755A54" w:rsidRPr="00DE592B" w:rsidRDefault="00755A54" w:rsidP="00755A54">
      <w:r>
        <w:rPr>
          <w:rStyle w:val="HideTWBExt"/>
        </w:rPr>
        <w:t>&lt;/Amend&gt;</w:t>
      </w:r>
    </w:p>
    <w:p w14:paraId="088F0821"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157</w:t>
      </w:r>
      <w:r w:rsidRPr="00755A54">
        <w:rPr>
          <w:rStyle w:val="HideTWBExt"/>
          <w:b w:val="0"/>
        </w:rPr>
        <w:t>&lt;/NumAm&gt;</w:t>
      </w:r>
    </w:p>
    <w:p w14:paraId="72377F26"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5615D89A" w14:textId="77777777" w:rsidR="00755A54" w:rsidRPr="00DE592B" w:rsidRDefault="00755A54" w:rsidP="00755A54">
      <w:r>
        <w:rPr>
          <w:rStyle w:val="HideTWBExt"/>
        </w:rPr>
        <w:t>&lt;/RepeatBlock-By&gt;</w:t>
      </w:r>
    </w:p>
    <w:p w14:paraId="1F23794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EF00011" w14:textId="77777777" w:rsidR="00755A54" w:rsidRPr="00DE592B" w:rsidRDefault="00755A54" w:rsidP="00755A54">
      <w:pPr>
        <w:pStyle w:val="NormalBold"/>
      </w:pPr>
      <w:r>
        <w:rPr>
          <w:rStyle w:val="HideTWBExt"/>
          <w:b w:val="0"/>
        </w:rPr>
        <w:t>&lt;Article&gt;</w:t>
      </w:r>
      <w:r>
        <w:t>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38FB53F" w14:textId="77777777" w:rsidTr="00096300">
        <w:trPr>
          <w:jc w:val="center"/>
        </w:trPr>
        <w:tc>
          <w:tcPr>
            <w:tcW w:w="9752" w:type="dxa"/>
            <w:gridSpan w:val="2"/>
          </w:tcPr>
          <w:p w14:paraId="483F6843" w14:textId="77777777" w:rsidR="00755A54" w:rsidRPr="00DE592B" w:rsidRDefault="00755A54" w:rsidP="00096300">
            <w:pPr>
              <w:keepNext/>
            </w:pPr>
          </w:p>
        </w:tc>
      </w:tr>
      <w:tr w:rsidR="00755A54" w14:paraId="077B7130" w14:textId="77777777" w:rsidTr="00096300">
        <w:trPr>
          <w:jc w:val="center"/>
        </w:trPr>
        <w:tc>
          <w:tcPr>
            <w:tcW w:w="4876" w:type="dxa"/>
            <w:hideMark/>
          </w:tcPr>
          <w:p w14:paraId="7B2902BB" w14:textId="77777777" w:rsidR="00755A54" w:rsidRPr="00DE592B" w:rsidRDefault="00755A54" w:rsidP="00096300">
            <w:pPr>
              <w:pStyle w:val="ColumnHeading"/>
              <w:keepNext/>
            </w:pPr>
            <w:r>
              <w:t>Állásfoglalásra irányuló indítvány</w:t>
            </w:r>
          </w:p>
        </w:tc>
        <w:tc>
          <w:tcPr>
            <w:tcW w:w="4876" w:type="dxa"/>
            <w:hideMark/>
          </w:tcPr>
          <w:p w14:paraId="6F5ABFC2" w14:textId="77777777" w:rsidR="00755A54" w:rsidRPr="00DE592B" w:rsidRDefault="00755A54" w:rsidP="00096300">
            <w:pPr>
              <w:pStyle w:val="ColumnHeading"/>
              <w:keepNext/>
            </w:pPr>
            <w:r>
              <w:t>Módosítás</w:t>
            </w:r>
          </w:p>
        </w:tc>
      </w:tr>
      <w:tr w:rsidR="00755A54" w14:paraId="3E5415B9" w14:textId="77777777" w:rsidTr="00096300">
        <w:trPr>
          <w:jc w:val="center"/>
        </w:trPr>
        <w:tc>
          <w:tcPr>
            <w:tcW w:w="4876" w:type="dxa"/>
            <w:hideMark/>
          </w:tcPr>
          <w:p w14:paraId="25B1EDB8" w14:textId="77777777" w:rsidR="00755A54" w:rsidRPr="00DE592B" w:rsidRDefault="00755A54" w:rsidP="00096300">
            <w:pPr>
              <w:pStyle w:val="Normal6"/>
            </w:pPr>
            <w:r>
              <w:t>9.</w:t>
            </w:r>
            <w:r>
              <w:tab/>
              <w:t>elismeri, hogy az algoritmikus irányítás növelheti a teljesítmény tekintetében tapasztalható nyomást, ami súlyos egészségügyi és biztonsági kockázatokhoz, például váz- és izomrendszeri és szív- és érrendszeri zavarokhoz vagy kimerüléshez vezethet</w:t>
            </w:r>
            <w:r>
              <w:rPr>
                <w:b/>
                <w:bCs/>
                <w:i/>
                <w:iCs/>
              </w:rPr>
              <w:t>, ami a biztonsági jelzések munkavállalók általi véletlen vagy szándékos figyelmen kívül hagyását okozhatja, jelentősen növelve a munkahelyi balesetek kockázatát</w:t>
            </w:r>
            <w:r>
              <w:t>;</w:t>
            </w:r>
          </w:p>
        </w:tc>
        <w:tc>
          <w:tcPr>
            <w:tcW w:w="4876" w:type="dxa"/>
            <w:hideMark/>
          </w:tcPr>
          <w:p w14:paraId="35F976EC" w14:textId="77777777" w:rsidR="00755A54" w:rsidRPr="00DE592B" w:rsidRDefault="00755A54" w:rsidP="00096300">
            <w:pPr>
              <w:pStyle w:val="Normal6"/>
              <w:rPr>
                <w:szCs w:val="24"/>
              </w:rPr>
            </w:pPr>
            <w:r>
              <w:t>9.</w:t>
            </w:r>
            <w:r>
              <w:tab/>
              <w:t>elismeri, hogy az algoritmikus irányítás növelheti a teljesítmény tekintetében tapasztalható nyomást, ami súlyos egészségügyi és biztonsági kockázatokhoz, például váz- és izomrendszeri és szív- és érrendszeri zavarokhoz vagy kimerüléshez vezethet;</w:t>
            </w:r>
          </w:p>
        </w:tc>
      </w:tr>
    </w:tbl>
    <w:p w14:paraId="3AD239D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E00D813" w14:textId="77777777" w:rsidR="00755A54" w:rsidRPr="00DE592B" w:rsidRDefault="00755A54" w:rsidP="00755A54">
      <w:r>
        <w:rPr>
          <w:rStyle w:val="HideTWBExt"/>
        </w:rPr>
        <w:t>&lt;/Amend&gt;</w:t>
      </w:r>
    </w:p>
    <w:p w14:paraId="716E1FE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158</w:t>
      </w:r>
      <w:r w:rsidRPr="00755A54">
        <w:rPr>
          <w:rStyle w:val="HideTWBExt"/>
          <w:b w:val="0"/>
        </w:rPr>
        <w:t>&lt;/NumAm&gt;</w:t>
      </w:r>
    </w:p>
    <w:p w14:paraId="28C9BF73"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5EC267FB" w14:textId="77777777" w:rsidR="00755A54" w:rsidRPr="00DE592B" w:rsidRDefault="00755A54" w:rsidP="00755A54">
      <w:r>
        <w:rPr>
          <w:rStyle w:val="HideTWBExt"/>
        </w:rPr>
        <w:t>&lt;/RepeatBlock-By&gt;</w:t>
      </w:r>
    </w:p>
    <w:p w14:paraId="631BF3C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2641334" w14:textId="77777777" w:rsidR="00755A54" w:rsidRPr="00DE592B" w:rsidRDefault="00755A54" w:rsidP="00755A54">
      <w:pPr>
        <w:pStyle w:val="NormalBold"/>
      </w:pPr>
      <w:r>
        <w:rPr>
          <w:rStyle w:val="HideTWBExt"/>
          <w:b w:val="0"/>
        </w:rPr>
        <w:t>&lt;Article&gt;</w:t>
      </w:r>
      <w:r>
        <w:t>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EE595C6" w14:textId="77777777" w:rsidTr="00096300">
        <w:trPr>
          <w:jc w:val="center"/>
        </w:trPr>
        <w:tc>
          <w:tcPr>
            <w:tcW w:w="9752" w:type="dxa"/>
            <w:gridSpan w:val="2"/>
          </w:tcPr>
          <w:p w14:paraId="144179AD" w14:textId="77777777" w:rsidR="00755A54" w:rsidRPr="00DE592B" w:rsidRDefault="00755A54" w:rsidP="00096300">
            <w:pPr>
              <w:keepNext/>
            </w:pPr>
          </w:p>
        </w:tc>
      </w:tr>
      <w:tr w:rsidR="00755A54" w14:paraId="2884DF71" w14:textId="77777777" w:rsidTr="00096300">
        <w:trPr>
          <w:jc w:val="center"/>
        </w:trPr>
        <w:tc>
          <w:tcPr>
            <w:tcW w:w="4876" w:type="dxa"/>
            <w:hideMark/>
          </w:tcPr>
          <w:p w14:paraId="38AFA20D" w14:textId="77777777" w:rsidR="00755A54" w:rsidRPr="00DE592B" w:rsidRDefault="00755A54" w:rsidP="00096300">
            <w:pPr>
              <w:pStyle w:val="ColumnHeading"/>
              <w:keepNext/>
            </w:pPr>
            <w:r>
              <w:t>Állásfoglalásra irányuló indítvány</w:t>
            </w:r>
          </w:p>
        </w:tc>
        <w:tc>
          <w:tcPr>
            <w:tcW w:w="4876" w:type="dxa"/>
            <w:hideMark/>
          </w:tcPr>
          <w:p w14:paraId="44E88D63" w14:textId="77777777" w:rsidR="00755A54" w:rsidRPr="00DE592B" w:rsidRDefault="00755A54" w:rsidP="00096300">
            <w:pPr>
              <w:pStyle w:val="ColumnHeading"/>
              <w:keepNext/>
            </w:pPr>
            <w:r>
              <w:t>Módosítás</w:t>
            </w:r>
          </w:p>
        </w:tc>
      </w:tr>
      <w:tr w:rsidR="00755A54" w14:paraId="642D8E47" w14:textId="77777777" w:rsidTr="00096300">
        <w:trPr>
          <w:jc w:val="center"/>
        </w:trPr>
        <w:tc>
          <w:tcPr>
            <w:tcW w:w="4876" w:type="dxa"/>
            <w:hideMark/>
          </w:tcPr>
          <w:p w14:paraId="0C7CA8AD" w14:textId="77777777" w:rsidR="00755A54" w:rsidRPr="00DE592B" w:rsidRDefault="00755A54" w:rsidP="00096300">
            <w:pPr>
              <w:pStyle w:val="Normal6"/>
            </w:pPr>
            <w:r>
              <w:t>9.</w:t>
            </w:r>
            <w:r>
              <w:tab/>
              <w:t xml:space="preserve">elismeri, hogy az algoritmikus irányítás növelheti a teljesítmény tekintetében tapasztalható nyomást, ami súlyos egészségügyi és biztonsági kockázatokhoz, például váz- és izomrendszeri és szív- és érrendszeri zavarokhoz vagy kimerüléshez vezethet, </w:t>
            </w:r>
            <w:r>
              <w:lastRenderedPageBreak/>
              <w:t>ami a biztonsági jelzések munkavállalók általi véletlen vagy szándékos figyelmen kívül hagyását okozhatja, jelentősen növelve a munkahelyi balesetek kockázatát;</w:t>
            </w:r>
          </w:p>
        </w:tc>
        <w:tc>
          <w:tcPr>
            <w:tcW w:w="4876" w:type="dxa"/>
            <w:hideMark/>
          </w:tcPr>
          <w:p w14:paraId="255FB849" w14:textId="77777777" w:rsidR="00755A54" w:rsidRPr="00DE592B" w:rsidRDefault="00755A54" w:rsidP="00096300">
            <w:pPr>
              <w:pStyle w:val="Normal6"/>
              <w:rPr>
                <w:szCs w:val="24"/>
              </w:rPr>
            </w:pPr>
            <w:r>
              <w:lastRenderedPageBreak/>
              <w:t>9.</w:t>
            </w:r>
            <w:r>
              <w:tab/>
              <w:t xml:space="preserve">elismeri, hogy az algoritmikus irányítás növelheti a teljesítmény tekintetében tapasztalható </w:t>
            </w:r>
            <w:r>
              <w:rPr>
                <w:b/>
                <w:bCs/>
                <w:i/>
                <w:iCs/>
              </w:rPr>
              <w:t>belülről fakadó</w:t>
            </w:r>
            <w:r>
              <w:t xml:space="preserve">nyomást, ami </w:t>
            </w:r>
            <w:r>
              <w:rPr>
                <w:b/>
                <w:bCs/>
                <w:i/>
                <w:iCs/>
              </w:rPr>
              <w:t xml:space="preserve">a munkavállaló és a vállalkozás termelékenységét egyaránt romboló </w:t>
            </w:r>
            <w:r>
              <w:t xml:space="preserve">súlyos egészségügyi és biztonsági kockázatokhoz, például váz- és </w:t>
            </w:r>
            <w:r>
              <w:lastRenderedPageBreak/>
              <w:t>izomrendszeri és szív- és érrendszeri zavarokhoz vagy kimerüléshez vezethet, ami a biztonsági jelzések munkavállalók általi véletlen vagy szándékos figyelmen kívül hagyását okozhatja, jelentősen növelve a munkahelyi balesetek kockázatát;</w:t>
            </w:r>
          </w:p>
        </w:tc>
      </w:tr>
    </w:tbl>
    <w:p w14:paraId="42B817C1"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2B741869" w14:textId="77777777" w:rsidR="00755A54" w:rsidRPr="005E2046" w:rsidRDefault="00755A54" w:rsidP="00755A54">
      <w:r w:rsidRPr="00755A54">
        <w:rPr>
          <w:rStyle w:val="HideTWBExt"/>
          <w:lang w:val="en-GB"/>
        </w:rPr>
        <w:t>&lt;/Amend&gt;</w:t>
      </w:r>
    </w:p>
    <w:p w14:paraId="1FD9510F"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159</w:t>
      </w:r>
      <w:r w:rsidRPr="00755A54">
        <w:rPr>
          <w:rStyle w:val="HideTWBExt"/>
          <w:b w:val="0"/>
        </w:rPr>
        <w:t>&lt;/NumAm&gt;</w:t>
      </w:r>
    </w:p>
    <w:p w14:paraId="6F0768EA"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0A50C941" w14:textId="77777777" w:rsidR="00755A54" w:rsidRPr="005E2046" w:rsidRDefault="00755A54" w:rsidP="00755A54">
      <w:r w:rsidRPr="00755A54">
        <w:rPr>
          <w:rStyle w:val="HideTWBExt"/>
        </w:rPr>
        <w:t>&lt;/RepeatBlock-By&gt;</w:t>
      </w:r>
    </w:p>
    <w:p w14:paraId="584579F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C659B4D" w14:textId="77777777" w:rsidR="00755A54" w:rsidRPr="00DE592B" w:rsidRDefault="00755A54" w:rsidP="00755A54">
      <w:pPr>
        <w:pStyle w:val="NormalBold"/>
      </w:pPr>
      <w:r>
        <w:rPr>
          <w:rStyle w:val="HideTWBExt"/>
          <w:b w:val="0"/>
        </w:rPr>
        <w:t>&lt;Article&gt;</w:t>
      </w:r>
      <w:r>
        <w:t>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83FCCAA" w14:textId="77777777" w:rsidTr="00096300">
        <w:trPr>
          <w:jc w:val="center"/>
        </w:trPr>
        <w:tc>
          <w:tcPr>
            <w:tcW w:w="9752" w:type="dxa"/>
            <w:gridSpan w:val="2"/>
          </w:tcPr>
          <w:p w14:paraId="6103C23F" w14:textId="77777777" w:rsidR="00755A54" w:rsidRPr="00DE592B" w:rsidRDefault="00755A54" w:rsidP="00096300">
            <w:pPr>
              <w:keepNext/>
            </w:pPr>
          </w:p>
        </w:tc>
      </w:tr>
      <w:tr w:rsidR="00755A54" w14:paraId="6C0498CC" w14:textId="77777777" w:rsidTr="00096300">
        <w:trPr>
          <w:jc w:val="center"/>
        </w:trPr>
        <w:tc>
          <w:tcPr>
            <w:tcW w:w="4876" w:type="dxa"/>
            <w:hideMark/>
          </w:tcPr>
          <w:p w14:paraId="729B9788" w14:textId="77777777" w:rsidR="00755A54" w:rsidRPr="00DE592B" w:rsidRDefault="00755A54" w:rsidP="00096300">
            <w:pPr>
              <w:pStyle w:val="ColumnHeading"/>
              <w:keepNext/>
            </w:pPr>
            <w:r>
              <w:t>Állásfoglalásra irányuló indítvány</w:t>
            </w:r>
          </w:p>
        </w:tc>
        <w:tc>
          <w:tcPr>
            <w:tcW w:w="4876" w:type="dxa"/>
            <w:hideMark/>
          </w:tcPr>
          <w:p w14:paraId="56112D52" w14:textId="77777777" w:rsidR="00755A54" w:rsidRPr="00DE592B" w:rsidRDefault="00755A54" w:rsidP="00096300">
            <w:pPr>
              <w:pStyle w:val="ColumnHeading"/>
              <w:keepNext/>
            </w:pPr>
            <w:r>
              <w:t>Módosítás</w:t>
            </w:r>
          </w:p>
        </w:tc>
      </w:tr>
      <w:tr w:rsidR="00755A54" w14:paraId="106FFEBB" w14:textId="77777777" w:rsidTr="00096300">
        <w:trPr>
          <w:jc w:val="center"/>
        </w:trPr>
        <w:tc>
          <w:tcPr>
            <w:tcW w:w="4876" w:type="dxa"/>
            <w:hideMark/>
          </w:tcPr>
          <w:p w14:paraId="0766CD8A" w14:textId="77777777" w:rsidR="00755A54" w:rsidRPr="00DE592B" w:rsidRDefault="00755A54" w:rsidP="00096300">
            <w:pPr>
              <w:pStyle w:val="Normal6"/>
            </w:pPr>
            <w:r>
              <w:t>9.</w:t>
            </w:r>
            <w:r>
              <w:tab/>
              <w:t>elismeri, hogy az algoritmikus irányítás növelheti a teljesítmény tekintetében tapasztalható nyomást, ami súlyos egészségügyi és biztonsági kockázatokhoz</w:t>
            </w:r>
            <w:r>
              <w:rPr>
                <w:b/>
                <w:bCs/>
                <w:i/>
                <w:iCs/>
              </w:rPr>
              <w:t>, például váz- és izomrendszeri és szív- és érrendszeri zavarokhoz vagy kimerüléshez</w:t>
            </w:r>
            <w:r>
              <w:t xml:space="preserve"> vezethet, </w:t>
            </w:r>
            <w:r>
              <w:rPr>
                <w:b/>
                <w:bCs/>
                <w:i/>
                <w:iCs/>
              </w:rPr>
              <w:t xml:space="preserve">ami </w:t>
            </w:r>
            <w:r>
              <w:t>a</w:t>
            </w:r>
            <w:r>
              <w:rPr>
                <w:b/>
                <w:bCs/>
                <w:i/>
                <w:iCs/>
              </w:rPr>
              <w:t xml:space="preserve"> biztonsági jelzések</w:t>
            </w:r>
            <w:r>
              <w:t xml:space="preserve"> munkavállalók </w:t>
            </w:r>
            <w:r>
              <w:rPr>
                <w:b/>
                <w:bCs/>
                <w:i/>
                <w:iCs/>
              </w:rPr>
              <w:t>általi véletlen vagy szándékos figyelmen kívül hagyását okozhatja, jelentősen növelve a munkahelyi balesetek kockázatát</w:t>
            </w:r>
            <w:r>
              <w:t>;</w:t>
            </w:r>
          </w:p>
        </w:tc>
        <w:tc>
          <w:tcPr>
            <w:tcW w:w="4876" w:type="dxa"/>
            <w:hideMark/>
          </w:tcPr>
          <w:p w14:paraId="0DE7CB54" w14:textId="77777777" w:rsidR="00755A54" w:rsidRPr="00DE592B" w:rsidRDefault="00755A54" w:rsidP="00096300">
            <w:pPr>
              <w:pStyle w:val="Normal6"/>
              <w:rPr>
                <w:szCs w:val="24"/>
              </w:rPr>
            </w:pPr>
            <w:r>
              <w:t>9.</w:t>
            </w:r>
            <w:r>
              <w:tab/>
              <w:t xml:space="preserve">elismeri, hogy az algoritmikus irányítás </w:t>
            </w:r>
            <w:r>
              <w:rPr>
                <w:b/>
                <w:bCs/>
                <w:i/>
                <w:iCs/>
              </w:rPr>
              <w:t xml:space="preserve">hatékonyabb működéshez és jobb munkahelyi körülményekhez vezethet a munkavállalók számára, ugyanakkor </w:t>
            </w:r>
            <w:r>
              <w:t xml:space="preserve">növelheti a teljesítmény tekintetében tapasztalható nyomást </w:t>
            </w:r>
            <w:r>
              <w:rPr>
                <w:b/>
                <w:bCs/>
                <w:i/>
                <w:iCs/>
              </w:rPr>
              <w:t>is</w:t>
            </w:r>
            <w:r>
              <w:t xml:space="preserve">, ami súlyos egészségügyi és biztonsági kockázatokhoz vezethet a munkavállalók </w:t>
            </w:r>
            <w:r>
              <w:rPr>
                <w:b/>
                <w:bCs/>
                <w:i/>
                <w:iCs/>
              </w:rPr>
              <w:t>számára</w:t>
            </w:r>
            <w:r>
              <w:t>;</w:t>
            </w:r>
          </w:p>
        </w:tc>
      </w:tr>
    </w:tbl>
    <w:p w14:paraId="338BFBA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C427749" w14:textId="77777777" w:rsidR="00755A54" w:rsidRPr="00DE592B" w:rsidRDefault="00755A54" w:rsidP="00755A54">
      <w:r>
        <w:rPr>
          <w:rStyle w:val="HideTWBExt"/>
        </w:rPr>
        <w:t>&lt;/Amend&gt;</w:t>
      </w:r>
    </w:p>
    <w:p w14:paraId="3CE6ECC8"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160</w:t>
      </w:r>
      <w:r>
        <w:rPr>
          <w:rStyle w:val="HideTWBExt"/>
          <w:b w:val="0"/>
          <w:lang w:val="en-GB"/>
        </w:rPr>
        <w:t>&lt;/NumAm&gt;</w:t>
      </w:r>
    </w:p>
    <w:p w14:paraId="02169684"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379901F9" w14:textId="77777777" w:rsidR="00755A54" w:rsidRPr="00DE592B" w:rsidRDefault="00755A54" w:rsidP="00755A54">
      <w:r>
        <w:rPr>
          <w:rStyle w:val="HideTWBExt"/>
        </w:rPr>
        <w:t>&lt;/RepeatBlock-By&gt;</w:t>
      </w:r>
    </w:p>
    <w:p w14:paraId="03ED73E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783D8C8" w14:textId="77777777" w:rsidR="00755A54" w:rsidRPr="00DE592B" w:rsidRDefault="00755A54" w:rsidP="00755A54">
      <w:pPr>
        <w:pStyle w:val="NormalBold"/>
      </w:pPr>
      <w:r>
        <w:rPr>
          <w:rStyle w:val="HideTWBExt"/>
          <w:b w:val="0"/>
        </w:rPr>
        <w:t>&lt;Article&gt;</w:t>
      </w:r>
      <w:r>
        <w:t>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7641800" w14:textId="77777777" w:rsidTr="00096300">
        <w:trPr>
          <w:jc w:val="center"/>
        </w:trPr>
        <w:tc>
          <w:tcPr>
            <w:tcW w:w="9752" w:type="dxa"/>
            <w:gridSpan w:val="2"/>
          </w:tcPr>
          <w:p w14:paraId="28203A2A" w14:textId="77777777" w:rsidR="00755A54" w:rsidRPr="00DE592B" w:rsidRDefault="00755A54" w:rsidP="00096300">
            <w:pPr>
              <w:keepNext/>
            </w:pPr>
          </w:p>
        </w:tc>
      </w:tr>
      <w:tr w:rsidR="00755A54" w14:paraId="3315B2D0" w14:textId="77777777" w:rsidTr="00096300">
        <w:trPr>
          <w:jc w:val="center"/>
        </w:trPr>
        <w:tc>
          <w:tcPr>
            <w:tcW w:w="4876" w:type="dxa"/>
            <w:hideMark/>
          </w:tcPr>
          <w:p w14:paraId="55F9A16C" w14:textId="77777777" w:rsidR="00755A54" w:rsidRPr="00DE592B" w:rsidRDefault="00755A54" w:rsidP="00096300">
            <w:pPr>
              <w:pStyle w:val="ColumnHeading"/>
              <w:keepNext/>
            </w:pPr>
            <w:r>
              <w:t>Állásfoglalásra irányuló indítvány</w:t>
            </w:r>
          </w:p>
        </w:tc>
        <w:tc>
          <w:tcPr>
            <w:tcW w:w="4876" w:type="dxa"/>
            <w:hideMark/>
          </w:tcPr>
          <w:p w14:paraId="64B29BF3" w14:textId="77777777" w:rsidR="00755A54" w:rsidRPr="00DE592B" w:rsidRDefault="00755A54" w:rsidP="00096300">
            <w:pPr>
              <w:pStyle w:val="ColumnHeading"/>
              <w:keepNext/>
            </w:pPr>
            <w:r>
              <w:t>Módosítás</w:t>
            </w:r>
          </w:p>
        </w:tc>
      </w:tr>
      <w:tr w:rsidR="00755A54" w14:paraId="4D5B10F5" w14:textId="77777777" w:rsidTr="00096300">
        <w:trPr>
          <w:jc w:val="center"/>
        </w:trPr>
        <w:tc>
          <w:tcPr>
            <w:tcW w:w="4876" w:type="dxa"/>
            <w:hideMark/>
          </w:tcPr>
          <w:p w14:paraId="6279A0DD" w14:textId="77777777" w:rsidR="00755A54" w:rsidRPr="00DE592B" w:rsidRDefault="00755A54" w:rsidP="00096300">
            <w:pPr>
              <w:pStyle w:val="Normal6"/>
            </w:pPr>
            <w:r>
              <w:t>9.</w:t>
            </w:r>
            <w:r>
              <w:tab/>
              <w:t xml:space="preserve">elismeri, hogy az algoritmikus irányítás növelheti a teljesítmény tekintetében tapasztalható nyomást, ami súlyos egészségügyi és biztonsági </w:t>
            </w:r>
            <w:r>
              <w:lastRenderedPageBreak/>
              <w:t>kockázatokhoz, például váz- és izomrendszeri és szív- és érrendszeri zavarokhoz vagy kimerüléshez vezethet, ami a biztonsági jelzések munkavállalók általi véletlen vagy szándékos figyelmen kívül hagyását okozhatja, jelentősen növelve a munkahelyi balesetek kockázatát;</w:t>
            </w:r>
          </w:p>
        </w:tc>
        <w:tc>
          <w:tcPr>
            <w:tcW w:w="4876" w:type="dxa"/>
            <w:hideMark/>
          </w:tcPr>
          <w:p w14:paraId="6F1D2D2D" w14:textId="77777777" w:rsidR="00755A54" w:rsidRPr="00DE592B" w:rsidRDefault="00755A54" w:rsidP="00096300">
            <w:pPr>
              <w:pStyle w:val="Normal6"/>
              <w:rPr>
                <w:szCs w:val="24"/>
              </w:rPr>
            </w:pPr>
            <w:r>
              <w:lastRenderedPageBreak/>
              <w:t>9.</w:t>
            </w:r>
            <w:r>
              <w:tab/>
              <w:t xml:space="preserve">elismeri, hogy az algoritmikus irányítás növelheti a teljesítmény tekintetében tapasztalható nyomást, ami súlyos egészségügyi és biztonsági </w:t>
            </w:r>
            <w:r>
              <w:lastRenderedPageBreak/>
              <w:t xml:space="preserve">kockázatokhoz, például váz- és izomrendszeri és szív- és érrendszeri zavarokhoz vagy </w:t>
            </w:r>
            <w:r>
              <w:rPr>
                <w:b/>
                <w:bCs/>
                <w:i/>
                <w:iCs/>
              </w:rPr>
              <w:t xml:space="preserve">szellemi és fizikai </w:t>
            </w:r>
            <w:r>
              <w:t>kimerüléshez vezethet, ami a biztonsági jelzések munkavállalók általi véletlen vagy szándékos figyelmen kívül hagyását okozhatja, jelentősen növelve a munkahelyi balesetek kockázatát;</w:t>
            </w:r>
          </w:p>
        </w:tc>
      </w:tr>
    </w:tbl>
    <w:p w14:paraId="39A6595A"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DBE9D13" w14:textId="77777777" w:rsidR="00755A54" w:rsidRPr="00DE592B" w:rsidRDefault="00755A54" w:rsidP="00755A54">
      <w:r>
        <w:rPr>
          <w:rStyle w:val="HideTWBExt"/>
        </w:rPr>
        <w:t>&lt;/Amend&gt;</w:t>
      </w:r>
    </w:p>
    <w:p w14:paraId="549CB16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161</w:t>
      </w:r>
      <w:r w:rsidRPr="00755A54">
        <w:rPr>
          <w:rStyle w:val="HideTWBExt"/>
          <w:b w:val="0"/>
        </w:rPr>
        <w:t>&lt;/NumAm&gt;</w:t>
      </w:r>
    </w:p>
    <w:p w14:paraId="1A4E8B8B"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524C2624" w14:textId="77777777" w:rsidR="00755A54" w:rsidRPr="00DE592B" w:rsidRDefault="00755A54" w:rsidP="00755A54">
      <w:r>
        <w:rPr>
          <w:rStyle w:val="HideTWBExt"/>
        </w:rPr>
        <w:t>&lt;/RepeatBlock-By&gt;</w:t>
      </w:r>
    </w:p>
    <w:p w14:paraId="4E601A5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7DEEDE4" w14:textId="77777777" w:rsidR="00755A54" w:rsidRPr="00DE592B" w:rsidRDefault="00755A54" w:rsidP="00755A54">
      <w:pPr>
        <w:pStyle w:val="NormalBold"/>
      </w:pPr>
      <w:r>
        <w:rPr>
          <w:rStyle w:val="HideTWBExt"/>
          <w:b w:val="0"/>
        </w:rPr>
        <w:t>&lt;Article&gt;</w:t>
      </w:r>
      <w:r>
        <w:t>9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032287C" w14:textId="77777777" w:rsidTr="00096300">
        <w:trPr>
          <w:jc w:val="center"/>
        </w:trPr>
        <w:tc>
          <w:tcPr>
            <w:tcW w:w="9752" w:type="dxa"/>
            <w:gridSpan w:val="2"/>
          </w:tcPr>
          <w:p w14:paraId="1E593AD1" w14:textId="77777777" w:rsidR="00755A54" w:rsidRPr="00DE592B" w:rsidRDefault="00755A54" w:rsidP="00096300">
            <w:pPr>
              <w:keepNext/>
            </w:pPr>
          </w:p>
        </w:tc>
      </w:tr>
      <w:tr w:rsidR="00755A54" w14:paraId="674C96EA" w14:textId="77777777" w:rsidTr="00096300">
        <w:trPr>
          <w:jc w:val="center"/>
        </w:trPr>
        <w:tc>
          <w:tcPr>
            <w:tcW w:w="4876" w:type="dxa"/>
            <w:hideMark/>
          </w:tcPr>
          <w:p w14:paraId="7F47FE9A" w14:textId="77777777" w:rsidR="00755A54" w:rsidRPr="00DE592B" w:rsidRDefault="00755A54" w:rsidP="00096300">
            <w:pPr>
              <w:pStyle w:val="ColumnHeading"/>
              <w:keepNext/>
            </w:pPr>
            <w:r>
              <w:t>Állásfoglalásra irányuló indítvány</w:t>
            </w:r>
          </w:p>
        </w:tc>
        <w:tc>
          <w:tcPr>
            <w:tcW w:w="4876" w:type="dxa"/>
            <w:hideMark/>
          </w:tcPr>
          <w:p w14:paraId="07FF46D2" w14:textId="77777777" w:rsidR="00755A54" w:rsidRPr="00DE592B" w:rsidRDefault="00755A54" w:rsidP="00096300">
            <w:pPr>
              <w:pStyle w:val="ColumnHeading"/>
              <w:keepNext/>
            </w:pPr>
            <w:r>
              <w:t>Módosítás</w:t>
            </w:r>
          </w:p>
        </w:tc>
      </w:tr>
      <w:tr w:rsidR="00755A54" w14:paraId="220574BA" w14:textId="77777777" w:rsidTr="00096300">
        <w:trPr>
          <w:jc w:val="center"/>
        </w:trPr>
        <w:tc>
          <w:tcPr>
            <w:tcW w:w="4876" w:type="dxa"/>
          </w:tcPr>
          <w:p w14:paraId="00468ACB" w14:textId="77777777" w:rsidR="00755A54" w:rsidRPr="00DE592B" w:rsidRDefault="00755A54" w:rsidP="00096300">
            <w:pPr>
              <w:pStyle w:val="Normal6"/>
              <w:rPr>
                <w:lang w:val="en-GB"/>
              </w:rPr>
            </w:pPr>
          </w:p>
        </w:tc>
        <w:tc>
          <w:tcPr>
            <w:tcW w:w="4876" w:type="dxa"/>
            <w:hideMark/>
          </w:tcPr>
          <w:p w14:paraId="2D4743EC" w14:textId="77777777" w:rsidR="00755A54" w:rsidRPr="00DE592B" w:rsidRDefault="00755A54" w:rsidP="00096300">
            <w:pPr>
              <w:pStyle w:val="Normal6"/>
              <w:rPr>
                <w:szCs w:val="24"/>
              </w:rPr>
            </w:pPr>
            <w:r>
              <w:rPr>
                <w:b/>
                <w:i/>
              </w:rPr>
              <w:t>9a.</w:t>
            </w:r>
            <w:r>
              <w:rPr>
                <w:b/>
                <w:i/>
              </w:rPr>
              <w:tab/>
              <w:t>kiemeli, hogy a mesterségesintelligencia-eszközök vagy az algoritmikus irányítási rendszerek lehetővé tehetik a munkakörnyezet személyre szabott, egészséges testre szabását, például a világítás optimalizálását a vizuális komfort érdekében vagy az asztalmagasság beállítását, és egészségesebb munkavégzési szokásokat, beleértve a megfelelő testtartást is; hangsúlyozza, hogy a mesterséges intelligencia irodai munkaterületekbe való beépítésével kapcsolatos munkavállalói kilátásokat még nagyrészt nem tárták fel;</w:t>
            </w:r>
          </w:p>
        </w:tc>
      </w:tr>
    </w:tbl>
    <w:p w14:paraId="465BCA14"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A64382F" w14:textId="77777777" w:rsidR="00755A54" w:rsidRPr="00DE592B" w:rsidRDefault="00755A54" w:rsidP="00755A54">
      <w:r>
        <w:rPr>
          <w:rStyle w:val="HideTWBExt"/>
        </w:rPr>
        <w:t>&lt;/Amend&gt;</w:t>
      </w:r>
    </w:p>
    <w:p w14:paraId="01CC3187"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162</w:t>
      </w:r>
      <w:r w:rsidRPr="00755A54">
        <w:rPr>
          <w:rStyle w:val="HideTWBExt"/>
          <w:b w:val="0"/>
        </w:rPr>
        <w:t>&lt;/NumAm&gt;</w:t>
      </w:r>
    </w:p>
    <w:p w14:paraId="1194C257"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12F0433A"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264FB45B" w14:textId="77777777" w:rsidR="00755A54" w:rsidRPr="00DE592B" w:rsidRDefault="00755A54" w:rsidP="00755A54">
      <w:r>
        <w:rPr>
          <w:rStyle w:val="HideTWBExt"/>
        </w:rPr>
        <w:t>&lt;/RepeatBlock-By&gt;</w:t>
      </w:r>
    </w:p>
    <w:p w14:paraId="5AC6C7F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6F1744B" w14:textId="77777777" w:rsidR="00755A54" w:rsidRPr="00DE592B" w:rsidRDefault="00755A54" w:rsidP="00755A54">
      <w:pPr>
        <w:pStyle w:val="NormalBold"/>
      </w:pPr>
      <w:r>
        <w:rPr>
          <w:rStyle w:val="HideTWBExt"/>
          <w:b w:val="0"/>
        </w:rPr>
        <w:t>&lt;Article&gt;</w:t>
      </w:r>
      <w:r>
        <w:t>9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710FC92" w14:textId="77777777" w:rsidTr="00096300">
        <w:trPr>
          <w:jc w:val="center"/>
        </w:trPr>
        <w:tc>
          <w:tcPr>
            <w:tcW w:w="9752" w:type="dxa"/>
            <w:gridSpan w:val="2"/>
          </w:tcPr>
          <w:p w14:paraId="480731DE" w14:textId="77777777" w:rsidR="00755A54" w:rsidRPr="00DE592B" w:rsidRDefault="00755A54" w:rsidP="00096300">
            <w:pPr>
              <w:keepNext/>
            </w:pPr>
          </w:p>
        </w:tc>
      </w:tr>
      <w:tr w:rsidR="00755A54" w14:paraId="2579EB46" w14:textId="77777777" w:rsidTr="00096300">
        <w:trPr>
          <w:jc w:val="center"/>
        </w:trPr>
        <w:tc>
          <w:tcPr>
            <w:tcW w:w="4876" w:type="dxa"/>
            <w:hideMark/>
          </w:tcPr>
          <w:p w14:paraId="41B64E99" w14:textId="77777777" w:rsidR="00755A54" w:rsidRPr="00DE592B" w:rsidRDefault="00755A54" w:rsidP="00096300">
            <w:pPr>
              <w:pStyle w:val="ColumnHeading"/>
              <w:keepNext/>
            </w:pPr>
            <w:r>
              <w:t>Állásfoglalásra irányuló indítvány</w:t>
            </w:r>
          </w:p>
        </w:tc>
        <w:tc>
          <w:tcPr>
            <w:tcW w:w="4876" w:type="dxa"/>
            <w:hideMark/>
          </w:tcPr>
          <w:p w14:paraId="09F20A18" w14:textId="77777777" w:rsidR="00755A54" w:rsidRPr="00DE592B" w:rsidRDefault="00755A54" w:rsidP="00096300">
            <w:pPr>
              <w:pStyle w:val="ColumnHeading"/>
              <w:keepNext/>
            </w:pPr>
            <w:r>
              <w:t>Módosítás</w:t>
            </w:r>
          </w:p>
        </w:tc>
      </w:tr>
      <w:tr w:rsidR="00755A54" w14:paraId="7E3BBAAA" w14:textId="77777777" w:rsidTr="00096300">
        <w:trPr>
          <w:jc w:val="center"/>
        </w:trPr>
        <w:tc>
          <w:tcPr>
            <w:tcW w:w="4876" w:type="dxa"/>
          </w:tcPr>
          <w:p w14:paraId="5143AAE1" w14:textId="77777777" w:rsidR="00755A54" w:rsidRPr="00DE592B" w:rsidRDefault="00755A54" w:rsidP="00096300">
            <w:pPr>
              <w:pStyle w:val="Normal6"/>
              <w:rPr>
                <w:lang w:val="en-GB"/>
              </w:rPr>
            </w:pPr>
          </w:p>
        </w:tc>
        <w:tc>
          <w:tcPr>
            <w:tcW w:w="4876" w:type="dxa"/>
            <w:hideMark/>
          </w:tcPr>
          <w:p w14:paraId="2BFF5A66" w14:textId="77777777" w:rsidR="00755A54" w:rsidRPr="00DE592B" w:rsidRDefault="00755A54" w:rsidP="00096300">
            <w:pPr>
              <w:pStyle w:val="Normal6"/>
              <w:rPr>
                <w:szCs w:val="24"/>
              </w:rPr>
            </w:pPr>
            <w:r>
              <w:rPr>
                <w:b/>
                <w:i/>
              </w:rPr>
              <w:t>9a.</w:t>
            </w:r>
            <w:r>
              <w:rPr>
                <w:b/>
                <w:i/>
              </w:rPr>
              <w:tab/>
              <w:t>hangsúlyozza, hogy a mesterséges intelligencia munkahelyi felhasználói nagyobb valószínűséggel férfiak és egyetemi végzettségűek; aggodalmát fejezi ki amiatt, hogy a nők és az alacsonyabb iskolai végzettségű munkavállalók kevésbé férnek hozzá a mesterséges intelligenciával kapcsolatos foglalkoztatási lehetőségekhez és a termelékenységet fokozó mesterségesintelligencia-eszközökhöz a munkahelyeken, ami akadályozhatja a mesterséges intelligencia előnyeinek széles körű és méltányos megosztását;</w:t>
            </w:r>
          </w:p>
        </w:tc>
      </w:tr>
    </w:tbl>
    <w:p w14:paraId="54751420"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A91FFF2" w14:textId="77777777" w:rsidR="00755A54" w:rsidRPr="00DE592B" w:rsidRDefault="00755A54" w:rsidP="00755A54">
      <w:r>
        <w:rPr>
          <w:rStyle w:val="HideTWBExt"/>
        </w:rPr>
        <w:t>&lt;/Amend&gt;</w:t>
      </w:r>
    </w:p>
    <w:p w14:paraId="3E14A51B"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163</w:t>
      </w:r>
      <w:r>
        <w:rPr>
          <w:rStyle w:val="HideTWBExt"/>
          <w:b w:val="0"/>
          <w:lang w:val="en-GB"/>
        </w:rPr>
        <w:t>&lt;/NumAm&gt;</w:t>
      </w:r>
    </w:p>
    <w:p w14:paraId="390ECD82"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07EEBFC2" w14:textId="77777777" w:rsidR="00755A54" w:rsidRPr="00DE592B" w:rsidRDefault="00755A54" w:rsidP="00755A54">
      <w:r>
        <w:rPr>
          <w:rStyle w:val="HideTWBExt"/>
        </w:rPr>
        <w:t>&lt;/RepeatBlock-By&gt;</w:t>
      </w:r>
    </w:p>
    <w:p w14:paraId="6D3F2C8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B9CE41B"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FD871D8" w14:textId="77777777" w:rsidTr="00096300">
        <w:trPr>
          <w:jc w:val="center"/>
        </w:trPr>
        <w:tc>
          <w:tcPr>
            <w:tcW w:w="9752" w:type="dxa"/>
            <w:gridSpan w:val="2"/>
          </w:tcPr>
          <w:p w14:paraId="3CE7B35B" w14:textId="77777777" w:rsidR="00755A54" w:rsidRPr="00DE592B" w:rsidRDefault="00755A54" w:rsidP="00096300">
            <w:pPr>
              <w:keepNext/>
            </w:pPr>
          </w:p>
        </w:tc>
      </w:tr>
      <w:tr w:rsidR="00755A54" w14:paraId="002DFE3B" w14:textId="77777777" w:rsidTr="00096300">
        <w:trPr>
          <w:jc w:val="center"/>
        </w:trPr>
        <w:tc>
          <w:tcPr>
            <w:tcW w:w="4876" w:type="dxa"/>
            <w:hideMark/>
          </w:tcPr>
          <w:p w14:paraId="4D941F65" w14:textId="77777777" w:rsidR="00755A54" w:rsidRPr="00DE592B" w:rsidRDefault="00755A54" w:rsidP="00096300">
            <w:pPr>
              <w:pStyle w:val="ColumnHeading"/>
              <w:keepNext/>
            </w:pPr>
            <w:r>
              <w:t>Állásfoglalásra irányuló indítvány</w:t>
            </w:r>
          </w:p>
        </w:tc>
        <w:tc>
          <w:tcPr>
            <w:tcW w:w="4876" w:type="dxa"/>
            <w:hideMark/>
          </w:tcPr>
          <w:p w14:paraId="46853ACF" w14:textId="77777777" w:rsidR="00755A54" w:rsidRPr="00DE592B" w:rsidRDefault="00755A54" w:rsidP="00096300">
            <w:pPr>
              <w:pStyle w:val="ColumnHeading"/>
              <w:keepNext/>
            </w:pPr>
            <w:r>
              <w:t>Módosítás</w:t>
            </w:r>
          </w:p>
        </w:tc>
      </w:tr>
      <w:tr w:rsidR="00755A54" w14:paraId="2317F2F2" w14:textId="77777777" w:rsidTr="00096300">
        <w:trPr>
          <w:jc w:val="center"/>
        </w:trPr>
        <w:tc>
          <w:tcPr>
            <w:tcW w:w="4876" w:type="dxa"/>
            <w:hideMark/>
          </w:tcPr>
          <w:p w14:paraId="7F7EC78A" w14:textId="77777777" w:rsidR="00755A54" w:rsidRPr="00DE592B" w:rsidRDefault="00755A54" w:rsidP="00096300">
            <w:pPr>
              <w:pStyle w:val="Normal6"/>
            </w:pPr>
            <w:r>
              <w:t>10.</w:t>
            </w:r>
            <w:r>
              <w:tab/>
              <w:t xml:space="preserve">hangsúlyozza, hogy ezeket a kockázatokat átfogó módon kell kezelni, és hogy </w:t>
            </w:r>
            <w:r>
              <w:rPr>
                <w:b/>
                <w:bCs/>
                <w:i/>
                <w:iCs/>
              </w:rPr>
              <w:t>a mesterségesintelligencia-eszközök</w:t>
            </w:r>
            <w:r>
              <w:t xml:space="preserve"> vagy algoritmikus irányítási </w:t>
            </w:r>
            <w:r>
              <w:rPr>
                <w:b/>
                <w:bCs/>
                <w:i/>
                <w:iCs/>
              </w:rPr>
              <w:t>rendszerek munkahelyeken való minden új bevezetését vagy jelentős módosítását</w:t>
            </w:r>
            <w:r>
              <w:t xml:space="preserve"> egészségügyi </w:t>
            </w:r>
            <w:r>
              <w:rPr>
                <w:b/>
                <w:bCs/>
                <w:i/>
                <w:iCs/>
              </w:rPr>
              <w:t>és</w:t>
            </w:r>
            <w:r>
              <w:t xml:space="preserve"> biztonsági </w:t>
            </w:r>
            <w:r>
              <w:rPr>
                <w:b/>
                <w:bCs/>
                <w:i/>
                <w:iCs/>
              </w:rPr>
              <w:t xml:space="preserve">értékelésnek és folyamatos </w:t>
            </w:r>
            <w:r>
              <w:t>nyomon</w:t>
            </w:r>
            <w:r>
              <w:rPr>
                <w:b/>
                <w:bCs/>
                <w:i/>
                <w:iCs/>
              </w:rPr>
              <w:t xml:space="preserve"> követésnek </w:t>
            </w:r>
            <w:r>
              <w:t xml:space="preserve">kell </w:t>
            </w:r>
            <w:r>
              <w:rPr>
                <w:b/>
                <w:bCs/>
                <w:i/>
                <w:iCs/>
              </w:rPr>
              <w:t>alávetni,</w:t>
            </w:r>
            <w:r>
              <w:t xml:space="preserve"> ösztönzi a tagállamokat, hogy a szociális partnerekkel együttműködve dolgozzanak ki ágazatspecifikus iránymutatást a mesterséges intelligencia felelős munkahelyi alkalmazására vonatkozóan, és osszák meg egymással a bevált gyakorlatokat;</w:t>
            </w:r>
          </w:p>
        </w:tc>
        <w:tc>
          <w:tcPr>
            <w:tcW w:w="4876" w:type="dxa"/>
            <w:hideMark/>
          </w:tcPr>
          <w:p w14:paraId="3DB9FC7C" w14:textId="77777777" w:rsidR="00755A54" w:rsidRPr="00DE592B" w:rsidRDefault="00755A54" w:rsidP="00096300">
            <w:pPr>
              <w:pStyle w:val="Normal6"/>
              <w:rPr>
                <w:szCs w:val="24"/>
              </w:rPr>
            </w:pPr>
            <w:r>
              <w:t>10.</w:t>
            </w:r>
            <w:r>
              <w:tab/>
              <w:t xml:space="preserve">hangsúlyozza, hogy ezeket a kockázatokat átfogó módon kell kezelni, és hogy </w:t>
            </w:r>
            <w:r>
              <w:rPr>
                <w:b/>
                <w:bCs/>
                <w:i/>
                <w:iCs/>
              </w:rPr>
              <w:t>ha egy munkahelyen elsőként kerül sor mesterségesintelligencia-eszköz</w:t>
            </w:r>
            <w:r>
              <w:t xml:space="preserve"> vagy algoritmikus irányítási rendszer </w:t>
            </w:r>
            <w:r>
              <w:rPr>
                <w:b/>
                <w:bCs/>
                <w:i/>
                <w:iCs/>
              </w:rPr>
              <w:t>bevezetésére, vagy egy már működő rendszer használatát jelentősen módosítják,</w:t>
            </w:r>
            <w:r>
              <w:t xml:space="preserve"> egészségügyi</w:t>
            </w:r>
            <w:r>
              <w:rPr>
                <w:b/>
                <w:bCs/>
                <w:i/>
                <w:iCs/>
              </w:rPr>
              <w:t>,</w:t>
            </w:r>
            <w:r>
              <w:t xml:space="preserve"> biztonsági </w:t>
            </w:r>
            <w:r>
              <w:rPr>
                <w:b/>
                <w:bCs/>
                <w:i/>
                <w:iCs/>
              </w:rPr>
              <w:t>és alapjogi</w:t>
            </w:r>
            <w:r>
              <w:t xml:space="preserve"> </w:t>
            </w:r>
            <w:r>
              <w:rPr>
                <w:b/>
                <w:bCs/>
                <w:i/>
                <w:iCs/>
              </w:rPr>
              <w:t xml:space="preserve">értékelést kell végezni, és a rendszer működését folyamatosan </w:t>
            </w:r>
            <w:r>
              <w:t xml:space="preserve">nyomon kell </w:t>
            </w:r>
            <w:r>
              <w:rPr>
                <w:b/>
                <w:bCs/>
                <w:i/>
                <w:iCs/>
              </w:rPr>
              <w:t>követni</w:t>
            </w:r>
            <w:r>
              <w:t>;</w:t>
            </w:r>
            <w:r>
              <w:rPr>
                <w:b/>
                <w:i/>
              </w:rPr>
              <w:t xml:space="preserve"> </w:t>
            </w:r>
            <w:r>
              <w:rPr>
                <w:b/>
                <w:bCs/>
                <w:i/>
                <w:iCs/>
              </w:rPr>
              <w:t>hangsúlyozza, hogy a munkavállalók munkahelyi egészségvédelme és biztonsága, valamint az algoritmikus irányítás és a mesterséges intelligencia munkahelyi használata tekintetében szigorú kockázatértékelési, -megelőzési és -védelmi intézkedéseket kell biztosítani;</w:t>
            </w:r>
            <w:r>
              <w:t xml:space="preserve"> ösztönzi a tagállamokat, hogy a </w:t>
            </w:r>
            <w:r>
              <w:lastRenderedPageBreak/>
              <w:t>szociális partnerekkel együttműködve dolgozzanak ki ágazatspecifikus iránymutatást a mesterséges intelligencia felelős munkahelyi alkalmazására vonatkozóan, és osszák meg egymással a bevált gyakorlatokat;</w:t>
            </w:r>
          </w:p>
        </w:tc>
      </w:tr>
    </w:tbl>
    <w:p w14:paraId="68CFF5D8"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0D1747B3" w14:textId="77777777" w:rsidR="00755A54" w:rsidRPr="005E2046" w:rsidRDefault="00755A54" w:rsidP="00755A54">
      <w:r w:rsidRPr="00755A54">
        <w:rPr>
          <w:rStyle w:val="HideTWBExt"/>
          <w:lang w:val="en-GB"/>
        </w:rPr>
        <w:t>&lt;/Amend&gt;</w:t>
      </w:r>
    </w:p>
    <w:p w14:paraId="5126448A"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164</w:t>
      </w:r>
      <w:r w:rsidRPr="00755A54">
        <w:rPr>
          <w:rStyle w:val="HideTWBExt"/>
          <w:b w:val="0"/>
        </w:rPr>
        <w:t>&lt;/NumAm&gt;</w:t>
      </w:r>
    </w:p>
    <w:p w14:paraId="442049E9" w14:textId="77777777" w:rsidR="00755A54" w:rsidRPr="005E2046" w:rsidRDefault="00755A54" w:rsidP="00755A54">
      <w:pPr>
        <w:pStyle w:val="NormalBold"/>
      </w:pPr>
      <w:r w:rsidRPr="00755A54">
        <w:rPr>
          <w:rStyle w:val="HideTWBExt"/>
          <w:b w:val="0"/>
        </w:rPr>
        <w:t>&lt;RepeatBlock-By&gt;&lt;Members&gt;</w:t>
      </w:r>
      <w:r>
        <w:t>Arba Kokalari</w:t>
      </w:r>
      <w:r w:rsidRPr="00755A54">
        <w:rPr>
          <w:rStyle w:val="HideTWBExt"/>
          <w:b w:val="0"/>
        </w:rPr>
        <w:t>&lt;/Members&gt;</w:t>
      </w:r>
    </w:p>
    <w:p w14:paraId="25C03914" w14:textId="77777777" w:rsidR="00755A54" w:rsidRPr="005E2046" w:rsidRDefault="00755A54" w:rsidP="00755A54">
      <w:r w:rsidRPr="00755A54">
        <w:rPr>
          <w:rStyle w:val="HideTWBExt"/>
        </w:rPr>
        <w:t>&lt;/RepeatBlock-By&gt;</w:t>
      </w:r>
    </w:p>
    <w:p w14:paraId="5A5A680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956352D"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1C8F320" w14:textId="77777777" w:rsidTr="00096300">
        <w:trPr>
          <w:jc w:val="center"/>
        </w:trPr>
        <w:tc>
          <w:tcPr>
            <w:tcW w:w="9752" w:type="dxa"/>
            <w:gridSpan w:val="2"/>
          </w:tcPr>
          <w:p w14:paraId="5B42EE9D" w14:textId="77777777" w:rsidR="00755A54" w:rsidRPr="00DE592B" w:rsidRDefault="00755A54" w:rsidP="00096300">
            <w:pPr>
              <w:keepNext/>
            </w:pPr>
          </w:p>
        </w:tc>
      </w:tr>
      <w:tr w:rsidR="00755A54" w14:paraId="2CFA8A6B" w14:textId="77777777" w:rsidTr="00096300">
        <w:trPr>
          <w:jc w:val="center"/>
        </w:trPr>
        <w:tc>
          <w:tcPr>
            <w:tcW w:w="4876" w:type="dxa"/>
            <w:hideMark/>
          </w:tcPr>
          <w:p w14:paraId="0523D04B" w14:textId="77777777" w:rsidR="00755A54" w:rsidRPr="00DE592B" w:rsidRDefault="00755A54" w:rsidP="00096300">
            <w:pPr>
              <w:pStyle w:val="ColumnHeading"/>
              <w:keepNext/>
            </w:pPr>
            <w:r>
              <w:t>Állásfoglalásra irányuló indítvány</w:t>
            </w:r>
          </w:p>
        </w:tc>
        <w:tc>
          <w:tcPr>
            <w:tcW w:w="4876" w:type="dxa"/>
            <w:hideMark/>
          </w:tcPr>
          <w:p w14:paraId="49FA9387" w14:textId="77777777" w:rsidR="00755A54" w:rsidRPr="00DE592B" w:rsidRDefault="00755A54" w:rsidP="00096300">
            <w:pPr>
              <w:pStyle w:val="ColumnHeading"/>
              <w:keepNext/>
            </w:pPr>
            <w:r>
              <w:t>Módosítás</w:t>
            </w:r>
          </w:p>
        </w:tc>
      </w:tr>
      <w:tr w:rsidR="00755A54" w14:paraId="1AF4FE5A" w14:textId="77777777" w:rsidTr="00096300">
        <w:trPr>
          <w:jc w:val="center"/>
        </w:trPr>
        <w:tc>
          <w:tcPr>
            <w:tcW w:w="4876" w:type="dxa"/>
            <w:hideMark/>
          </w:tcPr>
          <w:p w14:paraId="229D05B0" w14:textId="77777777" w:rsidR="00755A54" w:rsidRPr="00DE592B" w:rsidRDefault="00755A54" w:rsidP="00096300">
            <w:pPr>
              <w:pStyle w:val="Normal6"/>
            </w:pPr>
            <w:r>
              <w:t>10.</w:t>
            </w:r>
            <w:r>
              <w:tab/>
              <w:t xml:space="preserve">hangsúlyozza, hogy ezeket a kockázatokat átfogó módon kell kezelni, és hogy a mesterségesintelligencia-eszközök vagy algoritmikus irányítási rendszerek munkahelyeken való minden új bevezetését vagy jelentős módosítását egészségügyi és biztonsági értékelésnek és folyamatos nyomon követésnek </w:t>
            </w:r>
            <w:r>
              <w:rPr>
                <w:b/>
                <w:bCs/>
                <w:i/>
                <w:iCs/>
              </w:rPr>
              <w:t>kell</w:t>
            </w:r>
            <w:r>
              <w:t xml:space="preserve"> alávetni, ösztönzi a tagállamokat, hogy a szociális partnerekkel együttműködve dolgozzanak ki ágazatspecifikus iránymutatást a mesterséges intelligencia felelős munkahelyi alkalmazására vonatkozóan, és osszák meg egymással a bevált gyakorlatokat;</w:t>
            </w:r>
          </w:p>
        </w:tc>
        <w:tc>
          <w:tcPr>
            <w:tcW w:w="4876" w:type="dxa"/>
            <w:hideMark/>
          </w:tcPr>
          <w:p w14:paraId="7CEFEA1B" w14:textId="77777777" w:rsidR="00755A54" w:rsidRPr="00DE592B" w:rsidRDefault="00755A54" w:rsidP="00096300">
            <w:pPr>
              <w:pStyle w:val="Normal6"/>
              <w:rPr>
                <w:szCs w:val="24"/>
              </w:rPr>
            </w:pPr>
            <w:r>
              <w:t>10.</w:t>
            </w:r>
            <w:r>
              <w:tab/>
              <w:t xml:space="preserve">hangsúlyozza, hogy ezeket a kockázatokat átfogó módon kell kezelni, és hogy a mesterségesintelligencia-eszközök vagy algoritmikus irányítási rendszerek munkahelyeken való minden új bevezetését vagy jelentős módosítását egészségügyi és biztonsági értékelésnek és folyamatos nyomon követésnek </w:t>
            </w:r>
            <w:r>
              <w:rPr>
                <w:b/>
                <w:bCs/>
                <w:i/>
                <w:iCs/>
              </w:rPr>
              <w:t>lehet</w:t>
            </w:r>
            <w:r>
              <w:t xml:space="preserve"> alávetni, </w:t>
            </w:r>
            <w:r>
              <w:rPr>
                <w:b/>
                <w:bCs/>
                <w:i/>
                <w:iCs/>
              </w:rPr>
              <w:t xml:space="preserve">összhangban a munkahelyi biztonságról és egészségvédelemről szóló keretirányelvvel (89/391/EGK), és </w:t>
            </w:r>
            <w:r>
              <w:t xml:space="preserve">ösztönzi a tagállamokat, hogy a szociális partnerekkel együttműködve </w:t>
            </w:r>
            <w:r>
              <w:rPr>
                <w:b/>
                <w:bCs/>
                <w:i/>
                <w:iCs/>
              </w:rPr>
              <w:t xml:space="preserve">a megfelelő európai és nemzeti szinten </w:t>
            </w:r>
            <w:r>
              <w:t>dolgozzanak ki ágazatspecifikus iránymutatást a mesterséges intelligencia felelős munkahelyi alkalmazására vonatkozóan, és osszák meg egymással a bevált gyakorlatokat;</w:t>
            </w:r>
          </w:p>
        </w:tc>
      </w:tr>
    </w:tbl>
    <w:p w14:paraId="43CE95F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75B10D2" w14:textId="77777777" w:rsidR="00755A54" w:rsidRPr="00DE592B" w:rsidRDefault="00755A54" w:rsidP="00755A54">
      <w:r>
        <w:rPr>
          <w:rStyle w:val="HideTWBExt"/>
        </w:rPr>
        <w:t>&lt;/Amend&gt;</w:t>
      </w:r>
    </w:p>
    <w:p w14:paraId="2BA1331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165</w:t>
      </w:r>
      <w:r w:rsidRPr="00755A54">
        <w:rPr>
          <w:rStyle w:val="HideTWBExt"/>
          <w:b w:val="0"/>
        </w:rPr>
        <w:t>&lt;/NumAm&gt;</w:t>
      </w:r>
    </w:p>
    <w:p w14:paraId="6230C06E"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03533114" w14:textId="77777777" w:rsidR="00755A54" w:rsidRPr="00DE592B" w:rsidRDefault="00755A54" w:rsidP="00755A54">
      <w:r>
        <w:rPr>
          <w:rStyle w:val="HideTWBExt"/>
        </w:rPr>
        <w:t>&lt;/RepeatBlock-By&gt;</w:t>
      </w:r>
    </w:p>
    <w:p w14:paraId="298E7C1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A3A9409"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D3348AD" w14:textId="77777777" w:rsidTr="00096300">
        <w:trPr>
          <w:jc w:val="center"/>
        </w:trPr>
        <w:tc>
          <w:tcPr>
            <w:tcW w:w="9752" w:type="dxa"/>
            <w:gridSpan w:val="2"/>
          </w:tcPr>
          <w:p w14:paraId="144DF16B" w14:textId="77777777" w:rsidR="00755A54" w:rsidRPr="00DE592B" w:rsidRDefault="00755A54" w:rsidP="00096300">
            <w:pPr>
              <w:keepNext/>
            </w:pPr>
          </w:p>
        </w:tc>
      </w:tr>
      <w:tr w:rsidR="00755A54" w14:paraId="2C276084" w14:textId="77777777" w:rsidTr="00096300">
        <w:trPr>
          <w:jc w:val="center"/>
        </w:trPr>
        <w:tc>
          <w:tcPr>
            <w:tcW w:w="4876" w:type="dxa"/>
            <w:hideMark/>
          </w:tcPr>
          <w:p w14:paraId="0377CE2C" w14:textId="77777777" w:rsidR="00755A54" w:rsidRPr="00DE592B" w:rsidRDefault="00755A54" w:rsidP="00096300">
            <w:pPr>
              <w:pStyle w:val="ColumnHeading"/>
              <w:keepNext/>
            </w:pPr>
            <w:r>
              <w:t>Állásfoglalásra irányuló indítvány</w:t>
            </w:r>
          </w:p>
        </w:tc>
        <w:tc>
          <w:tcPr>
            <w:tcW w:w="4876" w:type="dxa"/>
            <w:hideMark/>
          </w:tcPr>
          <w:p w14:paraId="262D1FBD" w14:textId="77777777" w:rsidR="00755A54" w:rsidRPr="00DE592B" w:rsidRDefault="00755A54" w:rsidP="00096300">
            <w:pPr>
              <w:pStyle w:val="ColumnHeading"/>
              <w:keepNext/>
            </w:pPr>
            <w:r>
              <w:t>Módosítás</w:t>
            </w:r>
          </w:p>
        </w:tc>
      </w:tr>
      <w:tr w:rsidR="00755A54" w14:paraId="54EFC09F" w14:textId="77777777" w:rsidTr="00096300">
        <w:trPr>
          <w:jc w:val="center"/>
        </w:trPr>
        <w:tc>
          <w:tcPr>
            <w:tcW w:w="4876" w:type="dxa"/>
            <w:hideMark/>
          </w:tcPr>
          <w:p w14:paraId="7DAE6D09" w14:textId="77777777" w:rsidR="00755A54" w:rsidRPr="00DE592B" w:rsidRDefault="00755A54" w:rsidP="00096300">
            <w:pPr>
              <w:pStyle w:val="Normal6"/>
            </w:pPr>
            <w:r>
              <w:t>10.</w:t>
            </w:r>
            <w:r>
              <w:tab/>
              <w:t>hangsúlyozza, hogy ezeket a kockázatokat átfogó módon kell kezelni, és hogy a mesterségesintelligencia-eszközök vagy algoritmikus irányítási rendszerek munkahelyeken való minden új bevezetését vagy jelentős módosítását egészségügyi és biztonsági értékelésnek és folyamatos nyomon követésnek kell alávetni, ösztönzi a tagállamokat, hogy a szociális partnerekkel együttműködve dolgozzanak ki ágazatspecifikus iránymutatást a mesterséges intelligencia felelős munkahelyi alkalmazására vonatkozóan, és osszák meg egymással a bevált gyakorlatokat;</w:t>
            </w:r>
          </w:p>
        </w:tc>
        <w:tc>
          <w:tcPr>
            <w:tcW w:w="4876" w:type="dxa"/>
            <w:hideMark/>
          </w:tcPr>
          <w:p w14:paraId="2799DE3E" w14:textId="77777777" w:rsidR="00755A54" w:rsidRPr="00DE592B" w:rsidRDefault="00755A54" w:rsidP="00096300">
            <w:pPr>
              <w:pStyle w:val="Normal6"/>
              <w:rPr>
                <w:szCs w:val="24"/>
              </w:rPr>
            </w:pPr>
            <w:r>
              <w:t>10.</w:t>
            </w:r>
            <w:r>
              <w:tab/>
              <w:t>hangsúlyozza, hogy ezeket a kockázatokat átfogó módon kell kezelni, és hogy a mesterségesintelligencia-eszközök vagy algoritmikus irányítási rendszerek munkahelyeken való minden új bevezetését vagy jelentős módosítását egészségügyi és biztonsági értékelésnek és folyamatos nyomon követésnek kell alávetni</w:t>
            </w:r>
            <w:r>
              <w:rPr>
                <w:b/>
                <w:bCs/>
                <w:i/>
                <w:iCs/>
              </w:rPr>
              <w:t>, tekintettel a legújabb tudományos ismeretekre, és biztosítani kell ezen értékelések emberi felügyeletét és ellenőrzését</w:t>
            </w:r>
            <w:r>
              <w:t>; ösztönzi a tagállamokat, hogy a szociális partnerekkel együttműködve dolgozzanak ki ágazatspecifikus iránymutatást a mesterséges intelligencia felelős munkahelyi alkalmazására vonatkozóan, és osszák meg egymással a bevált gyakorlatokat;</w:t>
            </w:r>
          </w:p>
        </w:tc>
      </w:tr>
    </w:tbl>
    <w:p w14:paraId="0CBD744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B22531B" w14:textId="77777777" w:rsidR="00755A54" w:rsidRPr="00DE592B" w:rsidRDefault="00755A54" w:rsidP="00755A54">
      <w:r>
        <w:rPr>
          <w:rStyle w:val="HideTWBExt"/>
        </w:rPr>
        <w:t>&lt;/Amend&gt;</w:t>
      </w:r>
    </w:p>
    <w:p w14:paraId="4EDB1D0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166</w:t>
      </w:r>
      <w:r w:rsidRPr="00755A54">
        <w:rPr>
          <w:rStyle w:val="HideTWBExt"/>
          <w:b w:val="0"/>
        </w:rPr>
        <w:t>&lt;/NumAm&gt;</w:t>
      </w:r>
    </w:p>
    <w:p w14:paraId="46F691A7"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Miriam Lexmann, Maravillas Abadía Jover</w:t>
      </w:r>
      <w:r>
        <w:rPr>
          <w:rStyle w:val="HideTWBExt"/>
          <w:b w:val="0"/>
        </w:rPr>
        <w:t>&lt;/Members&gt;</w:t>
      </w:r>
    </w:p>
    <w:p w14:paraId="7C3E9F43" w14:textId="77777777" w:rsidR="00755A54" w:rsidRPr="00DE592B" w:rsidRDefault="00755A54" w:rsidP="00755A54">
      <w:r>
        <w:rPr>
          <w:rStyle w:val="HideTWBExt"/>
        </w:rPr>
        <w:t>&lt;/RepeatBlock-By&gt;</w:t>
      </w:r>
    </w:p>
    <w:p w14:paraId="0970C740"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698AA1B"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CC2F02C" w14:textId="77777777" w:rsidTr="00096300">
        <w:trPr>
          <w:jc w:val="center"/>
        </w:trPr>
        <w:tc>
          <w:tcPr>
            <w:tcW w:w="9752" w:type="dxa"/>
            <w:gridSpan w:val="2"/>
          </w:tcPr>
          <w:p w14:paraId="69C2AF10" w14:textId="77777777" w:rsidR="00755A54" w:rsidRPr="00DE592B" w:rsidRDefault="00755A54" w:rsidP="00096300">
            <w:pPr>
              <w:keepNext/>
            </w:pPr>
          </w:p>
        </w:tc>
      </w:tr>
      <w:tr w:rsidR="00755A54" w14:paraId="31A640C1" w14:textId="77777777" w:rsidTr="00096300">
        <w:trPr>
          <w:jc w:val="center"/>
        </w:trPr>
        <w:tc>
          <w:tcPr>
            <w:tcW w:w="4876" w:type="dxa"/>
            <w:hideMark/>
          </w:tcPr>
          <w:p w14:paraId="0D84AF64" w14:textId="77777777" w:rsidR="00755A54" w:rsidRPr="00DE592B" w:rsidRDefault="00755A54" w:rsidP="00096300">
            <w:pPr>
              <w:pStyle w:val="ColumnHeading"/>
              <w:keepNext/>
            </w:pPr>
            <w:r>
              <w:t>Állásfoglalásra irányuló indítvány</w:t>
            </w:r>
          </w:p>
        </w:tc>
        <w:tc>
          <w:tcPr>
            <w:tcW w:w="4876" w:type="dxa"/>
            <w:hideMark/>
          </w:tcPr>
          <w:p w14:paraId="364935EB" w14:textId="77777777" w:rsidR="00755A54" w:rsidRPr="00DE592B" w:rsidRDefault="00755A54" w:rsidP="00096300">
            <w:pPr>
              <w:pStyle w:val="ColumnHeading"/>
              <w:keepNext/>
            </w:pPr>
            <w:r>
              <w:t>Módosítás</w:t>
            </w:r>
          </w:p>
        </w:tc>
      </w:tr>
      <w:tr w:rsidR="00755A54" w14:paraId="08B4076A" w14:textId="77777777" w:rsidTr="00096300">
        <w:trPr>
          <w:jc w:val="center"/>
        </w:trPr>
        <w:tc>
          <w:tcPr>
            <w:tcW w:w="4876" w:type="dxa"/>
            <w:hideMark/>
          </w:tcPr>
          <w:p w14:paraId="520EF16C" w14:textId="77777777" w:rsidR="00755A54" w:rsidRPr="00DE592B" w:rsidRDefault="00755A54" w:rsidP="00096300">
            <w:pPr>
              <w:pStyle w:val="Normal6"/>
            </w:pPr>
            <w:r>
              <w:t>10.</w:t>
            </w:r>
            <w:r>
              <w:tab/>
            </w:r>
            <w:r>
              <w:rPr>
                <w:b/>
                <w:bCs/>
                <w:i/>
                <w:iCs/>
              </w:rPr>
              <w:t xml:space="preserve">hangsúlyozza, hogy ezeket a kockázatokat átfogó módon kell kezelni, és hogy a mesterségesintelligencia-eszközök vagy </w:t>
            </w:r>
            <w:r>
              <w:t xml:space="preserve">algoritmikus </w:t>
            </w:r>
            <w:r>
              <w:rPr>
                <w:b/>
                <w:bCs/>
                <w:i/>
                <w:iCs/>
              </w:rPr>
              <w:t xml:space="preserve">irányítási rendszerek munkahelyeken való minden új bevezetését vagy jelentős módosítását egészségügyi és biztonsági értékelésnek és folyamatos nyomon követésnek kell alávetni, ösztönzi a tagállamokat, hogy a szociális partnerekkel együttműködve dolgozzanak ki ágazatspecifikus iránymutatást a mesterséges intelligencia felelős munkahelyi alkalmazására </w:t>
            </w:r>
            <w:r>
              <w:rPr>
                <w:b/>
                <w:bCs/>
                <w:i/>
                <w:iCs/>
              </w:rPr>
              <w:lastRenderedPageBreak/>
              <w:t>vonatkozóan, és osszák meg egymással a bevált gyakorlatokat;</w:t>
            </w:r>
          </w:p>
        </w:tc>
        <w:tc>
          <w:tcPr>
            <w:tcW w:w="4876" w:type="dxa"/>
            <w:hideMark/>
          </w:tcPr>
          <w:p w14:paraId="225096C0" w14:textId="77777777" w:rsidR="00755A54" w:rsidRPr="00DE592B" w:rsidRDefault="00755A54" w:rsidP="00096300">
            <w:pPr>
              <w:pStyle w:val="Normal6"/>
              <w:rPr>
                <w:szCs w:val="24"/>
              </w:rPr>
            </w:pPr>
            <w:r>
              <w:lastRenderedPageBreak/>
              <w:t>10.</w:t>
            </w:r>
            <w:r>
              <w:tab/>
            </w:r>
            <w:r>
              <w:rPr>
                <w:b/>
                <w:i/>
              </w:rPr>
              <w:t xml:space="preserve">emlékeztet, hogy az európai jogi keret, különösen a munkahelyi biztonságról és egészségvédelemről szóló keretirányelv, a mesterséges intelligenciáról szóló jogszabály és a platformalapú munkavégzésről szóló irányelv már kockázatalapú megközelítést követ; </w:t>
            </w:r>
            <w:r>
              <w:rPr>
                <w:b/>
                <w:bCs/>
                <w:i/>
                <w:iCs/>
              </w:rPr>
              <w:t xml:space="preserve">felhívja a tagállamokat, hogy használják fel ezt a meglévő jogi keretet az </w:t>
            </w:r>
            <w:r>
              <w:t xml:space="preserve">algoritmikus </w:t>
            </w:r>
            <w:r>
              <w:rPr>
                <w:b/>
                <w:bCs/>
                <w:i/>
                <w:iCs/>
              </w:rPr>
              <w:t>irányítással kapcsolatos, a munkahelyi biztonságot és egészséget érintő, fent említett kockázatok kezelésére;</w:t>
            </w:r>
          </w:p>
        </w:tc>
      </w:tr>
    </w:tbl>
    <w:p w14:paraId="7D8D21CE"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A56D3CC" w14:textId="77777777" w:rsidR="00755A54" w:rsidRPr="00DE592B" w:rsidRDefault="00755A54" w:rsidP="00755A54">
      <w:r>
        <w:rPr>
          <w:rStyle w:val="HideTWBExt"/>
        </w:rPr>
        <w:t>&lt;/Amend&gt;</w:t>
      </w:r>
    </w:p>
    <w:p w14:paraId="60080B9B"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167</w:t>
      </w:r>
      <w:r w:rsidRPr="00755A54">
        <w:rPr>
          <w:rStyle w:val="HideTWBExt"/>
          <w:b w:val="0"/>
        </w:rPr>
        <w:t>&lt;/NumAm&gt;</w:t>
      </w:r>
    </w:p>
    <w:p w14:paraId="2FB212A0" w14:textId="77777777" w:rsidR="00755A54" w:rsidRPr="00DE592B" w:rsidRDefault="00755A54" w:rsidP="00755A54">
      <w:pPr>
        <w:pStyle w:val="NormalBold"/>
      </w:pPr>
      <w:r>
        <w:rPr>
          <w:rStyle w:val="HideTWBExt"/>
          <w:b w:val="0"/>
        </w:rPr>
        <w:t>&lt;RepeatBlock-By&gt;&lt;Members&gt;</w:t>
      </w:r>
      <w:r>
        <w:t>Pál Szekeres</w:t>
      </w:r>
      <w:r>
        <w:rPr>
          <w:rStyle w:val="HideTWBExt"/>
          <w:b w:val="0"/>
        </w:rPr>
        <w:t>&lt;/Members&gt;</w:t>
      </w:r>
    </w:p>
    <w:p w14:paraId="5D814B61" w14:textId="77777777" w:rsidR="00755A54" w:rsidRPr="00DE592B" w:rsidRDefault="00755A54" w:rsidP="00755A54">
      <w:r>
        <w:rPr>
          <w:rStyle w:val="HideTWBExt"/>
        </w:rPr>
        <w:t>&lt;/RepeatBlock-By&gt;</w:t>
      </w:r>
    </w:p>
    <w:p w14:paraId="4435BE7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CD919EC"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A4FC2D6" w14:textId="77777777" w:rsidTr="00096300">
        <w:trPr>
          <w:jc w:val="center"/>
        </w:trPr>
        <w:tc>
          <w:tcPr>
            <w:tcW w:w="9752" w:type="dxa"/>
            <w:gridSpan w:val="2"/>
          </w:tcPr>
          <w:p w14:paraId="0FC45724" w14:textId="77777777" w:rsidR="00755A54" w:rsidRPr="00DE592B" w:rsidRDefault="00755A54" w:rsidP="00096300">
            <w:pPr>
              <w:keepNext/>
            </w:pPr>
          </w:p>
        </w:tc>
      </w:tr>
      <w:tr w:rsidR="00755A54" w14:paraId="44E2567B" w14:textId="77777777" w:rsidTr="00096300">
        <w:trPr>
          <w:jc w:val="center"/>
        </w:trPr>
        <w:tc>
          <w:tcPr>
            <w:tcW w:w="4876" w:type="dxa"/>
            <w:hideMark/>
          </w:tcPr>
          <w:p w14:paraId="60F285E0" w14:textId="77777777" w:rsidR="00755A54" w:rsidRPr="00DE592B" w:rsidRDefault="00755A54" w:rsidP="00096300">
            <w:pPr>
              <w:pStyle w:val="ColumnHeading"/>
              <w:keepNext/>
            </w:pPr>
            <w:r>
              <w:t>Állásfoglalásra irányuló indítvány</w:t>
            </w:r>
          </w:p>
        </w:tc>
        <w:tc>
          <w:tcPr>
            <w:tcW w:w="4876" w:type="dxa"/>
            <w:hideMark/>
          </w:tcPr>
          <w:p w14:paraId="5306BF36" w14:textId="77777777" w:rsidR="00755A54" w:rsidRPr="00DE592B" w:rsidRDefault="00755A54" w:rsidP="00096300">
            <w:pPr>
              <w:pStyle w:val="ColumnHeading"/>
              <w:keepNext/>
            </w:pPr>
            <w:r>
              <w:t>Módosítás</w:t>
            </w:r>
          </w:p>
        </w:tc>
      </w:tr>
      <w:tr w:rsidR="00755A54" w14:paraId="720FBF5B" w14:textId="77777777" w:rsidTr="00096300">
        <w:trPr>
          <w:jc w:val="center"/>
        </w:trPr>
        <w:tc>
          <w:tcPr>
            <w:tcW w:w="4876" w:type="dxa"/>
            <w:hideMark/>
          </w:tcPr>
          <w:p w14:paraId="3A1C7AAF" w14:textId="77777777" w:rsidR="00755A54" w:rsidRPr="00DE592B" w:rsidRDefault="00755A54" w:rsidP="00096300">
            <w:pPr>
              <w:pStyle w:val="Normal6"/>
            </w:pPr>
            <w:r>
              <w:t>10.</w:t>
            </w:r>
            <w:r>
              <w:tab/>
              <w:t>hangsúlyozza, hogy ezeket a kockázatokat átfogó módon kell kezelni, és hogy a mesterségesintelligencia-eszközök vagy algoritmikus irányítási rendszerek munkahelyeken való minden új bevezetését vagy jelentős módosítását egészségügyi és biztonsági értékelésnek és folyamatos nyomon követésnek kell alávetni, ösztönzi a tagállamokat, hogy a szociális partnerekkel együttműködve dolgozzanak ki ágazatspecifikus iránymutatást a mesterséges intelligencia felelős munkahelyi alkalmazására vonatkozóan, és osszák meg egymással a bevált gyakorlatokat;</w:t>
            </w:r>
          </w:p>
        </w:tc>
        <w:tc>
          <w:tcPr>
            <w:tcW w:w="4876" w:type="dxa"/>
            <w:hideMark/>
          </w:tcPr>
          <w:p w14:paraId="719B68C8" w14:textId="77777777" w:rsidR="00755A54" w:rsidRPr="00DE592B" w:rsidRDefault="00755A54" w:rsidP="00096300">
            <w:pPr>
              <w:pStyle w:val="Normal6"/>
              <w:rPr>
                <w:szCs w:val="24"/>
              </w:rPr>
            </w:pPr>
            <w:r>
              <w:t>10.</w:t>
            </w:r>
            <w:r>
              <w:tab/>
              <w:t>hangsúlyozza, hogy ezeket a kockázatokat átfogó</w:t>
            </w:r>
            <w:r>
              <w:rPr>
                <w:b/>
                <w:bCs/>
                <w:i/>
                <w:iCs/>
              </w:rPr>
              <w:t>, felelős és elszámoltatható</w:t>
            </w:r>
            <w:r>
              <w:t xml:space="preserve"> módon kell kezelni, és hogy a mesterségesintelligencia-eszközök vagy algoritmikus irányítási rendszerek munkahelyeken való minden új bevezetését vagy jelentős módosítását egészségügyi és biztonsági értékelésnek és folyamatos nyomon követésnek kell alávetni, ösztönzi a tagállamokat, hogy a szociális partnerekkel együttműködve dolgozzanak ki ágazatspecifikus iránymutatást a mesterséges intelligencia felelős munkahelyi alkalmazására vonatkozóan, és osszák meg egymással a bevált gyakorlatokat;</w:t>
            </w:r>
          </w:p>
        </w:tc>
      </w:tr>
    </w:tbl>
    <w:p w14:paraId="612D0C4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83BFFBE" w14:textId="77777777" w:rsidR="00755A54" w:rsidRPr="00DE592B" w:rsidRDefault="00755A54" w:rsidP="00755A54">
      <w:r>
        <w:rPr>
          <w:rStyle w:val="HideTWBExt"/>
        </w:rPr>
        <w:t>&lt;/Amend&gt;</w:t>
      </w:r>
    </w:p>
    <w:p w14:paraId="50CEE59A"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168</w:t>
      </w:r>
      <w:r w:rsidRPr="00755A54">
        <w:rPr>
          <w:rStyle w:val="HideTWBExt"/>
          <w:b w:val="0"/>
        </w:rPr>
        <w:t>&lt;/NumAm&gt;</w:t>
      </w:r>
    </w:p>
    <w:p w14:paraId="2C4B2D06"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5B0AFE1E"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4FC3B4EA" w14:textId="77777777" w:rsidR="00755A54" w:rsidRPr="00DE592B" w:rsidRDefault="00755A54" w:rsidP="00755A54">
      <w:r>
        <w:rPr>
          <w:rStyle w:val="HideTWBExt"/>
        </w:rPr>
        <w:t>&lt;/RepeatBlock-By&gt;</w:t>
      </w:r>
    </w:p>
    <w:p w14:paraId="2200640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40B27E9"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BFFF73A" w14:textId="77777777" w:rsidTr="00096300">
        <w:trPr>
          <w:jc w:val="center"/>
        </w:trPr>
        <w:tc>
          <w:tcPr>
            <w:tcW w:w="9752" w:type="dxa"/>
            <w:gridSpan w:val="2"/>
          </w:tcPr>
          <w:p w14:paraId="3B06B950" w14:textId="77777777" w:rsidR="00755A54" w:rsidRPr="00DE592B" w:rsidRDefault="00755A54" w:rsidP="00096300">
            <w:pPr>
              <w:keepNext/>
            </w:pPr>
          </w:p>
        </w:tc>
      </w:tr>
      <w:tr w:rsidR="00755A54" w14:paraId="30987739" w14:textId="77777777" w:rsidTr="00096300">
        <w:trPr>
          <w:jc w:val="center"/>
        </w:trPr>
        <w:tc>
          <w:tcPr>
            <w:tcW w:w="4876" w:type="dxa"/>
            <w:hideMark/>
          </w:tcPr>
          <w:p w14:paraId="75BC1248" w14:textId="77777777" w:rsidR="00755A54" w:rsidRPr="00DE592B" w:rsidRDefault="00755A54" w:rsidP="00096300">
            <w:pPr>
              <w:pStyle w:val="ColumnHeading"/>
              <w:keepNext/>
            </w:pPr>
            <w:r>
              <w:t>Állásfoglalásra irányuló indítvány</w:t>
            </w:r>
          </w:p>
        </w:tc>
        <w:tc>
          <w:tcPr>
            <w:tcW w:w="4876" w:type="dxa"/>
            <w:hideMark/>
          </w:tcPr>
          <w:p w14:paraId="4B16466C" w14:textId="77777777" w:rsidR="00755A54" w:rsidRPr="00DE592B" w:rsidRDefault="00755A54" w:rsidP="00096300">
            <w:pPr>
              <w:pStyle w:val="ColumnHeading"/>
              <w:keepNext/>
            </w:pPr>
            <w:r>
              <w:t>Módosítás</w:t>
            </w:r>
          </w:p>
        </w:tc>
      </w:tr>
      <w:tr w:rsidR="00755A54" w14:paraId="75700760" w14:textId="77777777" w:rsidTr="00096300">
        <w:trPr>
          <w:jc w:val="center"/>
        </w:trPr>
        <w:tc>
          <w:tcPr>
            <w:tcW w:w="4876" w:type="dxa"/>
            <w:hideMark/>
          </w:tcPr>
          <w:p w14:paraId="6422A550" w14:textId="77777777" w:rsidR="00755A54" w:rsidRPr="00DE592B" w:rsidRDefault="00755A54" w:rsidP="00096300">
            <w:pPr>
              <w:pStyle w:val="Normal6"/>
            </w:pPr>
            <w:r>
              <w:t>10.</w:t>
            </w:r>
            <w:r>
              <w:tab/>
              <w:t xml:space="preserve">hangsúlyozza, hogy ezeket a kockázatokat átfogó módon kell kezelni, és hogy a mesterségesintelligencia-eszközök vagy algoritmikus irányítási rendszerek </w:t>
            </w:r>
            <w:r>
              <w:lastRenderedPageBreak/>
              <w:t>munkahelyeken való minden új bevezetését vagy jelentős módosítását egészségügyi és biztonsági értékelésnek és folyamatos nyomon követésnek kell alávetni, ösztönzi a tagállamokat, hogy a szociális partnerekkel együttműködve dolgozzanak ki ágazatspecifikus iránymutatást a mesterséges intelligencia felelős munkahelyi alkalmazására vonatkozóan, és osszák meg egymással a bevált gyakorlatokat;</w:t>
            </w:r>
          </w:p>
        </w:tc>
        <w:tc>
          <w:tcPr>
            <w:tcW w:w="4876" w:type="dxa"/>
            <w:hideMark/>
          </w:tcPr>
          <w:p w14:paraId="202CE593" w14:textId="77777777" w:rsidR="00755A54" w:rsidRPr="00DE592B" w:rsidRDefault="00755A54" w:rsidP="00096300">
            <w:pPr>
              <w:pStyle w:val="Normal6"/>
              <w:rPr>
                <w:szCs w:val="24"/>
              </w:rPr>
            </w:pPr>
            <w:r>
              <w:lastRenderedPageBreak/>
              <w:t>10.</w:t>
            </w:r>
            <w:r>
              <w:tab/>
              <w:t xml:space="preserve">hangsúlyozza, hogy ezeket a kockázatokat átfogó módon kell kezelni, és hogy a mesterségesintelligencia-eszközök vagy algoritmikus irányítási rendszerek </w:t>
            </w:r>
            <w:r>
              <w:lastRenderedPageBreak/>
              <w:t xml:space="preserve">munkahelyeken való minden új bevezetését vagy jelentős módosítását egészségügyi és biztonsági értékelésnek és folyamatos nyomon követésnek kell alávetni, ösztönzi a tagállamokat, hogy a szociális partnerekkel együttműködve </w:t>
            </w:r>
            <w:r>
              <w:rPr>
                <w:b/>
                <w:bCs/>
                <w:i/>
                <w:iCs/>
              </w:rPr>
              <w:t xml:space="preserve">kollektív tárgyalások keretében </w:t>
            </w:r>
            <w:r>
              <w:t>dolgozzanak ki ágazatspecifikus iránymutatást a mesterséges intelligencia felelős munkahelyi alkalmazására vonatkozóan, és osszák meg egymással a bevált gyakorlatokat;</w:t>
            </w:r>
          </w:p>
        </w:tc>
      </w:tr>
    </w:tbl>
    <w:p w14:paraId="65D7D8F2"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4AAAB7C" w14:textId="77777777" w:rsidR="00755A54" w:rsidRPr="00DE592B" w:rsidRDefault="00755A54" w:rsidP="00755A54">
      <w:r>
        <w:rPr>
          <w:rStyle w:val="HideTWBExt"/>
        </w:rPr>
        <w:t>&lt;/Amend&gt;</w:t>
      </w:r>
    </w:p>
    <w:p w14:paraId="4281794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169</w:t>
      </w:r>
      <w:r w:rsidRPr="00755A54">
        <w:rPr>
          <w:rStyle w:val="HideTWBExt"/>
          <w:b w:val="0"/>
        </w:rPr>
        <w:t>&lt;/NumAm&gt;</w:t>
      </w:r>
    </w:p>
    <w:p w14:paraId="7C1692B3"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0906CB2D" w14:textId="77777777" w:rsidR="00755A54" w:rsidRPr="00DE592B" w:rsidRDefault="00755A54" w:rsidP="00755A54">
      <w:r>
        <w:rPr>
          <w:rStyle w:val="HideTWBExt"/>
        </w:rPr>
        <w:t>&lt;/RepeatBlock-By&gt;</w:t>
      </w:r>
    </w:p>
    <w:p w14:paraId="64AD316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34DDF4A" w14:textId="77777777" w:rsidR="00755A54" w:rsidRPr="00DE592B" w:rsidRDefault="00755A54" w:rsidP="00755A54">
      <w:pPr>
        <w:pStyle w:val="NormalBold"/>
      </w:pPr>
      <w:r>
        <w:rPr>
          <w:rStyle w:val="HideTWBExt"/>
          <w:b w:val="0"/>
        </w:rPr>
        <w:t>&lt;Article&gt;</w:t>
      </w:r>
      <w:r>
        <w:t>10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7FF8958" w14:textId="77777777" w:rsidTr="00096300">
        <w:trPr>
          <w:jc w:val="center"/>
        </w:trPr>
        <w:tc>
          <w:tcPr>
            <w:tcW w:w="9752" w:type="dxa"/>
            <w:gridSpan w:val="2"/>
          </w:tcPr>
          <w:p w14:paraId="3D7BF8AB" w14:textId="77777777" w:rsidR="00755A54" w:rsidRPr="00DE592B" w:rsidRDefault="00755A54" w:rsidP="00096300">
            <w:pPr>
              <w:keepNext/>
            </w:pPr>
          </w:p>
        </w:tc>
      </w:tr>
      <w:tr w:rsidR="00755A54" w14:paraId="12AD3E17" w14:textId="77777777" w:rsidTr="00096300">
        <w:trPr>
          <w:jc w:val="center"/>
        </w:trPr>
        <w:tc>
          <w:tcPr>
            <w:tcW w:w="4876" w:type="dxa"/>
            <w:hideMark/>
          </w:tcPr>
          <w:p w14:paraId="0144CAEA" w14:textId="77777777" w:rsidR="00755A54" w:rsidRPr="00DE592B" w:rsidRDefault="00755A54" w:rsidP="00096300">
            <w:pPr>
              <w:pStyle w:val="ColumnHeading"/>
              <w:keepNext/>
            </w:pPr>
            <w:r>
              <w:t>Állásfoglalásra irányuló indítvány</w:t>
            </w:r>
          </w:p>
        </w:tc>
        <w:tc>
          <w:tcPr>
            <w:tcW w:w="4876" w:type="dxa"/>
            <w:hideMark/>
          </w:tcPr>
          <w:p w14:paraId="47293399" w14:textId="77777777" w:rsidR="00755A54" w:rsidRPr="00DE592B" w:rsidRDefault="00755A54" w:rsidP="00096300">
            <w:pPr>
              <w:pStyle w:val="ColumnHeading"/>
              <w:keepNext/>
            </w:pPr>
            <w:r>
              <w:t>Módosítás</w:t>
            </w:r>
          </w:p>
        </w:tc>
      </w:tr>
      <w:tr w:rsidR="00755A54" w14:paraId="64F120C7" w14:textId="77777777" w:rsidTr="00096300">
        <w:trPr>
          <w:jc w:val="center"/>
        </w:trPr>
        <w:tc>
          <w:tcPr>
            <w:tcW w:w="4876" w:type="dxa"/>
            <w:hideMark/>
          </w:tcPr>
          <w:p w14:paraId="1B33BE91" w14:textId="77777777" w:rsidR="00755A54" w:rsidRPr="00DE592B" w:rsidRDefault="00755A54" w:rsidP="00096300">
            <w:pPr>
              <w:pStyle w:val="Normal6"/>
            </w:pPr>
            <w:r>
              <w:t>10.</w:t>
            </w:r>
            <w:r>
              <w:tab/>
              <w:t>hangsúlyozza, hogy ezeket a kockázatokat átfogó módon kell kezelni, és hogy a mesterségesintelligencia-eszközök vagy algoritmikus irányítási rendszerek munkahelyeken való minden új bevezetését vagy jelentős módosítását egészségügyi és biztonsági értékelésnek és folyamatos nyomon követésnek kell alávetni, ösztönzi a tagállamokat, hogy a szociális partnerekkel együttműködve dolgozzanak ki ágazatspecifikus iránymutatást a mesterséges intelligencia felelős munkahelyi alkalmazására vonatkozóan, és osszák meg egymással a bevált gyakorlatokat;</w:t>
            </w:r>
          </w:p>
        </w:tc>
        <w:tc>
          <w:tcPr>
            <w:tcW w:w="4876" w:type="dxa"/>
            <w:hideMark/>
          </w:tcPr>
          <w:p w14:paraId="2B227BB9" w14:textId="77777777" w:rsidR="00755A54" w:rsidRPr="00DE592B" w:rsidRDefault="00755A54" w:rsidP="00096300">
            <w:pPr>
              <w:pStyle w:val="Normal6"/>
              <w:rPr>
                <w:szCs w:val="24"/>
              </w:rPr>
            </w:pPr>
            <w:r>
              <w:t>10.</w:t>
            </w:r>
            <w:r>
              <w:tab/>
              <w:t xml:space="preserve">hangsúlyozza, hogy ezeket a kockázatokat átfogó módon kell </w:t>
            </w:r>
            <w:r>
              <w:rPr>
                <w:b/>
                <w:bCs/>
                <w:i/>
                <w:iCs/>
              </w:rPr>
              <w:t xml:space="preserve">nyomon követni és </w:t>
            </w:r>
            <w:r>
              <w:t>kezelni, és hogy a mesterségesintelligencia-eszközök vagy algoritmikus irányítási rendszerek munkahelyeken való minden új bevezetését vagy jelentős módosítását egészségügyi és biztonsági értékelésnek és folyamatos nyomon követésnek kell alávetni</w:t>
            </w:r>
            <w:r>
              <w:rPr>
                <w:b/>
                <w:bCs/>
                <w:i/>
                <w:iCs/>
              </w:rPr>
              <w:t>;</w:t>
            </w:r>
            <w:r>
              <w:t xml:space="preserve"> ösztönzi a tagállamokat, hogy a szociális partnerekkel együttműködve dolgozzanak ki ágazatspecifikus iránymutatást a mesterséges intelligencia felelős munkahelyi alkalmazására vonatkozóan, és osszák meg egymással a bevált gyakorlatokat;</w:t>
            </w:r>
          </w:p>
        </w:tc>
      </w:tr>
    </w:tbl>
    <w:p w14:paraId="11835174"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5D89CD7" w14:textId="77777777" w:rsidR="00755A54" w:rsidRPr="00DE592B" w:rsidRDefault="00755A54" w:rsidP="00755A54">
      <w:r>
        <w:rPr>
          <w:rStyle w:val="HideTWBExt"/>
        </w:rPr>
        <w:t>&lt;/Amend&gt;</w:t>
      </w:r>
    </w:p>
    <w:p w14:paraId="1205CBCF"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170</w:t>
      </w:r>
      <w:r w:rsidRPr="00755A54">
        <w:rPr>
          <w:rStyle w:val="HideTWBExt"/>
          <w:b w:val="0"/>
        </w:rPr>
        <w:t>&lt;/NumAm&gt;</w:t>
      </w:r>
    </w:p>
    <w:p w14:paraId="036886AA"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5C02DFA7"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754AF6D6" w14:textId="77777777" w:rsidR="00755A54" w:rsidRPr="00DE592B" w:rsidRDefault="00755A54" w:rsidP="00755A54">
      <w:r>
        <w:rPr>
          <w:rStyle w:val="HideTWBExt"/>
        </w:rPr>
        <w:t>&lt;/RepeatBlock-By&gt;</w:t>
      </w:r>
    </w:p>
    <w:p w14:paraId="57EC628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28CDFBD"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35A6709" w14:textId="77777777" w:rsidTr="00096300">
        <w:trPr>
          <w:jc w:val="center"/>
        </w:trPr>
        <w:tc>
          <w:tcPr>
            <w:tcW w:w="9752" w:type="dxa"/>
            <w:gridSpan w:val="2"/>
          </w:tcPr>
          <w:p w14:paraId="11701175" w14:textId="77777777" w:rsidR="00755A54" w:rsidRPr="00DE592B" w:rsidRDefault="00755A54" w:rsidP="00096300">
            <w:pPr>
              <w:keepNext/>
            </w:pPr>
          </w:p>
        </w:tc>
      </w:tr>
      <w:tr w:rsidR="00755A54" w14:paraId="4E163B3B" w14:textId="77777777" w:rsidTr="00096300">
        <w:trPr>
          <w:jc w:val="center"/>
        </w:trPr>
        <w:tc>
          <w:tcPr>
            <w:tcW w:w="4876" w:type="dxa"/>
            <w:hideMark/>
          </w:tcPr>
          <w:p w14:paraId="0E2F7A39" w14:textId="77777777" w:rsidR="00755A54" w:rsidRPr="00DE592B" w:rsidRDefault="00755A54" w:rsidP="00096300">
            <w:pPr>
              <w:pStyle w:val="ColumnHeading"/>
              <w:keepNext/>
            </w:pPr>
            <w:r>
              <w:t>Állásfoglalásra irányuló indítvány</w:t>
            </w:r>
          </w:p>
        </w:tc>
        <w:tc>
          <w:tcPr>
            <w:tcW w:w="4876" w:type="dxa"/>
            <w:hideMark/>
          </w:tcPr>
          <w:p w14:paraId="4E7087CA" w14:textId="77777777" w:rsidR="00755A54" w:rsidRPr="00DE592B" w:rsidRDefault="00755A54" w:rsidP="00096300">
            <w:pPr>
              <w:pStyle w:val="ColumnHeading"/>
              <w:keepNext/>
            </w:pPr>
            <w:r>
              <w:t>Módosítás</w:t>
            </w:r>
          </w:p>
        </w:tc>
      </w:tr>
      <w:tr w:rsidR="00755A54" w14:paraId="133EB4BF" w14:textId="77777777" w:rsidTr="00096300">
        <w:trPr>
          <w:jc w:val="center"/>
        </w:trPr>
        <w:tc>
          <w:tcPr>
            <w:tcW w:w="4876" w:type="dxa"/>
            <w:hideMark/>
          </w:tcPr>
          <w:p w14:paraId="45EB2106" w14:textId="77777777" w:rsidR="00755A54" w:rsidRPr="00DE592B" w:rsidRDefault="00755A54" w:rsidP="00096300">
            <w:pPr>
              <w:pStyle w:val="Normal6"/>
            </w:pPr>
            <w:r>
              <w:t>11.</w:t>
            </w:r>
            <w:r>
              <w:tab/>
              <w:t>hangsúlyozza a szociális párbeszéd és a munkavállalói képviselők aktív részvétele kulcsfontosságú szerepét a mesterséges intelligencia és az algoritmikus irányítási technológiák munkahelyeken való bevezetésében; hangsúlyozza, hogy a munkavállalók döntéshozatali folyamatokban való érdemi részvétele, valamint a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c>
          <w:tcPr>
            <w:tcW w:w="4876" w:type="dxa"/>
            <w:hideMark/>
          </w:tcPr>
          <w:p w14:paraId="685EADCE" w14:textId="77777777" w:rsidR="00755A54" w:rsidRPr="00DE592B" w:rsidRDefault="00755A54" w:rsidP="00096300">
            <w:pPr>
              <w:pStyle w:val="Normal6"/>
              <w:rPr>
                <w:szCs w:val="24"/>
              </w:rPr>
            </w:pPr>
            <w:r>
              <w:t>11.</w:t>
            </w:r>
            <w:r>
              <w:tab/>
              <w:t>hangsúlyozza a szociális párbeszéd és a munkavállalói képviselők aktív részvétele kulcsfontosságú szerepét a mesterséges intelligencia és az algoritmikus irányítási technológiák munkahelyeken való bevezetésében; hangsúlyozza, hogy a munkavállalók</w:t>
            </w:r>
            <w:r>
              <w:rPr>
                <w:b/>
                <w:bCs/>
                <w:i/>
                <w:iCs/>
              </w:rPr>
              <w:t>, a munkavállalói képviselők és a szakszervezetek</w:t>
            </w:r>
            <w:r>
              <w:t xml:space="preserve"> döntéshozatali folyamatokban való érdemi részvétele, valamint a tájékoztatás</w:t>
            </w:r>
            <w:r>
              <w:rPr>
                <w:b/>
                <w:bCs/>
                <w:i/>
                <w:iCs/>
              </w:rPr>
              <w:t>, a konzultáció</w:t>
            </w:r>
            <w:r>
              <w:t xml:space="preserve">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 </w:t>
            </w:r>
            <w:r>
              <w:rPr>
                <w:b/>
                <w:i/>
              </w:rPr>
              <w:t>hangsúlyozza, hogy célul kell kitűzni, hogy a munkavállalók, a munkavállalói képviselők és a munkáltatók közösen döntsenek a mesterséges intelligencia és az algoritmikus irányítási technológiák bevezetéséről vagy alkalmazásuk jelentős módosításáról;</w:t>
            </w:r>
          </w:p>
        </w:tc>
      </w:tr>
    </w:tbl>
    <w:p w14:paraId="67A8AEFE"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D4E3B89" w14:textId="77777777" w:rsidR="00755A54" w:rsidRPr="00DE592B" w:rsidRDefault="00755A54" w:rsidP="00755A54">
      <w:r>
        <w:rPr>
          <w:rStyle w:val="HideTWBExt"/>
        </w:rPr>
        <w:t>&lt;/Amend&gt;</w:t>
      </w:r>
    </w:p>
    <w:p w14:paraId="4D4EDAE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171</w:t>
      </w:r>
      <w:r w:rsidRPr="00755A54">
        <w:rPr>
          <w:rStyle w:val="HideTWBExt"/>
          <w:b w:val="0"/>
        </w:rPr>
        <w:t>&lt;/NumAm&gt;</w:t>
      </w:r>
    </w:p>
    <w:p w14:paraId="652F90A0"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6CCC2E60" w14:textId="77777777" w:rsidR="00755A54" w:rsidRPr="00DE592B" w:rsidRDefault="00755A54" w:rsidP="00755A54">
      <w:r>
        <w:rPr>
          <w:rStyle w:val="HideTWBExt"/>
        </w:rPr>
        <w:t>&lt;/RepeatBlock-By&gt;</w:t>
      </w:r>
    </w:p>
    <w:p w14:paraId="701C1A6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12EA3B0"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F744667" w14:textId="77777777" w:rsidTr="00096300">
        <w:trPr>
          <w:jc w:val="center"/>
        </w:trPr>
        <w:tc>
          <w:tcPr>
            <w:tcW w:w="9752" w:type="dxa"/>
            <w:gridSpan w:val="2"/>
          </w:tcPr>
          <w:p w14:paraId="754A538D" w14:textId="77777777" w:rsidR="00755A54" w:rsidRPr="00DE592B" w:rsidRDefault="00755A54" w:rsidP="00096300">
            <w:pPr>
              <w:keepNext/>
            </w:pPr>
          </w:p>
        </w:tc>
      </w:tr>
      <w:tr w:rsidR="00755A54" w14:paraId="372E0B6B" w14:textId="77777777" w:rsidTr="00096300">
        <w:trPr>
          <w:jc w:val="center"/>
        </w:trPr>
        <w:tc>
          <w:tcPr>
            <w:tcW w:w="4876" w:type="dxa"/>
            <w:hideMark/>
          </w:tcPr>
          <w:p w14:paraId="6ABDBE4C" w14:textId="77777777" w:rsidR="00755A54" w:rsidRPr="00DE592B" w:rsidRDefault="00755A54" w:rsidP="00096300">
            <w:pPr>
              <w:pStyle w:val="ColumnHeading"/>
              <w:keepNext/>
            </w:pPr>
            <w:r>
              <w:t>Állásfoglalásra irányuló indítvány</w:t>
            </w:r>
          </w:p>
        </w:tc>
        <w:tc>
          <w:tcPr>
            <w:tcW w:w="4876" w:type="dxa"/>
            <w:hideMark/>
          </w:tcPr>
          <w:p w14:paraId="0C3A647F" w14:textId="77777777" w:rsidR="00755A54" w:rsidRPr="00DE592B" w:rsidRDefault="00755A54" w:rsidP="00096300">
            <w:pPr>
              <w:pStyle w:val="ColumnHeading"/>
              <w:keepNext/>
            </w:pPr>
            <w:r>
              <w:t>Módosítás</w:t>
            </w:r>
          </w:p>
        </w:tc>
      </w:tr>
      <w:tr w:rsidR="00755A54" w14:paraId="67FBA662" w14:textId="77777777" w:rsidTr="00096300">
        <w:trPr>
          <w:jc w:val="center"/>
        </w:trPr>
        <w:tc>
          <w:tcPr>
            <w:tcW w:w="4876" w:type="dxa"/>
            <w:hideMark/>
          </w:tcPr>
          <w:p w14:paraId="7C78D2F2" w14:textId="77777777" w:rsidR="00755A54" w:rsidRPr="00DE592B" w:rsidRDefault="00755A54" w:rsidP="00096300">
            <w:pPr>
              <w:pStyle w:val="Normal6"/>
            </w:pPr>
            <w:r>
              <w:t>11.</w:t>
            </w:r>
            <w:r>
              <w:tab/>
              <w:t xml:space="preserve">hangsúlyozza a szociális párbeszéd és a </w:t>
            </w:r>
            <w:r>
              <w:rPr>
                <w:b/>
                <w:bCs/>
                <w:i/>
                <w:iCs/>
              </w:rPr>
              <w:t>munkavállalói képviselők</w:t>
            </w:r>
            <w:r>
              <w:t xml:space="preserve"> aktív részvétele kulcsfontosságú szerepét a mesterséges intelligencia és az algoritmikus irányítási technológiák munkahelyeken való bevezetésében; hangsúlyozza, hogy a munkavállalók döntéshozatali folyamatokban való érdemi részvétele, valamint </w:t>
            </w:r>
            <w:r>
              <w:rPr>
                <w:b/>
                <w:bCs/>
                <w:i/>
                <w:iCs/>
              </w:rPr>
              <w:t>a tájékoztatás és</w:t>
            </w:r>
            <w:r>
              <w:t xml:space="preserve"> a munkahelyi </w:t>
            </w:r>
            <w:r>
              <w:rPr>
                <w:b/>
                <w:bCs/>
                <w:i/>
                <w:iCs/>
              </w:rPr>
              <w:t>képzés</w:t>
            </w:r>
            <w:r>
              <w:t xml:space="preserve"> hozzájárul </w:t>
            </w:r>
            <w:r>
              <w:rPr>
                <w:b/>
                <w:bCs/>
                <w:i/>
                <w:iCs/>
              </w:rPr>
              <w:t>annak biztosításához, hogy a munkavállalók megértsék az új technológiákat és magabiztosan bánjanak azokkal, előmozdítva az önállóság és a bizalom érzését, és</w:t>
            </w:r>
            <w:r>
              <w:t xml:space="preserve"> a mesterséges intelligencia </w:t>
            </w:r>
            <w:r>
              <w:rPr>
                <w:b/>
                <w:bCs/>
                <w:i/>
                <w:iCs/>
              </w:rPr>
              <w:t>jobb</w:t>
            </w:r>
            <w:r>
              <w:t xml:space="preserve"> munkahelyi </w:t>
            </w:r>
            <w:r>
              <w:rPr>
                <w:b/>
                <w:bCs/>
                <w:i/>
                <w:iCs/>
              </w:rPr>
              <w:t>integrációjához vezet</w:t>
            </w:r>
            <w:r>
              <w:t>;</w:t>
            </w:r>
          </w:p>
        </w:tc>
        <w:tc>
          <w:tcPr>
            <w:tcW w:w="4876" w:type="dxa"/>
            <w:hideMark/>
          </w:tcPr>
          <w:p w14:paraId="42418E44" w14:textId="77777777" w:rsidR="00755A54" w:rsidRPr="00DE592B" w:rsidRDefault="00755A54" w:rsidP="00096300">
            <w:pPr>
              <w:pStyle w:val="Normal6"/>
              <w:rPr>
                <w:szCs w:val="24"/>
              </w:rPr>
            </w:pPr>
            <w:r>
              <w:t>11.</w:t>
            </w:r>
            <w:r>
              <w:tab/>
              <w:t xml:space="preserve">hangsúlyozza a szociális párbeszéd és a </w:t>
            </w:r>
            <w:r>
              <w:rPr>
                <w:b/>
                <w:bCs/>
                <w:i/>
                <w:iCs/>
              </w:rPr>
              <w:t>munkavállalók és képviselőik</w:t>
            </w:r>
            <w:r>
              <w:t xml:space="preserve"> aktív részvétele kulcsfontosságú szerepét a mesterséges intelligencia és az algoritmikus irányítási technológiák munkahelyeken való bevezetésében; hangsúlyozza, hogy a munkavállalók </w:t>
            </w:r>
            <w:r>
              <w:rPr>
                <w:b/>
                <w:bCs/>
                <w:i/>
                <w:iCs/>
              </w:rPr>
              <w:t>és képviselőik</w:t>
            </w:r>
            <w:r>
              <w:rPr>
                <w:b/>
                <w:bCs/>
              </w:rPr>
              <w:t xml:space="preserve"> </w:t>
            </w:r>
            <w:r>
              <w:t xml:space="preserve">döntéshozatali folyamatokban való érdemi részvétele, valamint a munkahelyi </w:t>
            </w:r>
            <w:r>
              <w:rPr>
                <w:b/>
                <w:bCs/>
                <w:i/>
                <w:iCs/>
              </w:rPr>
              <w:t>képzéssel kapcsolatos tájékoztatás</w:t>
            </w:r>
            <w:r>
              <w:t xml:space="preserve"> </w:t>
            </w:r>
            <w:r>
              <w:rPr>
                <w:b/>
                <w:bCs/>
                <w:i/>
                <w:iCs/>
              </w:rPr>
              <w:t>és konzultáció</w:t>
            </w:r>
            <w:r>
              <w:t xml:space="preserve"> hozzájárul </w:t>
            </w:r>
            <w:r>
              <w:rPr>
                <w:b/>
                <w:bCs/>
                <w:i/>
                <w:iCs/>
              </w:rPr>
              <w:t xml:space="preserve">ezen új technológiák kockázatainak csökkentéséhez, lehetővé téve </w:t>
            </w:r>
            <w:r>
              <w:t>a mesterséges intelligencia</w:t>
            </w:r>
            <w:r>
              <w:rPr>
                <w:b/>
                <w:bCs/>
                <w:i/>
                <w:iCs/>
              </w:rPr>
              <w:t xml:space="preserve"> hatékony és emberközpontú </w:t>
            </w:r>
            <w:r>
              <w:t xml:space="preserve">munkahelyi </w:t>
            </w:r>
            <w:r>
              <w:rPr>
                <w:b/>
                <w:bCs/>
                <w:i/>
                <w:iCs/>
              </w:rPr>
              <w:t>integrációját</w:t>
            </w:r>
            <w:r>
              <w:t>;</w:t>
            </w:r>
          </w:p>
        </w:tc>
      </w:tr>
    </w:tbl>
    <w:p w14:paraId="3C2AFC15"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8157C7B" w14:textId="77777777" w:rsidR="00755A54" w:rsidRPr="00DE592B" w:rsidRDefault="00755A54" w:rsidP="00755A54">
      <w:r>
        <w:rPr>
          <w:rStyle w:val="HideTWBExt"/>
        </w:rPr>
        <w:t>&lt;/Amend&gt;</w:t>
      </w:r>
    </w:p>
    <w:p w14:paraId="4B556621"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172</w:t>
      </w:r>
      <w:r>
        <w:rPr>
          <w:rStyle w:val="HideTWBExt"/>
          <w:b w:val="0"/>
          <w:lang w:val="en-GB"/>
        </w:rPr>
        <w:t>&lt;/NumAm&gt;</w:t>
      </w:r>
    </w:p>
    <w:p w14:paraId="263BEBF6"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63D80C64" w14:textId="77777777" w:rsidR="00755A54" w:rsidRPr="00DE592B" w:rsidRDefault="00755A54" w:rsidP="00755A54">
      <w:r>
        <w:rPr>
          <w:rStyle w:val="HideTWBExt"/>
        </w:rPr>
        <w:t>&lt;/RepeatBlock-By&gt;</w:t>
      </w:r>
    </w:p>
    <w:p w14:paraId="726031D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F65EDCF"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9854D73" w14:textId="77777777" w:rsidTr="00096300">
        <w:trPr>
          <w:jc w:val="center"/>
        </w:trPr>
        <w:tc>
          <w:tcPr>
            <w:tcW w:w="9752" w:type="dxa"/>
            <w:gridSpan w:val="2"/>
          </w:tcPr>
          <w:p w14:paraId="34610839" w14:textId="77777777" w:rsidR="00755A54" w:rsidRPr="00DE592B" w:rsidRDefault="00755A54" w:rsidP="00096300">
            <w:pPr>
              <w:keepNext/>
            </w:pPr>
          </w:p>
        </w:tc>
      </w:tr>
      <w:tr w:rsidR="00755A54" w14:paraId="788CDCC4" w14:textId="77777777" w:rsidTr="00096300">
        <w:trPr>
          <w:jc w:val="center"/>
        </w:trPr>
        <w:tc>
          <w:tcPr>
            <w:tcW w:w="4876" w:type="dxa"/>
            <w:hideMark/>
          </w:tcPr>
          <w:p w14:paraId="59F8E6FA" w14:textId="77777777" w:rsidR="00755A54" w:rsidRPr="00DE592B" w:rsidRDefault="00755A54" w:rsidP="00096300">
            <w:pPr>
              <w:pStyle w:val="ColumnHeading"/>
              <w:keepNext/>
            </w:pPr>
            <w:r>
              <w:t>Állásfoglalásra irányuló indítvány</w:t>
            </w:r>
          </w:p>
        </w:tc>
        <w:tc>
          <w:tcPr>
            <w:tcW w:w="4876" w:type="dxa"/>
            <w:hideMark/>
          </w:tcPr>
          <w:p w14:paraId="3CC1F97C" w14:textId="77777777" w:rsidR="00755A54" w:rsidRPr="00DE592B" w:rsidRDefault="00755A54" w:rsidP="00096300">
            <w:pPr>
              <w:pStyle w:val="ColumnHeading"/>
              <w:keepNext/>
            </w:pPr>
            <w:r>
              <w:t>Módosítás</w:t>
            </w:r>
          </w:p>
        </w:tc>
      </w:tr>
      <w:tr w:rsidR="00755A54" w14:paraId="01C123A5" w14:textId="77777777" w:rsidTr="00096300">
        <w:trPr>
          <w:jc w:val="center"/>
        </w:trPr>
        <w:tc>
          <w:tcPr>
            <w:tcW w:w="4876" w:type="dxa"/>
            <w:hideMark/>
          </w:tcPr>
          <w:p w14:paraId="4EFE396C" w14:textId="77777777" w:rsidR="00755A54" w:rsidRPr="00DE592B" w:rsidRDefault="00755A54" w:rsidP="00096300">
            <w:pPr>
              <w:pStyle w:val="Normal6"/>
            </w:pPr>
            <w:r>
              <w:t>11.</w:t>
            </w:r>
            <w:r>
              <w:tab/>
              <w:t>hangsúlyozza a szociális párbeszéd és a munkavállalói képviselők aktív részvétele kulcsfontosságú szerepét a mesterséges intelligencia és az algoritmikus irányítási technológiák munkahelyeken való bevezetésében; hangsúlyozza, hogy a munkavállalók döntéshozatali folyamatokban való érdemi részvétele, valamint a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c>
          <w:tcPr>
            <w:tcW w:w="4876" w:type="dxa"/>
            <w:hideMark/>
          </w:tcPr>
          <w:p w14:paraId="09EDC592" w14:textId="77777777" w:rsidR="00755A54" w:rsidRPr="00DE592B" w:rsidRDefault="00755A54" w:rsidP="00096300">
            <w:pPr>
              <w:pStyle w:val="Normal6"/>
              <w:rPr>
                <w:szCs w:val="24"/>
              </w:rPr>
            </w:pPr>
            <w:r>
              <w:t>11.</w:t>
            </w:r>
            <w:r>
              <w:tab/>
              <w:t>hangsúlyozza a szociális párbeszéd</w:t>
            </w:r>
            <w:r>
              <w:rPr>
                <w:b/>
                <w:bCs/>
                <w:i/>
                <w:iCs/>
              </w:rPr>
              <w:t>, a kollektív tárgyalások</w:t>
            </w:r>
            <w:r>
              <w:t xml:space="preserve"> </w:t>
            </w:r>
            <w:r>
              <w:rPr>
                <w:b/>
                <w:bCs/>
                <w:i/>
                <w:iCs/>
              </w:rPr>
              <w:t>és</w:t>
            </w:r>
            <w:r>
              <w:t xml:space="preserve"> </w:t>
            </w:r>
            <w:r>
              <w:rPr>
                <w:b/>
                <w:bCs/>
                <w:i/>
                <w:iCs/>
              </w:rPr>
              <w:t xml:space="preserve">a szociális partnerek </w:t>
            </w:r>
            <w:r>
              <w:t>és a munkavállalói képviselők aktív részvétele kulcsfontosságú szerepét a mesterséges intelligencia és az algoritmikus irányítási technológiák munkahelyeken való bevezetésében</w:t>
            </w:r>
            <w:r>
              <w:rPr>
                <w:b/>
                <w:bCs/>
                <w:i/>
                <w:iCs/>
              </w:rPr>
              <w:t>, különös tekintettel a testreszabott használatra a különféle ágazatokban</w:t>
            </w:r>
            <w:r>
              <w:t xml:space="preserve">; hangsúlyozza, hogy a munkavállalók döntéshozatali folyamatokban való érdemi részvétele, valamint a tájékoztatás és a munkahelyi képzés hozzájárul annak biztosításához, hogy a munkavállalók megértsék az új technológiákat és magabiztosan bánjanak azokkal, </w:t>
            </w:r>
            <w:r>
              <w:lastRenderedPageBreak/>
              <w:t>előmozdítva az önállóság és a bizalom érzését, és a mesterséges intelligencia jobb munkahelyi integrációjához vezet;</w:t>
            </w:r>
          </w:p>
        </w:tc>
      </w:tr>
    </w:tbl>
    <w:p w14:paraId="69812DDB"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BC91E41" w14:textId="77777777" w:rsidR="00755A54" w:rsidRPr="00DE592B" w:rsidRDefault="00755A54" w:rsidP="00755A54">
      <w:r>
        <w:rPr>
          <w:rStyle w:val="HideTWBExt"/>
        </w:rPr>
        <w:t>&lt;/Amend&gt;</w:t>
      </w:r>
    </w:p>
    <w:p w14:paraId="031CD342"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173</w:t>
      </w:r>
      <w:r w:rsidRPr="00755A54">
        <w:rPr>
          <w:rStyle w:val="HideTWBExt"/>
          <w:b w:val="0"/>
        </w:rPr>
        <w:t>&lt;/NumAm&gt;</w:t>
      </w:r>
    </w:p>
    <w:p w14:paraId="03E14DE4"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7575DF2C" w14:textId="77777777" w:rsidR="00755A54" w:rsidRPr="00DE592B" w:rsidRDefault="00755A54" w:rsidP="00755A54">
      <w:r>
        <w:rPr>
          <w:rStyle w:val="HideTWBExt"/>
        </w:rPr>
        <w:t>&lt;/RepeatBlock-By&gt;</w:t>
      </w:r>
    </w:p>
    <w:p w14:paraId="45FF866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6D4BA11"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F2EDD91" w14:textId="77777777" w:rsidTr="00096300">
        <w:trPr>
          <w:jc w:val="center"/>
        </w:trPr>
        <w:tc>
          <w:tcPr>
            <w:tcW w:w="9752" w:type="dxa"/>
            <w:gridSpan w:val="2"/>
          </w:tcPr>
          <w:p w14:paraId="59F32066" w14:textId="77777777" w:rsidR="00755A54" w:rsidRPr="00DE592B" w:rsidRDefault="00755A54" w:rsidP="00096300">
            <w:pPr>
              <w:keepNext/>
            </w:pPr>
          </w:p>
        </w:tc>
      </w:tr>
      <w:tr w:rsidR="00755A54" w14:paraId="2F387A42" w14:textId="77777777" w:rsidTr="00096300">
        <w:trPr>
          <w:jc w:val="center"/>
        </w:trPr>
        <w:tc>
          <w:tcPr>
            <w:tcW w:w="4876" w:type="dxa"/>
            <w:hideMark/>
          </w:tcPr>
          <w:p w14:paraId="23F6EED3" w14:textId="77777777" w:rsidR="00755A54" w:rsidRPr="00DE592B" w:rsidRDefault="00755A54" w:rsidP="00096300">
            <w:pPr>
              <w:pStyle w:val="ColumnHeading"/>
              <w:keepNext/>
            </w:pPr>
            <w:r>
              <w:t>Állásfoglalásra irányuló indítvány</w:t>
            </w:r>
          </w:p>
        </w:tc>
        <w:tc>
          <w:tcPr>
            <w:tcW w:w="4876" w:type="dxa"/>
            <w:hideMark/>
          </w:tcPr>
          <w:p w14:paraId="5334E4C0" w14:textId="77777777" w:rsidR="00755A54" w:rsidRPr="00DE592B" w:rsidRDefault="00755A54" w:rsidP="00096300">
            <w:pPr>
              <w:pStyle w:val="ColumnHeading"/>
              <w:keepNext/>
            </w:pPr>
            <w:r>
              <w:t>Módosítás</w:t>
            </w:r>
          </w:p>
        </w:tc>
      </w:tr>
      <w:tr w:rsidR="00755A54" w14:paraId="5B925798" w14:textId="77777777" w:rsidTr="00096300">
        <w:trPr>
          <w:jc w:val="center"/>
        </w:trPr>
        <w:tc>
          <w:tcPr>
            <w:tcW w:w="4876" w:type="dxa"/>
            <w:hideMark/>
          </w:tcPr>
          <w:p w14:paraId="24B70E05" w14:textId="77777777" w:rsidR="00755A54" w:rsidRPr="00DE592B" w:rsidRDefault="00755A54" w:rsidP="00096300">
            <w:pPr>
              <w:pStyle w:val="Normal6"/>
            </w:pPr>
            <w:r>
              <w:t>11.</w:t>
            </w:r>
            <w:r>
              <w:tab/>
              <w:t xml:space="preserve">hangsúlyozza a szociális párbeszéd és a munkavállalói képviselők aktív részvétele kulcsfontosságú szerepét a mesterséges intelligencia és az algoritmikus irányítási technológiák munkahelyeken való bevezetésében; hangsúlyozza, hogy a munkavállalók </w:t>
            </w:r>
            <w:r>
              <w:rPr>
                <w:b/>
                <w:i/>
              </w:rPr>
              <w:t>döntéshozatali folyamatokban</w:t>
            </w:r>
            <w:r>
              <w:t xml:space="preserve"> való érdemi részvétele, valamint a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c>
          <w:tcPr>
            <w:tcW w:w="4876" w:type="dxa"/>
            <w:hideMark/>
          </w:tcPr>
          <w:p w14:paraId="1DA199B4" w14:textId="77777777" w:rsidR="00755A54" w:rsidRPr="00DE592B" w:rsidRDefault="00755A54" w:rsidP="00096300">
            <w:pPr>
              <w:pStyle w:val="Normal6"/>
              <w:rPr>
                <w:szCs w:val="24"/>
              </w:rPr>
            </w:pPr>
            <w:r>
              <w:t>11.</w:t>
            </w:r>
            <w:r>
              <w:tab/>
              <w:t>hangsúlyozza a szociális párbeszéd és a munkavállalói képviselők aktív részvétele kulcsfontosságú szerepét a mesterséges intelligencia és az algoritmikus irányítási technológiák munkahelyeken való bevezetésében</w:t>
            </w:r>
            <w:r>
              <w:rPr>
                <w:b/>
                <w:i/>
              </w:rPr>
              <w:t xml:space="preserve"> és a vállalatokon belüli fejlesztésében</w:t>
            </w:r>
            <w:r>
              <w:t xml:space="preserve">; hangsúlyozza, hogy a munkavállalók </w:t>
            </w:r>
            <w:r>
              <w:rPr>
                <w:b/>
                <w:i/>
              </w:rPr>
              <w:t>döntéshozatalban és a teljesítményfolyamatok javítására irányuló lehetséges megoldásokban</w:t>
            </w:r>
            <w:r>
              <w:t xml:space="preserve"> való érdemi részvétele, valamint a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r>
    </w:tbl>
    <w:p w14:paraId="18374DD2"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CB11E79" w14:textId="77777777" w:rsidR="00755A54" w:rsidRPr="00DE592B" w:rsidRDefault="00755A54" w:rsidP="00755A54">
      <w:r>
        <w:rPr>
          <w:rStyle w:val="HideTWBExt"/>
        </w:rPr>
        <w:t>&lt;/Amend&gt;</w:t>
      </w:r>
    </w:p>
    <w:p w14:paraId="51EACFBD"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174</w:t>
      </w:r>
      <w:r w:rsidRPr="00755A54">
        <w:rPr>
          <w:rStyle w:val="HideTWBExt"/>
          <w:b w:val="0"/>
        </w:rPr>
        <w:t>&lt;/NumAm&gt;</w:t>
      </w:r>
    </w:p>
    <w:p w14:paraId="38305FF3"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32DDC266" w14:textId="77777777" w:rsidR="00755A54" w:rsidRPr="00DE592B" w:rsidRDefault="00755A54" w:rsidP="00755A54">
      <w:r>
        <w:rPr>
          <w:rStyle w:val="HideTWBExt"/>
        </w:rPr>
        <w:t>&lt;/RepeatBlock-By&gt;</w:t>
      </w:r>
    </w:p>
    <w:p w14:paraId="007783B9"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404FA52"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3ABFB72" w14:textId="77777777" w:rsidTr="00096300">
        <w:trPr>
          <w:jc w:val="center"/>
        </w:trPr>
        <w:tc>
          <w:tcPr>
            <w:tcW w:w="9752" w:type="dxa"/>
            <w:gridSpan w:val="2"/>
          </w:tcPr>
          <w:p w14:paraId="4E03D26A" w14:textId="77777777" w:rsidR="00755A54" w:rsidRPr="00DE592B" w:rsidRDefault="00755A54" w:rsidP="00096300">
            <w:pPr>
              <w:keepNext/>
            </w:pPr>
          </w:p>
        </w:tc>
      </w:tr>
      <w:tr w:rsidR="00755A54" w14:paraId="4F3B89EA" w14:textId="77777777" w:rsidTr="00096300">
        <w:trPr>
          <w:jc w:val="center"/>
        </w:trPr>
        <w:tc>
          <w:tcPr>
            <w:tcW w:w="4876" w:type="dxa"/>
            <w:hideMark/>
          </w:tcPr>
          <w:p w14:paraId="77D9EAD9" w14:textId="77777777" w:rsidR="00755A54" w:rsidRPr="00DE592B" w:rsidRDefault="00755A54" w:rsidP="00096300">
            <w:pPr>
              <w:pStyle w:val="ColumnHeading"/>
              <w:keepNext/>
            </w:pPr>
            <w:r>
              <w:t>Állásfoglalásra irányuló indítvány</w:t>
            </w:r>
          </w:p>
        </w:tc>
        <w:tc>
          <w:tcPr>
            <w:tcW w:w="4876" w:type="dxa"/>
            <w:hideMark/>
          </w:tcPr>
          <w:p w14:paraId="7E138E00" w14:textId="77777777" w:rsidR="00755A54" w:rsidRPr="00DE592B" w:rsidRDefault="00755A54" w:rsidP="00096300">
            <w:pPr>
              <w:pStyle w:val="ColumnHeading"/>
              <w:keepNext/>
            </w:pPr>
            <w:r>
              <w:t>Módosítás</w:t>
            </w:r>
          </w:p>
        </w:tc>
      </w:tr>
      <w:tr w:rsidR="00755A54" w14:paraId="7DEED340" w14:textId="77777777" w:rsidTr="00096300">
        <w:trPr>
          <w:jc w:val="center"/>
        </w:trPr>
        <w:tc>
          <w:tcPr>
            <w:tcW w:w="4876" w:type="dxa"/>
            <w:hideMark/>
          </w:tcPr>
          <w:p w14:paraId="3A26AFD9" w14:textId="77777777" w:rsidR="00755A54" w:rsidRPr="00DE592B" w:rsidRDefault="00755A54" w:rsidP="00096300">
            <w:pPr>
              <w:pStyle w:val="Normal6"/>
            </w:pPr>
            <w:r>
              <w:t>11.</w:t>
            </w:r>
            <w:r>
              <w:tab/>
              <w:t xml:space="preserve">hangsúlyozza a szociális párbeszéd </w:t>
            </w:r>
            <w:r>
              <w:rPr>
                <w:b/>
                <w:i/>
              </w:rPr>
              <w:lastRenderedPageBreak/>
              <w:t xml:space="preserve">és a munkavállalói képviselők aktív részvétele </w:t>
            </w:r>
            <w:r>
              <w:t>kulcsfontosságú szerepét</w:t>
            </w:r>
            <w:r>
              <w:rPr>
                <w:b/>
                <w:i/>
              </w:rPr>
              <w:t xml:space="preserve"> a mesterséges intelligencia és az algoritmikus irányítási technológiák munkahelyeken való bevezetésében</w:t>
            </w:r>
            <w:r>
              <w:t xml:space="preserve">; hangsúlyozza, hogy a munkavállalók döntéshozatali folyamatokban való érdemi részvétele, valamint </w:t>
            </w:r>
            <w:r>
              <w:rPr>
                <w:b/>
                <w:i/>
              </w:rPr>
              <w:t>a</w:t>
            </w:r>
            <w:r>
              <w:t xml:space="preserve">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c>
          <w:tcPr>
            <w:tcW w:w="4876" w:type="dxa"/>
            <w:hideMark/>
          </w:tcPr>
          <w:p w14:paraId="7934E980" w14:textId="77777777" w:rsidR="00755A54" w:rsidRPr="00DE592B" w:rsidRDefault="00755A54" w:rsidP="00096300">
            <w:pPr>
              <w:pStyle w:val="Normal6"/>
              <w:rPr>
                <w:szCs w:val="24"/>
              </w:rPr>
            </w:pPr>
            <w:r>
              <w:lastRenderedPageBreak/>
              <w:t>11.</w:t>
            </w:r>
            <w:r>
              <w:tab/>
              <w:t xml:space="preserve">hangsúlyozza a szociális párbeszéd </w:t>
            </w:r>
            <w:r>
              <w:lastRenderedPageBreak/>
              <w:t xml:space="preserve">kulcsfontosságú szerepét; hangsúlyozza, hogy a munkavállalók döntéshozatali folyamatokban való érdemi részvétele, valamint </w:t>
            </w:r>
            <w:r>
              <w:rPr>
                <w:b/>
                <w:i/>
              </w:rPr>
              <w:t>az érdemi</w:t>
            </w:r>
            <w:r>
              <w:t xml:space="preserve">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r>
    </w:tbl>
    <w:p w14:paraId="4E2B32EA"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A4D0DCD" w14:textId="77777777" w:rsidR="00755A54" w:rsidRPr="00DE592B" w:rsidRDefault="00755A54" w:rsidP="00755A54">
      <w:r>
        <w:rPr>
          <w:rStyle w:val="HideTWBExt"/>
        </w:rPr>
        <w:t>&lt;/Amend&gt;</w:t>
      </w:r>
    </w:p>
    <w:p w14:paraId="291766AA"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175</w:t>
      </w:r>
      <w:r w:rsidRPr="00755A54">
        <w:rPr>
          <w:rStyle w:val="HideTWBExt"/>
          <w:b w:val="0"/>
        </w:rPr>
        <w:t>&lt;/NumAm&gt;</w:t>
      </w:r>
    </w:p>
    <w:p w14:paraId="01CA3E89"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46CDB8C7" w14:textId="77777777" w:rsidR="00755A54" w:rsidRPr="00DE592B" w:rsidRDefault="00755A54" w:rsidP="00755A54">
      <w:r>
        <w:rPr>
          <w:rStyle w:val="HideTWBExt"/>
        </w:rPr>
        <w:t>&lt;/RepeatBlock-By&gt;</w:t>
      </w:r>
    </w:p>
    <w:p w14:paraId="5D368E2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0F923B3"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7E157DF" w14:textId="77777777" w:rsidTr="00096300">
        <w:trPr>
          <w:jc w:val="center"/>
        </w:trPr>
        <w:tc>
          <w:tcPr>
            <w:tcW w:w="9752" w:type="dxa"/>
            <w:gridSpan w:val="2"/>
          </w:tcPr>
          <w:p w14:paraId="40DB4B37" w14:textId="77777777" w:rsidR="00755A54" w:rsidRPr="00DE592B" w:rsidRDefault="00755A54" w:rsidP="00096300">
            <w:pPr>
              <w:keepNext/>
            </w:pPr>
          </w:p>
        </w:tc>
      </w:tr>
      <w:tr w:rsidR="00755A54" w14:paraId="0EAA608B" w14:textId="77777777" w:rsidTr="00096300">
        <w:trPr>
          <w:jc w:val="center"/>
        </w:trPr>
        <w:tc>
          <w:tcPr>
            <w:tcW w:w="4876" w:type="dxa"/>
            <w:hideMark/>
          </w:tcPr>
          <w:p w14:paraId="5AF4C626" w14:textId="77777777" w:rsidR="00755A54" w:rsidRPr="00DE592B" w:rsidRDefault="00755A54" w:rsidP="00096300">
            <w:pPr>
              <w:pStyle w:val="ColumnHeading"/>
              <w:keepNext/>
            </w:pPr>
            <w:r>
              <w:t>Állásfoglalásra irányuló indítvány</w:t>
            </w:r>
          </w:p>
        </w:tc>
        <w:tc>
          <w:tcPr>
            <w:tcW w:w="4876" w:type="dxa"/>
            <w:hideMark/>
          </w:tcPr>
          <w:p w14:paraId="7B628C39" w14:textId="77777777" w:rsidR="00755A54" w:rsidRPr="00DE592B" w:rsidRDefault="00755A54" w:rsidP="00096300">
            <w:pPr>
              <w:pStyle w:val="ColumnHeading"/>
              <w:keepNext/>
            </w:pPr>
            <w:r>
              <w:t>Módosítás</w:t>
            </w:r>
          </w:p>
        </w:tc>
      </w:tr>
      <w:tr w:rsidR="00755A54" w14:paraId="422878B3" w14:textId="77777777" w:rsidTr="00096300">
        <w:trPr>
          <w:jc w:val="center"/>
        </w:trPr>
        <w:tc>
          <w:tcPr>
            <w:tcW w:w="4876" w:type="dxa"/>
            <w:hideMark/>
          </w:tcPr>
          <w:p w14:paraId="39467576" w14:textId="77777777" w:rsidR="00755A54" w:rsidRPr="00DE592B" w:rsidRDefault="00755A54" w:rsidP="00096300">
            <w:pPr>
              <w:pStyle w:val="Normal6"/>
            </w:pPr>
            <w:r>
              <w:t>11.</w:t>
            </w:r>
            <w:r>
              <w:tab/>
              <w:t xml:space="preserve">hangsúlyozza a szociális párbeszéd és a munkavállalói </w:t>
            </w:r>
            <w:r>
              <w:rPr>
                <w:b/>
                <w:i/>
              </w:rPr>
              <w:t>képviselők</w:t>
            </w:r>
            <w:r>
              <w:t xml:space="preserve"> aktív részvétele kulcsfontosságú szerepét a mesterséges intelligencia és az algoritmikus irányítási technológiák munkahelyeken való bevezetésében; hangsúlyozza, hogy a munkavállalók döntéshozatali folyamatokban való érdemi részvétele, valamint a tájékoztatás és a munkahelyi képzés hozzájárul annak biztosításához, hogy a </w:t>
            </w:r>
            <w:r>
              <w:rPr>
                <w:b/>
                <w:i/>
              </w:rPr>
              <w:t>munkavállalók</w:t>
            </w:r>
            <w:r>
              <w:t xml:space="preserve"> megértsék az új technológiákat és magabiztosan bánjanak azokkal, előmozdítva az önállóság és a bizalom érzését, és a mesterséges intelligencia jobb munkahelyi integrációjához vezet;</w:t>
            </w:r>
          </w:p>
        </w:tc>
        <w:tc>
          <w:tcPr>
            <w:tcW w:w="4876" w:type="dxa"/>
            <w:hideMark/>
          </w:tcPr>
          <w:p w14:paraId="5F14F5D9" w14:textId="77777777" w:rsidR="00755A54" w:rsidRPr="00DE592B" w:rsidRDefault="00755A54" w:rsidP="00096300">
            <w:pPr>
              <w:pStyle w:val="Normal6"/>
              <w:rPr>
                <w:szCs w:val="24"/>
              </w:rPr>
            </w:pPr>
            <w:r>
              <w:t>11.</w:t>
            </w:r>
            <w:r>
              <w:tab/>
              <w:t xml:space="preserve">hangsúlyozza a szociális párbeszéd és a munkavállalói </w:t>
            </w:r>
            <w:r>
              <w:rPr>
                <w:b/>
                <w:i/>
              </w:rPr>
              <w:t>képviseletet ellátó személyek</w:t>
            </w:r>
            <w:r>
              <w:t xml:space="preserve"> aktív részvétele kulcsfontosságú szerepét a mesterséges intelligencia és az algoritmikus irányítási technológiák munkahelyeken való bevezetésében</w:t>
            </w:r>
            <w:r>
              <w:rPr>
                <w:b/>
                <w:i/>
              </w:rPr>
              <w:t>, valamint e technológiák hatását és célját</w:t>
            </w:r>
            <w:r>
              <w:t xml:space="preserve">; hangsúlyozza, hogy a munkavállalók döntéshozatali folyamatokban való érdemi részvétele, valamint a tájékoztatás és a munkahelyi képzés hozzájárul annak biztosításához, hogy a </w:t>
            </w:r>
            <w:r>
              <w:rPr>
                <w:b/>
                <w:i/>
              </w:rPr>
              <w:t>munkát végző személyek</w:t>
            </w:r>
            <w:r>
              <w:t xml:space="preserve"> megértsék az új technológiákat és magabiztosan bánjanak azokkal, előmozdítva az önállóság és a bizalom érzését, és a mesterséges intelligencia jobb munkahelyi integrációjához vezet;</w:t>
            </w:r>
          </w:p>
        </w:tc>
      </w:tr>
    </w:tbl>
    <w:p w14:paraId="25AB2FF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35BCE67" w14:textId="77777777" w:rsidR="00755A54" w:rsidRPr="00DE592B" w:rsidRDefault="00755A54" w:rsidP="00755A54">
      <w:r>
        <w:rPr>
          <w:rStyle w:val="HideTWBExt"/>
        </w:rPr>
        <w:lastRenderedPageBreak/>
        <w:t>&lt;/Amend&gt;</w:t>
      </w:r>
    </w:p>
    <w:p w14:paraId="640A1DA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176</w:t>
      </w:r>
      <w:r w:rsidRPr="00755A54">
        <w:rPr>
          <w:rStyle w:val="HideTWBExt"/>
          <w:b w:val="0"/>
        </w:rPr>
        <w:t>&lt;/NumAm&gt;</w:t>
      </w:r>
    </w:p>
    <w:p w14:paraId="73219B5D"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6B5221FD" w14:textId="77777777" w:rsidR="00755A54" w:rsidRPr="00DE592B" w:rsidRDefault="00755A54" w:rsidP="00755A54">
      <w:r>
        <w:rPr>
          <w:rStyle w:val="HideTWBExt"/>
        </w:rPr>
        <w:t>&lt;/RepeatBlock-By&gt;</w:t>
      </w:r>
    </w:p>
    <w:p w14:paraId="48EED3A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D39B6E9"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5125C56" w14:textId="77777777" w:rsidTr="00096300">
        <w:trPr>
          <w:jc w:val="center"/>
        </w:trPr>
        <w:tc>
          <w:tcPr>
            <w:tcW w:w="9752" w:type="dxa"/>
            <w:gridSpan w:val="2"/>
          </w:tcPr>
          <w:p w14:paraId="7A2ABFF0" w14:textId="77777777" w:rsidR="00755A54" w:rsidRPr="00DE592B" w:rsidRDefault="00755A54" w:rsidP="00096300">
            <w:pPr>
              <w:keepNext/>
            </w:pPr>
          </w:p>
        </w:tc>
      </w:tr>
      <w:tr w:rsidR="00755A54" w14:paraId="4A99AEB7" w14:textId="77777777" w:rsidTr="00096300">
        <w:trPr>
          <w:jc w:val="center"/>
        </w:trPr>
        <w:tc>
          <w:tcPr>
            <w:tcW w:w="4876" w:type="dxa"/>
            <w:hideMark/>
          </w:tcPr>
          <w:p w14:paraId="3C6D3CB7" w14:textId="77777777" w:rsidR="00755A54" w:rsidRPr="00DE592B" w:rsidRDefault="00755A54" w:rsidP="00096300">
            <w:pPr>
              <w:pStyle w:val="ColumnHeading"/>
              <w:keepNext/>
            </w:pPr>
            <w:r>
              <w:t>Állásfoglalásra irányuló indítvány</w:t>
            </w:r>
          </w:p>
        </w:tc>
        <w:tc>
          <w:tcPr>
            <w:tcW w:w="4876" w:type="dxa"/>
            <w:hideMark/>
          </w:tcPr>
          <w:p w14:paraId="45BEFA6B" w14:textId="77777777" w:rsidR="00755A54" w:rsidRPr="00DE592B" w:rsidRDefault="00755A54" w:rsidP="00096300">
            <w:pPr>
              <w:pStyle w:val="ColumnHeading"/>
              <w:keepNext/>
            </w:pPr>
            <w:r>
              <w:t>Módosítás</w:t>
            </w:r>
          </w:p>
        </w:tc>
      </w:tr>
      <w:tr w:rsidR="00755A54" w14:paraId="5284E2EF" w14:textId="77777777" w:rsidTr="00096300">
        <w:trPr>
          <w:jc w:val="center"/>
        </w:trPr>
        <w:tc>
          <w:tcPr>
            <w:tcW w:w="4876" w:type="dxa"/>
            <w:hideMark/>
          </w:tcPr>
          <w:p w14:paraId="04D08624" w14:textId="77777777" w:rsidR="00755A54" w:rsidRPr="00DE592B" w:rsidRDefault="00755A54" w:rsidP="00096300">
            <w:pPr>
              <w:pStyle w:val="Normal6"/>
            </w:pPr>
            <w:r>
              <w:t>11.</w:t>
            </w:r>
            <w:r>
              <w:tab/>
              <w:t>hangsúlyozza a szociális párbeszéd és a munkavállalói képviselők aktív részvétele kulcsfontosságú szerepét a mesterséges intelligencia és az algoritmikus irányítási technológiák munkahelyeken való bevezetésében; hangsúlyozza, hogy a munkavállalók döntéshozatali folyamatokban való érdemi részvétele, valamint a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c>
          <w:tcPr>
            <w:tcW w:w="4876" w:type="dxa"/>
            <w:hideMark/>
          </w:tcPr>
          <w:p w14:paraId="4EB6B685" w14:textId="77777777" w:rsidR="00755A54" w:rsidRPr="00DE592B" w:rsidRDefault="00755A54" w:rsidP="00096300">
            <w:pPr>
              <w:pStyle w:val="Normal6"/>
              <w:rPr>
                <w:szCs w:val="24"/>
              </w:rPr>
            </w:pPr>
            <w:r>
              <w:t>11.</w:t>
            </w:r>
            <w:r>
              <w:tab/>
              <w:t>hangsúlyozza a szociális párbeszéd és a munkavállalói képviselők aktív részvétele kulcsfontosságú szerepét a mesterséges intelligencia és az algoritmikus irányítási technológiák munkahelyeken való bevezetésében</w:t>
            </w:r>
            <w:r>
              <w:rPr>
                <w:b/>
                <w:i/>
              </w:rPr>
              <w:t>, kiépítésében, használatában és értékelésében</w:t>
            </w:r>
            <w:r>
              <w:t>; hangsúlyozza, hogy a munkavállalók döntéshozatali folyamatokban való érdemi részvétele, valamint a tájékoztatás és a munkahelyi képzés hozzájárul annak biztosításához, hogy a munkavállalók megértsék az új technológiákat és magabiztosan bánjanak azokkal, előmozdítva az önállóság és a bizalom érzését, és a mesterséges intelligencia jobb munkahelyi integrációjához vezet;</w:t>
            </w:r>
          </w:p>
        </w:tc>
      </w:tr>
    </w:tbl>
    <w:p w14:paraId="4F02C3C3"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81D00FB" w14:textId="77777777" w:rsidR="00755A54" w:rsidRPr="005E2046" w:rsidRDefault="00755A54" w:rsidP="00755A54">
      <w:r w:rsidRPr="00755A54">
        <w:rPr>
          <w:rStyle w:val="HideTWBExt"/>
          <w:lang w:val="en-GB"/>
        </w:rPr>
        <w:t>&lt;/Amend&gt;</w:t>
      </w:r>
    </w:p>
    <w:p w14:paraId="4BBB81A9"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177</w:t>
      </w:r>
      <w:r w:rsidRPr="00755A54">
        <w:rPr>
          <w:rStyle w:val="HideTWBExt"/>
          <w:b w:val="0"/>
        </w:rPr>
        <w:t>&lt;/NumAm&gt;</w:t>
      </w:r>
    </w:p>
    <w:p w14:paraId="736A207C"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496D2B0F" w14:textId="77777777" w:rsidR="00755A54" w:rsidRPr="005E2046" w:rsidRDefault="00755A54" w:rsidP="00755A54">
      <w:r w:rsidRPr="00755A54">
        <w:rPr>
          <w:rStyle w:val="HideTWBExt"/>
        </w:rPr>
        <w:t>&lt;/RepeatBlock-By&gt;</w:t>
      </w:r>
    </w:p>
    <w:p w14:paraId="7C19BB9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23E3ADE" w14:textId="77777777" w:rsidR="00755A54" w:rsidRPr="00DE592B" w:rsidRDefault="00755A54" w:rsidP="00755A54">
      <w:pPr>
        <w:pStyle w:val="NormalBold"/>
      </w:pPr>
      <w:r>
        <w:rPr>
          <w:rStyle w:val="HideTWBExt"/>
          <w:b w:val="0"/>
        </w:rPr>
        <w:t>&lt;Article&gt;</w:t>
      </w:r>
      <w:r>
        <w:t>11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8C92DB6" w14:textId="77777777" w:rsidTr="00096300">
        <w:trPr>
          <w:jc w:val="center"/>
        </w:trPr>
        <w:tc>
          <w:tcPr>
            <w:tcW w:w="9752" w:type="dxa"/>
            <w:gridSpan w:val="2"/>
          </w:tcPr>
          <w:p w14:paraId="28651451" w14:textId="77777777" w:rsidR="00755A54" w:rsidRPr="00DE592B" w:rsidRDefault="00755A54" w:rsidP="00096300">
            <w:pPr>
              <w:keepNext/>
            </w:pPr>
          </w:p>
        </w:tc>
      </w:tr>
      <w:tr w:rsidR="00755A54" w14:paraId="59C7D970" w14:textId="77777777" w:rsidTr="00096300">
        <w:trPr>
          <w:jc w:val="center"/>
        </w:trPr>
        <w:tc>
          <w:tcPr>
            <w:tcW w:w="4876" w:type="dxa"/>
            <w:hideMark/>
          </w:tcPr>
          <w:p w14:paraId="68EB7821" w14:textId="77777777" w:rsidR="00755A54" w:rsidRPr="00DE592B" w:rsidRDefault="00755A54" w:rsidP="00096300">
            <w:pPr>
              <w:pStyle w:val="ColumnHeading"/>
              <w:keepNext/>
            </w:pPr>
            <w:r>
              <w:t>Állásfoglalásra irányuló indítvány</w:t>
            </w:r>
          </w:p>
        </w:tc>
        <w:tc>
          <w:tcPr>
            <w:tcW w:w="4876" w:type="dxa"/>
            <w:hideMark/>
          </w:tcPr>
          <w:p w14:paraId="2C6C821A" w14:textId="77777777" w:rsidR="00755A54" w:rsidRPr="00DE592B" w:rsidRDefault="00755A54" w:rsidP="00096300">
            <w:pPr>
              <w:pStyle w:val="ColumnHeading"/>
              <w:keepNext/>
            </w:pPr>
            <w:r>
              <w:t>Módosítás</w:t>
            </w:r>
          </w:p>
        </w:tc>
      </w:tr>
      <w:tr w:rsidR="00755A54" w14:paraId="3B4FFBDA" w14:textId="77777777" w:rsidTr="00096300">
        <w:trPr>
          <w:jc w:val="center"/>
        </w:trPr>
        <w:tc>
          <w:tcPr>
            <w:tcW w:w="4876" w:type="dxa"/>
            <w:hideMark/>
          </w:tcPr>
          <w:p w14:paraId="62ED8E27" w14:textId="77777777" w:rsidR="00755A54" w:rsidRPr="00DE592B" w:rsidRDefault="00755A54" w:rsidP="00096300">
            <w:pPr>
              <w:pStyle w:val="Normal6"/>
            </w:pPr>
            <w:r>
              <w:t>11.</w:t>
            </w:r>
            <w:r>
              <w:tab/>
              <w:t xml:space="preserve">hangsúlyozza a szociális párbeszéd és a munkavállalói képviselők </w:t>
            </w:r>
            <w:r>
              <w:rPr>
                <w:b/>
                <w:i/>
              </w:rPr>
              <w:t xml:space="preserve">aktív </w:t>
            </w:r>
            <w:r>
              <w:t xml:space="preserve">részvétele kulcsfontosságú szerepét a mesterséges intelligencia és az algoritmikus irányítási technológiák munkahelyeken való bevezetésében; hangsúlyozza, hogy a munkavállalók </w:t>
            </w:r>
            <w:r>
              <w:rPr>
                <w:b/>
                <w:i/>
              </w:rPr>
              <w:t xml:space="preserve">döntéshozatali folyamatokban való érdemi </w:t>
            </w:r>
            <w:r>
              <w:rPr>
                <w:b/>
                <w:i/>
              </w:rPr>
              <w:lastRenderedPageBreak/>
              <w:t>részvétele</w:t>
            </w:r>
            <w:r>
              <w:t xml:space="preserve">, valamint a </w:t>
            </w:r>
            <w:r>
              <w:rPr>
                <w:b/>
                <w:i/>
              </w:rPr>
              <w:t>tájékoztatás</w:t>
            </w:r>
            <w:r>
              <w:t xml:space="preserve"> és a munkahelyi </w:t>
            </w:r>
            <w:r>
              <w:rPr>
                <w:b/>
                <w:i/>
              </w:rPr>
              <w:t>képzés hozzájárul annak biztosításához, hogy a munkavállalók megértsék</w:t>
            </w:r>
            <w:r>
              <w:t xml:space="preserve"> az új </w:t>
            </w:r>
            <w:r>
              <w:rPr>
                <w:b/>
                <w:i/>
              </w:rPr>
              <w:t>technológiákat és magabiztosan bánjanak azokkal, előmozdítva az önállóság és</w:t>
            </w:r>
            <w:r>
              <w:t xml:space="preserve"> a </w:t>
            </w:r>
            <w:r>
              <w:rPr>
                <w:b/>
                <w:i/>
              </w:rPr>
              <w:t>bizalom érzését,</w:t>
            </w:r>
            <w:r>
              <w:t xml:space="preserve"> és a mesterséges </w:t>
            </w:r>
            <w:r>
              <w:rPr>
                <w:b/>
                <w:i/>
              </w:rPr>
              <w:t>intelligencia jobb munkahelyi integrációjához vezet</w:t>
            </w:r>
            <w:r>
              <w:t>;</w:t>
            </w:r>
          </w:p>
        </w:tc>
        <w:tc>
          <w:tcPr>
            <w:tcW w:w="4876" w:type="dxa"/>
            <w:hideMark/>
          </w:tcPr>
          <w:p w14:paraId="4E7360A8" w14:textId="77777777" w:rsidR="00755A54" w:rsidRPr="00DE592B" w:rsidRDefault="00755A54" w:rsidP="00096300">
            <w:pPr>
              <w:pStyle w:val="Normal6"/>
              <w:rPr>
                <w:szCs w:val="24"/>
              </w:rPr>
            </w:pPr>
            <w:r>
              <w:lastRenderedPageBreak/>
              <w:t>11.</w:t>
            </w:r>
            <w:r>
              <w:tab/>
              <w:t>hangsúlyozza a szociális párbeszéd és a munkavállalói képviselők részvétele kulcsfontosságú szerepét</w:t>
            </w:r>
            <w:r>
              <w:rPr>
                <w:b/>
                <w:i/>
              </w:rPr>
              <w:t xml:space="preserve"> a 2002/14/EK irányelvvel összhangban</w:t>
            </w:r>
            <w:r>
              <w:t xml:space="preserve"> a mesterséges intelligencia és az algoritmikus irányítási technológiák munkahelyeken való bevezetésében; hangsúlyozza, hogy a munkavállalók </w:t>
            </w:r>
            <w:r>
              <w:rPr>
                <w:b/>
                <w:i/>
              </w:rPr>
              <w:t xml:space="preserve">részvételi lehetőségeinek </w:t>
            </w:r>
            <w:r>
              <w:rPr>
                <w:b/>
                <w:i/>
              </w:rPr>
              <w:lastRenderedPageBreak/>
              <w:t>biztosítása</w:t>
            </w:r>
            <w:r>
              <w:t xml:space="preserve">, valamint a </w:t>
            </w:r>
            <w:r>
              <w:rPr>
                <w:b/>
                <w:i/>
              </w:rPr>
              <w:t>tájékoztatáshoz</w:t>
            </w:r>
            <w:r>
              <w:t xml:space="preserve"> és a munkahelyi </w:t>
            </w:r>
            <w:r>
              <w:rPr>
                <w:b/>
                <w:i/>
              </w:rPr>
              <w:t>képzéshez való hozzáférés elősegíti</w:t>
            </w:r>
            <w:r>
              <w:t xml:space="preserve"> az új </w:t>
            </w:r>
            <w:r>
              <w:rPr>
                <w:b/>
                <w:i/>
              </w:rPr>
              <w:t>technológiák megfelelő megértését és hatékony integrálását, ezáltal erősítve</w:t>
            </w:r>
            <w:r>
              <w:t xml:space="preserve"> a </w:t>
            </w:r>
            <w:r>
              <w:rPr>
                <w:b/>
                <w:i/>
              </w:rPr>
              <w:t>bizalmat</w:t>
            </w:r>
            <w:r>
              <w:t xml:space="preserve"> és</w:t>
            </w:r>
            <w:r>
              <w:rPr>
                <w:b/>
                <w:i/>
              </w:rPr>
              <w:t xml:space="preserve"> lehetővé téve</w:t>
            </w:r>
            <w:r>
              <w:t xml:space="preserve"> a mesterséges </w:t>
            </w:r>
            <w:r>
              <w:rPr>
                <w:b/>
                <w:i/>
              </w:rPr>
              <w:t>intelligenciában rejlő lehetőségek teljes körű kiaknázását a munkahelyen</w:t>
            </w:r>
            <w:r>
              <w:t>;</w:t>
            </w:r>
          </w:p>
        </w:tc>
      </w:tr>
    </w:tbl>
    <w:p w14:paraId="067DA67A"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D68465A" w14:textId="77777777" w:rsidR="00755A54" w:rsidRPr="00DE592B" w:rsidRDefault="00755A54" w:rsidP="00755A54">
      <w:r>
        <w:rPr>
          <w:rStyle w:val="HideTWBExt"/>
        </w:rPr>
        <w:t>&lt;/Amend&gt;</w:t>
      </w:r>
    </w:p>
    <w:p w14:paraId="445FAEBB"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178</w:t>
      </w:r>
      <w:r w:rsidRPr="00755A54">
        <w:rPr>
          <w:rStyle w:val="HideTWBExt"/>
          <w:b w:val="0"/>
        </w:rPr>
        <w:t>&lt;/NumAm&gt;</w:t>
      </w:r>
    </w:p>
    <w:p w14:paraId="25BF1314"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2E4BA342" w14:textId="77777777" w:rsidR="00755A54" w:rsidRPr="00DE592B" w:rsidRDefault="00755A54" w:rsidP="00755A54">
      <w:r>
        <w:rPr>
          <w:rStyle w:val="HideTWBExt"/>
        </w:rPr>
        <w:t>&lt;/RepeatBlock-By&gt;</w:t>
      </w:r>
    </w:p>
    <w:p w14:paraId="26C2EF4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F62112C" w14:textId="77777777" w:rsidR="00755A54" w:rsidRPr="00DE592B" w:rsidRDefault="00755A54" w:rsidP="00755A54">
      <w:pPr>
        <w:pStyle w:val="NormalBold"/>
      </w:pPr>
      <w:r>
        <w:rPr>
          <w:rStyle w:val="HideTWBExt"/>
          <w:b w:val="0"/>
        </w:rPr>
        <w:t>&lt;Article&gt;</w:t>
      </w:r>
      <w:r>
        <w:t>12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7731CAE" w14:textId="77777777" w:rsidTr="00096300">
        <w:trPr>
          <w:jc w:val="center"/>
        </w:trPr>
        <w:tc>
          <w:tcPr>
            <w:tcW w:w="9752" w:type="dxa"/>
            <w:gridSpan w:val="2"/>
          </w:tcPr>
          <w:p w14:paraId="10397611" w14:textId="77777777" w:rsidR="00755A54" w:rsidRPr="00DE592B" w:rsidRDefault="00755A54" w:rsidP="00096300">
            <w:pPr>
              <w:keepNext/>
            </w:pPr>
          </w:p>
        </w:tc>
      </w:tr>
      <w:tr w:rsidR="00755A54" w14:paraId="045C353B" w14:textId="77777777" w:rsidTr="00096300">
        <w:trPr>
          <w:jc w:val="center"/>
        </w:trPr>
        <w:tc>
          <w:tcPr>
            <w:tcW w:w="4876" w:type="dxa"/>
            <w:hideMark/>
          </w:tcPr>
          <w:p w14:paraId="66200305" w14:textId="77777777" w:rsidR="00755A54" w:rsidRPr="00DE592B" w:rsidRDefault="00755A54" w:rsidP="00096300">
            <w:pPr>
              <w:pStyle w:val="ColumnHeading"/>
              <w:keepNext/>
            </w:pPr>
            <w:r>
              <w:t>Állásfoglalásra irányuló indítvány</w:t>
            </w:r>
          </w:p>
        </w:tc>
        <w:tc>
          <w:tcPr>
            <w:tcW w:w="4876" w:type="dxa"/>
            <w:hideMark/>
          </w:tcPr>
          <w:p w14:paraId="7520BF6A" w14:textId="77777777" w:rsidR="00755A54" w:rsidRPr="00DE592B" w:rsidRDefault="00755A54" w:rsidP="00096300">
            <w:pPr>
              <w:pStyle w:val="ColumnHeading"/>
              <w:keepNext/>
            </w:pPr>
            <w:r>
              <w:t>Módosítás</w:t>
            </w:r>
          </w:p>
        </w:tc>
      </w:tr>
      <w:tr w:rsidR="00755A54" w14:paraId="18244571" w14:textId="77777777" w:rsidTr="00096300">
        <w:trPr>
          <w:jc w:val="center"/>
        </w:trPr>
        <w:tc>
          <w:tcPr>
            <w:tcW w:w="4876" w:type="dxa"/>
            <w:hideMark/>
          </w:tcPr>
          <w:p w14:paraId="6072C550" w14:textId="77777777" w:rsidR="00755A54" w:rsidRPr="00DE592B" w:rsidRDefault="00755A54" w:rsidP="00096300">
            <w:pPr>
              <w:pStyle w:val="Normal6"/>
            </w:pPr>
            <w:r>
              <w:t>12.</w:t>
            </w:r>
            <w:r>
              <w:tab/>
              <w:t xml:space="preserve">hangsúlyozza, hogy egyértelműen meg kell határozni a felügyeleti feladatokat </w:t>
            </w:r>
            <w:r>
              <w:rPr>
                <w:b/>
                <w:i/>
              </w:rPr>
              <w:t>a munkahelyek gyakran összetett szervezeti felépítésében</w:t>
            </w:r>
            <w:r>
              <w:t xml:space="preserve">, </w:t>
            </w:r>
            <w:r>
              <w:rPr>
                <w:b/>
                <w:i/>
              </w:rPr>
              <w:t>ami biztosítja</w:t>
            </w:r>
            <w:r>
              <w:t xml:space="preserve"> az elszámoltathatóságot</w:t>
            </w:r>
            <w:r>
              <w:rPr>
                <w:b/>
                <w:i/>
              </w:rPr>
              <w:t>, megkönnyíti</w:t>
            </w:r>
            <w:r>
              <w:t xml:space="preserve"> a hatékony emberi felügyeletet, és lehetővé </w:t>
            </w:r>
            <w:r>
              <w:rPr>
                <w:b/>
                <w:i/>
              </w:rPr>
              <w:t>teszi</w:t>
            </w:r>
            <w:r>
              <w:t xml:space="preserve"> a munkavállalók számára, hogy kétségek, aggályok vagy további </w:t>
            </w:r>
            <w:r>
              <w:rPr>
                <w:b/>
                <w:i/>
              </w:rPr>
              <w:t>felvilágos</w:t>
            </w:r>
            <w:r>
              <w:t xml:space="preserve"> szükségessége esetén megtalálják az emberi kapcsolattartó pontot;</w:t>
            </w:r>
          </w:p>
        </w:tc>
        <w:tc>
          <w:tcPr>
            <w:tcW w:w="4876" w:type="dxa"/>
            <w:hideMark/>
          </w:tcPr>
          <w:p w14:paraId="2E0886B3" w14:textId="77777777" w:rsidR="00755A54" w:rsidRPr="00DE592B" w:rsidRDefault="00755A54" w:rsidP="00096300">
            <w:pPr>
              <w:pStyle w:val="Normal6"/>
              <w:rPr>
                <w:szCs w:val="24"/>
              </w:rPr>
            </w:pPr>
            <w:r>
              <w:t>12.</w:t>
            </w:r>
            <w:r>
              <w:tab/>
              <w:t xml:space="preserve">hangsúlyozza, hogy </w:t>
            </w:r>
            <w:r>
              <w:rPr>
                <w:b/>
                <w:i/>
              </w:rPr>
              <w:t xml:space="preserve">a munkahelyeken </w:t>
            </w:r>
            <w:r>
              <w:t xml:space="preserve">egyértelműen meg kell határozni a felügyeleti feladatokat </w:t>
            </w:r>
            <w:r>
              <w:rPr>
                <w:b/>
                <w:i/>
              </w:rPr>
              <w:t>az „emberi ellenőrzés elvének” megfelelően</w:t>
            </w:r>
            <w:r>
              <w:t xml:space="preserve">, </w:t>
            </w:r>
            <w:r>
              <w:rPr>
                <w:b/>
                <w:i/>
              </w:rPr>
              <w:t>biztosítva</w:t>
            </w:r>
            <w:r>
              <w:t xml:space="preserve"> az elszámoltathatóságot</w:t>
            </w:r>
            <w:r>
              <w:rPr>
                <w:b/>
                <w:i/>
              </w:rPr>
              <w:t xml:space="preserve"> és</w:t>
            </w:r>
            <w:r>
              <w:t xml:space="preserve"> a hatékony emberi felügyeletet, és lehetővé </w:t>
            </w:r>
            <w:r>
              <w:rPr>
                <w:b/>
                <w:i/>
              </w:rPr>
              <w:t>téve</w:t>
            </w:r>
            <w:r>
              <w:t xml:space="preserve"> a munkavállalók </w:t>
            </w:r>
            <w:r>
              <w:rPr>
                <w:b/>
                <w:i/>
              </w:rPr>
              <w:t xml:space="preserve">és képviselőik </w:t>
            </w:r>
            <w:r>
              <w:t xml:space="preserve">számára, hogy kétségek, aggályok vagy további </w:t>
            </w:r>
            <w:r>
              <w:rPr>
                <w:b/>
                <w:i/>
              </w:rPr>
              <w:t>felvilágosítás</w:t>
            </w:r>
            <w:r>
              <w:t xml:space="preserve"> szükségessége esetén megtalálják az emberi kapcsolattartó pontot; </w:t>
            </w:r>
            <w:r>
              <w:rPr>
                <w:b/>
                <w:i/>
              </w:rPr>
              <w:t xml:space="preserve">hangsúlyozza, hogy a hatékony emberi felügyelet előfeltétele az a képesség, hogy az ember képes legyen megérteni és ellenőrizni az MI-rendszerek működését, valamint szükség esetén beavatkozni, figyelembe véve az összetett és átláthatatlan (fekete dobozos) MI-rendszerek jelentette eredendő kihívásokat, valamint az automatizálási torzítás kockázatait; hangsúlyozza, hogy az emberi felügyelet nem válhat olyan formális biztosítékká, amely hamis biztonságérzetet teremt, és olyan kiegészítő intézkedésekre szólít fel, mint az átláthatósági kötelezettségek, az </w:t>
            </w:r>
            <w:r>
              <w:rPr>
                <w:b/>
                <w:i/>
              </w:rPr>
              <w:lastRenderedPageBreak/>
              <w:t>algoritmikus hatásvizsgálatok és hozzáférhető lehetőségek az MI-alapú döntések vitatására;</w:t>
            </w:r>
          </w:p>
        </w:tc>
      </w:tr>
    </w:tbl>
    <w:p w14:paraId="4288AD4F"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06D7E74" w14:textId="77777777" w:rsidR="00755A54" w:rsidRPr="00DE592B" w:rsidRDefault="00755A54" w:rsidP="00755A54">
      <w:r>
        <w:rPr>
          <w:rStyle w:val="HideTWBExt"/>
        </w:rPr>
        <w:t>&lt;/Amend&gt;</w:t>
      </w:r>
    </w:p>
    <w:p w14:paraId="5398D7F2"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179</w:t>
      </w:r>
      <w:r w:rsidRPr="00755A54">
        <w:rPr>
          <w:rStyle w:val="HideTWBExt"/>
          <w:b w:val="0"/>
        </w:rPr>
        <w:t>&lt;/NumAm&gt;</w:t>
      </w:r>
    </w:p>
    <w:p w14:paraId="29A13469"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28645D4A"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2D5B9BC1" w14:textId="77777777" w:rsidR="00755A54" w:rsidRPr="00DE592B" w:rsidRDefault="00755A54" w:rsidP="00755A54">
      <w:r>
        <w:rPr>
          <w:rStyle w:val="HideTWBExt"/>
        </w:rPr>
        <w:t>&lt;/RepeatBlock-By&gt;</w:t>
      </w:r>
    </w:p>
    <w:p w14:paraId="2E72F39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AF87FDE" w14:textId="77777777" w:rsidR="00755A54" w:rsidRPr="00DE592B" w:rsidRDefault="00755A54" w:rsidP="00755A54">
      <w:pPr>
        <w:pStyle w:val="NormalBold"/>
      </w:pPr>
      <w:r>
        <w:rPr>
          <w:rStyle w:val="HideTWBExt"/>
          <w:b w:val="0"/>
        </w:rPr>
        <w:t>&lt;Article&gt;</w:t>
      </w:r>
      <w:r>
        <w:t>12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03FDA23" w14:textId="77777777" w:rsidTr="00096300">
        <w:trPr>
          <w:jc w:val="center"/>
        </w:trPr>
        <w:tc>
          <w:tcPr>
            <w:tcW w:w="9752" w:type="dxa"/>
            <w:gridSpan w:val="2"/>
          </w:tcPr>
          <w:p w14:paraId="7A4E131B" w14:textId="77777777" w:rsidR="00755A54" w:rsidRPr="00DE592B" w:rsidRDefault="00755A54" w:rsidP="00096300">
            <w:pPr>
              <w:keepNext/>
            </w:pPr>
          </w:p>
        </w:tc>
      </w:tr>
      <w:tr w:rsidR="00755A54" w14:paraId="040EB93C" w14:textId="77777777" w:rsidTr="00096300">
        <w:trPr>
          <w:jc w:val="center"/>
        </w:trPr>
        <w:tc>
          <w:tcPr>
            <w:tcW w:w="4876" w:type="dxa"/>
            <w:hideMark/>
          </w:tcPr>
          <w:p w14:paraId="4CA036C6" w14:textId="77777777" w:rsidR="00755A54" w:rsidRPr="00DE592B" w:rsidRDefault="00755A54" w:rsidP="00096300">
            <w:pPr>
              <w:pStyle w:val="ColumnHeading"/>
              <w:keepNext/>
            </w:pPr>
            <w:r>
              <w:t>Állásfoglalásra irányuló indítvány</w:t>
            </w:r>
          </w:p>
        </w:tc>
        <w:tc>
          <w:tcPr>
            <w:tcW w:w="4876" w:type="dxa"/>
            <w:hideMark/>
          </w:tcPr>
          <w:p w14:paraId="39621D67" w14:textId="77777777" w:rsidR="00755A54" w:rsidRPr="00DE592B" w:rsidRDefault="00755A54" w:rsidP="00096300">
            <w:pPr>
              <w:pStyle w:val="ColumnHeading"/>
              <w:keepNext/>
            </w:pPr>
            <w:r>
              <w:t>Módosítás</w:t>
            </w:r>
          </w:p>
        </w:tc>
      </w:tr>
      <w:tr w:rsidR="00755A54" w14:paraId="1590432B" w14:textId="77777777" w:rsidTr="00096300">
        <w:trPr>
          <w:jc w:val="center"/>
        </w:trPr>
        <w:tc>
          <w:tcPr>
            <w:tcW w:w="4876" w:type="dxa"/>
            <w:hideMark/>
          </w:tcPr>
          <w:p w14:paraId="43E4EAD8" w14:textId="77777777" w:rsidR="00755A54" w:rsidRPr="00DE592B" w:rsidRDefault="00755A54" w:rsidP="00096300">
            <w:pPr>
              <w:pStyle w:val="Normal6"/>
            </w:pPr>
            <w:r>
              <w:t>12.</w:t>
            </w:r>
            <w:r>
              <w:tab/>
              <w:t xml:space="preserve">hangsúlyozza, hogy egyértelműen meg kell határozni a felügyeleti feladatokat a munkahelyek gyakran összetett szervezeti felépítésében, ami biztosítja az elszámoltathatóságot, megkönnyíti a hatékony emberi felügyeletet, és lehetővé teszi a munkavállalók számára, hogy kétségek, aggályok vagy </w:t>
            </w:r>
            <w:r>
              <w:rPr>
                <w:b/>
                <w:i/>
              </w:rPr>
              <w:t>további felvilágos szükségessége</w:t>
            </w:r>
            <w:r>
              <w:t xml:space="preserve"> esetén megtalálják </w:t>
            </w:r>
            <w:r>
              <w:rPr>
                <w:b/>
                <w:i/>
              </w:rPr>
              <w:t>az</w:t>
            </w:r>
            <w:r>
              <w:t xml:space="preserve"> emberi kapcsolattartó pontot;</w:t>
            </w:r>
          </w:p>
        </w:tc>
        <w:tc>
          <w:tcPr>
            <w:tcW w:w="4876" w:type="dxa"/>
            <w:hideMark/>
          </w:tcPr>
          <w:p w14:paraId="40123537" w14:textId="77777777" w:rsidR="00755A54" w:rsidRPr="00DE592B" w:rsidRDefault="00755A54" w:rsidP="00096300">
            <w:pPr>
              <w:pStyle w:val="Normal6"/>
              <w:rPr>
                <w:szCs w:val="24"/>
              </w:rPr>
            </w:pPr>
            <w:r>
              <w:t>12.</w:t>
            </w:r>
            <w:r>
              <w:tab/>
              <w:t xml:space="preserve">hangsúlyozza, hogy egyértelműen meg kell határozni a felügyeleti feladatokat a munkahelyek gyakran összetett szervezeti felépítésében, ami biztosítja az elszámoltathatóságot, megkönnyíti a hatékony emberi felügyeletet, és lehetővé teszi a munkavállalók </w:t>
            </w:r>
            <w:r>
              <w:rPr>
                <w:b/>
                <w:i/>
              </w:rPr>
              <w:t xml:space="preserve">és képviselőik </w:t>
            </w:r>
            <w:r>
              <w:t>számára, hogy kétségek, aggályok</w:t>
            </w:r>
            <w:r>
              <w:rPr>
                <w:b/>
                <w:i/>
              </w:rPr>
              <w:t>, illetve egy döntés tisztázásának</w:t>
            </w:r>
            <w:r>
              <w:t xml:space="preserve"> vagy </w:t>
            </w:r>
            <w:r>
              <w:rPr>
                <w:b/>
                <w:i/>
              </w:rPr>
              <w:t>felülvizsgálatának szükségessége</w:t>
            </w:r>
            <w:r>
              <w:t xml:space="preserve"> esetén megtalálják </w:t>
            </w:r>
            <w:r>
              <w:rPr>
                <w:b/>
                <w:i/>
              </w:rPr>
              <w:t>a vezetésen belüli</w:t>
            </w:r>
            <w:r>
              <w:t xml:space="preserve"> emberi kapcsolattartó pontot; </w:t>
            </w:r>
            <w:r>
              <w:rPr>
                <w:b/>
                <w:i/>
              </w:rPr>
              <w:t>hangsúlyozza, hogy az emberi kapcsolattartó pontnak rendelkeznie kell az e feladat ellátásához szükséges szakértelemmel, képzéssel és hatáskörrel;</w:t>
            </w:r>
          </w:p>
        </w:tc>
      </w:tr>
    </w:tbl>
    <w:p w14:paraId="5A6D8756" w14:textId="77777777" w:rsidR="00755A54" w:rsidRPr="00B55A9B" w:rsidRDefault="00755A54" w:rsidP="00755A54">
      <w:pPr>
        <w:pStyle w:val="Olang"/>
        <w:rPr>
          <w:lang w:val="en-GB"/>
        </w:rPr>
      </w:pPr>
      <w:r w:rsidRPr="00B55A9B">
        <w:rPr>
          <w:noProof w:val="0"/>
          <w:lang w:val="en-GB"/>
        </w:rPr>
        <w:t xml:space="preserve">Or. </w:t>
      </w:r>
      <w:r w:rsidRPr="00B55A9B">
        <w:rPr>
          <w:rStyle w:val="HideTWBExt"/>
          <w:noProof w:val="0"/>
          <w:lang w:val="en-GB"/>
        </w:rPr>
        <w:t>&lt;Original&gt;</w:t>
      </w:r>
      <w:r w:rsidRPr="00B55A9B">
        <w:rPr>
          <w:rStyle w:val="HideTWBInt"/>
          <w:noProof w:val="0"/>
          <w:lang w:val="en-GB"/>
        </w:rPr>
        <w:t>{EN}</w:t>
      </w:r>
      <w:r w:rsidRPr="00B55A9B">
        <w:rPr>
          <w:noProof w:val="0"/>
          <w:lang w:val="en-GB"/>
        </w:rPr>
        <w:t>en</w:t>
      </w:r>
      <w:r w:rsidRPr="00B55A9B">
        <w:rPr>
          <w:rStyle w:val="HideTWBExt"/>
          <w:noProof w:val="0"/>
          <w:lang w:val="en-GB"/>
        </w:rPr>
        <w:t>&lt;/Original&gt;</w:t>
      </w:r>
    </w:p>
    <w:p w14:paraId="36EDC95B" w14:textId="77777777" w:rsidR="00755A54" w:rsidRPr="00B55A9B" w:rsidRDefault="00755A54" w:rsidP="00755A54">
      <w:r>
        <w:rPr>
          <w:rStyle w:val="HideTWBExt"/>
        </w:rPr>
        <w:t>&lt;/Amend&gt;</w:t>
      </w:r>
    </w:p>
    <w:p w14:paraId="5B527D1A" w14:textId="77777777" w:rsidR="00755A54" w:rsidRPr="00B55A9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180</w:t>
      </w:r>
      <w:r w:rsidRPr="00755A54">
        <w:rPr>
          <w:rStyle w:val="HideTWBExt"/>
          <w:b w:val="0"/>
        </w:rPr>
        <w:t>&lt;/NumAm&gt;</w:t>
      </w:r>
    </w:p>
    <w:p w14:paraId="06962E82" w14:textId="77777777" w:rsidR="00755A54" w:rsidRPr="00B55A9B" w:rsidRDefault="00755A54" w:rsidP="00755A54">
      <w:pPr>
        <w:pStyle w:val="NormalBold"/>
      </w:pPr>
      <w:r>
        <w:rPr>
          <w:rStyle w:val="HideTWBExt"/>
          <w:b w:val="0"/>
        </w:rPr>
        <w:t>&lt;RepeatBlock-By&gt;&lt;Members&gt;</w:t>
      </w:r>
      <w:r>
        <w:t>Arba Kokalari, Jörgen Warborn</w:t>
      </w:r>
      <w:r>
        <w:rPr>
          <w:rStyle w:val="HideTWBExt"/>
          <w:b w:val="0"/>
        </w:rPr>
        <w:t>&lt;/Members&gt;</w:t>
      </w:r>
    </w:p>
    <w:p w14:paraId="4A82DF75" w14:textId="77777777" w:rsidR="00755A54" w:rsidRPr="00B55A9B" w:rsidRDefault="00755A54" w:rsidP="00755A54">
      <w:r>
        <w:rPr>
          <w:rStyle w:val="HideTWBExt"/>
        </w:rPr>
        <w:t>&lt;/RepeatBlock-By&gt;</w:t>
      </w:r>
    </w:p>
    <w:p w14:paraId="19C3681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87E0DDA" w14:textId="77777777" w:rsidR="00755A54" w:rsidRPr="00DE592B" w:rsidRDefault="00755A54" w:rsidP="00755A54">
      <w:pPr>
        <w:pStyle w:val="NormalBold"/>
      </w:pPr>
      <w:r>
        <w:rPr>
          <w:rStyle w:val="HideTWBExt"/>
          <w:b w:val="0"/>
        </w:rPr>
        <w:t>&lt;Article&gt;</w:t>
      </w:r>
      <w:r>
        <w:t>12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FBA8DF9" w14:textId="77777777" w:rsidTr="00096300">
        <w:trPr>
          <w:jc w:val="center"/>
        </w:trPr>
        <w:tc>
          <w:tcPr>
            <w:tcW w:w="9752" w:type="dxa"/>
            <w:gridSpan w:val="2"/>
          </w:tcPr>
          <w:p w14:paraId="16E664ED" w14:textId="77777777" w:rsidR="00755A54" w:rsidRPr="00DE592B" w:rsidRDefault="00755A54" w:rsidP="00096300">
            <w:pPr>
              <w:keepNext/>
            </w:pPr>
          </w:p>
        </w:tc>
      </w:tr>
      <w:tr w:rsidR="00755A54" w14:paraId="098FD3F7" w14:textId="77777777" w:rsidTr="00096300">
        <w:trPr>
          <w:jc w:val="center"/>
        </w:trPr>
        <w:tc>
          <w:tcPr>
            <w:tcW w:w="4876" w:type="dxa"/>
            <w:hideMark/>
          </w:tcPr>
          <w:p w14:paraId="52E553EF" w14:textId="77777777" w:rsidR="00755A54" w:rsidRPr="00DE592B" w:rsidRDefault="00755A54" w:rsidP="00096300">
            <w:pPr>
              <w:pStyle w:val="ColumnHeading"/>
              <w:keepNext/>
            </w:pPr>
            <w:r>
              <w:t>Állásfoglalásra irányuló indítvány</w:t>
            </w:r>
          </w:p>
        </w:tc>
        <w:tc>
          <w:tcPr>
            <w:tcW w:w="4876" w:type="dxa"/>
            <w:hideMark/>
          </w:tcPr>
          <w:p w14:paraId="42D1E6CB" w14:textId="77777777" w:rsidR="00755A54" w:rsidRPr="00DE592B" w:rsidRDefault="00755A54" w:rsidP="00096300">
            <w:pPr>
              <w:pStyle w:val="ColumnHeading"/>
              <w:keepNext/>
            </w:pPr>
            <w:r>
              <w:t>Módosítás</w:t>
            </w:r>
          </w:p>
        </w:tc>
      </w:tr>
      <w:tr w:rsidR="00755A54" w14:paraId="60691EB1" w14:textId="77777777" w:rsidTr="00096300">
        <w:trPr>
          <w:jc w:val="center"/>
        </w:trPr>
        <w:tc>
          <w:tcPr>
            <w:tcW w:w="4876" w:type="dxa"/>
            <w:hideMark/>
          </w:tcPr>
          <w:p w14:paraId="6DC35284" w14:textId="77777777" w:rsidR="00755A54" w:rsidRPr="00DE592B" w:rsidRDefault="00755A54" w:rsidP="00096300">
            <w:pPr>
              <w:pStyle w:val="Normal6"/>
            </w:pPr>
            <w:r>
              <w:t>12.</w:t>
            </w:r>
            <w:r>
              <w:tab/>
              <w:t xml:space="preserve">hangsúlyozza, hogy </w:t>
            </w:r>
            <w:r>
              <w:rPr>
                <w:b/>
                <w:i/>
              </w:rPr>
              <w:t>egyértelműen meg kell határozni</w:t>
            </w:r>
            <w:r>
              <w:t xml:space="preserve"> a </w:t>
            </w:r>
            <w:r>
              <w:rPr>
                <w:b/>
                <w:i/>
              </w:rPr>
              <w:t>felügyeleti feladatokat</w:t>
            </w:r>
            <w:r>
              <w:t xml:space="preserve"> a munkahelyek gyakran </w:t>
            </w:r>
            <w:r>
              <w:lastRenderedPageBreak/>
              <w:t xml:space="preserve">összetett szervezeti felépítésében, ami biztosítja az elszámoltathatóságot, megkönnyíti a hatékony emberi felügyeletet, és lehetővé teszi a munkavállalók számára, hogy kétségek, aggályok vagy további </w:t>
            </w:r>
            <w:r>
              <w:rPr>
                <w:b/>
                <w:i/>
              </w:rPr>
              <w:t>felvilágos</w:t>
            </w:r>
            <w:r>
              <w:t xml:space="preserve"> szükségessége esetén megtalálják az emberi kapcsolattartó pontot;</w:t>
            </w:r>
          </w:p>
        </w:tc>
        <w:tc>
          <w:tcPr>
            <w:tcW w:w="4876" w:type="dxa"/>
            <w:hideMark/>
          </w:tcPr>
          <w:p w14:paraId="79417D19" w14:textId="77777777" w:rsidR="00755A54" w:rsidRPr="00DE592B" w:rsidRDefault="00755A54" w:rsidP="00096300">
            <w:pPr>
              <w:pStyle w:val="Normal6"/>
              <w:rPr>
                <w:szCs w:val="24"/>
              </w:rPr>
            </w:pPr>
            <w:r>
              <w:lastRenderedPageBreak/>
              <w:t>12.</w:t>
            </w:r>
            <w:r>
              <w:tab/>
              <w:t xml:space="preserve">hangsúlyozza, hogy </w:t>
            </w:r>
            <w:r>
              <w:rPr>
                <w:b/>
                <w:i/>
              </w:rPr>
              <w:t>egyértelmű munkahelyi szintű politikákra, felügyeleti eljárások meghatározására és</w:t>
            </w:r>
            <w:r>
              <w:t xml:space="preserve"> a </w:t>
            </w:r>
            <w:r>
              <w:rPr>
                <w:b/>
                <w:i/>
              </w:rPr>
              <w:lastRenderedPageBreak/>
              <w:t>felelősségek megosztására van szükség</w:t>
            </w:r>
            <w:r>
              <w:t xml:space="preserve"> a munkahelyek gyakran összetett szervezeti felépítésében, ami biztosítja az elszámoltathatóságot, megkönnyíti a hatékony emberi felügyeletet, és lehetővé teszi a munkavállalók számára, hogy kétségek, aggályok vagy további </w:t>
            </w:r>
            <w:r>
              <w:rPr>
                <w:b/>
                <w:i/>
              </w:rPr>
              <w:t>felvilágosítás</w:t>
            </w:r>
            <w:r>
              <w:t xml:space="preserve"> szükségessége esetén megtalálják az emberi kapcsolattartó pontot;</w:t>
            </w:r>
          </w:p>
        </w:tc>
      </w:tr>
    </w:tbl>
    <w:p w14:paraId="3BCB5AD2"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368010F" w14:textId="77777777" w:rsidR="00755A54" w:rsidRPr="00DE592B" w:rsidRDefault="00755A54" w:rsidP="00755A54">
      <w:r>
        <w:rPr>
          <w:rStyle w:val="HideTWBExt"/>
        </w:rPr>
        <w:t>&lt;/Amend&gt;</w:t>
      </w:r>
    </w:p>
    <w:p w14:paraId="47FD5CF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181</w:t>
      </w:r>
      <w:r w:rsidRPr="00755A54">
        <w:rPr>
          <w:rStyle w:val="HideTWBExt"/>
          <w:b w:val="0"/>
        </w:rPr>
        <w:t>&lt;/NumAm&gt;</w:t>
      </w:r>
    </w:p>
    <w:p w14:paraId="5DE43244"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16693FEF" w14:textId="77777777" w:rsidR="00755A54" w:rsidRPr="00DE592B" w:rsidRDefault="00755A54" w:rsidP="00755A54">
      <w:r>
        <w:rPr>
          <w:rStyle w:val="HideTWBExt"/>
        </w:rPr>
        <w:t>&lt;/RepeatBlock-By&gt;</w:t>
      </w:r>
    </w:p>
    <w:p w14:paraId="5EC6768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EBD4C63" w14:textId="77777777" w:rsidR="00755A54" w:rsidRPr="00DE592B" w:rsidRDefault="00755A54" w:rsidP="00755A54">
      <w:pPr>
        <w:pStyle w:val="NormalBold"/>
      </w:pPr>
      <w:r>
        <w:rPr>
          <w:rStyle w:val="HideTWBExt"/>
          <w:b w:val="0"/>
        </w:rPr>
        <w:t>&lt;Article&gt;</w:t>
      </w:r>
      <w:r>
        <w:t>12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EBC0145" w14:textId="77777777" w:rsidTr="00096300">
        <w:trPr>
          <w:jc w:val="center"/>
        </w:trPr>
        <w:tc>
          <w:tcPr>
            <w:tcW w:w="9752" w:type="dxa"/>
            <w:gridSpan w:val="2"/>
          </w:tcPr>
          <w:p w14:paraId="3F287923" w14:textId="77777777" w:rsidR="00755A54" w:rsidRPr="00DE592B" w:rsidRDefault="00755A54" w:rsidP="00096300">
            <w:pPr>
              <w:keepNext/>
            </w:pPr>
          </w:p>
        </w:tc>
      </w:tr>
      <w:tr w:rsidR="00755A54" w14:paraId="41970E1F" w14:textId="77777777" w:rsidTr="00096300">
        <w:trPr>
          <w:jc w:val="center"/>
        </w:trPr>
        <w:tc>
          <w:tcPr>
            <w:tcW w:w="4876" w:type="dxa"/>
            <w:hideMark/>
          </w:tcPr>
          <w:p w14:paraId="5D896777" w14:textId="77777777" w:rsidR="00755A54" w:rsidRPr="00DE592B" w:rsidRDefault="00755A54" w:rsidP="00096300">
            <w:pPr>
              <w:pStyle w:val="ColumnHeading"/>
              <w:keepNext/>
            </w:pPr>
            <w:r>
              <w:t>Állásfoglalásra irányuló indítvány</w:t>
            </w:r>
          </w:p>
        </w:tc>
        <w:tc>
          <w:tcPr>
            <w:tcW w:w="4876" w:type="dxa"/>
            <w:hideMark/>
          </w:tcPr>
          <w:p w14:paraId="7B53314B" w14:textId="77777777" w:rsidR="00755A54" w:rsidRPr="00DE592B" w:rsidRDefault="00755A54" w:rsidP="00096300">
            <w:pPr>
              <w:pStyle w:val="ColumnHeading"/>
              <w:keepNext/>
            </w:pPr>
            <w:r>
              <w:t>Módosítás</w:t>
            </w:r>
          </w:p>
        </w:tc>
      </w:tr>
      <w:tr w:rsidR="00755A54" w14:paraId="40AEA1C8" w14:textId="77777777" w:rsidTr="00096300">
        <w:trPr>
          <w:jc w:val="center"/>
        </w:trPr>
        <w:tc>
          <w:tcPr>
            <w:tcW w:w="4876" w:type="dxa"/>
            <w:hideMark/>
          </w:tcPr>
          <w:p w14:paraId="5B05891C" w14:textId="77777777" w:rsidR="00755A54" w:rsidRPr="00DE592B" w:rsidRDefault="00755A54" w:rsidP="00096300">
            <w:pPr>
              <w:pStyle w:val="Normal6"/>
            </w:pPr>
            <w:r>
              <w:t>12.</w:t>
            </w:r>
            <w:r>
              <w:tab/>
              <w:t xml:space="preserve">hangsúlyozza, hogy egyértelműen meg kell határozni a felügyeleti feladatokat a munkahelyek gyakran összetett szervezeti felépítésében, ami biztosítja az elszámoltathatóságot, megkönnyíti a hatékony emberi felügyeletet, és lehetővé teszi a munkavállalók számára, hogy kétségek, aggályok vagy további </w:t>
            </w:r>
            <w:r>
              <w:rPr>
                <w:b/>
                <w:i/>
              </w:rPr>
              <w:t>felvilágos</w:t>
            </w:r>
            <w:r>
              <w:t xml:space="preserve"> szükségessége esetén megtalálják az emberi kapcsolattartó pontot;</w:t>
            </w:r>
          </w:p>
        </w:tc>
        <w:tc>
          <w:tcPr>
            <w:tcW w:w="4876" w:type="dxa"/>
            <w:hideMark/>
          </w:tcPr>
          <w:p w14:paraId="7E69ECCE" w14:textId="77777777" w:rsidR="00755A54" w:rsidRPr="00DE592B" w:rsidRDefault="00755A54" w:rsidP="00096300">
            <w:pPr>
              <w:pStyle w:val="Normal6"/>
              <w:rPr>
                <w:szCs w:val="24"/>
              </w:rPr>
            </w:pPr>
            <w:r>
              <w:t>12.</w:t>
            </w:r>
            <w:r>
              <w:tab/>
              <w:t xml:space="preserve">hangsúlyozza, hogy egyértelműen meg kell határozni a felügyeleti </w:t>
            </w:r>
            <w:r>
              <w:rPr>
                <w:b/>
                <w:i/>
              </w:rPr>
              <w:t xml:space="preserve">és személyre szabott </w:t>
            </w:r>
            <w:r>
              <w:t>feladatokat a munkahelyek gyakran összetett szervezeti felépítésében, ami biztosítja az elszámoltathatóságot</w:t>
            </w:r>
            <w:r>
              <w:rPr>
                <w:b/>
                <w:i/>
              </w:rPr>
              <w:t xml:space="preserve"> és az emberközeliséget</w:t>
            </w:r>
            <w:r>
              <w:t xml:space="preserve">, megkönnyíti a hatékony emberi felügyeletet, és lehetővé teszi a munkavállalók számára, hogy kétségek, aggályok vagy további </w:t>
            </w:r>
            <w:r>
              <w:rPr>
                <w:b/>
                <w:i/>
              </w:rPr>
              <w:t>felvilágosítás</w:t>
            </w:r>
            <w:r>
              <w:t xml:space="preserve"> szükségessége esetén megtalálják az emberi kapcsolattartó pontot;</w:t>
            </w:r>
          </w:p>
        </w:tc>
      </w:tr>
    </w:tbl>
    <w:p w14:paraId="068154BE"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A9CC3C2" w14:textId="77777777" w:rsidR="00755A54" w:rsidRPr="00DE592B" w:rsidRDefault="00755A54" w:rsidP="00755A54">
      <w:r>
        <w:rPr>
          <w:rStyle w:val="HideTWBExt"/>
        </w:rPr>
        <w:t>&lt;/Amend&gt;</w:t>
      </w:r>
    </w:p>
    <w:p w14:paraId="5B0EAEEF"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182</w:t>
      </w:r>
      <w:r>
        <w:rPr>
          <w:rStyle w:val="HideTWBExt"/>
          <w:b w:val="0"/>
          <w:lang w:val="en-GB"/>
        </w:rPr>
        <w:t>&lt;/NumAm&gt;</w:t>
      </w:r>
    </w:p>
    <w:p w14:paraId="5D59EF46"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5E3D3236" w14:textId="77777777" w:rsidR="00755A54" w:rsidRPr="00DE592B" w:rsidRDefault="00755A54" w:rsidP="00755A54">
      <w:r>
        <w:rPr>
          <w:rStyle w:val="HideTWBExt"/>
        </w:rPr>
        <w:t>&lt;/RepeatBlock-By&gt;</w:t>
      </w:r>
    </w:p>
    <w:p w14:paraId="6CBC1D0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7B28677" w14:textId="77777777" w:rsidR="00755A54" w:rsidRPr="00DE592B" w:rsidRDefault="00755A54" w:rsidP="00755A54">
      <w:pPr>
        <w:pStyle w:val="NormalBold"/>
      </w:pPr>
      <w:r>
        <w:rPr>
          <w:rStyle w:val="HideTWBExt"/>
          <w:b w:val="0"/>
        </w:rPr>
        <w:t>&lt;Article&gt;</w:t>
      </w:r>
      <w:r>
        <w:t>12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E01A103" w14:textId="77777777" w:rsidTr="00096300">
        <w:trPr>
          <w:jc w:val="center"/>
        </w:trPr>
        <w:tc>
          <w:tcPr>
            <w:tcW w:w="9752" w:type="dxa"/>
            <w:gridSpan w:val="2"/>
          </w:tcPr>
          <w:p w14:paraId="66DD2C84" w14:textId="77777777" w:rsidR="00755A54" w:rsidRPr="00DE592B" w:rsidRDefault="00755A54" w:rsidP="00096300">
            <w:pPr>
              <w:keepNext/>
            </w:pPr>
          </w:p>
        </w:tc>
      </w:tr>
      <w:tr w:rsidR="00755A54" w14:paraId="3F9E6149" w14:textId="77777777" w:rsidTr="00096300">
        <w:trPr>
          <w:jc w:val="center"/>
        </w:trPr>
        <w:tc>
          <w:tcPr>
            <w:tcW w:w="4876" w:type="dxa"/>
            <w:hideMark/>
          </w:tcPr>
          <w:p w14:paraId="2F8AE0DC" w14:textId="77777777" w:rsidR="00755A54" w:rsidRPr="00DE592B" w:rsidRDefault="00755A54" w:rsidP="00096300">
            <w:pPr>
              <w:pStyle w:val="ColumnHeading"/>
              <w:keepNext/>
            </w:pPr>
            <w:r>
              <w:t>Állásfoglalásra irányuló indítvány</w:t>
            </w:r>
          </w:p>
        </w:tc>
        <w:tc>
          <w:tcPr>
            <w:tcW w:w="4876" w:type="dxa"/>
            <w:hideMark/>
          </w:tcPr>
          <w:p w14:paraId="7DE1198E" w14:textId="77777777" w:rsidR="00755A54" w:rsidRPr="00DE592B" w:rsidRDefault="00755A54" w:rsidP="00096300">
            <w:pPr>
              <w:pStyle w:val="ColumnHeading"/>
              <w:keepNext/>
            </w:pPr>
            <w:r>
              <w:t>Módosítás</w:t>
            </w:r>
          </w:p>
        </w:tc>
      </w:tr>
      <w:tr w:rsidR="00755A54" w14:paraId="736A1199" w14:textId="77777777" w:rsidTr="00096300">
        <w:trPr>
          <w:jc w:val="center"/>
        </w:trPr>
        <w:tc>
          <w:tcPr>
            <w:tcW w:w="4876" w:type="dxa"/>
            <w:hideMark/>
          </w:tcPr>
          <w:p w14:paraId="3A06FB5F" w14:textId="77777777" w:rsidR="00755A54" w:rsidRPr="00DE592B" w:rsidRDefault="00755A54" w:rsidP="00096300">
            <w:pPr>
              <w:pStyle w:val="Normal6"/>
            </w:pPr>
            <w:r>
              <w:t>12.</w:t>
            </w:r>
            <w:r>
              <w:tab/>
              <w:t xml:space="preserve">hangsúlyozza, hogy </w:t>
            </w:r>
            <w:r>
              <w:rPr>
                <w:b/>
                <w:i/>
              </w:rPr>
              <w:t xml:space="preserve">egyértelműen </w:t>
            </w:r>
            <w:r>
              <w:rPr>
                <w:b/>
                <w:i/>
              </w:rPr>
              <w:lastRenderedPageBreak/>
              <w:t>meg kell határozni a felügyeleti feladatokat a munkahelyek gyakran összetett szervezeti felépítésében</w:t>
            </w:r>
            <w:r>
              <w:t xml:space="preserve">, </w:t>
            </w:r>
            <w:r>
              <w:rPr>
                <w:b/>
                <w:i/>
              </w:rPr>
              <w:t>ami biztosítja</w:t>
            </w:r>
            <w:r>
              <w:t xml:space="preserve"> az elszámoltathatóságot, </w:t>
            </w:r>
            <w:r>
              <w:rPr>
                <w:b/>
                <w:i/>
              </w:rPr>
              <w:t>megkönnyíti</w:t>
            </w:r>
            <w:r>
              <w:t xml:space="preserve"> a hatékony emberi felügyeletet, és lehetővé </w:t>
            </w:r>
            <w:r>
              <w:rPr>
                <w:b/>
                <w:i/>
              </w:rPr>
              <w:t>teszi</w:t>
            </w:r>
            <w:r>
              <w:t xml:space="preserve"> a munkavállalók számára, hogy </w:t>
            </w:r>
            <w:r>
              <w:rPr>
                <w:b/>
                <w:i/>
              </w:rPr>
              <w:t xml:space="preserve">kétségek, aggályok vagy további felvilágos szükségessége esetén </w:t>
            </w:r>
            <w:r>
              <w:t>megtalálják az emberi kapcsolattartó pontot;</w:t>
            </w:r>
          </w:p>
        </w:tc>
        <w:tc>
          <w:tcPr>
            <w:tcW w:w="4876" w:type="dxa"/>
            <w:hideMark/>
          </w:tcPr>
          <w:p w14:paraId="38E63AC9" w14:textId="77777777" w:rsidR="00755A54" w:rsidRPr="00DE592B" w:rsidRDefault="00755A54" w:rsidP="00096300">
            <w:pPr>
              <w:pStyle w:val="Normal6"/>
              <w:rPr>
                <w:szCs w:val="24"/>
              </w:rPr>
            </w:pPr>
            <w:r>
              <w:lastRenderedPageBreak/>
              <w:t>12.</w:t>
            </w:r>
            <w:r>
              <w:tab/>
              <w:t xml:space="preserve">hangsúlyozza, hogy </w:t>
            </w:r>
            <w:r>
              <w:rPr>
                <w:b/>
                <w:i/>
              </w:rPr>
              <w:t xml:space="preserve">a </w:t>
            </w:r>
            <w:r>
              <w:rPr>
                <w:b/>
                <w:i/>
              </w:rPr>
              <w:lastRenderedPageBreak/>
              <w:t>munkahelyeken az MI és az algoritmikus irányítási rendszerek bevezetésével és használatával kapcsolatos felügyeleti feladatok egyértelmű kijelölésére van szükség</w:t>
            </w:r>
            <w:r>
              <w:t xml:space="preserve">, </w:t>
            </w:r>
            <w:r>
              <w:rPr>
                <w:b/>
                <w:i/>
              </w:rPr>
              <w:t>hogy biztosítsák</w:t>
            </w:r>
            <w:r>
              <w:t xml:space="preserve"> az elszámoltathatóságot, </w:t>
            </w:r>
            <w:r>
              <w:rPr>
                <w:b/>
                <w:i/>
              </w:rPr>
              <w:t>megkönnyítsék</w:t>
            </w:r>
            <w:r>
              <w:t xml:space="preserve"> a hatékony emberi felügyeletet</w:t>
            </w:r>
            <w:r>
              <w:rPr>
                <w:b/>
                <w:i/>
              </w:rPr>
              <w:t xml:space="preserve"> és ellenőrzést</w:t>
            </w:r>
            <w:r>
              <w:t xml:space="preserve">, és lehetővé </w:t>
            </w:r>
            <w:r>
              <w:rPr>
                <w:b/>
                <w:i/>
              </w:rPr>
              <w:t>tegyék</w:t>
            </w:r>
            <w:r>
              <w:t xml:space="preserve"> a munkavállalók számára, hogy megtalálják az emberi kapcsolattartó pontot</w:t>
            </w:r>
            <w:r>
              <w:rPr>
                <w:b/>
                <w:i/>
              </w:rPr>
              <w:t>, amennyiben jogaikat gyakorolniuk kell</w:t>
            </w:r>
            <w:r>
              <w:t>;</w:t>
            </w:r>
          </w:p>
        </w:tc>
      </w:tr>
    </w:tbl>
    <w:p w14:paraId="47321FF4"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900B9C4" w14:textId="77777777" w:rsidR="00755A54" w:rsidRPr="00DE592B" w:rsidRDefault="00755A54" w:rsidP="00755A54">
      <w:r>
        <w:rPr>
          <w:rStyle w:val="HideTWBExt"/>
        </w:rPr>
        <w:t>&lt;/Amend&gt;</w:t>
      </w:r>
    </w:p>
    <w:p w14:paraId="5BE3842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183</w:t>
      </w:r>
      <w:r w:rsidRPr="00755A54">
        <w:rPr>
          <w:rStyle w:val="HideTWBExt"/>
          <w:b w:val="0"/>
        </w:rPr>
        <w:t>&lt;/NumAm&gt;</w:t>
      </w:r>
    </w:p>
    <w:p w14:paraId="42516784"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47FD1842" w14:textId="77777777" w:rsidR="00755A54" w:rsidRPr="00DE592B" w:rsidRDefault="00755A54" w:rsidP="00755A54">
      <w:r>
        <w:rPr>
          <w:rStyle w:val="HideTWBExt"/>
        </w:rPr>
        <w:t>&lt;/RepeatBlock-By&gt;</w:t>
      </w:r>
    </w:p>
    <w:p w14:paraId="539865A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87FC089" w14:textId="77777777" w:rsidR="00755A54" w:rsidRPr="00DE592B" w:rsidRDefault="00755A54" w:rsidP="00755A54">
      <w:pPr>
        <w:pStyle w:val="NormalBold"/>
      </w:pPr>
      <w:r>
        <w:rPr>
          <w:rStyle w:val="HideTWBExt"/>
          <w:b w:val="0"/>
        </w:rPr>
        <w:t>&lt;Article&gt;</w:t>
      </w:r>
      <w:r>
        <w:t>12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31224E3" w14:textId="77777777" w:rsidTr="00096300">
        <w:trPr>
          <w:jc w:val="center"/>
        </w:trPr>
        <w:tc>
          <w:tcPr>
            <w:tcW w:w="9752" w:type="dxa"/>
            <w:gridSpan w:val="2"/>
          </w:tcPr>
          <w:p w14:paraId="780A0296" w14:textId="77777777" w:rsidR="00755A54" w:rsidRPr="00DE592B" w:rsidRDefault="00755A54" w:rsidP="00096300">
            <w:pPr>
              <w:keepNext/>
            </w:pPr>
          </w:p>
        </w:tc>
      </w:tr>
      <w:tr w:rsidR="00755A54" w14:paraId="1D83384C" w14:textId="77777777" w:rsidTr="00096300">
        <w:trPr>
          <w:jc w:val="center"/>
        </w:trPr>
        <w:tc>
          <w:tcPr>
            <w:tcW w:w="4876" w:type="dxa"/>
            <w:hideMark/>
          </w:tcPr>
          <w:p w14:paraId="5A1DDD9F" w14:textId="77777777" w:rsidR="00755A54" w:rsidRPr="00DE592B" w:rsidRDefault="00755A54" w:rsidP="00096300">
            <w:pPr>
              <w:pStyle w:val="ColumnHeading"/>
              <w:keepNext/>
            </w:pPr>
            <w:r>
              <w:t>Állásfoglalásra irányuló indítvány</w:t>
            </w:r>
          </w:p>
        </w:tc>
        <w:tc>
          <w:tcPr>
            <w:tcW w:w="4876" w:type="dxa"/>
            <w:hideMark/>
          </w:tcPr>
          <w:p w14:paraId="46CC0FB4" w14:textId="77777777" w:rsidR="00755A54" w:rsidRPr="00DE592B" w:rsidRDefault="00755A54" w:rsidP="00096300">
            <w:pPr>
              <w:pStyle w:val="ColumnHeading"/>
              <w:keepNext/>
            </w:pPr>
            <w:r>
              <w:t>Módosítás</w:t>
            </w:r>
          </w:p>
        </w:tc>
      </w:tr>
      <w:tr w:rsidR="00755A54" w14:paraId="39CA6D0A" w14:textId="77777777" w:rsidTr="00096300">
        <w:trPr>
          <w:jc w:val="center"/>
        </w:trPr>
        <w:tc>
          <w:tcPr>
            <w:tcW w:w="4876" w:type="dxa"/>
            <w:hideMark/>
          </w:tcPr>
          <w:p w14:paraId="4E136F29" w14:textId="77777777" w:rsidR="00755A54" w:rsidRPr="00DE592B" w:rsidRDefault="00755A54" w:rsidP="00096300">
            <w:pPr>
              <w:pStyle w:val="Normal6"/>
            </w:pPr>
            <w:r>
              <w:t>12.</w:t>
            </w:r>
            <w:r>
              <w:tab/>
              <w:t xml:space="preserve">hangsúlyozza, hogy egyértelműen meg kell határozni a felügyeleti feladatokat a munkahelyek gyakran összetett szervezeti felépítésében, ami biztosítja az elszámoltathatóságot, </w:t>
            </w:r>
            <w:r>
              <w:rPr>
                <w:b/>
                <w:i/>
              </w:rPr>
              <w:t>megkönnyíti</w:t>
            </w:r>
            <w:r>
              <w:t xml:space="preserve"> a hatékony emberi felügyeletet, és lehetővé teszi a munkavállalók számára, hogy kétségek, aggályok vagy további </w:t>
            </w:r>
            <w:r>
              <w:rPr>
                <w:b/>
                <w:i/>
              </w:rPr>
              <w:t>felvilágos</w:t>
            </w:r>
            <w:r>
              <w:t xml:space="preserve"> szükségessége esetén megtalálják az emberi kapcsolattartó pontot;</w:t>
            </w:r>
          </w:p>
        </w:tc>
        <w:tc>
          <w:tcPr>
            <w:tcW w:w="4876" w:type="dxa"/>
            <w:hideMark/>
          </w:tcPr>
          <w:p w14:paraId="5A9C5089" w14:textId="77777777" w:rsidR="00755A54" w:rsidRPr="00DE592B" w:rsidRDefault="00755A54" w:rsidP="00096300">
            <w:pPr>
              <w:pStyle w:val="Normal6"/>
              <w:rPr>
                <w:szCs w:val="24"/>
              </w:rPr>
            </w:pPr>
            <w:r>
              <w:t>12.</w:t>
            </w:r>
            <w:r>
              <w:tab/>
              <w:t xml:space="preserve">hangsúlyozza, hogy egyértelműen meg kell határozni a felügyeleti feladatokat a munkahelyek gyakran összetett szervezeti felépítésében, ami biztosítja az elszámoltathatóságot, </w:t>
            </w:r>
            <w:r>
              <w:rPr>
                <w:b/>
                <w:i/>
              </w:rPr>
              <w:t>biztosítja</w:t>
            </w:r>
            <w:r>
              <w:t xml:space="preserve"> a hatékony emberi felügyeletet, és lehetővé teszi a munkavállalók számára, hogy kétségek, aggályok vagy további </w:t>
            </w:r>
            <w:r>
              <w:rPr>
                <w:b/>
                <w:i/>
              </w:rPr>
              <w:t>felvilágosítás</w:t>
            </w:r>
            <w:r>
              <w:t xml:space="preserve"> szükségessége esetén megtalálják az emberi kapcsolattartó pontot;</w:t>
            </w:r>
          </w:p>
        </w:tc>
      </w:tr>
    </w:tbl>
    <w:p w14:paraId="25C5E73C" w14:textId="77777777" w:rsidR="00755A54" w:rsidRPr="00B55A9B" w:rsidRDefault="00755A54" w:rsidP="00755A54">
      <w:pPr>
        <w:pStyle w:val="Olang"/>
        <w:rPr>
          <w:lang w:val="en-GB"/>
        </w:rPr>
      </w:pPr>
      <w:r w:rsidRPr="00B55A9B">
        <w:rPr>
          <w:noProof w:val="0"/>
          <w:lang w:val="en-GB"/>
        </w:rPr>
        <w:t xml:space="preserve">Or. </w:t>
      </w:r>
      <w:r w:rsidRPr="00B55A9B">
        <w:rPr>
          <w:rStyle w:val="HideTWBExt"/>
          <w:noProof w:val="0"/>
          <w:lang w:val="en-GB"/>
        </w:rPr>
        <w:t>&lt;Original&gt;</w:t>
      </w:r>
      <w:r w:rsidRPr="00B55A9B">
        <w:rPr>
          <w:rStyle w:val="HideTWBInt"/>
          <w:noProof w:val="0"/>
          <w:lang w:val="en-GB"/>
        </w:rPr>
        <w:t>{EN}</w:t>
      </w:r>
      <w:r w:rsidRPr="00B55A9B">
        <w:rPr>
          <w:noProof w:val="0"/>
          <w:lang w:val="en-GB"/>
        </w:rPr>
        <w:t>en</w:t>
      </w:r>
      <w:r w:rsidRPr="00B55A9B">
        <w:rPr>
          <w:rStyle w:val="HideTWBExt"/>
          <w:noProof w:val="0"/>
          <w:lang w:val="en-GB"/>
        </w:rPr>
        <w:t>&lt;/Original&gt;</w:t>
      </w:r>
    </w:p>
    <w:p w14:paraId="3444B107" w14:textId="77777777" w:rsidR="00755A54" w:rsidRPr="00B55A9B" w:rsidRDefault="00755A54" w:rsidP="00755A54">
      <w:r>
        <w:rPr>
          <w:rStyle w:val="HideTWBExt"/>
        </w:rPr>
        <w:t>&lt;/Amend&gt;</w:t>
      </w:r>
    </w:p>
    <w:p w14:paraId="4A483747" w14:textId="77777777" w:rsidR="00755A54" w:rsidRPr="00B55A9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184</w:t>
      </w:r>
      <w:r w:rsidRPr="00755A54">
        <w:rPr>
          <w:rStyle w:val="HideTWBExt"/>
          <w:b w:val="0"/>
        </w:rPr>
        <w:t>&lt;/NumAm&gt;</w:t>
      </w:r>
    </w:p>
    <w:p w14:paraId="4F7D818C" w14:textId="77777777" w:rsidR="00755A54" w:rsidRPr="00B55A9B" w:rsidRDefault="00755A54" w:rsidP="00755A54">
      <w:pPr>
        <w:pStyle w:val="NormalBold"/>
      </w:pPr>
      <w:r>
        <w:rPr>
          <w:rStyle w:val="HideTWBExt"/>
          <w:b w:val="0"/>
        </w:rPr>
        <w:t>&lt;RepeatBlock-By&gt;&lt;Members&gt;</w:t>
      </w:r>
      <w:r>
        <w:t>Arba Kokalari, Jörgen Warborn</w:t>
      </w:r>
      <w:r>
        <w:rPr>
          <w:rStyle w:val="HideTWBExt"/>
          <w:b w:val="0"/>
        </w:rPr>
        <w:t>&lt;/Members&gt;</w:t>
      </w:r>
    </w:p>
    <w:p w14:paraId="1CDFC123" w14:textId="77777777" w:rsidR="00755A54" w:rsidRPr="00B55A9B" w:rsidRDefault="00755A54" w:rsidP="00755A54">
      <w:r>
        <w:rPr>
          <w:rStyle w:val="HideTWBExt"/>
        </w:rPr>
        <w:t>&lt;/RepeatBlock-By&gt;</w:t>
      </w:r>
    </w:p>
    <w:p w14:paraId="4F01170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7DE6EE4" w14:textId="77777777" w:rsidR="00755A54" w:rsidRPr="00B55A9B" w:rsidRDefault="00755A54" w:rsidP="00755A54">
      <w:pPr>
        <w:pStyle w:val="NormalBold"/>
      </w:pPr>
      <w:r>
        <w:rPr>
          <w:rStyle w:val="HideTWBExt"/>
          <w:b w:val="0"/>
          <w:lang w:val="fr-BE"/>
        </w:rPr>
        <w:t>&lt;Article&gt;</w:t>
      </w:r>
      <w:r>
        <w:t>12 a bekezdés (új)</w:t>
      </w:r>
      <w:r>
        <w:rPr>
          <w:rStyle w:val="HideTWBExt"/>
          <w:b w:val="0"/>
          <w:lang w:val="fr-BE"/>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0C0B4FF" w14:textId="77777777" w:rsidTr="00096300">
        <w:trPr>
          <w:jc w:val="center"/>
        </w:trPr>
        <w:tc>
          <w:tcPr>
            <w:tcW w:w="9752" w:type="dxa"/>
            <w:gridSpan w:val="2"/>
          </w:tcPr>
          <w:p w14:paraId="2B5115DE" w14:textId="77777777" w:rsidR="00755A54" w:rsidRPr="00B55A9B" w:rsidRDefault="00755A54" w:rsidP="00096300">
            <w:pPr>
              <w:keepNext/>
              <w:rPr>
                <w:lang w:val="fr-BE"/>
              </w:rPr>
            </w:pPr>
          </w:p>
        </w:tc>
      </w:tr>
      <w:tr w:rsidR="00755A54" w14:paraId="31D5C4A8" w14:textId="77777777" w:rsidTr="00096300">
        <w:trPr>
          <w:jc w:val="center"/>
        </w:trPr>
        <w:tc>
          <w:tcPr>
            <w:tcW w:w="4876" w:type="dxa"/>
            <w:hideMark/>
          </w:tcPr>
          <w:p w14:paraId="5BEC8230" w14:textId="77777777" w:rsidR="00755A54" w:rsidRPr="00DE592B" w:rsidRDefault="00755A54" w:rsidP="00096300">
            <w:pPr>
              <w:pStyle w:val="ColumnHeading"/>
              <w:keepNext/>
            </w:pPr>
            <w:r>
              <w:t>Állásfoglalásra irányuló indítvány</w:t>
            </w:r>
          </w:p>
        </w:tc>
        <w:tc>
          <w:tcPr>
            <w:tcW w:w="4876" w:type="dxa"/>
            <w:hideMark/>
          </w:tcPr>
          <w:p w14:paraId="1B4B4654" w14:textId="77777777" w:rsidR="00755A54" w:rsidRPr="00DE592B" w:rsidRDefault="00755A54" w:rsidP="00096300">
            <w:pPr>
              <w:pStyle w:val="ColumnHeading"/>
              <w:keepNext/>
            </w:pPr>
            <w:r>
              <w:t>Módosítás</w:t>
            </w:r>
          </w:p>
        </w:tc>
      </w:tr>
      <w:tr w:rsidR="00755A54" w14:paraId="02D335FC" w14:textId="77777777" w:rsidTr="00096300">
        <w:trPr>
          <w:jc w:val="center"/>
        </w:trPr>
        <w:tc>
          <w:tcPr>
            <w:tcW w:w="4876" w:type="dxa"/>
          </w:tcPr>
          <w:p w14:paraId="70E62716" w14:textId="77777777" w:rsidR="00755A54" w:rsidRPr="00DE592B" w:rsidRDefault="00755A54" w:rsidP="00096300">
            <w:pPr>
              <w:pStyle w:val="Normal6"/>
              <w:rPr>
                <w:lang w:val="en-GB"/>
              </w:rPr>
            </w:pPr>
          </w:p>
        </w:tc>
        <w:tc>
          <w:tcPr>
            <w:tcW w:w="4876" w:type="dxa"/>
            <w:hideMark/>
          </w:tcPr>
          <w:p w14:paraId="487670D3" w14:textId="77777777" w:rsidR="00755A54" w:rsidRPr="00DE592B" w:rsidRDefault="00755A54" w:rsidP="00096300">
            <w:pPr>
              <w:pStyle w:val="Normal6"/>
              <w:rPr>
                <w:szCs w:val="24"/>
              </w:rPr>
            </w:pPr>
            <w:r>
              <w:rPr>
                <w:b/>
                <w:i/>
              </w:rPr>
              <w:t>12a.</w:t>
            </w:r>
            <w:r>
              <w:rPr>
                <w:b/>
                <w:i/>
              </w:rPr>
              <w:tab/>
              <w:t xml:space="preserve">hangsúlyozza, hogy a szociális partnereknek rugalmasságra és </w:t>
            </w:r>
            <w:r>
              <w:rPr>
                <w:b/>
                <w:i/>
              </w:rPr>
              <w:lastRenderedPageBreak/>
              <w:t>autonómiára van szükségük ahhoz, hogy a megoldásokat és az új technológiák alkalmazását a munkáltatók és a vállalatok körülményeihez és sajátosságaihoz igazítsák;</w:t>
            </w:r>
          </w:p>
        </w:tc>
      </w:tr>
    </w:tbl>
    <w:p w14:paraId="7BCAA42A"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808D221" w14:textId="77777777" w:rsidR="00755A54" w:rsidRPr="00DE592B" w:rsidRDefault="00755A54" w:rsidP="00755A54">
      <w:r>
        <w:rPr>
          <w:rStyle w:val="HideTWBExt"/>
        </w:rPr>
        <w:t>&lt;/Amend&gt;</w:t>
      </w:r>
    </w:p>
    <w:p w14:paraId="7571F18F"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185</w:t>
      </w:r>
      <w:r w:rsidRPr="00755A54">
        <w:rPr>
          <w:rStyle w:val="HideTWBExt"/>
          <w:b w:val="0"/>
        </w:rPr>
        <w:t>&lt;/NumAm&gt;</w:t>
      </w:r>
    </w:p>
    <w:p w14:paraId="2F4CF648"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36910166" w14:textId="77777777" w:rsidR="00755A54" w:rsidRPr="00DE592B" w:rsidRDefault="00755A54" w:rsidP="00755A54">
      <w:r>
        <w:rPr>
          <w:rStyle w:val="HideTWBExt"/>
        </w:rPr>
        <w:t>&lt;/RepeatBlock-By&gt;</w:t>
      </w:r>
    </w:p>
    <w:p w14:paraId="73EF665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23611F7" w14:textId="77777777" w:rsidR="00755A54" w:rsidRPr="00DE592B" w:rsidRDefault="00755A54" w:rsidP="00755A54">
      <w:pPr>
        <w:pStyle w:val="NormalBold"/>
      </w:pPr>
      <w:r>
        <w:rPr>
          <w:rStyle w:val="HideTWBExt"/>
          <w:b w:val="0"/>
        </w:rPr>
        <w:t>&lt;Article&gt;</w:t>
      </w:r>
      <w:r>
        <w:t>13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6E0ADCC" w14:textId="77777777" w:rsidTr="00096300">
        <w:trPr>
          <w:jc w:val="center"/>
        </w:trPr>
        <w:tc>
          <w:tcPr>
            <w:tcW w:w="9752" w:type="dxa"/>
            <w:gridSpan w:val="2"/>
          </w:tcPr>
          <w:p w14:paraId="2F5BFC09" w14:textId="77777777" w:rsidR="00755A54" w:rsidRPr="00DE592B" w:rsidRDefault="00755A54" w:rsidP="00096300">
            <w:pPr>
              <w:keepNext/>
            </w:pPr>
          </w:p>
        </w:tc>
      </w:tr>
      <w:tr w:rsidR="00755A54" w14:paraId="1819582E" w14:textId="77777777" w:rsidTr="00096300">
        <w:trPr>
          <w:jc w:val="center"/>
        </w:trPr>
        <w:tc>
          <w:tcPr>
            <w:tcW w:w="4876" w:type="dxa"/>
            <w:hideMark/>
          </w:tcPr>
          <w:p w14:paraId="247864B8" w14:textId="77777777" w:rsidR="00755A54" w:rsidRPr="00DE592B" w:rsidRDefault="00755A54" w:rsidP="00096300">
            <w:pPr>
              <w:pStyle w:val="ColumnHeading"/>
              <w:keepNext/>
            </w:pPr>
            <w:r>
              <w:t>Állásfoglalásra irányuló indítvány</w:t>
            </w:r>
          </w:p>
        </w:tc>
        <w:tc>
          <w:tcPr>
            <w:tcW w:w="4876" w:type="dxa"/>
            <w:hideMark/>
          </w:tcPr>
          <w:p w14:paraId="39BCB931" w14:textId="77777777" w:rsidR="00755A54" w:rsidRPr="00DE592B" w:rsidRDefault="00755A54" w:rsidP="00096300">
            <w:pPr>
              <w:pStyle w:val="ColumnHeading"/>
              <w:keepNext/>
            </w:pPr>
            <w:r>
              <w:t>Módosítás</w:t>
            </w:r>
          </w:p>
        </w:tc>
      </w:tr>
      <w:tr w:rsidR="00755A54" w14:paraId="737FE5AB" w14:textId="77777777" w:rsidTr="00096300">
        <w:trPr>
          <w:jc w:val="center"/>
        </w:trPr>
        <w:tc>
          <w:tcPr>
            <w:tcW w:w="4876" w:type="dxa"/>
            <w:hideMark/>
          </w:tcPr>
          <w:p w14:paraId="1F58AC36" w14:textId="77777777" w:rsidR="00755A54" w:rsidRPr="00DE592B" w:rsidRDefault="00755A54" w:rsidP="00096300">
            <w:pPr>
              <w:pStyle w:val="Normal6"/>
            </w:pPr>
            <w:r>
              <w:t>13.</w:t>
            </w:r>
            <w:r>
              <w:tab/>
              <w:t>kiemeli, hogy a fogyatékossággal élő személyek, az idősebb munkavállalók és a kiszolgáltatott személyek különleges kihívásokkal szembesülhetnek az új munkahelyi technológiákhoz való alkalmazkodás során; ezért felhívja a Bizottságot és a tagállamokat, hogy vezessenek be befogadó és testre szabott támogatási intézkedéseket a munkaerőpiaci részvételük növelése és annak biztosítása érdekében, hogy mindenki részesüljön a technológiai fejlődés előnyeiből;</w:t>
            </w:r>
          </w:p>
        </w:tc>
        <w:tc>
          <w:tcPr>
            <w:tcW w:w="4876" w:type="dxa"/>
            <w:hideMark/>
          </w:tcPr>
          <w:p w14:paraId="27D362BE" w14:textId="77777777" w:rsidR="00755A54" w:rsidRPr="00DE592B" w:rsidRDefault="00755A54" w:rsidP="00096300">
            <w:pPr>
              <w:pStyle w:val="Normal6"/>
              <w:rPr>
                <w:szCs w:val="24"/>
              </w:rPr>
            </w:pPr>
            <w:r>
              <w:t>13.</w:t>
            </w:r>
            <w:r>
              <w:tab/>
              <w:t xml:space="preserve">kiemeli, hogy a </w:t>
            </w:r>
            <w:r>
              <w:rPr>
                <w:b/>
                <w:i/>
              </w:rPr>
              <w:t xml:space="preserve">mesterséges intelligencia hozzájárulhat a fogyatékossággal élő munkavállalók munkaerőpiaci integrációjához; ugyanakkor elismeri, hogy a </w:t>
            </w:r>
            <w:r>
              <w:t>fogyatékossággal élő személyek, az idősebb munkavállalók és a kiszolgáltatott személyek különleges kihívásokkal szembesülhetnek az új munkahelyi technológiákhoz való alkalmazkodás során; ezért felhívja a Bizottságot és a tagállamokat, hogy vezessenek be befogadó és testre szabott támogatási intézkedéseket a munkaerőpiaci részvételük növelése és annak biztosítása érdekében, hogy mindenki részesüljön a technológiai fejlődés előnyeiből;</w:t>
            </w:r>
          </w:p>
        </w:tc>
      </w:tr>
    </w:tbl>
    <w:p w14:paraId="0C9AB860" w14:textId="77777777" w:rsidR="00755A54" w:rsidRPr="00B55A9B" w:rsidRDefault="00755A54" w:rsidP="00755A54">
      <w:pPr>
        <w:pStyle w:val="Olang"/>
        <w:rPr>
          <w:lang w:val="en-GB"/>
        </w:rPr>
      </w:pPr>
      <w:r w:rsidRPr="00B55A9B">
        <w:rPr>
          <w:noProof w:val="0"/>
          <w:lang w:val="en-GB"/>
        </w:rPr>
        <w:t xml:space="preserve">Or. </w:t>
      </w:r>
      <w:r w:rsidRPr="00B55A9B">
        <w:rPr>
          <w:rStyle w:val="HideTWBExt"/>
          <w:noProof w:val="0"/>
          <w:lang w:val="en-GB"/>
        </w:rPr>
        <w:t>&lt;Original&gt;</w:t>
      </w:r>
      <w:r w:rsidRPr="00B55A9B">
        <w:rPr>
          <w:rStyle w:val="HideTWBInt"/>
          <w:noProof w:val="0"/>
          <w:lang w:val="en-GB"/>
        </w:rPr>
        <w:t>{EN}</w:t>
      </w:r>
      <w:r w:rsidRPr="00B55A9B">
        <w:rPr>
          <w:noProof w:val="0"/>
          <w:lang w:val="en-GB"/>
        </w:rPr>
        <w:t>en</w:t>
      </w:r>
      <w:r w:rsidRPr="00B55A9B">
        <w:rPr>
          <w:rStyle w:val="HideTWBExt"/>
          <w:noProof w:val="0"/>
          <w:lang w:val="en-GB"/>
        </w:rPr>
        <w:t>&lt;/Original&gt;</w:t>
      </w:r>
    </w:p>
    <w:p w14:paraId="269FFA0B" w14:textId="77777777" w:rsidR="00755A54" w:rsidRPr="00B55A9B" w:rsidRDefault="00755A54" w:rsidP="00755A54">
      <w:r>
        <w:rPr>
          <w:rStyle w:val="HideTWBExt"/>
        </w:rPr>
        <w:t>&lt;/Amend&gt;</w:t>
      </w:r>
    </w:p>
    <w:p w14:paraId="62483031" w14:textId="77777777" w:rsidR="00755A54" w:rsidRPr="00B55A9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186</w:t>
      </w:r>
      <w:r w:rsidRPr="00755A54">
        <w:rPr>
          <w:rStyle w:val="HideTWBExt"/>
          <w:b w:val="0"/>
        </w:rPr>
        <w:t>&lt;/NumAm&gt;</w:t>
      </w:r>
    </w:p>
    <w:p w14:paraId="066DAA7C" w14:textId="77777777" w:rsidR="00755A54" w:rsidRPr="00B55A9B" w:rsidRDefault="00755A54" w:rsidP="00755A54">
      <w:pPr>
        <w:pStyle w:val="NormalBold"/>
      </w:pPr>
      <w:r>
        <w:rPr>
          <w:rStyle w:val="HideTWBExt"/>
          <w:b w:val="0"/>
        </w:rPr>
        <w:t>&lt;RepeatBlock-By&gt;&lt;Members&gt;</w:t>
      </w:r>
      <w:r>
        <w:t>Arba Kokalari, Jörgen Warborn</w:t>
      </w:r>
      <w:r>
        <w:rPr>
          <w:rStyle w:val="HideTWBExt"/>
          <w:b w:val="0"/>
        </w:rPr>
        <w:t>&lt;/Members&gt;</w:t>
      </w:r>
    </w:p>
    <w:p w14:paraId="383212FE" w14:textId="77777777" w:rsidR="00755A54" w:rsidRPr="005E2046" w:rsidRDefault="00755A54" w:rsidP="00755A54">
      <w:r w:rsidRPr="00755A54">
        <w:rPr>
          <w:rStyle w:val="HideTWBExt"/>
        </w:rPr>
        <w:t>&lt;/RepeatBlock-By&gt;</w:t>
      </w:r>
    </w:p>
    <w:p w14:paraId="740F59B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BF27BBC" w14:textId="77777777" w:rsidR="00755A54" w:rsidRPr="00DE592B" w:rsidRDefault="00755A54" w:rsidP="00755A54">
      <w:pPr>
        <w:pStyle w:val="NormalBold"/>
      </w:pPr>
      <w:r>
        <w:rPr>
          <w:rStyle w:val="HideTWBExt"/>
          <w:b w:val="0"/>
        </w:rPr>
        <w:t>&lt;Article&gt;</w:t>
      </w:r>
      <w:r>
        <w:t>13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42FA089" w14:textId="77777777" w:rsidTr="00096300">
        <w:trPr>
          <w:jc w:val="center"/>
        </w:trPr>
        <w:tc>
          <w:tcPr>
            <w:tcW w:w="9752" w:type="dxa"/>
            <w:gridSpan w:val="2"/>
          </w:tcPr>
          <w:p w14:paraId="70818747" w14:textId="77777777" w:rsidR="00755A54" w:rsidRPr="00DE592B" w:rsidRDefault="00755A54" w:rsidP="00096300">
            <w:pPr>
              <w:keepNext/>
            </w:pPr>
          </w:p>
        </w:tc>
      </w:tr>
      <w:tr w:rsidR="00755A54" w14:paraId="2C043B3B" w14:textId="77777777" w:rsidTr="00096300">
        <w:trPr>
          <w:jc w:val="center"/>
        </w:trPr>
        <w:tc>
          <w:tcPr>
            <w:tcW w:w="4876" w:type="dxa"/>
            <w:hideMark/>
          </w:tcPr>
          <w:p w14:paraId="222E776C" w14:textId="77777777" w:rsidR="00755A54" w:rsidRPr="00DE592B" w:rsidRDefault="00755A54" w:rsidP="00096300">
            <w:pPr>
              <w:pStyle w:val="ColumnHeading"/>
              <w:keepNext/>
            </w:pPr>
            <w:r>
              <w:t>Állásfoglalásra irányuló indítvány</w:t>
            </w:r>
          </w:p>
        </w:tc>
        <w:tc>
          <w:tcPr>
            <w:tcW w:w="4876" w:type="dxa"/>
            <w:hideMark/>
          </w:tcPr>
          <w:p w14:paraId="6BA820EE" w14:textId="77777777" w:rsidR="00755A54" w:rsidRPr="00DE592B" w:rsidRDefault="00755A54" w:rsidP="00096300">
            <w:pPr>
              <w:pStyle w:val="ColumnHeading"/>
              <w:keepNext/>
            </w:pPr>
            <w:r>
              <w:t>Módosítás</w:t>
            </w:r>
          </w:p>
        </w:tc>
      </w:tr>
      <w:tr w:rsidR="00755A54" w14:paraId="5593610A" w14:textId="77777777" w:rsidTr="00096300">
        <w:trPr>
          <w:jc w:val="center"/>
        </w:trPr>
        <w:tc>
          <w:tcPr>
            <w:tcW w:w="4876" w:type="dxa"/>
            <w:hideMark/>
          </w:tcPr>
          <w:p w14:paraId="39610825" w14:textId="77777777" w:rsidR="00755A54" w:rsidRPr="00DE592B" w:rsidRDefault="00755A54" w:rsidP="00096300">
            <w:pPr>
              <w:pStyle w:val="Normal6"/>
            </w:pPr>
            <w:r>
              <w:t>13.</w:t>
            </w:r>
            <w:r>
              <w:tab/>
              <w:t xml:space="preserve">kiemeli, hogy a fogyatékossággal </w:t>
            </w:r>
            <w:r>
              <w:lastRenderedPageBreak/>
              <w:t>élő személyek, az idősebb munkavállalók és a kiszolgáltatott személyek különleges kihívásokkal szembesülhetnek az új munkahelyi technológiákhoz való alkalmazkodás során; ezért felhívja a Bizottságot és a tagállamokat, hogy vezessenek be befogadó és testre szabott támogatási intézkedéseket a munkaerőpiaci részvételük növelése és annak biztosítása érdekében, hogy mindenki részesüljön a technológiai fejlődés előnyeiből;</w:t>
            </w:r>
          </w:p>
        </w:tc>
        <w:tc>
          <w:tcPr>
            <w:tcW w:w="4876" w:type="dxa"/>
            <w:hideMark/>
          </w:tcPr>
          <w:p w14:paraId="5A8258BE" w14:textId="77777777" w:rsidR="00755A54" w:rsidRPr="00DE592B" w:rsidRDefault="00755A54" w:rsidP="00096300">
            <w:pPr>
              <w:pStyle w:val="Normal6"/>
              <w:rPr>
                <w:szCs w:val="24"/>
              </w:rPr>
            </w:pPr>
            <w:r>
              <w:lastRenderedPageBreak/>
              <w:t>13.</w:t>
            </w:r>
            <w:r>
              <w:tab/>
              <w:t xml:space="preserve">kiemeli, hogy a fogyatékossággal </w:t>
            </w:r>
            <w:r>
              <w:lastRenderedPageBreak/>
              <w:t xml:space="preserve">élő személyek, az idősebb munkavállalók és a kiszolgáltatott személyek különleges kihívásokkal szembesülhetnek az új munkahelyi technológiákhoz való alkalmazkodás során; ezért felhívja a Bizottságot és a tagállamokat, hogy vezessenek be befogadó és testre szabott támogatási intézkedéseket a munkaerőpiaci részvételük növelése és annak biztosítása érdekében, hogy mindenki részesüljön a technológiai fejlődés előnyeiből; </w:t>
            </w:r>
            <w:r>
              <w:rPr>
                <w:b/>
                <w:i/>
              </w:rPr>
              <w:t>megjegyzi, hogy számos tagállam már rendelkezik sikeres rendszerekkel az átállás és a készségfejlesztés terén;</w:t>
            </w:r>
          </w:p>
        </w:tc>
      </w:tr>
    </w:tbl>
    <w:p w14:paraId="11FEABAE"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20CED07" w14:textId="77777777" w:rsidR="00755A54" w:rsidRPr="00DE592B" w:rsidRDefault="00755A54" w:rsidP="00755A54">
      <w:r>
        <w:rPr>
          <w:rStyle w:val="HideTWBExt"/>
        </w:rPr>
        <w:t>&lt;/Amend&gt;</w:t>
      </w:r>
    </w:p>
    <w:p w14:paraId="74EE15EF"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187</w:t>
      </w:r>
      <w:r>
        <w:rPr>
          <w:rStyle w:val="HideTWBExt"/>
          <w:b w:val="0"/>
          <w:lang w:val="en-GB"/>
        </w:rPr>
        <w:t>&lt;/NumAm&gt;</w:t>
      </w:r>
    </w:p>
    <w:p w14:paraId="6CCC5D58"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7725EBFB" w14:textId="77777777" w:rsidR="00755A54" w:rsidRPr="00DE592B" w:rsidRDefault="00755A54" w:rsidP="00755A54">
      <w:r>
        <w:rPr>
          <w:rStyle w:val="HideTWBExt"/>
        </w:rPr>
        <w:t>&lt;/RepeatBlock-By&gt;</w:t>
      </w:r>
    </w:p>
    <w:p w14:paraId="04DAF57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F08BF9C" w14:textId="77777777" w:rsidR="00755A54" w:rsidRPr="00DE592B" w:rsidRDefault="00755A54" w:rsidP="00755A54">
      <w:pPr>
        <w:pStyle w:val="NormalBold"/>
      </w:pPr>
      <w:r>
        <w:rPr>
          <w:rStyle w:val="HideTWBExt"/>
          <w:b w:val="0"/>
        </w:rPr>
        <w:t>&lt;Article&gt;</w:t>
      </w:r>
      <w:r>
        <w:t>13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C1418C4" w14:textId="77777777" w:rsidTr="00096300">
        <w:trPr>
          <w:jc w:val="center"/>
        </w:trPr>
        <w:tc>
          <w:tcPr>
            <w:tcW w:w="9752" w:type="dxa"/>
            <w:gridSpan w:val="2"/>
          </w:tcPr>
          <w:p w14:paraId="6DAB9F88" w14:textId="77777777" w:rsidR="00755A54" w:rsidRPr="00DE592B" w:rsidRDefault="00755A54" w:rsidP="00096300">
            <w:pPr>
              <w:keepNext/>
            </w:pPr>
          </w:p>
        </w:tc>
      </w:tr>
      <w:tr w:rsidR="00755A54" w14:paraId="10EF9C60" w14:textId="77777777" w:rsidTr="00096300">
        <w:trPr>
          <w:jc w:val="center"/>
        </w:trPr>
        <w:tc>
          <w:tcPr>
            <w:tcW w:w="4876" w:type="dxa"/>
            <w:hideMark/>
          </w:tcPr>
          <w:p w14:paraId="5A071ADA" w14:textId="77777777" w:rsidR="00755A54" w:rsidRPr="00DE592B" w:rsidRDefault="00755A54" w:rsidP="00096300">
            <w:pPr>
              <w:pStyle w:val="ColumnHeading"/>
              <w:keepNext/>
            </w:pPr>
            <w:r>
              <w:t>Állásfoglalásra irányuló indítvány</w:t>
            </w:r>
          </w:p>
        </w:tc>
        <w:tc>
          <w:tcPr>
            <w:tcW w:w="4876" w:type="dxa"/>
            <w:hideMark/>
          </w:tcPr>
          <w:p w14:paraId="5D9DFC94" w14:textId="77777777" w:rsidR="00755A54" w:rsidRPr="00DE592B" w:rsidRDefault="00755A54" w:rsidP="00096300">
            <w:pPr>
              <w:pStyle w:val="ColumnHeading"/>
              <w:keepNext/>
            </w:pPr>
            <w:r>
              <w:t>Módosítás</w:t>
            </w:r>
          </w:p>
        </w:tc>
      </w:tr>
      <w:tr w:rsidR="00755A54" w14:paraId="44CDDD5A" w14:textId="77777777" w:rsidTr="00096300">
        <w:trPr>
          <w:jc w:val="center"/>
        </w:trPr>
        <w:tc>
          <w:tcPr>
            <w:tcW w:w="4876" w:type="dxa"/>
            <w:hideMark/>
          </w:tcPr>
          <w:p w14:paraId="534EC3D9" w14:textId="77777777" w:rsidR="00755A54" w:rsidRPr="00DE592B" w:rsidRDefault="00755A54" w:rsidP="00096300">
            <w:pPr>
              <w:pStyle w:val="Normal6"/>
            </w:pPr>
            <w:r>
              <w:t>13.</w:t>
            </w:r>
            <w:r>
              <w:tab/>
              <w:t xml:space="preserve">kiemeli, hogy a fogyatékossággal élő személyek, az idősebb munkavállalók és a kiszolgáltatott személyek különleges kihívásokkal szembesülhetnek az új munkahelyi technológiákhoz való alkalmazkodás során; ezért felhívja a Bizottságot és a tagállamokat, hogy </w:t>
            </w:r>
            <w:r>
              <w:rPr>
                <w:b/>
                <w:i/>
              </w:rPr>
              <w:t>vezessenek be</w:t>
            </w:r>
            <w:r>
              <w:t xml:space="preserve"> befogadó és testre szabott támogatási intézkedéseket </w:t>
            </w:r>
            <w:r>
              <w:rPr>
                <w:b/>
                <w:i/>
              </w:rPr>
              <w:t>a munkaerőpiaci részvételük növelése és</w:t>
            </w:r>
            <w:r>
              <w:t xml:space="preserve"> annak biztosítása érdekében, hogy mindenki részesüljön a technológiai fejlődés előnyeiből;</w:t>
            </w:r>
          </w:p>
        </w:tc>
        <w:tc>
          <w:tcPr>
            <w:tcW w:w="4876" w:type="dxa"/>
            <w:hideMark/>
          </w:tcPr>
          <w:p w14:paraId="0FBC45C9" w14:textId="77777777" w:rsidR="00755A54" w:rsidRPr="00DE592B" w:rsidRDefault="00755A54" w:rsidP="00096300">
            <w:pPr>
              <w:pStyle w:val="Normal6"/>
              <w:rPr>
                <w:szCs w:val="24"/>
              </w:rPr>
            </w:pPr>
            <w:r>
              <w:t>13.</w:t>
            </w:r>
            <w:r>
              <w:tab/>
              <w:t xml:space="preserve">kiemeli, hogy a fogyatékossággal élő személyek, az idősebb munkavállalók és a kiszolgáltatott személyek különleges kihívásokkal szembesülhetnek az új munkahelyi technológiákhoz való alkalmazkodás során; ezért felhívja a Bizottságot és a tagállamokat, hogy </w:t>
            </w:r>
            <w:r>
              <w:rPr>
                <w:b/>
                <w:i/>
              </w:rPr>
              <w:t>a mesterséges intelligenciát és az algoritmikus irányítási rendszereket alkalmazó vállalatok</w:t>
            </w:r>
            <w:r>
              <w:t xml:space="preserve"> befogadó és testre szabott támogatási intézkedéseket </w:t>
            </w:r>
            <w:r>
              <w:rPr>
                <w:b/>
                <w:i/>
              </w:rPr>
              <w:t>vezessenek be</w:t>
            </w:r>
            <w:r>
              <w:t xml:space="preserve"> annak biztosítása érdekében, hogy mindenki részesüljön a technológiai fejlődés előnyeiből;</w:t>
            </w:r>
          </w:p>
        </w:tc>
      </w:tr>
    </w:tbl>
    <w:p w14:paraId="28B19B6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0A4038E" w14:textId="77777777" w:rsidR="00755A54" w:rsidRPr="00DE592B" w:rsidRDefault="00755A54" w:rsidP="00755A54">
      <w:r>
        <w:rPr>
          <w:rStyle w:val="HideTWBExt"/>
        </w:rPr>
        <w:t>&lt;/Amend&gt;</w:t>
      </w:r>
    </w:p>
    <w:p w14:paraId="6F29347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188</w:t>
      </w:r>
      <w:r w:rsidRPr="00755A54">
        <w:rPr>
          <w:rStyle w:val="HideTWBExt"/>
          <w:b w:val="0"/>
        </w:rPr>
        <w:t>&lt;/NumAm&gt;</w:t>
      </w:r>
    </w:p>
    <w:p w14:paraId="1ACE2620"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71996753" w14:textId="77777777" w:rsidR="00755A54" w:rsidRPr="00DE592B" w:rsidRDefault="00755A54" w:rsidP="00755A54">
      <w:r>
        <w:rPr>
          <w:rStyle w:val="HideTWBExt"/>
        </w:rPr>
        <w:lastRenderedPageBreak/>
        <w:t>&lt;/RepeatBlock-By&gt;</w:t>
      </w:r>
    </w:p>
    <w:p w14:paraId="251DC2D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1C90E06" w14:textId="77777777" w:rsidR="00755A54" w:rsidRPr="00DE592B" w:rsidRDefault="00755A54" w:rsidP="00755A54">
      <w:pPr>
        <w:pStyle w:val="NormalBold"/>
      </w:pPr>
      <w:r>
        <w:rPr>
          <w:rStyle w:val="HideTWBExt"/>
          <w:b w:val="0"/>
        </w:rPr>
        <w:t>&lt;Article&gt;</w:t>
      </w:r>
      <w:r>
        <w:t>13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CA82A13" w14:textId="77777777" w:rsidTr="00096300">
        <w:trPr>
          <w:jc w:val="center"/>
        </w:trPr>
        <w:tc>
          <w:tcPr>
            <w:tcW w:w="9752" w:type="dxa"/>
            <w:gridSpan w:val="2"/>
          </w:tcPr>
          <w:p w14:paraId="192BB414" w14:textId="77777777" w:rsidR="00755A54" w:rsidRPr="00DE592B" w:rsidRDefault="00755A54" w:rsidP="00096300">
            <w:pPr>
              <w:keepNext/>
            </w:pPr>
          </w:p>
        </w:tc>
      </w:tr>
      <w:tr w:rsidR="00755A54" w14:paraId="0F2DEE10" w14:textId="77777777" w:rsidTr="00096300">
        <w:trPr>
          <w:jc w:val="center"/>
        </w:trPr>
        <w:tc>
          <w:tcPr>
            <w:tcW w:w="4876" w:type="dxa"/>
            <w:hideMark/>
          </w:tcPr>
          <w:p w14:paraId="1A62FE56" w14:textId="77777777" w:rsidR="00755A54" w:rsidRPr="00DE592B" w:rsidRDefault="00755A54" w:rsidP="00096300">
            <w:pPr>
              <w:pStyle w:val="ColumnHeading"/>
              <w:keepNext/>
            </w:pPr>
            <w:r>
              <w:t>Állásfoglalásra irányuló indítvány</w:t>
            </w:r>
          </w:p>
        </w:tc>
        <w:tc>
          <w:tcPr>
            <w:tcW w:w="4876" w:type="dxa"/>
            <w:hideMark/>
          </w:tcPr>
          <w:p w14:paraId="62C3DE24" w14:textId="77777777" w:rsidR="00755A54" w:rsidRPr="00DE592B" w:rsidRDefault="00755A54" w:rsidP="00096300">
            <w:pPr>
              <w:pStyle w:val="ColumnHeading"/>
              <w:keepNext/>
            </w:pPr>
            <w:r>
              <w:t>Módosítás</w:t>
            </w:r>
          </w:p>
        </w:tc>
      </w:tr>
      <w:tr w:rsidR="00755A54" w14:paraId="40F98501" w14:textId="77777777" w:rsidTr="00096300">
        <w:trPr>
          <w:jc w:val="center"/>
        </w:trPr>
        <w:tc>
          <w:tcPr>
            <w:tcW w:w="4876" w:type="dxa"/>
            <w:hideMark/>
          </w:tcPr>
          <w:p w14:paraId="70128D43" w14:textId="77777777" w:rsidR="00755A54" w:rsidRPr="00DE592B" w:rsidRDefault="00755A54" w:rsidP="00096300">
            <w:pPr>
              <w:pStyle w:val="Normal6"/>
            </w:pPr>
            <w:r>
              <w:t>13.</w:t>
            </w:r>
            <w:r>
              <w:tab/>
              <w:t>kiemeli, hogy a fogyatékossággal élő személyek, az idősebb munkavállalók és a kiszolgáltatott személyek különleges kihívásokkal szembesülhetnek az új munkahelyi technológiákhoz való alkalmazkodás során; ezért felhívja a Bizottságot és a tagállamokat, hogy vezessenek be befogadó és testre szabott támogatási intézkedéseket a munkaerőpiaci részvételük növelése és annak biztosítása érdekében, hogy mindenki részesüljön a technológiai fejlődés előnyeiből;</w:t>
            </w:r>
          </w:p>
        </w:tc>
        <w:tc>
          <w:tcPr>
            <w:tcW w:w="4876" w:type="dxa"/>
            <w:hideMark/>
          </w:tcPr>
          <w:p w14:paraId="12C23F0D" w14:textId="77777777" w:rsidR="00755A54" w:rsidRPr="00DE592B" w:rsidRDefault="00755A54" w:rsidP="00096300">
            <w:pPr>
              <w:pStyle w:val="Normal6"/>
              <w:rPr>
                <w:szCs w:val="24"/>
              </w:rPr>
            </w:pPr>
            <w:r>
              <w:t>13.</w:t>
            </w:r>
            <w:r>
              <w:tab/>
              <w:t xml:space="preserve">kiemeli, hogy a fogyatékossággal élő személyek, az idősebb munkavállalók és a kiszolgáltatott személyek különleges kihívásokkal szembesülhetnek az új munkahelyi technológiákhoz való alkalmazkodás során; ezért felhívja a Bizottságot és a tagállamokat, hogy vezessenek be </w:t>
            </w:r>
            <w:r>
              <w:rPr>
                <w:b/>
                <w:i/>
              </w:rPr>
              <w:t xml:space="preserve">és támogassanak kutatásvezérelt és kutatásalapú, </w:t>
            </w:r>
            <w:r>
              <w:t>befogadó és testre szabott támogatási intézkedéseket a munkaerőpiaci részvételük növelése és annak biztosítása érdekében, hogy mindenki részesüljön a technológiai fejlődés előnyeiből;</w:t>
            </w:r>
          </w:p>
        </w:tc>
      </w:tr>
    </w:tbl>
    <w:p w14:paraId="3F70427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0B1C30A" w14:textId="77777777" w:rsidR="00755A54" w:rsidRPr="00DE592B" w:rsidRDefault="00755A54" w:rsidP="00755A54">
      <w:r>
        <w:rPr>
          <w:rStyle w:val="HideTWBExt"/>
        </w:rPr>
        <w:t>&lt;/Amend&gt;</w:t>
      </w:r>
    </w:p>
    <w:p w14:paraId="4E94363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189</w:t>
      </w:r>
      <w:r w:rsidRPr="00755A54">
        <w:rPr>
          <w:rStyle w:val="HideTWBExt"/>
          <w:b w:val="0"/>
        </w:rPr>
        <w:t>&lt;/NumAm&gt;</w:t>
      </w:r>
    </w:p>
    <w:p w14:paraId="26F1B9AC"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226CCA76" w14:textId="77777777" w:rsidR="00755A54" w:rsidRPr="00DE592B" w:rsidRDefault="00755A54" w:rsidP="00755A54">
      <w:r>
        <w:rPr>
          <w:rStyle w:val="HideTWBExt"/>
        </w:rPr>
        <w:t>&lt;/RepeatBlock-By&gt;</w:t>
      </w:r>
    </w:p>
    <w:p w14:paraId="429FD59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8D157E6" w14:textId="77777777" w:rsidR="00755A54" w:rsidRPr="00DE592B" w:rsidRDefault="00755A54" w:rsidP="00755A54">
      <w:pPr>
        <w:pStyle w:val="NormalBold"/>
      </w:pPr>
      <w:r>
        <w:rPr>
          <w:rStyle w:val="HideTWBExt"/>
          <w:b w:val="0"/>
        </w:rPr>
        <w:t>&lt;Article&gt;</w:t>
      </w:r>
      <w:r>
        <w:t>13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FC8DFF4" w14:textId="77777777" w:rsidTr="00096300">
        <w:trPr>
          <w:jc w:val="center"/>
        </w:trPr>
        <w:tc>
          <w:tcPr>
            <w:tcW w:w="9752" w:type="dxa"/>
            <w:gridSpan w:val="2"/>
          </w:tcPr>
          <w:p w14:paraId="6225D0D1" w14:textId="77777777" w:rsidR="00755A54" w:rsidRPr="00DE592B" w:rsidRDefault="00755A54" w:rsidP="00096300">
            <w:pPr>
              <w:keepNext/>
            </w:pPr>
          </w:p>
        </w:tc>
      </w:tr>
      <w:tr w:rsidR="00755A54" w14:paraId="3351585E" w14:textId="77777777" w:rsidTr="00096300">
        <w:trPr>
          <w:jc w:val="center"/>
        </w:trPr>
        <w:tc>
          <w:tcPr>
            <w:tcW w:w="4876" w:type="dxa"/>
            <w:hideMark/>
          </w:tcPr>
          <w:p w14:paraId="38448169" w14:textId="77777777" w:rsidR="00755A54" w:rsidRPr="00DE592B" w:rsidRDefault="00755A54" w:rsidP="00096300">
            <w:pPr>
              <w:pStyle w:val="ColumnHeading"/>
              <w:keepNext/>
            </w:pPr>
            <w:r>
              <w:t>Állásfoglalásra irányuló indítvány</w:t>
            </w:r>
          </w:p>
        </w:tc>
        <w:tc>
          <w:tcPr>
            <w:tcW w:w="4876" w:type="dxa"/>
            <w:hideMark/>
          </w:tcPr>
          <w:p w14:paraId="372576F5" w14:textId="77777777" w:rsidR="00755A54" w:rsidRPr="00DE592B" w:rsidRDefault="00755A54" w:rsidP="00096300">
            <w:pPr>
              <w:pStyle w:val="ColumnHeading"/>
              <w:keepNext/>
            </w:pPr>
            <w:r>
              <w:t>Módosítás</w:t>
            </w:r>
          </w:p>
        </w:tc>
      </w:tr>
      <w:tr w:rsidR="00755A54" w14:paraId="13F728FE" w14:textId="77777777" w:rsidTr="00096300">
        <w:trPr>
          <w:jc w:val="center"/>
        </w:trPr>
        <w:tc>
          <w:tcPr>
            <w:tcW w:w="4876" w:type="dxa"/>
            <w:hideMark/>
          </w:tcPr>
          <w:p w14:paraId="52B7CCF0" w14:textId="77777777" w:rsidR="00755A54" w:rsidRPr="00DE592B" w:rsidRDefault="00755A54" w:rsidP="00096300">
            <w:pPr>
              <w:pStyle w:val="Normal6"/>
            </w:pPr>
            <w:r>
              <w:t>13.</w:t>
            </w:r>
            <w:r>
              <w:tab/>
              <w:t xml:space="preserve">kiemeli, hogy a fogyatékossággal élő személyek, az idősebb munkavállalók és a kiszolgáltatott személyek különleges kihívásokkal szembesülhetnek az új munkahelyi technológiákhoz való alkalmazkodás során; </w:t>
            </w:r>
            <w:r>
              <w:rPr>
                <w:b/>
                <w:i/>
              </w:rPr>
              <w:t xml:space="preserve">ezért </w:t>
            </w:r>
            <w:r>
              <w:t xml:space="preserve">felhívja a Bizottságot és a tagállamokat, hogy vezessenek be </w:t>
            </w:r>
            <w:r>
              <w:rPr>
                <w:b/>
                <w:i/>
              </w:rPr>
              <w:t xml:space="preserve">befogadó és </w:t>
            </w:r>
            <w:r>
              <w:t xml:space="preserve">testre szabott támogatási intézkedéseket a </w:t>
            </w:r>
            <w:r>
              <w:rPr>
                <w:b/>
                <w:i/>
              </w:rPr>
              <w:t>munkaerőpiaci részvételük növelése</w:t>
            </w:r>
            <w:r>
              <w:t xml:space="preserve"> és </w:t>
            </w:r>
            <w:r>
              <w:rPr>
                <w:b/>
                <w:i/>
              </w:rPr>
              <w:t>annak biztosítása</w:t>
            </w:r>
            <w:r>
              <w:t xml:space="preserve"> érdekében, hogy </w:t>
            </w:r>
            <w:r>
              <w:rPr>
                <w:b/>
                <w:i/>
              </w:rPr>
              <w:t>mindenki részesüljön</w:t>
            </w:r>
            <w:r>
              <w:t xml:space="preserve"> a technológiai fejlődés előnyeiből;</w:t>
            </w:r>
          </w:p>
        </w:tc>
        <w:tc>
          <w:tcPr>
            <w:tcW w:w="4876" w:type="dxa"/>
            <w:hideMark/>
          </w:tcPr>
          <w:p w14:paraId="703DF544" w14:textId="77777777" w:rsidR="00755A54" w:rsidRPr="00DE592B" w:rsidRDefault="00755A54" w:rsidP="00096300">
            <w:pPr>
              <w:pStyle w:val="Normal6"/>
              <w:rPr>
                <w:szCs w:val="24"/>
              </w:rPr>
            </w:pPr>
            <w:r>
              <w:t>13.</w:t>
            </w:r>
            <w:r>
              <w:tab/>
              <w:t>kiemeli, hogy a fogyatékossággal élő személyek, az idősebb munkavállalók és a kiszolgáltatott személyek különleges kihívásokkal szembesülhetnek az új munkahelyi technológiákhoz való alkalmazkodás során; felhívja</w:t>
            </w:r>
            <w:r>
              <w:rPr>
                <w:b/>
                <w:i/>
              </w:rPr>
              <w:t xml:space="preserve"> ezért</w:t>
            </w:r>
            <w:r>
              <w:t xml:space="preserve"> a Bizottságot és a tagállamokat, hogy vezessenek be testre szabott támogatási intézkedéseket a </w:t>
            </w:r>
            <w:r>
              <w:rPr>
                <w:b/>
                <w:i/>
              </w:rPr>
              <w:t>munkaerőpiacra való beilleszkedésük</w:t>
            </w:r>
            <w:r>
              <w:t xml:space="preserve"> és </w:t>
            </w:r>
            <w:r>
              <w:rPr>
                <w:b/>
                <w:i/>
              </w:rPr>
              <w:t>az új technológiákhoz való hozzáférésük elősegítése</w:t>
            </w:r>
            <w:r>
              <w:t xml:space="preserve"> érdekében</w:t>
            </w:r>
            <w:r>
              <w:rPr>
                <w:b/>
                <w:i/>
              </w:rPr>
              <w:t>; hangsúlyozza</w:t>
            </w:r>
            <w:r>
              <w:t xml:space="preserve">, hogy </w:t>
            </w:r>
            <w:r>
              <w:rPr>
                <w:b/>
                <w:i/>
              </w:rPr>
              <w:t>mindenkinek részesülnie kell</w:t>
            </w:r>
            <w:r>
              <w:t xml:space="preserve"> a technológiai fejlődés </w:t>
            </w:r>
            <w:r>
              <w:lastRenderedPageBreak/>
              <w:t>előnyeiből;</w:t>
            </w:r>
          </w:p>
        </w:tc>
      </w:tr>
    </w:tbl>
    <w:p w14:paraId="0BEC5259"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41FCB0C" w14:textId="77777777" w:rsidR="00755A54" w:rsidRPr="00DE592B" w:rsidRDefault="00755A54" w:rsidP="00755A54">
      <w:r>
        <w:rPr>
          <w:rStyle w:val="HideTWBExt"/>
        </w:rPr>
        <w:t>&lt;/Amend&gt;</w:t>
      </w:r>
    </w:p>
    <w:p w14:paraId="52BD2D00"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190</w:t>
      </w:r>
      <w:r>
        <w:rPr>
          <w:rStyle w:val="HideTWBExt"/>
          <w:b w:val="0"/>
          <w:lang w:val="en-GB"/>
        </w:rPr>
        <w:t>&lt;/NumAm&gt;</w:t>
      </w:r>
    </w:p>
    <w:p w14:paraId="3E744832"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0E026EEC" w14:textId="77777777" w:rsidR="00755A54" w:rsidRPr="00DE592B" w:rsidRDefault="00755A54" w:rsidP="00755A54">
      <w:r>
        <w:rPr>
          <w:rStyle w:val="HideTWBExt"/>
        </w:rPr>
        <w:t>&lt;/RepeatBlock-By&gt;</w:t>
      </w:r>
    </w:p>
    <w:p w14:paraId="0E66158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D547B96" w14:textId="77777777" w:rsidR="00755A54" w:rsidRPr="00DE592B" w:rsidRDefault="00755A54" w:rsidP="00755A54">
      <w:pPr>
        <w:pStyle w:val="NormalBold"/>
      </w:pPr>
      <w:r>
        <w:rPr>
          <w:rStyle w:val="HideTWBExt"/>
          <w:b w:val="0"/>
        </w:rPr>
        <w:t>&lt;Article&gt;</w:t>
      </w:r>
      <w:r>
        <w:t>14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33F6662" w14:textId="77777777" w:rsidTr="00096300">
        <w:trPr>
          <w:jc w:val="center"/>
        </w:trPr>
        <w:tc>
          <w:tcPr>
            <w:tcW w:w="9752" w:type="dxa"/>
            <w:gridSpan w:val="2"/>
          </w:tcPr>
          <w:p w14:paraId="2D161564" w14:textId="77777777" w:rsidR="00755A54" w:rsidRPr="00DE592B" w:rsidRDefault="00755A54" w:rsidP="00096300">
            <w:pPr>
              <w:keepNext/>
            </w:pPr>
          </w:p>
        </w:tc>
      </w:tr>
      <w:tr w:rsidR="00755A54" w14:paraId="152EFA19" w14:textId="77777777" w:rsidTr="00096300">
        <w:trPr>
          <w:jc w:val="center"/>
        </w:trPr>
        <w:tc>
          <w:tcPr>
            <w:tcW w:w="4876" w:type="dxa"/>
            <w:hideMark/>
          </w:tcPr>
          <w:p w14:paraId="72479B42" w14:textId="77777777" w:rsidR="00755A54" w:rsidRPr="00DE592B" w:rsidRDefault="00755A54" w:rsidP="00096300">
            <w:pPr>
              <w:pStyle w:val="ColumnHeading"/>
              <w:keepNext/>
            </w:pPr>
            <w:r>
              <w:t>Állásfoglalásra irányuló indítvány</w:t>
            </w:r>
          </w:p>
        </w:tc>
        <w:tc>
          <w:tcPr>
            <w:tcW w:w="4876" w:type="dxa"/>
            <w:hideMark/>
          </w:tcPr>
          <w:p w14:paraId="401C3521" w14:textId="77777777" w:rsidR="00755A54" w:rsidRPr="00DE592B" w:rsidRDefault="00755A54" w:rsidP="00096300">
            <w:pPr>
              <w:pStyle w:val="ColumnHeading"/>
              <w:keepNext/>
            </w:pPr>
            <w:r>
              <w:t>Módosítás</w:t>
            </w:r>
          </w:p>
        </w:tc>
      </w:tr>
      <w:tr w:rsidR="00755A54" w14:paraId="4C53C90C" w14:textId="77777777" w:rsidTr="00096300">
        <w:trPr>
          <w:jc w:val="center"/>
        </w:trPr>
        <w:tc>
          <w:tcPr>
            <w:tcW w:w="4876" w:type="dxa"/>
            <w:hideMark/>
          </w:tcPr>
          <w:p w14:paraId="463D5305" w14:textId="77777777" w:rsidR="00755A54" w:rsidRPr="00DE592B" w:rsidRDefault="00755A54" w:rsidP="00096300">
            <w:pPr>
              <w:pStyle w:val="Normal6"/>
            </w:pPr>
            <w:r>
              <w:t>14.</w:t>
            </w:r>
            <w:r>
              <w:tab/>
              <w:t xml:space="preserve">felhívja a tagállamokat, hogy </w:t>
            </w:r>
            <w:r>
              <w:rPr>
                <w:b/>
                <w:i/>
              </w:rPr>
              <w:t xml:space="preserve">garantálják </w:t>
            </w:r>
            <w:r>
              <w:t xml:space="preserve">a fogyatékossággal élő személyek </w:t>
            </w:r>
            <w:r>
              <w:rPr>
                <w:b/>
                <w:i/>
              </w:rPr>
              <w:t>számára</w:t>
            </w:r>
            <w:r>
              <w:t xml:space="preserve"> a </w:t>
            </w:r>
            <w:r>
              <w:rPr>
                <w:b/>
                <w:i/>
              </w:rPr>
              <w:t>hatékony észszerű alkalmazkodást azáltal</w:t>
            </w:r>
            <w:r>
              <w:t xml:space="preserve">, hogy tiszteletben </w:t>
            </w:r>
            <w:r>
              <w:rPr>
                <w:b/>
                <w:i/>
              </w:rPr>
              <w:t>tartják</w:t>
            </w:r>
            <w:r>
              <w:t>, hogy végső soron nekik kell eldönteniük, hogy a mesterséges intelligencián alapuló munkahelyi támogató-segítő technológiák megfelelnek-e egyéni szükségleteiknek;</w:t>
            </w:r>
          </w:p>
        </w:tc>
        <w:tc>
          <w:tcPr>
            <w:tcW w:w="4876" w:type="dxa"/>
            <w:hideMark/>
          </w:tcPr>
          <w:p w14:paraId="39A6BAA9" w14:textId="77777777" w:rsidR="00755A54" w:rsidRPr="00DE592B" w:rsidRDefault="00755A54" w:rsidP="00096300">
            <w:pPr>
              <w:pStyle w:val="Normal6"/>
              <w:rPr>
                <w:szCs w:val="24"/>
              </w:rPr>
            </w:pPr>
            <w:r>
              <w:t>14.</w:t>
            </w:r>
            <w:r>
              <w:tab/>
            </w:r>
            <w:r>
              <w:rPr>
                <w:b/>
                <w:i/>
              </w:rPr>
              <w:t xml:space="preserve">elismeri, hogy a mesterséges intelligencia – megfelelő irányítás és a fogyatékossággal élő személyekkel való konzultáció mellett – hozzájárulhat a fogyatékossággal élő személyek számára befogadóbb és hozzáférhetőbb munkahelyek kialakításához; </w:t>
            </w:r>
            <w:r>
              <w:t xml:space="preserve">felhívja a </w:t>
            </w:r>
            <w:r>
              <w:rPr>
                <w:b/>
                <w:i/>
              </w:rPr>
              <w:t xml:space="preserve">Bizottságot és a </w:t>
            </w:r>
            <w:r>
              <w:t>tagállamokat</w:t>
            </w:r>
            <w:r>
              <w:rPr>
                <w:b/>
                <w:i/>
              </w:rPr>
              <w:t xml:space="preserve"> annak biztosítására</w:t>
            </w:r>
            <w:r>
              <w:t xml:space="preserve">, hogy a fogyatékossággal élő személyek </w:t>
            </w:r>
            <w:r>
              <w:rPr>
                <w:b/>
                <w:i/>
              </w:rPr>
              <w:t>észszerű alkalmazkodáshoz való joga kiterjedjen</w:t>
            </w:r>
            <w:r>
              <w:t xml:space="preserve"> a </w:t>
            </w:r>
            <w:r>
              <w:rPr>
                <w:b/>
                <w:i/>
              </w:rPr>
              <w:t>mesterséges intelligencia és az algoritmikus irányítási rendszerek munkahelyi használatára is</w:t>
            </w:r>
            <w:r>
              <w:t>,</w:t>
            </w:r>
            <w:r>
              <w:rPr>
                <w:b/>
                <w:i/>
              </w:rPr>
              <w:t xml:space="preserve"> és</w:t>
            </w:r>
            <w:r>
              <w:t xml:space="preserve"> hogy </w:t>
            </w:r>
            <w:r>
              <w:rPr>
                <w:b/>
                <w:i/>
              </w:rPr>
              <w:t xml:space="preserve">a munkáltatók </w:t>
            </w:r>
            <w:r>
              <w:t xml:space="preserve">tiszteletben </w:t>
            </w:r>
            <w:r>
              <w:rPr>
                <w:b/>
                <w:i/>
              </w:rPr>
              <w:t>tartsák</w:t>
            </w:r>
            <w:r>
              <w:t>, hogy végső soron nekik kell eldönteniük, hogy a mesterséges intelligencián alapuló munkahelyi támogató-segítő technológiák megfelelnek-e egyéni szükségleteiknek;</w:t>
            </w:r>
          </w:p>
        </w:tc>
      </w:tr>
    </w:tbl>
    <w:p w14:paraId="4554C18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F912EA9" w14:textId="77777777" w:rsidR="00755A54" w:rsidRPr="00DE592B" w:rsidRDefault="00755A54" w:rsidP="00755A54">
      <w:r>
        <w:rPr>
          <w:rStyle w:val="HideTWBExt"/>
        </w:rPr>
        <w:t>&lt;/Amend&gt;</w:t>
      </w:r>
    </w:p>
    <w:p w14:paraId="5FB7E25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191</w:t>
      </w:r>
      <w:r w:rsidRPr="00755A54">
        <w:rPr>
          <w:rStyle w:val="HideTWBExt"/>
          <w:b w:val="0"/>
        </w:rPr>
        <w:t>&lt;/NumAm&gt;</w:t>
      </w:r>
    </w:p>
    <w:p w14:paraId="2C72C806"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4A704C4C" w14:textId="77777777" w:rsidR="00755A54" w:rsidRPr="00DE592B" w:rsidRDefault="00755A54" w:rsidP="00755A54">
      <w:r>
        <w:rPr>
          <w:rStyle w:val="HideTWBExt"/>
        </w:rPr>
        <w:t>&lt;/RepeatBlock-By&gt;</w:t>
      </w:r>
    </w:p>
    <w:p w14:paraId="512BC95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7D7DE42" w14:textId="77777777" w:rsidR="00755A54" w:rsidRPr="00DE592B" w:rsidRDefault="00755A54" w:rsidP="00755A54">
      <w:pPr>
        <w:pStyle w:val="NormalBold"/>
      </w:pPr>
      <w:r>
        <w:rPr>
          <w:rStyle w:val="HideTWBExt"/>
          <w:b w:val="0"/>
        </w:rPr>
        <w:t>&lt;Article&gt;</w:t>
      </w:r>
      <w:r>
        <w:t>14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69BF741" w14:textId="77777777" w:rsidTr="00096300">
        <w:trPr>
          <w:jc w:val="center"/>
        </w:trPr>
        <w:tc>
          <w:tcPr>
            <w:tcW w:w="9752" w:type="dxa"/>
            <w:gridSpan w:val="2"/>
          </w:tcPr>
          <w:p w14:paraId="4F7640AC" w14:textId="77777777" w:rsidR="00755A54" w:rsidRPr="00DE592B" w:rsidRDefault="00755A54" w:rsidP="00096300">
            <w:pPr>
              <w:keepNext/>
            </w:pPr>
          </w:p>
        </w:tc>
      </w:tr>
      <w:tr w:rsidR="00755A54" w14:paraId="781A5344" w14:textId="77777777" w:rsidTr="00096300">
        <w:trPr>
          <w:jc w:val="center"/>
        </w:trPr>
        <w:tc>
          <w:tcPr>
            <w:tcW w:w="4876" w:type="dxa"/>
            <w:hideMark/>
          </w:tcPr>
          <w:p w14:paraId="28693A41" w14:textId="77777777" w:rsidR="00755A54" w:rsidRPr="00DE592B" w:rsidRDefault="00755A54" w:rsidP="00096300">
            <w:pPr>
              <w:pStyle w:val="ColumnHeading"/>
              <w:keepNext/>
            </w:pPr>
            <w:r>
              <w:t>Állásfoglalásra irányuló indítvány</w:t>
            </w:r>
          </w:p>
        </w:tc>
        <w:tc>
          <w:tcPr>
            <w:tcW w:w="4876" w:type="dxa"/>
            <w:hideMark/>
          </w:tcPr>
          <w:p w14:paraId="67EC8795" w14:textId="77777777" w:rsidR="00755A54" w:rsidRPr="00DE592B" w:rsidRDefault="00755A54" w:rsidP="00096300">
            <w:pPr>
              <w:pStyle w:val="ColumnHeading"/>
              <w:keepNext/>
            </w:pPr>
            <w:r>
              <w:t>Módosítás</w:t>
            </w:r>
          </w:p>
        </w:tc>
      </w:tr>
      <w:tr w:rsidR="00755A54" w14:paraId="453EEF7C" w14:textId="77777777" w:rsidTr="00096300">
        <w:trPr>
          <w:jc w:val="center"/>
        </w:trPr>
        <w:tc>
          <w:tcPr>
            <w:tcW w:w="4876" w:type="dxa"/>
            <w:hideMark/>
          </w:tcPr>
          <w:p w14:paraId="24F94660" w14:textId="77777777" w:rsidR="00755A54" w:rsidRPr="00DE592B" w:rsidRDefault="00755A54" w:rsidP="00096300">
            <w:pPr>
              <w:pStyle w:val="Normal6"/>
            </w:pPr>
            <w:r>
              <w:t>14.</w:t>
            </w:r>
            <w:r>
              <w:tab/>
              <w:t xml:space="preserve">felhívja a tagállamokat, hogy garantálják a fogyatékossággal élő </w:t>
            </w:r>
            <w:r>
              <w:lastRenderedPageBreak/>
              <w:t>személyek számára a hatékony észszerű alkalmazkodást azáltal, hogy tiszteletben tartják, hogy végső soron nekik kell eldönteniük, hogy a mesterséges intelligencián alapuló munkahelyi támogató-segítő technológiák megfelelnek-e egyéni szükségleteiknek;</w:t>
            </w:r>
          </w:p>
        </w:tc>
        <w:tc>
          <w:tcPr>
            <w:tcW w:w="4876" w:type="dxa"/>
            <w:hideMark/>
          </w:tcPr>
          <w:p w14:paraId="0A0D8F4B" w14:textId="77777777" w:rsidR="00755A54" w:rsidRPr="00DE592B" w:rsidRDefault="00755A54" w:rsidP="00096300">
            <w:pPr>
              <w:pStyle w:val="Normal6"/>
              <w:rPr>
                <w:szCs w:val="24"/>
              </w:rPr>
            </w:pPr>
            <w:r>
              <w:lastRenderedPageBreak/>
              <w:t>14.</w:t>
            </w:r>
            <w:r>
              <w:tab/>
              <w:t xml:space="preserve">felhívja a tagállamokat, hogy </w:t>
            </w:r>
            <w:r>
              <w:rPr>
                <w:b/>
                <w:i/>
              </w:rPr>
              <w:t xml:space="preserve">a 2000/78/EK irányelvvel összhangban </w:t>
            </w:r>
            <w:r>
              <w:lastRenderedPageBreak/>
              <w:t xml:space="preserve">garantálják a fogyatékossággal élő személyek számára a hatékony észszerű alkalmazkodást azáltal, hogy tiszteletben tartják, hogy végső soron nekik kell eldönteniük, hogy a mesterséges intelligencián alapuló munkahelyi támogató-segítő technológiák megfelelnek-e egyéni szükségleteiknek; </w:t>
            </w:r>
            <w:r>
              <w:rPr>
                <w:b/>
                <w:i/>
              </w:rPr>
              <w:t>ezzel összefüggésben hangsúlyozza a rugalmas munkamódszerek és a munkahelyi képzés, valamint a támogató-segítő technológiák alkalmazásának megváltoztatására irányuló hatékony lehetőségek fontosságát; felhívja a Bizottságot, hogy a mesterséges intelligencia munkahelyi használatának hatását építse be a fogyatékossággal élő személyek jogairól szóló uniós stratégiába;</w:t>
            </w:r>
          </w:p>
        </w:tc>
      </w:tr>
    </w:tbl>
    <w:p w14:paraId="1A764D94"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478ADEF6" w14:textId="77777777" w:rsidR="00755A54" w:rsidRPr="005E2046" w:rsidRDefault="00755A54" w:rsidP="00755A54">
      <w:r w:rsidRPr="00755A54">
        <w:rPr>
          <w:rStyle w:val="HideTWBExt"/>
          <w:lang w:val="en-GB"/>
        </w:rPr>
        <w:t>&lt;/Amend&gt;</w:t>
      </w:r>
    </w:p>
    <w:p w14:paraId="3598660C"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192</w:t>
      </w:r>
      <w:r w:rsidRPr="00755A54">
        <w:rPr>
          <w:rStyle w:val="HideTWBExt"/>
          <w:b w:val="0"/>
        </w:rPr>
        <w:t>&lt;/NumAm&gt;</w:t>
      </w:r>
    </w:p>
    <w:p w14:paraId="328FBCAB"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4F45AB96" w14:textId="77777777" w:rsidR="00755A54" w:rsidRPr="005E2046" w:rsidRDefault="00755A54" w:rsidP="00755A54">
      <w:r w:rsidRPr="00755A54">
        <w:rPr>
          <w:rStyle w:val="HideTWBExt"/>
        </w:rPr>
        <w:t>&lt;/RepeatBlock-By&gt;</w:t>
      </w:r>
    </w:p>
    <w:p w14:paraId="3ED46D90"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67BFF81" w14:textId="77777777" w:rsidR="00755A54" w:rsidRPr="00DE592B" w:rsidRDefault="00755A54" w:rsidP="00755A54">
      <w:pPr>
        <w:pStyle w:val="NormalBold"/>
      </w:pPr>
      <w:r>
        <w:rPr>
          <w:rStyle w:val="HideTWBExt"/>
          <w:b w:val="0"/>
        </w:rPr>
        <w:t>&lt;Article&gt;</w:t>
      </w:r>
      <w:r>
        <w:t>14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788C4A6" w14:textId="77777777" w:rsidTr="00096300">
        <w:trPr>
          <w:jc w:val="center"/>
        </w:trPr>
        <w:tc>
          <w:tcPr>
            <w:tcW w:w="9752" w:type="dxa"/>
            <w:gridSpan w:val="2"/>
          </w:tcPr>
          <w:p w14:paraId="0E060209" w14:textId="77777777" w:rsidR="00755A54" w:rsidRPr="00DE592B" w:rsidRDefault="00755A54" w:rsidP="00096300">
            <w:pPr>
              <w:keepNext/>
            </w:pPr>
          </w:p>
        </w:tc>
      </w:tr>
      <w:tr w:rsidR="00755A54" w14:paraId="0E328FBB" w14:textId="77777777" w:rsidTr="00096300">
        <w:trPr>
          <w:jc w:val="center"/>
        </w:trPr>
        <w:tc>
          <w:tcPr>
            <w:tcW w:w="4876" w:type="dxa"/>
            <w:hideMark/>
          </w:tcPr>
          <w:p w14:paraId="74ECE2AD" w14:textId="77777777" w:rsidR="00755A54" w:rsidRPr="00DE592B" w:rsidRDefault="00755A54" w:rsidP="00096300">
            <w:pPr>
              <w:pStyle w:val="ColumnHeading"/>
              <w:keepNext/>
            </w:pPr>
            <w:r>
              <w:t>Állásfoglalásra irányuló indítvány</w:t>
            </w:r>
          </w:p>
        </w:tc>
        <w:tc>
          <w:tcPr>
            <w:tcW w:w="4876" w:type="dxa"/>
            <w:hideMark/>
          </w:tcPr>
          <w:p w14:paraId="3EC106E7" w14:textId="77777777" w:rsidR="00755A54" w:rsidRPr="00DE592B" w:rsidRDefault="00755A54" w:rsidP="00096300">
            <w:pPr>
              <w:pStyle w:val="ColumnHeading"/>
              <w:keepNext/>
            </w:pPr>
            <w:r>
              <w:t>Módosítás</w:t>
            </w:r>
          </w:p>
        </w:tc>
      </w:tr>
      <w:tr w:rsidR="00755A54" w14:paraId="1BEBECC7" w14:textId="77777777" w:rsidTr="00096300">
        <w:trPr>
          <w:jc w:val="center"/>
        </w:trPr>
        <w:tc>
          <w:tcPr>
            <w:tcW w:w="4876" w:type="dxa"/>
            <w:hideMark/>
          </w:tcPr>
          <w:p w14:paraId="44C0BB2C" w14:textId="77777777" w:rsidR="00755A54" w:rsidRPr="00DE592B" w:rsidRDefault="00755A54" w:rsidP="00096300">
            <w:pPr>
              <w:pStyle w:val="Normal6"/>
            </w:pPr>
            <w:r>
              <w:t>14.</w:t>
            </w:r>
            <w:r>
              <w:tab/>
              <w:t>felhívja a tagállamokat, hogy garantálják a fogyatékossággal élő személyek számára a hatékony észszerű alkalmazkodást azáltal, hogy tiszteletben tartják, hogy végső soron nekik kell eldönteniük, hogy a mesterséges intelligencián alapuló munkahelyi támogató-segítő technológiák megfelelnek-e egyéni szükségleteiknek;</w:t>
            </w:r>
          </w:p>
        </w:tc>
        <w:tc>
          <w:tcPr>
            <w:tcW w:w="4876" w:type="dxa"/>
            <w:hideMark/>
          </w:tcPr>
          <w:p w14:paraId="30D95057" w14:textId="77777777" w:rsidR="00755A54" w:rsidRPr="00DE592B" w:rsidRDefault="00755A54" w:rsidP="00096300">
            <w:pPr>
              <w:pStyle w:val="Normal6"/>
              <w:rPr>
                <w:szCs w:val="24"/>
              </w:rPr>
            </w:pPr>
            <w:r>
              <w:t>14.</w:t>
            </w:r>
            <w:r>
              <w:tab/>
              <w:t xml:space="preserve">felhívja a tagállamokat, hogy garantálják a fogyatékossággal élő személyek számára a hatékony észszerű alkalmazkodást azáltal, hogy tiszteletben tartják, hogy végső soron nekik kell eldönteniük, hogy a mesterséges intelligencián alapuló munkahelyi támogató-segítő technológiák megfelelnek-e egyéni szükségleteiknek; </w:t>
            </w:r>
            <w:r>
              <w:rPr>
                <w:b/>
                <w:i/>
              </w:rPr>
              <w:t>hangsúlyozza a mesterséges intelligencián alapuló eszközökben rejlő lehetőségeket az akadályok felszámolására és az akadálymentesség javítására, amennyiben azokat a felhasználókkal konzultálva fejlesztik;</w:t>
            </w:r>
          </w:p>
        </w:tc>
      </w:tr>
    </w:tbl>
    <w:p w14:paraId="44E75999"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A650B1C" w14:textId="77777777" w:rsidR="00755A54" w:rsidRPr="00DE592B" w:rsidRDefault="00755A54" w:rsidP="00755A54">
      <w:r>
        <w:rPr>
          <w:rStyle w:val="HideTWBExt"/>
        </w:rPr>
        <w:lastRenderedPageBreak/>
        <w:t>&lt;/Amend&gt;</w:t>
      </w:r>
    </w:p>
    <w:p w14:paraId="11682AC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193</w:t>
      </w:r>
      <w:r w:rsidRPr="00755A54">
        <w:rPr>
          <w:rStyle w:val="HideTWBExt"/>
          <w:b w:val="0"/>
        </w:rPr>
        <w:t>&lt;/NumAm&gt;</w:t>
      </w:r>
    </w:p>
    <w:p w14:paraId="643E0D00"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3B85AABE" w14:textId="77777777" w:rsidR="00755A54" w:rsidRPr="00DE592B" w:rsidRDefault="00755A54" w:rsidP="00755A54">
      <w:r>
        <w:rPr>
          <w:rStyle w:val="HideTWBExt"/>
        </w:rPr>
        <w:t>&lt;/RepeatBlock-By&gt;</w:t>
      </w:r>
    </w:p>
    <w:p w14:paraId="11F40A8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A4485CD" w14:textId="77777777" w:rsidR="00755A54" w:rsidRPr="00DE592B" w:rsidRDefault="00755A54" w:rsidP="00755A54">
      <w:pPr>
        <w:pStyle w:val="NormalBold"/>
      </w:pPr>
      <w:r>
        <w:rPr>
          <w:rStyle w:val="HideTWBExt"/>
          <w:b w:val="0"/>
        </w:rPr>
        <w:t>&lt;Article&gt;</w:t>
      </w:r>
      <w:r>
        <w:t>14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7420FF0" w14:textId="77777777" w:rsidTr="00096300">
        <w:trPr>
          <w:jc w:val="center"/>
        </w:trPr>
        <w:tc>
          <w:tcPr>
            <w:tcW w:w="9752" w:type="dxa"/>
            <w:gridSpan w:val="2"/>
          </w:tcPr>
          <w:p w14:paraId="11CE027C" w14:textId="77777777" w:rsidR="00755A54" w:rsidRPr="00DE592B" w:rsidRDefault="00755A54" w:rsidP="00096300">
            <w:pPr>
              <w:keepNext/>
            </w:pPr>
          </w:p>
        </w:tc>
      </w:tr>
      <w:tr w:rsidR="00755A54" w14:paraId="573E0C83" w14:textId="77777777" w:rsidTr="00096300">
        <w:trPr>
          <w:jc w:val="center"/>
        </w:trPr>
        <w:tc>
          <w:tcPr>
            <w:tcW w:w="4876" w:type="dxa"/>
            <w:hideMark/>
          </w:tcPr>
          <w:p w14:paraId="2C6A2934" w14:textId="77777777" w:rsidR="00755A54" w:rsidRPr="00DE592B" w:rsidRDefault="00755A54" w:rsidP="00096300">
            <w:pPr>
              <w:pStyle w:val="ColumnHeading"/>
              <w:keepNext/>
            </w:pPr>
            <w:r>
              <w:t>Állásfoglalásra irányuló indítvány</w:t>
            </w:r>
          </w:p>
        </w:tc>
        <w:tc>
          <w:tcPr>
            <w:tcW w:w="4876" w:type="dxa"/>
            <w:hideMark/>
          </w:tcPr>
          <w:p w14:paraId="7FBB8083" w14:textId="77777777" w:rsidR="00755A54" w:rsidRPr="00DE592B" w:rsidRDefault="00755A54" w:rsidP="00096300">
            <w:pPr>
              <w:pStyle w:val="ColumnHeading"/>
              <w:keepNext/>
            </w:pPr>
            <w:r>
              <w:t>Módosítás</w:t>
            </w:r>
          </w:p>
        </w:tc>
      </w:tr>
      <w:tr w:rsidR="00755A54" w14:paraId="38B8ECE0" w14:textId="77777777" w:rsidTr="00096300">
        <w:trPr>
          <w:jc w:val="center"/>
        </w:trPr>
        <w:tc>
          <w:tcPr>
            <w:tcW w:w="4876" w:type="dxa"/>
            <w:hideMark/>
          </w:tcPr>
          <w:p w14:paraId="0272DF3A" w14:textId="77777777" w:rsidR="00755A54" w:rsidRPr="00DE592B" w:rsidRDefault="00755A54" w:rsidP="00096300">
            <w:pPr>
              <w:pStyle w:val="Normal6"/>
            </w:pPr>
            <w:r>
              <w:t>14.</w:t>
            </w:r>
            <w:r>
              <w:tab/>
              <w:t xml:space="preserve">felhívja a tagállamokat, hogy garantálják a fogyatékossággal élő </w:t>
            </w:r>
            <w:r>
              <w:rPr>
                <w:b/>
                <w:i/>
              </w:rPr>
              <w:t>személyek számára a</w:t>
            </w:r>
            <w:r>
              <w:t xml:space="preserve"> hatékony </w:t>
            </w:r>
            <w:r>
              <w:rPr>
                <w:b/>
                <w:i/>
              </w:rPr>
              <w:t>észszerű alkalmazkodást azáltal, hogy tiszteletben tartják, hogy végső soron nekik kell eldönteniük</w:t>
            </w:r>
            <w:r>
              <w:t xml:space="preserve">, hogy </w:t>
            </w:r>
            <w:r>
              <w:rPr>
                <w:b/>
                <w:i/>
              </w:rPr>
              <w:t>a mesterséges intelligencián alapuló munkahelyi támogató-segítő technológiák megfelelnek-e egyéni szükségleteiknek</w:t>
            </w:r>
            <w:r>
              <w:t>;</w:t>
            </w:r>
          </w:p>
        </w:tc>
        <w:tc>
          <w:tcPr>
            <w:tcW w:w="4876" w:type="dxa"/>
            <w:hideMark/>
          </w:tcPr>
          <w:p w14:paraId="0BEA5B30" w14:textId="77777777" w:rsidR="00755A54" w:rsidRPr="00DE592B" w:rsidRDefault="00755A54" w:rsidP="00096300">
            <w:pPr>
              <w:pStyle w:val="Normal6"/>
              <w:rPr>
                <w:szCs w:val="24"/>
              </w:rPr>
            </w:pPr>
            <w:r>
              <w:t>14.</w:t>
            </w:r>
            <w:r>
              <w:tab/>
              <w:t xml:space="preserve">felhívja a tagállamokat, hogy garantálják a fogyatékossággal élő </w:t>
            </w:r>
            <w:r>
              <w:rPr>
                <w:b/>
                <w:i/>
              </w:rPr>
              <w:t>személyekkel és képviselőikkel való</w:t>
            </w:r>
            <w:r>
              <w:t xml:space="preserve"> hatékony </w:t>
            </w:r>
            <w:r>
              <w:rPr>
                <w:b/>
                <w:i/>
              </w:rPr>
              <w:t>konzultációt a mesterséges intelligencián alapuló támogató-segítő technológiák fejlesztése és bevezetése során, annak érdekében</w:t>
            </w:r>
            <w:r>
              <w:t xml:space="preserve">, hogy </w:t>
            </w:r>
            <w:r>
              <w:rPr>
                <w:b/>
                <w:i/>
              </w:rPr>
              <w:t>azokat az egyéni igényekhez lehessen igazítani</w:t>
            </w:r>
            <w:r>
              <w:t>;</w:t>
            </w:r>
          </w:p>
        </w:tc>
      </w:tr>
    </w:tbl>
    <w:p w14:paraId="29640CD5"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E4D0C29" w14:textId="77777777" w:rsidR="00755A54" w:rsidRPr="00DE592B" w:rsidRDefault="00755A54" w:rsidP="00755A54">
      <w:r>
        <w:rPr>
          <w:rStyle w:val="HideTWBExt"/>
        </w:rPr>
        <w:t>&lt;/Amend&gt;</w:t>
      </w:r>
    </w:p>
    <w:p w14:paraId="6CD8775B"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194</w:t>
      </w:r>
      <w:r w:rsidRPr="00755A54">
        <w:rPr>
          <w:rStyle w:val="HideTWBExt"/>
          <w:b w:val="0"/>
        </w:rPr>
        <w:t>&lt;/NumAm&gt;</w:t>
      </w:r>
    </w:p>
    <w:p w14:paraId="4767BEA4"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Miriam Lexmann, Maravillas Abadía Jover</w:t>
      </w:r>
      <w:r>
        <w:rPr>
          <w:rStyle w:val="HideTWBExt"/>
          <w:b w:val="0"/>
        </w:rPr>
        <w:t>&lt;/Members&gt;</w:t>
      </w:r>
    </w:p>
    <w:p w14:paraId="720978A9" w14:textId="77777777" w:rsidR="00755A54" w:rsidRPr="00DE592B" w:rsidRDefault="00755A54" w:rsidP="00755A54">
      <w:r>
        <w:rPr>
          <w:rStyle w:val="HideTWBExt"/>
        </w:rPr>
        <w:t>&lt;/RepeatBlock-By&gt;</w:t>
      </w:r>
    </w:p>
    <w:p w14:paraId="7066D87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48C1F3C"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25959C2" w14:textId="77777777" w:rsidTr="00096300">
        <w:trPr>
          <w:jc w:val="center"/>
        </w:trPr>
        <w:tc>
          <w:tcPr>
            <w:tcW w:w="9752" w:type="dxa"/>
            <w:gridSpan w:val="2"/>
          </w:tcPr>
          <w:p w14:paraId="7E9702F4" w14:textId="77777777" w:rsidR="00755A54" w:rsidRPr="00DE592B" w:rsidRDefault="00755A54" w:rsidP="00096300">
            <w:pPr>
              <w:keepNext/>
            </w:pPr>
          </w:p>
        </w:tc>
      </w:tr>
      <w:tr w:rsidR="00755A54" w14:paraId="614BB4F4" w14:textId="77777777" w:rsidTr="00096300">
        <w:trPr>
          <w:jc w:val="center"/>
        </w:trPr>
        <w:tc>
          <w:tcPr>
            <w:tcW w:w="4876" w:type="dxa"/>
            <w:hideMark/>
          </w:tcPr>
          <w:p w14:paraId="38D5188E" w14:textId="77777777" w:rsidR="00755A54" w:rsidRPr="00DE592B" w:rsidRDefault="00755A54" w:rsidP="00096300">
            <w:pPr>
              <w:pStyle w:val="ColumnHeading"/>
              <w:keepNext/>
            </w:pPr>
            <w:r>
              <w:t>Állásfoglalásra irányuló indítvány</w:t>
            </w:r>
          </w:p>
        </w:tc>
        <w:tc>
          <w:tcPr>
            <w:tcW w:w="4876" w:type="dxa"/>
            <w:hideMark/>
          </w:tcPr>
          <w:p w14:paraId="621BD874" w14:textId="77777777" w:rsidR="00755A54" w:rsidRPr="00DE592B" w:rsidRDefault="00755A54" w:rsidP="00096300">
            <w:pPr>
              <w:pStyle w:val="ColumnHeading"/>
              <w:keepNext/>
            </w:pPr>
            <w:r>
              <w:t>Módosítás</w:t>
            </w:r>
          </w:p>
        </w:tc>
      </w:tr>
      <w:tr w:rsidR="00755A54" w14:paraId="2804EA24" w14:textId="77777777" w:rsidTr="00096300">
        <w:trPr>
          <w:jc w:val="center"/>
        </w:trPr>
        <w:tc>
          <w:tcPr>
            <w:tcW w:w="4876" w:type="dxa"/>
            <w:hideMark/>
          </w:tcPr>
          <w:p w14:paraId="3069D42D" w14:textId="77777777" w:rsidR="00755A54" w:rsidRPr="00DE592B" w:rsidRDefault="00755A54" w:rsidP="00096300">
            <w:pPr>
              <w:pStyle w:val="Normal6"/>
            </w:pPr>
            <w:r>
              <w:t>15.</w:t>
            </w:r>
            <w:r>
              <w:tab/>
            </w:r>
            <w:r>
              <w:rPr>
                <w:b/>
                <w:i/>
              </w:rPr>
              <w:t>hangsúlyozza</w:t>
            </w:r>
            <w:r>
              <w:t xml:space="preserve">, hogy </w:t>
            </w:r>
            <w:r>
              <w:rPr>
                <w:b/>
                <w:i/>
              </w:rPr>
              <w:t xml:space="preserve">ha </w:t>
            </w:r>
            <w:r>
              <w:t xml:space="preserve">az Unió </w:t>
            </w:r>
            <w:r>
              <w:rPr>
                <w:b/>
                <w:i/>
              </w:rPr>
              <w:t>a digitális átállás élvonalában kíván lenni, jó példával kell elöl járnia a mesterséges intelligencia munkakörnyezetekben való alkalmazására vonatkozó magas szintű normák meghatározásában</w:t>
            </w:r>
            <w:r>
              <w:t xml:space="preserve">, </w:t>
            </w:r>
            <w:r>
              <w:rPr>
                <w:b/>
                <w:i/>
              </w:rPr>
              <w:t xml:space="preserve">beleértve </w:t>
            </w:r>
            <w:r>
              <w:t xml:space="preserve">az </w:t>
            </w:r>
            <w:r>
              <w:rPr>
                <w:b/>
                <w:i/>
              </w:rPr>
              <w:t>átláthatóságra</w:t>
            </w:r>
            <w:r>
              <w:t xml:space="preserve"> és </w:t>
            </w:r>
            <w:r>
              <w:rPr>
                <w:b/>
                <w:i/>
              </w:rPr>
              <w:t>az emberi felügyeletre vonatkozó egyértelmű szabályokat is; e tekintetben üdvözli</w:t>
            </w:r>
            <w:r>
              <w:t xml:space="preserve"> a </w:t>
            </w:r>
            <w:r>
              <w:rPr>
                <w:b/>
                <w:i/>
              </w:rPr>
              <w:t>platformalapú munkavégzés munkafeltételeinek javításáról</w:t>
            </w:r>
            <w:r>
              <w:t xml:space="preserve"> szóló </w:t>
            </w:r>
            <w:r>
              <w:rPr>
                <w:b/>
                <w:i/>
              </w:rPr>
              <w:t>(EU) 2024/2831 irányelvet, amely fontos első lépést jelent</w:t>
            </w:r>
            <w:r>
              <w:t xml:space="preserve"> az </w:t>
            </w:r>
            <w:r>
              <w:rPr>
                <w:b/>
                <w:i/>
              </w:rPr>
              <w:t>algoritmikus irányítás szabályozásában, többek között azáltal</w:t>
            </w:r>
            <w:r>
              <w:t xml:space="preserve">, hogy </w:t>
            </w:r>
            <w:r>
              <w:rPr>
                <w:b/>
                <w:i/>
              </w:rPr>
              <w:t>átláthatósági kötelezettségeket vezet be azokban az ágazatokban</w:t>
            </w:r>
            <w:r>
              <w:t xml:space="preserve">, </w:t>
            </w:r>
            <w:r>
              <w:rPr>
                <w:b/>
                <w:i/>
              </w:rPr>
              <w:t>ahol</w:t>
            </w:r>
            <w:r>
              <w:t xml:space="preserve"> az </w:t>
            </w:r>
            <w:r>
              <w:rPr>
                <w:b/>
                <w:i/>
              </w:rPr>
              <w:t xml:space="preserve">ilyen </w:t>
            </w:r>
            <w:r>
              <w:rPr>
                <w:b/>
                <w:i/>
              </w:rPr>
              <w:lastRenderedPageBreak/>
              <w:t>technológiák egyre inkább alakítják a munkával és a munkavállalói jogokkal kapcsolatos döntéseket</w:t>
            </w:r>
            <w:r>
              <w:t>;</w:t>
            </w:r>
          </w:p>
        </w:tc>
        <w:tc>
          <w:tcPr>
            <w:tcW w:w="4876" w:type="dxa"/>
            <w:hideMark/>
          </w:tcPr>
          <w:p w14:paraId="66FD8C86" w14:textId="77777777" w:rsidR="00755A54" w:rsidRPr="00DE592B" w:rsidRDefault="00755A54" w:rsidP="00096300">
            <w:pPr>
              <w:pStyle w:val="Normal6"/>
              <w:rPr>
                <w:szCs w:val="24"/>
              </w:rPr>
            </w:pPr>
            <w:r>
              <w:lastRenderedPageBreak/>
              <w:t>15.</w:t>
            </w:r>
            <w:r>
              <w:tab/>
            </w:r>
            <w:r>
              <w:rPr>
                <w:b/>
                <w:i/>
              </w:rPr>
              <w:t>emlékeztet arra</w:t>
            </w:r>
            <w:r>
              <w:t xml:space="preserve">, hogy az Unió </w:t>
            </w:r>
            <w:r>
              <w:rPr>
                <w:b/>
                <w:i/>
              </w:rPr>
              <w:t>már rendelkezik átfogó szabályokkal a mesterséges intelligencia és az algoritmikus irányítás munkahelyi használata által felvetett munkajogi kérdések kezelésére, például a munkaidőről szóló irányelvben</w:t>
            </w:r>
            <w:r>
              <w:t xml:space="preserve">, az </w:t>
            </w:r>
            <w:r>
              <w:rPr>
                <w:b/>
                <w:i/>
              </w:rPr>
              <w:t>átlátható</w:t>
            </w:r>
            <w:r>
              <w:t xml:space="preserve"> és </w:t>
            </w:r>
            <w:r>
              <w:rPr>
                <w:b/>
                <w:i/>
              </w:rPr>
              <w:t>kiszámítható munkafeltételekről szóló irányelvben, a munka és a magánélet közötti egyensúlyról szóló irányelvben és</w:t>
            </w:r>
            <w:r>
              <w:t xml:space="preserve"> a </w:t>
            </w:r>
            <w:r>
              <w:rPr>
                <w:b/>
                <w:i/>
              </w:rPr>
              <w:t>munkahelyi biztonságról és egészségvédelemről</w:t>
            </w:r>
            <w:r>
              <w:t xml:space="preserve"> szóló </w:t>
            </w:r>
            <w:r>
              <w:rPr>
                <w:b/>
                <w:i/>
              </w:rPr>
              <w:t>keretirányelvben, amelyek technológiasemleges módon foglalkoznak az átláthatósággal, a kiszámíthatósággal,</w:t>
            </w:r>
            <w:r>
              <w:t xml:space="preserve"> </w:t>
            </w:r>
            <w:r>
              <w:lastRenderedPageBreak/>
              <w:t xml:space="preserve">az </w:t>
            </w:r>
            <w:r>
              <w:rPr>
                <w:b/>
                <w:i/>
              </w:rPr>
              <w:t>egészségvédelemmel és a munkaintenzitással; felhívja a Bizottságot</w:t>
            </w:r>
            <w:r>
              <w:t xml:space="preserve">, hogy </w:t>
            </w:r>
            <w:r>
              <w:rPr>
                <w:b/>
                <w:i/>
              </w:rPr>
              <w:t>a szabályozási átfedések és a versenyhátrányok elkerülése érdekében biztosítsa e meglévő szabályok egyértelmű és koherens végrehajtását;</w:t>
            </w:r>
            <w:r>
              <w:t xml:space="preserve"> </w:t>
            </w:r>
            <w:r>
              <w:rPr>
                <w:b/>
                <w:i/>
              </w:rPr>
              <w:t>hangsúlyozza, hogy az innováció és a versenyképesség előmozdítása csak jogi egyértelműség, egyszerűsítés és rugalmasság révén biztosítható;</w:t>
            </w:r>
          </w:p>
        </w:tc>
      </w:tr>
    </w:tbl>
    <w:p w14:paraId="5F972B69"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5694E29" w14:textId="77777777" w:rsidR="00755A54" w:rsidRPr="00DE592B" w:rsidRDefault="00755A54" w:rsidP="00755A54">
      <w:r>
        <w:rPr>
          <w:rStyle w:val="HideTWBExt"/>
        </w:rPr>
        <w:t>&lt;/Amend&gt;</w:t>
      </w:r>
    </w:p>
    <w:p w14:paraId="73E84DC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195</w:t>
      </w:r>
      <w:r w:rsidRPr="00755A54">
        <w:rPr>
          <w:rStyle w:val="HideTWBExt"/>
          <w:b w:val="0"/>
        </w:rPr>
        <w:t>&lt;/NumAm&gt;</w:t>
      </w:r>
    </w:p>
    <w:p w14:paraId="31FC2DFF"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327D68BA" w14:textId="77777777" w:rsidR="00755A54" w:rsidRPr="00DE592B" w:rsidRDefault="00755A54" w:rsidP="00755A54">
      <w:r>
        <w:rPr>
          <w:rStyle w:val="HideTWBExt"/>
        </w:rPr>
        <w:t>&lt;/RepeatBlock-By&gt;</w:t>
      </w:r>
    </w:p>
    <w:p w14:paraId="1027804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6714CC1"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81F179B" w14:textId="77777777" w:rsidTr="00096300">
        <w:trPr>
          <w:jc w:val="center"/>
        </w:trPr>
        <w:tc>
          <w:tcPr>
            <w:tcW w:w="9752" w:type="dxa"/>
            <w:gridSpan w:val="2"/>
          </w:tcPr>
          <w:p w14:paraId="539A78F4" w14:textId="77777777" w:rsidR="00755A54" w:rsidRPr="00DE592B" w:rsidRDefault="00755A54" w:rsidP="00096300">
            <w:pPr>
              <w:keepNext/>
            </w:pPr>
          </w:p>
        </w:tc>
      </w:tr>
      <w:tr w:rsidR="00755A54" w14:paraId="0A29B930" w14:textId="77777777" w:rsidTr="00096300">
        <w:trPr>
          <w:jc w:val="center"/>
        </w:trPr>
        <w:tc>
          <w:tcPr>
            <w:tcW w:w="4876" w:type="dxa"/>
            <w:hideMark/>
          </w:tcPr>
          <w:p w14:paraId="0BD995E4" w14:textId="77777777" w:rsidR="00755A54" w:rsidRPr="00DE592B" w:rsidRDefault="00755A54" w:rsidP="00096300">
            <w:pPr>
              <w:pStyle w:val="ColumnHeading"/>
              <w:keepNext/>
            </w:pPr>
            <w:r>
              <w:t>Állásfoglalásra irányuló indítvány</w:t>
            </w:r>
          </w:p>
        </w:tc>
        <w:tc>
          <w:tcPr>
            <w:tcW w:w="4876" w:type="dxa"/>
            <w:hideMark/>
          </w:tcPr>
          <w:p w14:paraId="3557F39E" w14:textId="77777777" w:rsidR="00755A54" w:rsidRPr="00DE592B" w:rsidRDefault="00755A54" w:rsidP="00096300">
            <w:pPr>
              <w:pStyle w:val="ColumnHeading"/>
              <w:keepNext/>
            </w:pPr>
            <w:r>
              <w:t>Módosítás</w:t>
            </w:r>
          </w:p>
        </w:tc>
      </w:tr>
      <w:tr w:rsidR="00755A54" w14:paraId="6BA0E1D0" w14:textId="77777777" w:rsidTr="00096300">
        <w:trPr>
          <w:jc w:val="center"/>
        </w:trPr>
        <w:tc>
          <w:tcPr>
            <w:tcW w:w="4876" w:type="dxa"/>
            <w:hideMark/>
          </w:tcPr>
          <w:p w14:paraId="7DB2102B" w14:textId="77777777" w:rsidR="00755A54" w:rsidRPr="00DE592B" w:rsidRDefault="00755A54" w:rsidP="00096300">
            <w:pPr>
              <w:pStyle w:val="Normal6"/>
            </w:pPr>
            <w:r>
              <w:t>15.</w:t>
            </w:r>
            <w:r>
              <w:tab/>
              <w:t xml:space="preserve">hangsúlyozza, hogy ha az Unió a digitális átállás élvonalában kíván lenni, jó példával kell elöl járnia a mesterséges intelligencia munkakörnyezetekben való alkalmazására vonatkozó magas szintű normák </w:t>
            </w:r>
            <w:r>
              <w:rPr>
                <w:b/>
                <w:i/>
              </w:rPr>
              <w:t>meghatározásában, beleértve az átláthatóságra és az emberi felügyeletre vonatkozó egyértelmű szabályokat is;</w:t>
            </w:r>
            <w:r>
              <w:t xml:space="preserve"> </w:t>
            </w:r>
            <w:r>
              <w:rPr>
                <w:b/>
                <w:i/>
              </w:rPr>
              <w:t>e tekintetben üdvözli a platformalapú munkavégzés munkafeltételeinek javításáról szóló (EU) 2024/2831 irányelvet, amely fontos első lépést jelent az algoritmikus irányítás szabályozásában, többek között azáltal, hogy átláthatósági kötelezettségeket vezet be azokban az ágazatokban, ahol az ilyen technológiák egyre inkább alakítják a munkával és a munkavállalói jogokkal kapcsolatos döntéseket;</w:t>
            </w:r>
          </w:p>
        </w:tc>
        <w:tc>
          <w:tcPr>
            <w:tcW w:w="4876" w:type="dxa"/>
            <w:hideMark/>
          </w:tcPr>
          <w:p w14:paraId="3323487E" w14:textId="77777777" w:rsidR="00755A54" w:rsidRPr="00DE592B" w:rsidRDefault="00755A54" w:rsidP="00096300">
            <w:pPr>
              <w:pStyle w:val="Normal6"/>
              <w:rPr>
                <w:szCs w:val="24"/>
              </w:rPr>
            </w:pPr>
            <w:r>
              <w:t>15.</w:t>
            </w:r>
            <w:r>
              <w:tab/>
              <w:t xml:space="preserve">hangsúlyozza, hogy ha az Unió a digitális átállás élvonalában kíván lenni, jó példával kell elöl járnia a mesterséges intelligencia munkakörnyezetekben való alkalmazására vonatkozó magas szintű normák </w:t>
            </w:r>
            <w:r>
              <w:rPr>
                <w:b/>
                <w:i/>
              </w:rPr>
              <w:t>bevezetésében</w:t>
            </w:r>
            <w:r>
              <w:t>;</w:t>
            </w:r>
          </w:p>
        </w:tc>
      </w:tr>
    </w:tbl>
    <w:p w14:paraId="1603D2D0"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BBB3EEB" w14:textId="77777777" w:rsidR="00755A54" w:rsidRPr="00DE592B" w:rsidRDefault="00755A54" w:rsidP="00755A54">
      <w:r>
        <w:rPr>
          <w:rStyle w:val="HideTWBExt"/>
        </w:rPr>
        <w:t>&lt;/Amend&gt;</w:t>
      </w:r>
    </w:p>
    <w:p w14:paraId="4969908B"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196</w:t>
      </w:r>
      <w:r w:rsidRPr="00755A54">
        <w:rPr>
          <w:rStyle w:val="HideTWBExt"/>
          <w:b w:val="0"/>
        </w:rPr>
        <w:t>&lt;/NumAm&gt;</w:t>
      </w:r>
    </w:p>
    <w:p w14:paraId="71DAEFCC"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772E5400"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47597D9C" w14:textId="77777777" w:rsidR="00755A54" w:rsidRPr="00DE592B" w:rsidRDefault="00755A54" w:rsidP="00755A54">
      <w:r>
        <w:rPr>
          <w:rStyle w:val="HideTWBExt"/>
        </w:rPr>
        <w:t>&lt;/RepeatBlock-By&gt;</w:t>
      </w:r>
    </w:p>
    <w:p w14:paraId="4F349C0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0523732"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11C70E2" w14:textId="77777777" w:rsidTr="00096300">
        <w:trPr>
          <w:jc w:val="center"/>
        </w:trPr>
        <w:tc>
          <w:tcPr>
            <w:tcW w:w="9752" w:type="dxa"/>
            <w:gridSpan w:val="2"/>
          </w:tcPr>
          <w:p w14:paraId="5D1C48A9" w14:textId="77777777" w:rsidR="00755A54" w:rsidRPr="00DE592B" w:rsidRDefault="00755A54" w:rsidP="00096300">
            <w:pPr>
              <w:keepNext/>
            </w:pPr>
          </w:p>
        </w:tc>
      </w:tr>
      <w:tr w:rsidR="00755A54" w14:paraId="6FC56097" w14:textId="77777777" w:rsidTr="00096300">
        <w:trPr>
          <w:jc w:val="center"/>
        </w:trPr>
        <w:tc>
          <w:tcPr>
            <w:tcW w:w="4876" w:type="dxa"/>
            <w:hideMark/>
          </w:tcPr>
          <w:p w14:paraId="5B2360BF" w14:textId="77777777" w:rsidR="00755A54" w:rsidRPr="00DE592B" w:rsidRDefault="00755A54" w:rsidP="00096300">
            <w:pPr>
              <w:pStyle w:val="ColumnHeading"/>
              <w:keepNext/>
            </w:pPr>
            <w:r>
              <w:t>Állásfoglalásra irányuló indítvány</w:t>
            </w:r>
          </w:p>
        </w:tc>
        <w:tc>
          <w:tcPr>
            <w:tcW w:w="4876" w:type="dxa"/>
            <w:hideMark/>
          </w:tcPr>
          <w:p w14:paraId="774366A3" w14:textId="77777777" w:rsidR="00755A54" w:rsidRPr="00DE592B" w:rsidRDefault="00755A54" w:rsidP="00096300">
            <w:pPr>
              <w:pStyle w:val="ColumnHeading"/>
              <w:keepNext/>
            </w:pPr>
            <w:r>
              <w:t>Módosítás</w:t>
            </w:r>
          </w:p>
        </w:tc>
      </w:tr>
      <w:tr w:rsidR="00755A54" w14:paraId="5C365DDD" w14:textId="77777777" w:rsidTr="00096300">
        <w:trPr>
          <w:jc w:val="center"/>
        </w:trPr>
        <w:tc>
          <w:tcPr>
            <w:tcW w:w="4876" w:type="dxa"/>
            <w:hideMark/>
          </w:tcPr>
          <w:p w14:paraId="021777EC" w14:textId="77777777" w:rsidR="00755A54" w:rsidRPr="00DE592B" w:rsidRDefault="00755A54" w:rsidP="00096300">
            <w:pPr>
              <w:pStyle w:val="Normal6"/>
            </w:pPr>
            <w:r>
              <w:t>15.</w:t>
            </w:r>
            <w:r>
              <w:tab/>
              <w:t xml:space="preserve">hangsúlyozza, hogy ha az Unió a digitális átállás élvonalában kíván lenni, jó példával kell elöl járnia a mesterséges intelligencia munkakörnyezetekben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amely fontos első lépést jelent az algoritmikus irányítás szabályozásában, többek között </w:t>
            </w:r>
            <w:r>
              <w:rPr>
                <w:b/>
                <w:i/>
              </w:rPr>
              <w:t>azáltal</w:t>
            </w:r>
            <w:r>
              <w:t xml:space="preserve">, </w:t>
            </w:r>
            <w:r>
              <w:rPr>
                <w:b/>
                <w:i/>
              </w:rPr>
              <w:t>hogy átláthatósági kötelezettségeket vezet be</w:t>
            </w:r>
            <w:r>
              <w:t xml:space="preserve"> azokban az ágazatokban, ahol az ilyen technológiák egyre inkább alakítják a munkával és a munkavállalói jogokkal kapcsolatos döntéseket;</w:t>
            </w:r>
          </w:p>
        </w:tc>
        <w:tc>
          <w:tcPr>
            <w:tcW w:w="4876" w:type="dxa"/>
            <w:hideMark/>
          </w:tcPr>
          <w:p w14:paraId="59603DF9" w14:textId="77777777" w:rsidR="00755A54" w:rsidRPr="00DE592B" w:rsidRDefault="00755A54" w:rsidP="00096300">
            <w:pPr>
              <w:pStyle w:val="Normal6"/>
              <w:rPr>
                <w:szCs w:val="24"/>
              </w:rPr>
            </w:pPr>
            <w:r>
              <w:t>15.</w:t>
            </w:r>
            <w:r>
              <w:tab/>
              <w:t xml:space="preserve">hangsúlyozza, hogy ha az Unió a digitális átállás élvonalában kíván lenni, jó példával kell elöl járnia a mesterséges intelligencia munkakörnyezetekben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amely fontos első lépést jelent az algoritmikus irányítás szabályozásában, többek között </w:t>
            </w:r>
            <w:r>
              <w:rPr>
                <w:b/>
                <w:i/>
              </w:rPr>
              <w:t>az adatvédelemre, az átláthatóságra, az emberi felügyeletre és felülvizsgálatra, a tájékoztatásra és a konzultációra</w:t>
            </w:r>
            <w:r>
              <w:t xml:space="preserve">, </w:t>
            </w:r>
            <w:r>
              <w:rPr>
                <w:b/>
                <w:i/>
              </w:rPr>
              <w:t>valamint az egészségre és biztonságra vonatkozó szabályok bevezetésével</w:t>
            </w:r>
            <w:r>
              <w:t xml:space="preserve"> azokban az ágazatokban, ahol az ilyen technológiák egyre inkább alakítják a munkával és a munkavállalói jogokkal kapcsolatos döntéseket;</w:t>
            </w:r>
          </w:p>
        </w:tc>
      </w:tr>
    </w:tbl>
    <w:p w14:paraId="2CBBC10D"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9E9DA6D" w14:textId="77777777" w:rsidR="00755A54" w:rsidRPr="005E2046" w:rsidRDefault="00755A54" w:rsidP="00755A54">
      <w:r w:rsidRPr="00755A54">
        <w:rPr>
          <w:rStyle w:val="HideTWBExt"/>
          <w:lang w:val="en-GB"/>
        </w:rPr>
        <w:t>&lt;/Amend&gt;</w:t>
      </w:r>
    </w:p>
    <w:p w14:paraId="5B6D651B"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197</w:t>
      </w:r>
      <w:r w:rsidRPr="00755A54">
        <w:rPr>
          <w:rStyle w:val="HideTWBExt"/>
          <w:b w:val="0"/>
        </w:rPr>
        <w:t>&lt;/NumAm&gt;</w:t>
      </w:r>
    </w:p>
    <w:p w14:paraId="0ECCB107"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5DB00274" w14:textId="77777777" w:rsidR="00755A54" w:rsidRPr="005E2046" w:rsidRDefault="00755A54" w:rsidP="00755A54">
      <w:r w:rsidRPr="00755A54">
        <w:rPr>
          <w:rStyle w:val="HideTWBExt"/>
        </w:rPr>
        <w:t>&lt;/RepeatBlock-By&gt;</w:t>
      </w:r>
    </w:p>
    <w:p w14:paraId="445AFCB9"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19E2437"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6D553D3" w14:textId="77777777" w:rsidTr="00096300">
        <w:trPr>
          <w:jc w:val="center"/>
        </w:trPr>
        <w:tc>
          <w:tcPr>
            <w:tcW w:w="9752" w:type="dxa"/>
            <w:gridSpan w:val="2"/>
          </w:tcPr>
          <w:p w14:paraId="5AE0381B" w14:textId="77777777" w:rsidR="00755A54" w:rsidRPr="00DE592B" w:rsidRDefault="00755A54" w:rsidP="00096300">
            <w:pPr>
              <w:keepNext/>
            </w:pPr>
          </w:p>
        </w:tc>
      </w:tr>
      <w:tr w:rsidR="00755A54" w14:paraId="588FDBDC" w14:textId="77777777" w:rsidTr="00096300">
        <w:trPr>
          <w:jc w:val="center"/>
        </w:trPr>
        <w:tc>
          <w:tcPr>
            <w:tcW w:w="4876" w:type="dxa"/>
            <w:hideMark/>
          </w:tcPr>
          <w:p w14:paraId="20FDB4B3" w14:textId="77777777" w:rsidR="00755A54" w:rsidRPr="00DE592B" w:rsidRDefault="00755A54" w:rsidP="00096300">
            <w:pPr>
              <w:pStyle w:val="ColumnHeading"/>
              <w:keepNext/>
            </w:pPr>
            <w:r>
              <w:t>Állásfoglalásra irányuló indítvány</w:t>
            </w:r>
          </w:p>
        </w:tc>
        <w:tc>
          <w:tcPr>
            <w:tcW w:w="4876" w:type="dxa"/>
            <w:hideMark/>
          </w:tcPr>
          <w:p w14:paraId="4009F1D9" w14:textId="77777777" w:rsidR="00755A54" w:rsidRPr="00DE592B" w:rsidRDefault="00755A54" w:rsidP="00096300">
            <w:pPr>
              <w:pStyle w:val="ColumnHeading"/>
              <w:keepNext/>
            </w:pPr>
            <w:r>
              <w:t>Módosítás</w:t>
            </w:r>
          </w:p>
        </w:tc>
      </w:tr>
      <w:tr w:rsidR="00755A54" w14:paraId="17F91B2E" w14:textId="77777777" w:rsidTr="00096300">
        <w:trPr>
          <w:jc w:val="center"/>
        </w:trPr>
        <w:tc>
          <w:tcPr>
            <w:tcW w:w="4876" w:type="dxa"/>
            <w:hideMark/>
          </w:tcPr>
          <w:p w14:paraId="21F27272" w14:textId="77777777" w:rsidR="00755A54" w:rsidRPr="00DE592B" w:rsidRDefault="00755A54" w:rsidP="00096300">
            <w:pPr>
              <w:pStyle w:val="Normal6"/>
            </w:pPr>
            <w:r>
              <w:t>15.</w:t>
            </w:r>
            <w:r>
              <w:tab/>
              <w:t xml:space="preserve">hangsúlyozza, hogy ha az Unió a digitális átállás élvonalában kíván lenni, jó példával kell elöl járnia a mesterséges intelligencia munkakörnyezetekben való </w:t>
            </w:r>
            <w:r>
              <w:lastRenderedPageBreak/>
              <w:t xml:space="preserve">alkalmazására vonatkozó magas szintű normák meghatározásában, beleértve az átláthatóságra és az emberi felügyeletre vonatkozó egyértelmű szabályokat is; </w:t>
            </w:r>
            <w:r>
              <w:rPr>
                <w:b/>
                <w:i/>
              </w:rPr>
              <w:t>e tekintetben üdvözli a platformalapú munkavégzés munkafeltételeinek javításáról szóló (EU) 2024/2831 irányelvet</w:t>
            </w:r>
            <w:r>
              <w:t xml:space="preserve">, </w:t>
            </w:r>
            <w:r>
              <w:rPr>
                <w:b/>
                <w:i/>
              </w:rPr>
              <w:t>amely fontos első lépést jelent az algoritmikus irányítás szabályozásában, többek között azáltal</w:t>
            </w:r>
            <w:r>
              <w:t xml:space="preserve">, hogy </w:t>
            </w:r>
            <w:r>
              <w:rPr>
                <w:b/>
                <w:i/>
              </w:rPr>
              <w:t>átláthatósági kötelezettségeket vezet be azokban az ágazatokban, ahol az ilyen technológiák egyre inkább alakítják a munkával és</w:t>
            </w:r>
            <w:r>
              <w:t xml:space="preserve"> a </w:t>
            </w:r>
            <w:r>
              <w:rPr>
                <w:b/>
                <w:i/>
              </w:rPr>
              <w:t>munkavállalói jogokkal kapcsolatos döntéseket</w:t>
            </w:r>
            <w:r>
              <w:t>;</w:t>
            </w:r>
          </w:p>
        </w:tc>
        <w:tc>
          <w:tcPr>
            <w:tcW w:w="4876" w:type="dxa"/>
            <w:hideMark/>
          </w:tcPr>
          <w:p w14:paraId="6D1D4BFD" w14:textId="77777777" w:rsidR="00755A54" w:rsidRPr="00DE592B" w:rsidRDefault="00755A54" w:rsidP="00096300">
            <w:pPr>
              <w:pStyle w:val="Normal6"/>
              <w:rPr>
                <w:szCs w:val="24"/>
              </w:rPr>
            </w:pPr>
            <w:r>
              <w:lastRenderedPageBreak/>
              <w:t>15.</w:t>
            </w:r>
            <w:r>
              <w:tab/>
              <w:t xml:space="preserve">hangsúlyozza, hogy ha az Unió a digitális átállás élvonalában kíván lenni, jó példával kell elöl járnia a mesterséges intelligencia munkakörnyezetekben való </w:t>
            </w:r>
            <w:r>
              <w:lastRenderedPageBreak/>
              <w:t xml:space="preserve">alkalmazására vonatkozó magas szintű normák meghatározásában, beleértve az átláthatóságra és az emberi felügyeletre vonatkozó egyértelmű szabályokat is; </w:t>
            </w:r>
            <w:r>
              <w:rPr>
                <w:b/>
                <w:i/>
              </w:rPr>
              <w:t>hangsúlyozza, hogy e szabályok jelentősége nem akadályozza az innovációt és a technológiasemlegességet</w:t>
            </w:r>
            <w:r>
              <w:t xml:space="preserve">, </w:t>
            </w:r>
            <w:r>
              <w:rPr>
                <w:b/>
                <w:i/>
              </w:rPr>
              <w:t>amelyek kulcsfontosságúak Európa versenyképessége szempontjából; kiemeli</w:t>
            </w:r>
            <w:r>
              <w:t xml:space="preserve">, hogy </w:t>
            </w:r>
            <w:r>
              <w:rPr>
                <w:b/>
                <w:i/>
              </w:rPr>
              <w:t>valamennyi jogszabálynak és szabványosításnak tiszteletben kell tartania a tagállamok munkaerőpiacát és igazságszolgáltatási rendszereit, ugyanakkor figyelembe kell vennie</w:t>
            </w:r>
            <w:r>
              <w:t xml:space="preserve"> a </w:t>
            </w:r>
            <w:r>
              <w:rPr>
                <w:b/>
                <w:i/>
              </w:rPr>
              <w:t>versenyképességet is</w:t>
            </w:r>
            <w:r>
              <w:t>;</w:t>
            </w:r>
          </w:p>
        </w:tc>
      </w:tr>
    </w:tbl>
    <w:p w14:paraId="4A946756"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A4D2DDA" w14:textId="77777777" w:rsidR="00755A54" w:rsidRPr="00DE592B" w:rsidRDefault="00755A54" w:rsidP="00755A54">
      <w:r>
        <w:rPr>
          <w:rStyle w:val="HideTWBExt"/>
        </w:rPr>
        <w:t>&lt;/Amend&gt;</w:t>
      </w:r>
    </w:p>
    <w:p w14:paraId="3DE4D558"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198</w:t>
      </w:r>
      <w:r>
        <w:rPr>
          <w:rStyle w:val="HideTWBExt"/>
          <w:b w:val="0"/>
          <w:lang w:val="en-GB"/>
        </w:rPr>
        <w:t>&lt;/NumAm&gt;</w:t>
      </w:r>
    </w:p>
    <w:p w14:paraId="0ED95FF2"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44428BA0" w14:textId="77777777" w:rsidR="00755A54" w:rsidRPr="00DE592B" w:rsidRDefault="00755A54" w:rsidP="00755A54">
      <w:r>
        <w:rPr>
          <w:rStyle w:val="HideTWBExt"/>
        </w:rPr>
        <w:t>&lt;/RepeatBlock-By&gt;</w:t>
      </w:r>
    </w:p>
    <w:p w14:paraId="47F3424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A419C3E"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CD9F534" w14:textId="77777777" w:rsidTr="00096300">
        <w:trPr>
          <w:jc w:val="center"/>
        </w:trPr>
        <w:tc>
          <w:tcPr>
            <w:tcW w:w="9752" w:type="dxa"/>
            <w:gridSpan w:val="2"/>
          </w:tcPr>
          <w:p w14:paraId="2213CE31" w14:textId="77777777" w:rsidR="00755A54" w:rsidRPr="00DE592B" w:rsidRDefault="00755A54" w:rsidP="00096300">
            <w:pPr>
              <w:keepNext/>
            </w:pPr>
          </w:p>
        </w:tc>
      </w:tr>
      <w:tr w:rsidR="00755A54" w14:paraId="1D3E6FED" w14:textId="77777777" w:rsidTr="00096300">
        <w:trPr>
          <w:jc w:val="center"/>
        </w:trPr>
        <w:tc>
          <w:tcPr>
            <w:tcW w:w="4876" w:type="dxa"/>
            <w:hideMark/>
          </w:tcPr>
          <w:p w14:paraId="00A0D011" w14:textId="77777777" w:rsidR="00755A54" w:rsidRPr="00DE592B" w:rsidRDefault="00755A54" w:rsidP="00096300">
            <w:pPr>
              <w:pStyle w:val="ColumnHeading"/>
              <w:keepNext/>
            </w:pPr>
            <w:r>
              <w:t>Állásfoglalásra irányuló indítvány</w:t>
            </w:r>
          </w:p>
        </w:tc>
        <w:tc>
          <w:tcPr>
            <w:tcW w:w="4876" w:type="dxa"/>
            <w:hideMark/>
          </w:tcPr>
          <w:p w14:paraId="345ADF8A" w14:textId="77777777" w:rsidR="00755A54" w:rsidRPr="00DE592B" w:rsidRDefault="00755A54" w:rsidP="00096300">
            <w:pPr>
              <w:pStyle w:val="ColumnHeading"/>
              <w:keepNext/>
            </w:pPr>
            <w:r>
              <w:t>Módosítás</w:t>
            </w:r>
          </w:p>
        </w:tc>
      </w:tr>
      <w:tr w:rsidR="00755A54" w14:paraId="74CEDF84" w14:textId="77777777" w:rsidTr="00096300">
        <w:trPr>
          <w:jc w:val="center"/>
        </w:trPr>
        <w:tc>
          <w:tcPr>
            <w:tcW w:w="4876" w:type="dxa"/>
            <w:hideMark/>
          </w:tcPr>
          <w:p w14:paraId="7F589E50" w14:textId="77777777" w:rsidR="00755A54" w:rsidRPr="00DE592B" w:rsidRDefault="00755A54" w:rsidP="00096300">
            <w:pPr>
              <w:pStyle w:val="Normal6"/>
            </w:pPr>
            <w:r>
              <w:t>15.</w:t>
            </w:r>
            <w:r>
              <w:tab/>
              <w:t xml:space="preserve">hangsúlyozza, hogy ha az Unió a digitális átállás élvonalában kíván lenni, jó példával kell elöl járnia a mesterséges intelligencia munkakörnyezetekben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w:t>
            </w:r>
            <w:r>
              <w:rPr>
                <w:b/>
                <w:i/>
              </w:rPr>
              <w:t>amely fontos első lépést jelent az algoritmikus irányítás szabályozásában, többek között azáltal, hogy átláthatósági kötelezettségeket vezet be azokban az ágazatokban</w:t>
            </w:r>
            <w:r>
              <w:t>, ahol az ilyen technológiák egyre inkább alakítják a munkával és a munkavállalói jogokkal kapcsolatos döntéseket;</w:t>
            </w:r>
          </w:p>
        </w:tc>
        <w:tc>
          <w:tcPr>
            <w:tcW w:w="4876" w:type="dxa"/>
            <w:hideMark/>
          </w:tcPr>
          <w:p w14:paraId="05BE6900" w14:textId="77777777" w:rsidR="00755A54" w:rsidRPr="00DE592B" w:rsidRDefault="00755A54" w:rsidP="00096300">
            <w:pPr>
              <w:pStyle w:val="Normal6"/>
              <w:rPr>
                <w:szCs w:val="24"/>
              </w:rPr>
            </w:pPr>
            <w:r>
              <w:t>15.</w:t>
            </w:r>
            <w:r>
              <w:tab/>
              <w:t xml:space="preserve">hangsúlyozza, hogy ha az Unió a digitális átállás élvonalában kíván lenni, jó példával kell elöl járnia a mesterséges intelligencia munkakörnyezetekben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w:t>
            </w:r>
            <w:r>
              <w:rPr>
                <w:b/>
                <w:i/>
              </w:rPr>
              <w:t>valamint az (EU) 2016/679 és a 2024/1689 rendeleteket, amelyek fontos építőkövei az uniós vívmányoknak az algoritmikus irányítás és a mesterséges intelligencia szabályozása terén</w:t>
            </w:r>
            <w:r>
              <w:t>, ahol az ilyen technológiák egyre inkább alakítják a munkával és a munkavállalói jogokkal kapcsolatos döntéseket;</w:t>
            </w:r>
          </w:p>
        </w:tc>
      </w:tr>
    </w:tbl>
    <w:p w14:paraId="3F61C5D6"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4EF7863" w14:textId="77777777" w:rsidR="00755A54" w:rsidRPr="00DE592B" w:rsidRDefault="00755A54" w:rsidP="00755A54">
      <w:r>
        <w:rPr>
          <w:rStyle w:val="HideTWBExt"/>
        </w:rPr>
        <w:t>&lt;/Amend&gt;</w:t>
      </w:r>
    </w:p>
    <w:p w14:paraId="11EA390C"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199</w:t>
      </w:r>
      <w:r w:rsidRPr="00755A54">
        <w:rPr>
          <w:rStyle w:val="HideTWBExt"/>
          <w:b w:val="0"/>
        </w:rPr>
        <w:t>&lt;/NumAm&gt;</w:t>
      </w:r>
    </w:p>
    <w:p w14:paraId="619B34FC"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1A4C8728" w14:textId="77777777" w:rsidR="00755A54" w:rsidRPr="00DE592B" w:rsidRDefault="00755A54" w:rsidP="00755A54">
      <w:r>
        <w:rPr>
          <w:rStyle w:val="HideTWBExt"/>
        </w:rPr>
        <w:t>&lt;/RepeatBlock-By&gt;</w:t>
      </w:r>
    </w:p>
    <w:p w14:paraId="04E9DAA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A771430"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5198CF0" w14:textId="77777777" w:rsidTr="00096300">
        <w:trPr>
          <w:jc w:val="center"/>
        </w:trPr>
        <w:tc>
          <w:tcPr>
            <w:tcW w:w="9752" w:type="dxa"/>
            <w:gridSpan w:val="2"/>
          </w:tcPr>
          <w:p w14:paraId="654E3A25" w14:textId="77777777" w:rsidR="00755A54" w:rsidRPr="00DE592B" w:rsidRDefault="00755A54" w:rsidP="00096300">
            <w:pPr>
              <w:keepNext/>
            </w:pPr>
          </w:p>
        </w:tc>
      </w:tr>
      <w:tr w:rsidR="00755A54" w14:paraId="3E5B5A9B" w14:textId="77777777" w:rsidTr="00096300">
        <w:trPr>
          <w:jc w:val="center"/>
        </w:trPr>
        <w:tc>
          <w:tcPr>
            <w:tcW w:w="4876" w:type="dxa"/>
            <w:hideMark/>
          </w:tcPr>
          <w:p w14:paraId="40409174" w14:textId="77777777" w:rsidR="00755A54" w:rsidRPr="00DE592B" w:rsidRDefault="00755A54" w:rsidP="00096300">
            <w:pPr>
              <w:pStyle w:val="ColumnHeading"/>
              <w:keepNext/>
            </w:pPr>
            <w:r>
              <w:t>Állásfoglalásra irányuló indítvány</w:t>
            </w:r>
          </w:p>
        </w:tc>
        <w:tc>
          <w:tcPr>
            <w:tcW w:w="4876" w:type="dxa"/>
            <w:hideMark/>
          </w:tcPr>
          <w:p w14:paraId="0818E6CF" w14:textId="77777777" w:rsidR="00755A54" w:rsidRPr="00DE592B" w:rsidRDefault="00755A54" w:rsidP="00096300">
            <w:pPr>
              <w:pStyle w:val="ColumnHeading"/>
              <w:keepNext/>
            </w:pPr>
            <w:r>
              <w:t>Módosítás</w:t>
            </w:r>
          </w:p>
        </w:tc>
      </w:tr>
      <w:tr w:rsidR="00755A54" w14:paraId="270F1AEB" w14:textId="77777777" w:rsidTr="00096300">
        <w:trPr>
          <w:jc w:val="center"/>
        </w:trPr>
        <w:tc>
          <w:tcPr>
            <w:tcW w:w="4876" w:type="dxa"/>
            <w:hideMark/>
          </w:tcPr>
          <w:p w14:paraId="51AFCA1E" w14:textId="77777777" w:rsidR="00755A54" w:rsidRPr="00DE592B" w:rsidRDefault="00755A54" w:rsidP="00096300">
            <w:pPr>
              <w:pStyle w:val="Normal6"/>
            </w:pPr>
            <w:r>
              <w:t>15.</w:t>
            </w:r>
            <w:r>
              <w:tab/>
              <w:t>hangsúlyozza, hogy ha az Unió a digitális átállás élvonalában kíván lenni, jó példával kell elöl járnia a mesterséges intelligencia munkakörnyezetekben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amely fontos első lépést jelent az algoritmikus irányítás szabályozásában, többek között azáltal, hogy átláthatósági kötelezettségeket vezet be azokban az ágazatokban, ahol az ilyen technológiák egyre inkább alakítják a munkával és a munkavállalói jogokkal kapcsolatos döntéseket;</w:t>
            </w:r>
          </w:p>
        </w:tc>
        <w:tc>
          <w:tcPr>
            <w:tcW w:w="4876" w:type="dxa"/>
            <w:hideMark/>
          </w:tcPr>
          <w:p w14:paraId="5FE9CA9F" w14:textId="77777777" w:rsidR="00755A54" w:rsidRPr="00DE592B" w:rsidRDefault="00755A54" w:rsidP="00096300">
            <w:pPr>
              <w:pStyle w:val="Normal6"/>
              <w:rPr>
                <w:szCs w:val="24"/>
              </w:rPr>
            </w:pPr>
            <w:r>
              <w:t>15.</w:t>
            </w:r>
            <w:r>
              <w:tab/>
              <w:t xml:space="preserve">hangsúlyozza, hogy ha az Unió a digitális átállás élvonalában kíván lenni, jó példával kell elöl járnia a mesterséges intelligencia munkakörnyezetekben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amely fontos első lépést jelent az algoritmikus irányítás szabályozásában, többek között azáltal, hogy átláthatósági kötelezettségeket </w:t>
            </w:r>
            <w:r>
              <w:rPr>
                <w:b/>
                <w:i/>
              </w:rPr>
              <w:t xml:space="preserve">és kollektív tárgyalásokat </w:t>
            </w:r>
            <w:r>
              <w:t>vezet be azokban az ágazatokban, ahol az ilyen technológiák egyre inkább alakítják a munkával és a munkavállalói jogokkal kapcsolatos döntéseket;</w:t>
            </w:r>
          </w:p>
        </w:tc>
      </w:tr>
    </w:tbl>
    <w:p w14:paraId="09886518"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09AF447" w14:textId="77777777" w:rsidR="00755A54" w:rsidRPr="00DE592B" w:rsidRDefault="00755A54" w:rsidP="00755A54">
      <w:r>
        <w:rPr>
          <w:rStyle w:val="HideTWBExt"/>
        </w:rPr>
        <w:t>&lt;/Amend&gt;</w:t>
      </w:r>
    </w:p>
    <w:p w14:paraId="639A283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200</w:t>
      </w:r>
      <w:r w:rsidRPr="00755A54">
        <w:rPr>
          <w:rStyle w:val="HideTWBExt"/>
          <w:b w:val="0"/>
        </w:rPr>
        <w:t>&lt;/NumAm&gt;</w:t>
      </w:r>
    </w:p>
    <w:p w14:paraId="2C060A25"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7EBFF572" w14:textId="77777777" w:rsidR="00755A54" w:rsidRPr="00DE592B" w:rsidRDefault="00755A54" w:rsidP="00755A54">
      <w:r>
        <w:rPr>
          <w:rStyle w:val="HideTWBExt"/>
        </w:rPr>
        <w:t>&lt;/RepeatBlock-By&gt;</w:t>
      </w:r>
    </w:p>
    <w:p w14:paraId="2538059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13BFA6D"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17FFED0" w14:textId="77777777" w:rsidTr="00096300">
        <w:trPr>
          <w:jc w:val="center"/>
        </w:trPr>
        <w:tc>
          <w:tcPr>
            <w:tcW w:w="9752" w:type="dxa"/>
            <w:gridSpan w:val="2"/>
          </w:tcPr>
          <w:p w14:paraId="25030FC0" w14:textId="77777777" w:rsidR="00755A54" w:rsidRPr="00DE592B" w:rsidRDefault="00755A54" w:rsidP="00096300">
            <w:pPr>
              <w:keepNext/>
            </w:pPr>
          </w:p>
        </w:tc>
      </w:tr>
      <w:tr w:rsidR="00755A54" w14:paraId="6BF5E685" w14:textId="77777777" w:rsidTr="00096300">
        <w:trPr>
          <w:jc w:val="center"/>
        </w:trPr>
        <w:tc>
          <w:tcPr>
            <w:tcW w:w="4876" w:type="dxa"/>
            <w:hideMark/>
          </w:tcPr>
          <w:p w14:paraId="265F1EAC" w14:textId="77777777" w:rsidR="00755A54" w:rsidRPr="00DE592B" w:rsidRDefault="00755A54" w:rsidP="00096300">
            <w:pPr>
              <w:pStyle w:val="ColumnHeading"/>
              <w:keepNext/>
            </w:pPr>
            <w:r>
              <w:t>Állásfoglalásra irányuló indítvány</w:t>
            </w:r>
          </w:p>
        </w:tc>
        <w:tc>
          <w:tcPr>
            <w:tcW w:w="4876" w:type="dxa"/>
            <w:hideMark/>
          </w:tcPr>
          <w:p w14:paraId="2A286D4D" w14:textId="77777777" w:rsidR="00755A54" w:rsidRPr="00DE592B" w:rsidRDefault="00755A54" w:rsidP="00096300">
            <w:pPr>
              <w:pStyle w:val="ColumnHeading"/>
              <w:keepNext/>
            </w:pPr>
            <w:r>
              <w:t>Módosítás</w:t>
            </w:r>
          </w:p>
        </w:tc>
      </w:tr>
      <w:tr w:rsidR="00755A54" w14:paraId="29C2C726" w14:textId="77777777" w:rsidTr="00096300">
        <w:trPr>
          <w:jc w:val="center"/>
        </w:trPr>
        <w:tc>
          <w:tcPr>
            <w:tcW w:w="4876" w:type="dxa"/>
            <w:hideMark/>
          </w:tcPr>
          <w:p w14:paraId="53995FB5" w14:textId="77777777" w:rsidR="00755A54" w:rsidRPr="00DE592B" w:rsidRDefault="00755A54" w:rsidP="00096300">
            <w:pPr>
              <w:pStyle w:val="Normal6"/>
            </w:pPr>
            <w:r>
              <w:t>15.</w:t>
            </w:r>
            <w:r>
              <w:tab/>
              <w:t xml:space="preserve">hangsúlyozza, hogy ha az Unió a digitális átállás élvonalában kíván lenni, jó </w:t>
            </w:r>
            <w:r>
              <w:lastRenderedPageBreak/>
              <w:t xml:space="preserve">példával kell elöl járnia a mesterséges intelligencia </w:t>
            </w:r>
            <w:r>
              <w:rPr>
                <w:b/>
                <w:i/>
              </w:rPr>
              <w:t>munkakörnyezetekben</w:t>
            </w:r>
            <w:r>
              <w:t xml:space="preserve">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amely fontos első lépést jelent az algoritmikus irányítás szabályozásában, többek között </w:t>
            </w:r>
            <w:r>
              <w:rPr>
                <w:b/>
                <w:i/>
              </w:rPr>
              <w:t>azáltal</w:t>
            </w:r>
            <w:r>
              <w:t xml:space="preserve">, </w:t>
            </w:r>
            <w:r>
              <w:rPr>
                <w:b/>
                <w:i/>
              </w:rPr>
              <w:t>hogy átláthatósági kötelezettségeket vezet be</w:t>
            </w:r>
            <w:r>
              <w:t xml:space="preserve"> azokban az ágazatokban, ahol az ilyen </w:t>
            </w:r>
            <w:r>
              <w:rPr>
                <w:b/>
                <w:i/>
              </w:rPr>
              <w:t>technológiák egyre inkább alakítják a munkával és a munkavállalói jogokkal kapcsolatos döntéseket</w:t>
            </w:r>
            <w:r>
              <w:t>;</w:t>
            </w:r>
          </w:p>
        </w:tc>
        <w:tc>
          <w:tcPr>
            <w:tcW w:w="4876" w:type="dxa"/>
            <w:hideMark/>
          </w:tcPr>
          <w:p w14:paraId="3DF98DD4" w14:textId="77777777" w:rsidR="00755A54" w:rsidRPr="00DE592B" w:rsidRDefault="00755A54" w:rsidP="00096300">
            <w:pPr>
              <w:pStyle w:val="Normal6"/>
              <w:rPr>
                <w:szCs w:val="24"/>
              </w:rPr>
            </w:pPr>
            <w:r>
              <w:lastRenderedPageBreak/>
              <w:t>15.</w:t>
            </w:r>
            <w:r>
              <w:tab/>
              <w:t xml:space="preserve">hangsúlyozza, hogy ha az Unió a digitális átállás élvonalában kíván lenni, jó </w:t>
            </w:r>
            <w:r>
              <w:lastRenderedPageBreak/>
              <w:t xml:space="preserve">példával kell elöl járnia a mesterséges intelligencia </w:t>
            </w:r>
            <w:r>
              <w:rPr>
                <w:b/>
                <w:i/>
              </w:rPr>
              <w:t>munkahelyeken</w:t>
            </w:r>
            <w:r>
              <w:t xml:space="preserve"> való alkalmazására vonatkozó magas szintű normák meghatározásában, beleértve az átláthatóságra és az emberi felügyeletre vonatkozó egyértelmű szabályokat is; e tekintetben üdvözli a platformalapú munkavégzés munkafeltételeinek javításáról szóló (EU) 2024/2831 irányelvet, amely fontos első lépést jelent az algoritmikus irányítás szabályozásában, többek között </w:t>
            </w:r>
            <w:r>
              <w:rPr>
                <w:b/>
                <w:i/>
              </w:rPr>
              <w:t>az átláthatósági kötelezettségek bevezetésével</w:t>
            </w:r>
            <w:r>
              <w:t xml:space="preserve">, </w:t>
            </w:r>
            <w:r>
              <w:rPr>
                <w:b/>
                <w:i/>
              </w:rPr>
              <w:t>valamint a munkavállalók képviselőinek tájékoztatásával és konzultációjával</w:t>
            </w:r>
            <w:r>
              <w:t xml:space="preserve"> azokban az ágazatokban, ahol ilyen </w:t>
            </w:r>
            <w:r>
              <w:rPr>
                <w:b/>
                <w:i/>
              </w:rPr>
              <w:t>technológiákat alkalmaznak</w:t>
            </w:r>
            <w:r>
              <w:t>;</w:t>
            </w:r>
          </w:p>
        </w:tc>
      </w:tr>
    </w:tbl>
    <w:p w14:paraId="305EBB12"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D3B7935" w14:textId="77777777" w:rsidR="00755A54" w:rsidRPr="005E2046" w:rsidRDefault="00755A54" w:rsidP="00755A54">
      <w:r w:rsidRPr="00755A54">
        <w:rPr>
          <w:rStyle w:val="HideTWBExt"/>
          <w:lang w:val="en-GB"/>
        </w:rPr>
        <w:t>&lt;/Amend&gt;</w:t>
      </w:r>
    </w:p>
    <w:p w14:paraId="2DA5ADA9"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201</w:t>
      </w:r>
      <w:r w:rsidRPr="00755A54">
        <w:rPr>
          <w:rStyle w:val="HideTWBExt"/>
          <w:b w:val="0"/>
        </w:rPr>
        <w:t>&lt;/NumAm&gt;</w:t>
      </w:r>
    </w:p>
    <w:p w14:paraId="48040A34" w14:textId="77777777" w:rsidR="00755A54" w:rsidRPr="005E2046" w:rsidRDefault="00755A54" w:rsidP="00755A54">
      <w:pPr>
        <w:pStyle w:val="NormalBold"/>
      </w:pPr>
      <w:r w:rsidRPr="00755A54">
        <w:rPr>
          <w:rStyle w:val="HideTWBExt"/>
          <w:b w:val="0"/>
        </w:rPr>
        <w:t>&lt;RepeatBlock-By&gt;&lt;Members&gt;</w:t>
      </w:r>
      <w:r>
        <w:t>Henrik Dahl, Arba Kokalari</w:t>
      </w:r>
      <w:r w:rsidRPr="00755A54">
        <w:rPr>
          <w:rStyle w:val="HideTWBExt"/>
          <w:b w:val="0"/>
        </w:rPr>
        <w:t>&lt;/Members&gt;</w:t>
      </w:r>
    </w:p>
    <w:p w14:paraId="5E08569D" w14:textId="77777777" w:rsidR="00755A54" w:rsidRPr="005E2046" w:rsidRDefault="00755A54" w:rsidP="00755A54">
      <w:r w:rsidRPr="00755A54">
        <w:rPr>
          <w:rStyle w:val="HideTWBExt"/>
        </w:rPr>
        <w:t>&lt;/RepeatBlock-By&gt;</w:t>
      </w:r>
    </w:p>
    <w:p w14:paraId="00EFAA3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560D586" w14:textId="77777777" w:rsidR="00755A54" w:rsidRPr="00DE592B" w:rsidRDefault="00755A54" w:rsidP="00755A54">
      <w:pPr>
        <w:pStyle w:val="NormalBold"/>
      </w:pPr>
      <w:r>
        <w:rPr>
          <w:rStyle w:val="HideTWBExt"/>
          <w:b w:val="0"/>
        </w:rPr>
        <w:t>&lt;Article&gt;</w:t>
      </w:r>
      <w:r>
        <w:t>15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39DB016" w14:textId="77777777" w:rsidTr="00096300">
        <w:trPr>
          <w:jc w:val="center"/>
        </w:trPr>
        <w:tc>
          <w:tcPr>
            <w:tcW w:w="9752" w:type="dxa"/>
            <w:gridSpan w:val="2"/>
          </w:tcPr>
          <w:p w14:paraId="6EEC203D" w14:textId="77777777" w:rsidR="00755A54" w:rsidRPr="00DE592B" w:rsidRDefault="00755A54" w:rsidP="00096300">
            <w:pPr>
              <w:keepNext/>
            </w:pPr>
          </w:p>
        </w:tc>
      </w:tr>
      <w:tr w:rsidR="00755A54" w14:paraId="7AB98068" w14:textId="77777777" w:rsidTr="00096300">
        <w:trPr>
          <w:jc w:val="center"/>
        </w:trPr>
        <w:tc>
          <w:tcPr>
            <w:tcW w:w="4876" w:type="dxa"/>
            <w:hideMark/>
          </w:tcPr>
          <w:p w14:paraId="03793A8D" w14:textId="77777777" w:rsidR="00755A54" w:rsidRPr="00DE592B" w:rsidRDefault="00755A54" w:rsidP="00096300">
            <w:pPr>
              <w:pStyle w:val="ColumnHeading"/>
              <w:keepNext/>
            </w:pPr>
            <w:r>
              <w:t>Állásfoglalásra irányuló indítvány</w:t>
            </w:r>
          </w:p>
        </w:tc>
        <w:tc>
          <w:tcPr>
            <w:tcW w:w="4876" w:type="dxa"/>
            <w:hideMark/>
          </w:tcPr>
          <w:p w14:paraId="5CC7DEC1" w14:textId="77777777" w:rsidR="00755A54" w:rsidRPr="00DE592B" w:rsidRDefault="00755A54" w:rsidP="00096300">
            <w:pPr>
              <w:pStyle w:val="ColumnHeading"/>
              <w:keepNext/>
            </w:pPr>
            <w:r>
              <w:t>Módosítás</w:t>
            </w:r>
          </w:p>
        </w:tc>
      </w:tr>
      <w:tr w:rsidR="00755A54" w14:paraId="06A35E98" w14:textId="77777777" w:rsidTr="00096300">
        <w:trPr>
          <w:jc w:val="center"/>
        </w:trPr>
        <w:tc>
          <w:tcPr>
            <w:tcW w:w="4876" w:type="dxa"/>
            <w:hideMark/>
          </w:tcPr>
          <w:p w14:paraId="397FFE02" w14:textId="77777777" w:rsidR="00755A54" w:rsidRPr="00DE592B" w:rsidRDefault="00755A54" w:rsidP="00096300">
            <w:pPr>
              <w:pStyle w:val="Normal6"/>
            </w:pPr>
            <w:r>
              <w:t>15.</w:t>
            </w:r>
            <w:r>
              <w:tab/>
              <w:t xml:space="preserve">hangsúlyozza, hogy ha az Unió a digitális átállás élvonalában kíván lenni, </w:t>
            </w:r>
            <w:r>
              <w:rPr>
                <w:b/>
                <w:i/>
              </w:rPr>
              <w:t>jó példával</w:t>
            </w:r>
            <w:r>
              <w:t xml:space="preserve"> kell </w:t>
            </w:r>
            <w:r>
              <w:rPr>
                <w:b/>
                <w:i/>
              </w:rPr>
              <w:t>elöl járnia</w:t>
            </w:r>
            <w:r>
              <w:t xml:space="preserve"> a </w:t>
            </w:r>
            <w:r>
              <w:rPr>
                <w:b/>
                <w:i/>
              </w:rPr>
              <w:t>mesterséges intelligencia munkakörnyezetekben való alkalmazására vonatkozó magas szintű normák meghatározásában, beleértve az átláthatóságra és az emberi felügyeletre vonatkozó egyértelmű szabályokat is;</w:t>
            </w:r>
            <w:r>
              <w:t xml:space="preserve"> </w:t>
            </w:r>
            <w:r>
              <w:rPr>
                <w:b/>
                <w:i/>
              </w:rPr>
              <w:t xml:space="preserve">e tekintetben üdvözli a platformalapú munkavégzés munkafeltételeinek javításáról szóló (EU) 2024/2831 irányelvet, amely fontos első lépést jelent az algoritmikus irányítás szabályozásában, többek között azáltal, hogy átláthatósági kötelezettségeket vezet be azokban az ágazatokban, ahol az ilyen technológiák egyre inkább alakítják a munkával és a munkavállalói jogokkal </w:t>
            </w:r>
            <w:r>
              <w:rPr>
                <w:b/>
                <w:i/>
              </w:rPr>
              <w:lastRenderedPageBreak/>
              <w:t>kapcsolatos döntéseket;</w:t>
            </w:r>
          </w:p>
        </w:tc>
        <w:tc>
          <w:tcPr>
            <w:tcW w:w="4876" w:type="dxa"/>
            <w:hideMark/>
          </w:tcPr>
          <w:p w14:paraId="7E405FAD" w14:textId="77777777" w:rsidR="00755A54" w:rsidRPr="00DE592B" w:rsidRDefault="00755A54" w:rsidP="00096300">
            <w:pPr>
              <w:pStyle w:val="Normal6"/>
              <w:rPr>
                <w:szCs w:val="24"/>
              </w:rPr>
            </w:pPr>
            <w:r>
              <w:lastRenderedPageBreak/>
              <w:t>15.</w:t>
            </w:r>
            <w:r>
              <w:tab/>
              <w:t xml:space="preserve">hangsúlyozza, hogy ha az Unió a digitális átállás élvonalában kíván lenni, </w:t>
            </w:r>
            <w:r>
              <w:rPr>
                <w:b/>
                <w:i/>
              </w:rPr>
              <w:t>támogatnia</w:t>
            </w:r>
            <w:r>
              <w:t xml:space="preserve"> kell </w:t>
            </w:r>
            <w:r>
              <w:rPr>
                <w:b/>
                <w:i/>
              </w:rPr>
              <w:t>az innovációt és</w:t>
            </w:r>
            <w:r>
              <w:t xml:space="preserve"> a </w:t>
            </w:r>
            <w:r>
              <w:rPr>
                <w:b/>
                <w:i/>
              </w:rPr>
              <w:t>versenyképes vállalatokat, amelyek új technológiákat alkalmaznak és utat nyitnak a minőségi munkahelyek új generációjának, jó példával kell elöl járnia a munkavállalók és a vállalatok javát szolgáló innovatív megoldások kidolgozása és az új technológiák magas szintű felhasználása terén, alkalmazva a mesterséges intelligencia munkahelyi bevezetésére vonatkozó</w:t>
            </w:r>
            <w:r>
              <w:t xml:space="preserve">, </w:t>
            </w:r>
            <w:r>
              <w:rPr>
                <w:b/>
                <w:i/>
              </w:rPr>
              <w:t>már jelenleg is magas szintű szabályozási normákat</w:t>
            </w:r>
            <w:r>
              <w:t xml:space="preserve">, </w:t>
            </w:r>
            <w:r>
              <w:rPr>
                <w:b/>
                <w:i/>
              </w:rPr>
              <w:t>miközben Unió-szerte egyszerűsíti és harmonizálja azok végrehajtását, biztosítva az emberi felügyeletet, az átláthatóságot és az adatvédelmet</w:t>
            </w:r>
            <w:r>
              <w:t>;</w:t>
            </w:r>
          </w:p>
        </w:tc>
      </w:tr>
    </w:tbl>
    <w:p w14:paraId="4470B2AD"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2837F4D" w14:textId="77777777" w:rsidR="00755A54" w:rsidRPr="00DE592B" w:rsidRDefault="00755A54" w:rsidP="00755A54">
      <w:r>
        <w:rPr>
          <w:rStyle w:val="HideTWBExt"/>
        </w:rPr>
        <w:t>&lt;/Amend&gt;</w:t>
      </w:r>
    </w:p>
    <w:p w14:paraId="79B76863"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202</w:t>
      </w:r>
      <w:r>
        <w:rPr>
          <w:rStyle w:val="HideTWBExt"/>
          <w:b w:val="0"/>
          <w:lang w:val="en-GB"/>
        </w:rPr>
        <w:t>&lt;/NumAm&gt;</w:t>
      </w:r>
    </w:p>
    <w:p w14:paraId="0C2C9FBE"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26F90694" w14:textId="77777777" w:rsidR="00755A54" w:rsidRPr="00DE592B" w:rsidRDefault="00755A54" w:rsidP="00755A54">
      <w:r>
        <w:rPr>
          <w:rStyle w:val="HideTWBExt"/>
        </w:rPr>
        <w:t>&lt;/RepeatBlock-By&gt;</w:t>
      </w:r>
    </w:p>
    <w:p w14:paraId="3A7E2B5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5517EB3" w14:textId="77777777" w:rsidR="00755A54" w:rsidRPr="00DE592B" w:rsidRDefault="00755A54" w:rsidP="00755A54">
      <w:pPr>
        <w:pStyle w:val="NormalBold"/>
      </w:pPr>
      <w:r>
        <w:rPr>
          <w:rStyle w:val="HideTWBExt"/>
          <w:b w:val="0"/>
        </w:rPr>
        <w:t>&lt;Article&gt;</w:t>
      </w:r>
      <w:r>
        <w:t>15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36F73D9" w14:textId="77777777" w:rsidTr="00096300">
        <w:trPr>
          <w:jc w:val="center"/>
        </w:trPr>
        <w:tc>
          <w:tcPr>
            <w:tcW w:w="9752" w:type="dxa"/>
            <w:gridSpan w:val="2"/>
          </w:tcPr>
          <w:p w14:paraId="7276678D" w14:textId="77777777" w:rsidR="00755A54" w:rsidRPr="00DE592B" w:rsidRDefault="00755A54" w:rsidP="00096300">
            <w:pPr>
              <w:keepNext/>
            </w:pPr>
          </w:p>
        </w:tc>
      </w:tr>
      <w:tr w:rsidR="00755A54" w14:paraId="5B66C91C" w14:textId="77777777" w:rsidTr="00096300">
        <w:trPr>
          <w:jc w:val="center"/>
        </w:trPr>
        <w:tc>
          <w:tcPr>
            <w:tcW w:w="4876" w:type="dxa"/>
            <w:hideMark/>
          </w:tcPr>
          <w:p w14:paraId="25BC2DC4" w14:textId="77777777" w:rsidR="00755A54" w:rsidRPr="00DE592B" w:rsidRDefault="00755A54" w:rsidP="00096300">
            <w:pPr>
              <w:pStyle w:val="ColumnHeading"/>
              <w:keepNext/>
            </w:pPr>
            <w:r>
              <w:t>Állásfoglalásra irányuló indítvány</w:t>
            </w:r>
          </w:p>
        </w:tc>
        <w:tc>
          <w:tcPr>
            <w:tcW w:w="4876" w:type="dxa"/>
            <w:hideMark/>
          </w:tcPr>
          <w:p w14:paraId="3F347B30" w14:textId="77777777" w:rsidR="00755A54" w:rsidRPr="00DE592B" w:rsidRDefault="00755A54" w:rsidP="00096300">
            <w:pPr>
              <w:pStyle w:val="ColumnHeading"/>
              <w:keepNext/>
            </w:pPr>
            <w:r>
              <w:t>Módosítás</w:t>
            </w:r>
          </w:p>
        </w:tc>
      </w:tr>
      <w:tr w:rsidR="00755A54" w14:paraId="4A415F22" w14:textId="77777777" w:rsidTr="00096300">
        <w:trPr>
          <w:jc w:val="center"/>
        </w:trPr>
        <w:tc>
          <w:tcPr>
            <w:tcW w:w="4876" w:type="dxa"/>
          </w:tcPr>
          <w:p w14:paraId="113E2DDD" w14:textId="77777777" w:rsidR="00755A54" w:rsidRPr="00DE592B" w:rsidRDefault="00755A54" w:rsidP="00096300">
            <w:pPr>
              <w:pStyle w:val="Normal6"/>
              <w:rPr>
                <w:lang w:val="en-GB"/>
              </w:rPr>
            </w:pPr>
          </w:p>
        </w:tc>
        <w:tc>
          <w:tcPr>
            <w:tcW w:w="4876" w:type="dxa"/>
            <w:hideMark/>
          </w:tcPr>
          <w:p w14:paraId="19721FF9" w14:textId="77777777" w:rsidR="00755A54" w:rsidRPr="00DE592B" w:rsidRDefault="00755A54" w:rsidP="00096300">
            <w:pPr>
              <w:pStyle w:val="Normal6"/>
              <w:rPr>
                <w:szCs w:val="24"/>
              </w:rPr>
            </w:pPr>
            <w:r>
              <w:rPr>
                <w:b/>
                <w:i/>
              </w:rPr>
              <w:t>15a.</w:t>
            </w:r>
            <w:r>
              <w:rPr>
                <w:b/>
                <w:i/>
              </w:rPr>
              <w:tab/>
              <w:t>hangsúlyozza azonban, hogy e jogszabályi keret ellenére továbbra is számos hiányosság tapasztalható a munkavállalók védelme és az ilyen eszközök munkahelyi használatával kapcsolatos jogaik tekintetében; kiemeli, hogy a platformalapú munkavégzésről szóló irányelv algoritmikus irányításra vonatkozó rendelkezései (különösen a munkavállalók átláthatósághoz, emberi felülvizsgálathoz, a munkavállalók tájékoztatásához és konzultációjához, valamint a munkahelyi biztonsághoz és egészségvédelemhez való joga) csak a digitális munkaplatformokra vonatkoznak, így a hagyományosabb munkakörnyezetben dolgozó munkavállalók, akik mindazonáltal egyre inkább ki vannak téve az algoritmikus irányításnak, kevesebb védelemben részesülnek;</w:t>
            </w:r>
          </w:p>
        </w:tc>
      </w:tr>
    </w:tbl>
    <w:p w14:paraId="48EB86B9"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E9C4C37" w14:textId="77777777" w:rsidR="00755A54" w:rsidRPr="00DE592B" w:rsidRDefault="00755A54" w:rsidP="00755A54">
      <w:r>
        <w:rPr>
          <w:rStyle w:val="HideTWBExt"/>
        </w:rPr>
        <w:t>&lt;/Amend&gt;</w:t>
      </w:r>
    </w:p>
    <w:p w14:paraId="1D2487C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203</w:t>
      </w:r>
      <w:r w:rsidRPr="00755A54">
        <w:rPr>
          <w:rStyle w:val="HideTWBExt"/>
          <w:b w:val="0"/>
        </w:rPr>
        <w:t>&lt;/NumAm&gt;</w:t>
      </w:r>
    </w:p>
    <w:p w14:paraId="1D791D02"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4A5A8F0C" w14:textId="77777777" w:rsidR="00755A54" w:rsidRPr="00DE592B" w:rsidRDefault="00755A54" w:rsidP="00755A54">
      <w:r>
        <w:rPr>
          <w:rStyle w:val="HideTWBExt"/>
        </w:rPr>
        <w:t>&lt;/RepeatBlock-By&gt;</w:t>
      </w:r>
    </w:p>
    <w:p w14:paraId="0F2E977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975EE2D" w14:textId="77777777" w:rsidR="00755A54" w:rsidRPr="00DE592B" w:rsidRDefault="00755A54" w:rsidP="00755A54">
      <w:pPr>
        <w:pStyle w:val="NormalBold"/>
      </w:pPr>
      <w:r>
        <w:rPr>
          <w:rStyle w:val="HideTWBExt"/>
          <w:b w:val="0"/>
        </w:rPr>
        <w:t>&lt;Article&gt;</w:t>
      </w:r>
      <w:r>
        <w:t>15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6F3DCEE" w14:textId="77777777" w:rsidTr="00096300">
        <w:trPr>
          <w:jc w:val="center"/>
        </w:trPr>
        <w:tc>
          <w:tcPr>
            <w:tcW w:w="9752" w:type="dxa"/>
            <w:gridSpan w:val="2"/>
          </w:tcPr>
          <w:p w14:paraId="0C3EF96F" w14:textId="77777777" w:rsidR="00755A54" w:rsidRPr="00DE592B" w:rsidRDefault="00755A54" w:rsidP="00096300">
            <w:pPr>
              <w:keepNext/>
            </w:pPr>
          </w:p>
        </w:tc>
      </w:tr>
      <w:tr w:rsidR="00755A54" w14:paraId="307B2AAD" w14:textId="77777777" w:rsidTr="00096300">
        <w:trPr>
          <w:jc w:val="center"/>
        </w:trPr>
        <w:tc>
          <w:tcPr>
            <w:tcW w:w="4876" w:type="dxa"/>
            <w:hideMark/>
          </w:tcPr>
          <w:p w14:paraId="346F8CD9" w14:textId="77777777" w:rsidR="00755A54" w:rsidRPr="00DE592B" w:rsidRDefault="00755A54" w:rsidP="00096300">
            <w:pPr>
              <w:pStyle w:val="ColumnHeading"/>
              <w:keepNext/>
            </w:pPr>
            <w:r>
              <w:t>Állásfoglalásra irányuló indítvány</w:t>
            </w:r>
          </w:p>
        </w:tc>
        <w:tc>
          <w:tcPr>
            <w:tcW w:w="4876" w:type="dxa"/>
            <w:hideMark/>
          </w:tcPr>
          <w:p w14:paraId="367B3A5F" w14:textId="77777777" w:rsidR="00755A54" w:rsidRPr="00DE592B" w:rsidRDefault="00755A54" w:rsidP="00096300">
            <w:pPr>
              <w:pStyle w:val="ColumnHeading"/>
              <w:keepNext/>
            </w:pPr>
            <w:r>
              <w:t>Módosítás</w:t>
            </w:r>
          </w:p>
        </w:tc>
      </w:tr>
      <w:tr w:rsidR="00755A54" w14:paraId="60870BA5" w14:textId="77777777" w:rsidTr="00096300">
        <w:trPr>
          <w:jc w:val="center"/>
        </w:trPr>
        <w:tc>
          <w:tcPr>
            <w:tcW w:w="4876" w:type="dxa"/>
          </w:tcPr>
          <w:p w14:paraId="0020F25D" w14:textId="77777777" w:rsidR="00755A54" w:rsidRPr="00DE592B" w:rsidRDefault="00755A54" w:rsidP="00096300">
            <w:pPr>
              <w:pStyle w:val="Normal6"/>
              <w:rPr>
                <w:lang w:val="en-GB"/>
              </w:rPr>
            </w:pPr>
          </w:p>
        </w:tc>
        <w:tc>
          <w:tcPr>
            <w:tcW w:w="4876" w:type="dxa"/>
            <w:hideMark/>
          </w:tcPr>
          <w:p w14:paraId="0AFE8027" w14:textId="77777777" w:rsidR="00755A54" w:rsidRPr="00DE592B" w:rsidRDefault="00755A54" w:rsidP="00096300">
            <w:pPr>
              <w:pStyle w:val="Normal6"/>
              <w:rPr>
                <w:szCs w:val="24"/>
              </w:rPr>
            </w:pPr>
            <w:r>
              <w:rPr>
                <w:b/>
                <w:i/>
              </w:rPr>
              <w:t>15a.</w:t>
            </w:r>
            <w:r>
              <w:rPr>
                <w:b/>
                <w:i/>
              </w:rPr>
              <w:tab/>
              <w:t>felhívja a Bizottságot, hogy hozzon létre egy szélesebb európai keretet a mesterséges intelligencia munkahelyi alkalmazására vonatkozóan annak biztosítása érdekében, hogy a (generatív) mesterséges intelligencia támogató-segítő eszközként szolgáljon például az emberi munkavállalók számára, növelve a termelékenységet mind a vállalkozások, mind a munkavállalók számára, ugyanakkor megakadályozva annak spekulatív célú, valódi hozzáadott értéket nem képviselő felhasználását;</w:t>
            </w:r>
          </w:p>
        </w:tc>
      </w:tr>
    </w:tbl>
    <w:p w14:paraId="37D698FE"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EB80D95" w14:textId="77777777" w:rsidR="00755A54" w:rsidRPr="00DE592B" w:rsidRDefault="00755A54" w:rsidP="00755A54">
      <w:r>
        <w:rPr>
          <w:rStyle w:val="HideTWBExt"/>
        </w:rPr>
        <w:t>&lt;/Amend&gt;</w:t>
      </w:r>
    </w:p>
    <w:p w14:paraId="35EDE7A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204</w:t>
      </w:r>
      <w:r w:rsidRPr="00755A54">
        <w:rPr>
          <w:rStyle w:val="HideTWBExt"/>
          <w:b w:val="0"/>
        </w:rPr>
        <w:t>&lt;/NumAm&gt;</w:t>
      </w:r>
    </w:p>
    <w:p w14:paraId="02DC689B"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5CA5B69B" w14:textId="77777777" w:rsidR="00755A54" w:rsidRPr="00DE592B" w:rsidRDefault="00755A54" w:rsidP="00755A54">
      <w:r>
        <w:rPr>
          <w:rStyle w:val="HideTWBExt"/>
        </w:rPr>
        <w:t>&lt;/RepeatBlock-By&gt;</w:t>
      </w:r>
    </w:p>
    <w:p w14:paraId="5C5B504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623507E" w14:textId="77777777" w:rsidR="00755A54" w:rsidRPr="00DE592B" w:rsidRDefault="00755A54" w:rsidP="00755A54">
      <w:pPr>
        <w:pStyle w:val="NormalBold"/>
      </w:pPr>
      <w:r>
        <w:rPr>
          <w:rStyle w:val="HideTWBExt"/>
          <w:b w:val="0"/>
        </w:rPr>
        <w:t>&lt;Article&gt;</w:t>
      </w:r>
      <w:r>
        <w:t>15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CBBD449" w14:textId="77777777" w:rsidTr="00096300">
        <w:trPr>
          <w:jc w:val="center"/>
        </w:trPr>
        <w:tc>
          <w:tcPr>
            <w:tcW w:w="9752" w:type="dxa"/>
            <w:gridSpan w:val="2"/>
          </w:tcPr>
          <w:p w14:paraId="03D3BB0F" w14:textId="77777777" w:rsidR="00755A54" w:rsidRPr="00DE592B" w:rsidRDefault="00755A54" w:rsidP="00096300">
            <w:pPr>
              <w:keepNext/>
            </w:pPr>
          </w:p>
        </w:tc>
      </w:tr>
      <w:tr w:rsidR="00755A54" w14:paraId="386FC867" w14:textId="77777777" w:rsidTr="00096300">
        <w:trPr>
          <w:jc w:val="center"/>
        </w:trPr>
        <w:tc>
          <w:tcPr>
            <w:tcW w:w="4876" w:type="dxa"/>
            <w:hideMark/>
          </w:tcPr>
          <w:p w14:paraId="7CCBEA4E" w14:textId="77777777" w:rsidR="00755A54" w:rsidRPr="00DE592B" w:rsidRDefault="00755A54" w:rsidP="00096300">
            <w:pPr>
              <w:pStyle w:val="ColumnHeading"/>
              <w:keepNext/>
            </w:pPr>
            <w:r>
              <w:t>Állásfoglalásra irányuló indítvány</w:t>
            </w:r>
          </w:p>
        </w:tc>
        <w:tc>
          <w:tcPr>
            <w:tcW w:w="4876" w:type="dxa"/>
            <w:hideMark/>
          </w:tcPr>
          <w:p w14:paraId="35E8A0DB" w14:textId="77777777" w:rsidR="00755A54" w:rsidRPr="00DE592B" w:rsidRDefault="00755A54" w:rsidP="00096300">
            <w:pPr>
              <w:pStyle w:val="ColumnHeading"/>
              <w:keepNext/>
            </w:pPr>
            <w:r>
              <w:t>Módosítás</w:t>
            </w:r>
          </w:p>
        </w:tc>
      </w:tr>
      <w:tr w:rsidR="00755A54" w14:paraId="30695C7C" w14:textId="77777777" w:rsidTr="00096300">
        <w:trPr>
          <w:jc w:val="center"/>
        </w:trPr>
        <w:tc>
          <w:tcPr>
            <w:tcW w:w="4876" w:type="dxa"/>
          </w:tcPr>
          <w:p w14:paraId="3367DEE7" w14:textId="77777777" w:rsidR="00755A54" w:rsidRPr="00DE592B" w:rsidRDefault="00755A54" w:rsidP="00096300">
            <w:pPr>
              <w:pStyle w:val="Normal6"/>
              <w:rPr>
                <w:lang w:val="en-GB"/>
              </w:rPr>
            </w:pPr>
          </w:p>
        </w:tc>
        <w:tc>
          <w:tcPr>
            <w:tcW w:w="4876" w:type="dxa"/>
            <w:hideMark/>
          </w:tcPr>
          <w:p w14:paraId="32DF0256" w14:textId="77777777" w:rsidR="00755A54" w:rsidRPr="00DE592B" w:rsidRDefault="00755A54" w:rsidP="00096300">
            <w:pPr>
              <w:pStyle w:val="Normal6"/>
              <w:rPr>
                <w:szCs w:val="24"/>
              </w:rPr>
            </w:pPr>
            <w:r>
              <w:rPr>
                <w:b/>
                <w:i/>
              </w:rPr>
              <w:t>15a.</w:t>
            </w:r>
            <w:r>
              <w:rPr>
                <w:b/>
                <w:i/>
              </w:rPr>
              <w:tab/>
              <w:t>hangsúlyozza, hogy ha az Unió a digitális átállás élvonalában kíván lenni, jó példával kell elöl járnia a mesterséges intelligencia munkakörnyezetekben való alkalmazására vonatkozó magas szintű normák és követelmények meghatározásában, beleértve az átláthatóságra és az emberi felügyeletre vonatkozó egyértelmű és nem csak nyereségorientált szabályokat is, tiszteletben tartva a versenyképesség javítására irányuló célt;</w:t>
            </w:r>
          </w:p>
        </w:tc>
      </w:tr>
    </w:tbl>
    <w:p w14:paraId="550DC03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B93B62E" w14:textId="77777777" w:rsidR="00755A54" w:rsidRPr="00DE592B" w:rsidRDefault="00755A54" w:rsidP="00755A54">
      <w:r>
        <w:rPr>
          <w:rStyle w:val="HideTWBExt"/>
        </w:rPr>
        <w:t>&lt;/Amend&gt;</w:t>
      </w:r>
    </w:p>
    <w:p w14:paraId="3CC0BF07"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205</w:t>
      </w:r>
      <w:r>
        <w:rPr>
          <w:rStyle w:val="HideTWBExt"/>
          <w:b w:val="0"/>
          <w:lang w:val="en-GB"/>
        </w:rPr>
        <w:t>&lt;/NumAm&gt;</w:t>
      </w:r>
    </w:p>
    <w:p w14:paraId="496D51D9"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01E9D7AA" w14:textId="77777777" w:rsidR="00755A54" w:rsidRPr="00DE592B" w:rsidRDefault="00755A54" w:rsidP="00755A54">
      <w:r>
        <w:rPr>
          <w:rStyle w:val="HideTWBExt"/>
        </w:rPr>
        <w:t>&lt;/RepeatBlock-By&gt;</w:t>
      </w:r>
    </w:p>
    <w:p w14:paraId="03034278" w14:textId="77777777" w:rsidR="00755A54" w:rsidRPr="00DE592B" w:rsidRDefault="00755A54" w:rsidP="00755A54">
      <w:pPr>
        <w:pStyle w:val="NormalBold"/>
        <w:keepNext/>
      </w:pPr>
      <w:r>
        <w:rPr>
          <w:rStyle w:val="HideTWBExt"/>
          <w:b w:val="0"/>
        </w:rPr>
        <w:lastRenderedPageBreak/>
        <w:t>&lt;DocAmend&gt;</w:t>
      </w:r>
      <w:r>
        <w:t>Állásfoglalásra irányuló indítvány</w:t>
      </w:r>
      <w:r>
        <w:rPr>
          <w:rStyle w:val="HideTWBExt"/>
          <w:b w:val="0"/>
        </w:rPr>
        <w:t>&lt;/DocAmend&gt;</w:t>
      </w:r>
    </w:p>
    <w:p w14:paraId="2F19A16E" w14:textId="77777777" w:rsidR="00755A54" w:rsidRPr="00DE592B" w:rsidRDefault="00755A54" w:rsidP="00755A54">
      <w:pPr>
        <w:pStyle w:val="NormalBold"/>
      </w:pPr>
      <w:r>
        <w:rPr>
          <w:rStyle w:val="HideTWBExt"/>
          <w:b w:val="0"/>
        </w:rPr>
        <w:t>&lt;Article&gt;</w:t>
      </w:r>
      <w:r>
        <w:t>15 b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49EAF73" w14:textId="77777777" w:rsidTr="00096300">
        <w:trPr>
          <w:jc w:val="center"/>
        </w:trPr>
        <w:tc>
          <w:tcPr>
            <w:tcW w:w="9752" w:type="dxa"/>
            <w:gridSpan w:val="2"/>
          </w:tcPr>
          <w:p w14:paraId="0552CD68" w14:textId="77777777" w:rsidR="00755A54" w:rsidRPr="00DE592B" w:rsidRDefault="00755A54" w:rsidP="00096300">
            <w:pPr>
              <w:keepNext/>
            </w:pPr>
          </w:p>
        </w:tc>
      </w:tr>
      <w:tr w:rsidR="00755A54" w14:paraId="7D9DF3FE" w14:textId="77777777" w:rsidTr="00096300">
        <w:trPr>
          <w:jc w:val="center"/>
        </w:trPr>
        <w:tc>
          <w:tcPr>
            <w:tcW w:w="4876" w:type="dxa"/>
            <w:hideMark/>
          </w:tcPr>
          <w:p w14:paraId="66BDB01B" w14:textId="77777777" w:rsidR="00755A54" w:rsidRPr="00DE592B" w:rsidRDefault="00755A54" w:rsidP="00096300">
            <w:pPr>
              <w:pStyle w:val="ColumnHeading"/>
              <w:keepNext/>
            </w:pPr>
            <w:r>
              <w:t>Állásfoglalásra irányuló indítvány</w:t>
            </w:r>
          </w:p>
        </w:tc>
        <w:tc>
          <w:tcPr>
            <w:tcW w:w="4876" w:type="dxa"/>
            <w:hideMark/>
          </w:tcPr>
          <w:p w14:paraId="1619FA24" w14:textId="77777777" w:rsidR="00755A54" w:rsidRPr="00DE592B" w:rsidRDefault="00755A54" w:rsidP="00096300">
            <w:pPr>
              <w:pStyle w:val="ColumnHeading"/>
              <w:keepNext/>
            </w:pPr>
            <w:r>
              <w:t>Módosítás</w:t>
            </w:r>
          </w:p>
        </w:tc>
      </w:tr>
      <w:tr w:rsidR="00755A54" w14:paraId="441B39EC" w14:textId="77777777" w:rsidTr="00096300">
        <w:trPr>
          <w:jc w:val="center"/>
        </w:trPr>
        <w:tc>
          <w:tcPr>
            <w:tcW w:w="4876" w:type="dxa"/>
          </w:tcPr>
          <w:p w14:paraId="2FA64AF7" w14:textId="77777777" w:rsidR="00755A54" w:rsidRPr="00DE592B" w:rsidRDefault="00755A54" w:rsidP="00096300">
            <w:pPr>
              <w:pStyle w:val="Normal6"/>
              <w:rPr>
                <w:lang w:val="en-GB"/>
              </w:rPr>
            </w:pPr>
          </w:p>
        </w:tc>
        <w:tc>
          <w:tcPr>
            <w:tcW w:w="4876" w:type="dxa"/>
            <w:hideMark/>
          </w:tcPr>
          <w:p w14:paraId="1996AA98" w14:textId="77777777" w:rsidR="00755A54" w:rsidRPr="00DE592B" w:rsidRDefault="00755A54" w:rsidP="00096300">
            <w:pPr>
              <w:pStyle w:val="Normal6"/>
              <w:rPr>
                <w:szCs w:val="24"/>
              </w:rPr>
            </w:pPr>
            <w:r>
              <w:rPr>
                <w:b/>
                <w:i/>
              </w:rPr>
              <w:t>15b.</w:t>
            </w:r>
            <w:r>
              <w:rPr>
                <w:b/>
                <w:i/>
              </w:rPr>
              <w:tab/>
              <w:t>emlékeztet arra, hogy a mesterséges intelligenciáról szóló rendelet rendelkezései elsősorban a piaci szabályozásra összpontosítanak, és nem terjednek ki a mesterséges intelligencián kívüli algoritmikus irányítási eszközökre; hangsúlyozza, hogy a nem közszolgáltatásokat nyújtó magánszervezetek nem kötelesek alapjogi hatásvizsgálatot végezni az ilyen rendszerek munkahelyi alkalmazása előtt, és hogy a nem biometrikus nyomonkövetési gyakorlatokat, például a billentyűleütések nyomon követését nem kifejezetten korlátozzák; hangsúlyozza, hogy az általános adatvédelmi rendelet (GDPR) csak azokra az eszközökre vonatkozik, amelyek személyes adatokat kezelnek, így joghézag marad fenn azok esetében, amelyek nem, és hogy a rendelet 22. cikke kizárólag a teljes mértékben automatizált döntéshozatalra terjed ki;</w:t>
            </w:r>
          </w:p>
        </w:tc>
      </w:tr>
    </w:tbl>
    <w:p w14:paraId="6389EF1E"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DA750AD" w14:textId="77777777" w:rsidR="00755A54" w:rsidRPr="00DE592B" w:rsidRDefault="00755A54" w:rsidP="00755A54">
      <w:r>
        <w:rPr>
          <w:rStyle w:val="HideTWBExt"/>
        </w:rPr>
        <w:t>&lt;/Amend&gt;</w:t>
      </w:r>
    </w:p>
    <w:p w14:paraId="56CEE39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206</w:t>
      </w:r>
      <w:r w:rsidRPr="00755A54">
        <w:rPr>
          <w:rStyle w:val="HideTWBExt"/>
          <w:b w:val="0"/>
        </w:rPr>
        <w:t>&lt;/NumAm&gt;</w:t>
      </w:r>
    </w:p>
    <w:p w14:paraId="59FD595D"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Henrik Dahl, Maravillas Abadía Jover</w:t>
      </w:r>
      <w:r>
        <w:rPr>
          <w:rStyle w:val="HideTWBExt"/>
          <w:b w:val="0"/>
        </w:rPr>
        <w:t>&lt;/Members&gt;</w:t>
      </w:r>
    </w:p>
    <w:p w14:paraId="675A3241" w14:textId="77777777" w:rsidR="00755A54" w:rsidRPr="00DE592B" w:rsidRDefault="00755A54" w:rsidP="00755A54">
      <w:r>
        <w:rPr>
          <w:rStyle w:val="HideTWBExt"/>
        </w:rPr>
        <w:t>&lt;/RepeatBlock-By&gt;</w:t>
      </w:r>
    </w:p>
    <w:p w14:paraId="0A46CFE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9A317DA"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FD61A00" w14:textId="77777777" w:rsidTr="00096300">
        <w:trPr>
          <w:jc w:val="center"/>
        </w:trPr>
        <w:tc>
          <w:tcPr>
            <w:tcW w:w="9752" w:type="dxa"/>
            <w:gridSpan w:val="2"/>
          </w:tcPr>
          <w:p w14:paraId="60D6E9D9" w14:textId="77777777" w:rsidR="00755A54" w:rsidRPr="00DE592B" w:rsidRDefault="00755A54" w:rsidP="00096300">
            <w:pPr>
              <w:keepNext/>
            </w:pPr>
          </w:p>
        </w:tc>
      </w:tr>
      <w:tr w:rsidR="00755A54" w14:paraId="65D30A62" w14:textId="77777777" w:rsidTr="00096300">
        <w:trPr>
          <w:jc w:val="center"/>
        </w:trPr>
        <w:tc>
          <w:tcPr>
            <w:tcW w:w="4876" w:type="dxa"/>
            <w:hideMark/>
          </w:tcPr>
          <w:p w14:paraId="43B0489E" w14:textId="77777777" w:rsidR="00755A54" w:rsidRPr="00DE592B" w:rsidRDefault="00755A54" w:rsidP="00096300">
            <w:pPr>
              <w:pStyle w:val="ColumnHeading"/>
              <w:keepNext/>
            </w:pPr>
            <w:r>
              <w:t>Állásfoglalásra irányuló indítvány</w:t>
            </w:r>
          </w:p>
        </w:tc>
        <w:tc>
          <w:tcPr>
            <w:tcW w:w="4876" w:type="dxa"/>
            <w:hideMark/>
          </w:tcPr>
          <w:p w14:paraId="5CDEAE56" w14:textId="77777777" w:rsidR="00755A54" w:rsidRPr="00DE592B" w:rsidRDefault="00755A54" w:rsidP="00096300">
            <w:pPr>
              <w:pStyle w:val="ColumnHeading"/>
              <w:keepNext/>
            </w:pPr>
            <w:r>
              <w:t>Módosítás</w:t>
            </w:r>
          </w:p>
        </w:tc>
      </w:tr>
      <w:tr w:rsidR="00755A54" w14:paraId="7938D211" w14:textId="77777777" w:rsidTr="00096300">
        <w:trPr>
          <w:jc w:val="center"/>
        </w:trPr>
        <w:tc>
          <w:tcPr>
            <w:tcW w:w="4876" w:type="dxa"/>
            <w:hideMark/>
          </w:tcPr>
          <w:p w14:paraId="6C423614" w14:textId="77777777" w:rsidR="00755A54" w:rsidRPr="00DE592B" w:rsidRDefault="00755A54" w:rsidP="00096300">
            <w:pPr>
              <w:pStyle w:val="Normal6"/>
            </w:pPr>
            <w:r>
              <w:rPr>
                <w:b/>
                <w:i/>
              </w:rPr>
              <w:t>16.</w:t>
            </w:r>
            <w:r>
              <w:rPr>
                <w:b/>
                <w:i/>
              </w:rPr>
              <w:tab/>
              <w:t xml:space="preserve">felhívja a tagállamokat és a munkáltatókat, hogy ismerjék el és hatékonyan érvényesítsék a lecsatlakozáshoz való jogot, amely alapvető biztosíték a munkavállalók azzal szemben való védelmére, hogy a megállapodás szerinti munkaidőn kívül </w:t>
            </w:r>
            <w:r>
              <w:rPr>
                <w:b/>
                <w:i/>
              </w:rPr>
              <w:lastRenderedPageBreak/>
              <w:t>állandóan elérhetők vagy nyomon követhetők legyenek;</w:t>
            </w:r>
          </w:p>
        </w:tc>
        <w:tc>
          <w:tcPr>
            <w:tcW w:w="4876" w:type="dxa"/>
            <w:hideMark/>
          </w:tcPr>
          <w:p w14:paraId="43218D5C" w14:textId="77777777" w:rsidR="00755A54" w:rsidRPr="00DE592B" w:rsidRDefault="00755A54" w:rsidP="00096300">
            <w:pPr>
              <w:pStyle w:val="Normal6"/>
              <w:rPr>
                <w:szCs w:val="24"/>
              </w:rPr>
            </w:pPr>
            <w:r>
              <w:rPr>
                <w:b/>
                <w:i/>
              </w:rPr>
              <w:lastRenderedPageBreak/>
              <w:t>törölve</w:t>
            </w:r>
          </w:p>
        </w:tc>
      </w:tr>
    </w:tbl>
    <w:p w14:paraId="13DFD99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DABB381" w14:textId="77777777" w:rsidR="00755A54" w:rsidRPr="00DE592B" w:rsidRDefault="00755A54" w:rsidP="00755A54">
      <w:r>
        <w:rPr>
          <w:rStyle w:val="HideTWBExt"/>
        </w:rPr>
        <w:t>&lt;/Amend&gt;</w:t>
      </w:r>
    </w:p>
    <w:p w14:paraId="0F120514"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207</w:t>
      </w:r>
      <w:r>
        <w:rPr>
          <w:rStyle w:val="HideTWBExt"/>
          <w:b w:val="0"/>
          <w:lang w:val="en-GB"/>
        </w:rPr>
        <w:t>&lt;/NumAm&gt;</w:t>
      </w:r>
    </w:p>
    <w:p w14:paraId="41597FFF"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2190282A"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32619486" w14:textId="77777777" w:rsidR="00755A54" w:rsidRPr="00DE592B" w:rsidRDefault="00755A54" w:rsidP="00755A54">
      <w:r>
        <w:rPr>
          <w:rStyle w:val="HideTWBExt"/>
        </w:rPr>
        <w:t>&lt;/RepeatBlock-By&gt;</w:t>
      </w:r>
    </w:p>
    <w:p w14:paraId="648B942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9C03E5D"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843BE15" w14:textId="77777777" w:rsidTr="00096300">
        <w:trPr>
          <w:jc w:val="center"/>
        </w:trPr>
        <w:tc>
          <w:tcPr>
            <w:tcW w:w="9752" w:type="dxa"/>
            <w:gridSpan w:val="2"/>
          </w:tcPr>
          <w:p w14:paraId="3F256295" w14:textId="77777777" w:rsidR="00755A54" w:rsidRPr="00DE592B" w:rsidRDefault="00755A54" w:rsidP="00096300">
            <w:pPr>
              <w:keepNext/>
            </w:pPr>
          </w:p>
        </w:tc>
      </w:tr>
      <w:tr w:rsidR="00755A54" w14:paraId="01C888C2" w14:textId="77777777" w:rsidTr="00096300">
        <w:trPr>
          <w:jc w:val="center"/>
        </w:trPr>
        <w:tc>
          <w:tcPr>
            <w:tcW w:w="4876" w:type="dxa"/>
            <w:hideMark/>
          </w:tcPr>
          <w:p w14:paraId="79DFD7D5" w14:textId="77777777" w:rsidR="00755A54" w:rsidRPr="00DE592B" w:rsidRDefault="00755A54" w:rsidP="00096300">
            <w:pPr>
              <w:pStyle w:val="ColumnHeading"/>
              <w:keepNext/>
            </w:pPr>
            <w:r>
              <w:t>Állásfoglalásra irányuló indítvány</w:t>
            </w:r>
          </w:p>
        </w:tc>
        <w:tc>
          <w:tcPr>
            <w:tcW w:w="4876" w:type="dxa"/>
            <w:hideMark/>
          </w:tcPr>
          <w:p w14:paraId="1B680D07" w14:textId="77777777" w:rsidR="00755A54" w:rsidRPr="00DE592B" w:rsidRDefault="00755A54" w:rsidP="00096300">
            <w:pPr>
              <w:pStyle w:val="ColumnHeading"/>
              <w:keepNext/>
            </w:pPr>
            <w:r>
              <w:t>Módosítás</w:t>
            </w:r>
          </w:p>
        </w:tc>
      </w:tr>
      <w:tr w:rsidR="00755A54" w14:paraId="2D5C6246" w14:textId="77777777" w:rsidTr="00096300">
        <w:trPr>
          <w:jc w:val="center"/>
        </w:trPr>
        <w:tc>
          <w:tcPr>
            <w:tcW w:w="4876" w:type="dxa"/>
            <w:hideMark/>
          </w:tcPr>
          <w:p w14:paraId="05332B55" w14:textId="77777777" w:rsidR="00755A54" w:rsidRPr="00DE592B" w:rsidRDefault="00755A54" w:rsidP="00096300">
            <w:pPr>
              <w:pStyle w:val="Normal6"/>
            </w:pPr>
            <w:r>
              <w:t>16.</w:t>
            </w:r>
            <w:r>
              <w:tab/>
              <w:t>felhívja a tagállamokat és a munkáltatókat, hogy ismerjék el és hatékonyan érvényesítsék a lecsatlakozáshoz való jogot, amely alapvető biztosíték a munkavállalók azzal szemben való védelmére, hogy a megállapodás szerinti munkaidőn kívül állandóan elérhetők vagy nyomon követhetők legyenek;</w:t>
            </w:r>
          </w:p>
        </w:tc>
        <w:tc>
          <w:tcPr>
            <w:tcW w:w="4876" w:type="dxa"/>
            <w:hideMark/>
          </w:tcPr>
          <w:p w14:paraId="17121FD8" w14:textId="77777777" w:rsidR="00755A54" w:rsidRPr="00DE592B" w:rsidRDefault="00755A54" w:rsidP="00096300">
            <w:pPr>
              <w:pStyle w:val="Normal6"/>
              <w:rPr>
                <w:szCs w:val="24"/>
              </w:rPr>
            </w:pPr>
            <w:r>
              <w:t>16.</w:t>
            </w:r>
            <w:r>
              <w:tab/>
              <w:t xml:space="preserve">felhívja a tagállamokat és a munkáltatókat, hogy ismerjék el és hatékonyan érvényesítsék a lecsatlakozáshoz való jogot, amely alapvető biztosíték a munkavállalók azzal szemben való védelmére, hogy a megállapodás szerinti munkaidőn kívül állandóan elérhetők vagy nyomon követhetők legyenek; </w:t>
            </w:r>
            <w:r>
              <w:rPr>
                <w:b/>
                <w:i/>
              </w:rPr>
              <w:t>hangsúlyozza, hogy a folyamatos kapcsolat, kombinálva a munkahelyi feladatok nagy mennyiségével és azzal a növekvő elvárással, hogy a munkavállalók bármikor elérhetők legyenek, negatívan befolyásolhatja a munkavállalók alapvető jogait, a magánéletük és a munkájuk közötti egyensúlyt, valamint fizikai és mentális egészségüket és jólétüket;</w:t>
            </w:r>
          </w:p>
        </w:tc>
      </w:tr>
    </w:tbl>
    <w:p w14:paraId="4C32E697"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57C5182B" w14:textId="77777777" w:rsidR="00755A54" w:rsidRPr="005E2046" w:rsidRDefault="00755A54" w:rsidP="00755A54">
      <w:r w:rsidRPr="00755A54">
        <w:rPr>
          <w:rStyle w:val="HideTWBExt"/>
          <w:lang w:val="en-GB"/>
        </w:rPr>
        <w:t>&lt;/Amend&gt;</w:t>
      </w:r>
    </w:p>
    <w:p w14:paraId="3F3CFB98"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208</w:t>
      </w:r>
      <w:r w:rsidRPr="00755A54">
        <w:rPr>
          <w:rStyle w:val="HideTWBExt"/>
          <w:b w:val="0"/>
        </w:rPr>
        <w:t>&lt;/NumAm&gt;</w:t>
      </w:r>
    </w:p>
    <w:p w14:paraId="218CC51F"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3072F401" w14:textId="77777777" w:rsidR="00755A54" w:rsidRPr="005E2046" w:rsidRDefault="00755A54" w:rsidP="00755A54">
      <w:r w:rsidRPr="00755A54">
        <w:rPr>
          <w:rStyle w:val="HideTWBExt"/>
        </w:rPr>
        <w:t>&lt;/RepeatBlock-By&gt;</w:t>
      </w:r>
    </w:p>
    <w:p w14:paraId="4507979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F50464A"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4636E8D" w14:textId="77777777" w:rsidTr="00096300">
        <w:trPr>
          <w:jc w:val="center"/>
        </w:trPr>
        <w:tc>
          <w:tcPr>
            <w:tcW w:w="9752" w:type="dxa"/>
            <w:gridSpan w:val="2"/>
          </w:tcPr>
          <w:p w14:paraId="55A56012" w14:textId="77777777" w:rsidR="00755A54" w:rsidRPr="00DE592B" w:rsidRDefault="00755A54" w:rsidP="00096300">
            <w:pPr>
              <w:keepNext/>
            </w:pPr>
          </w:p>
        </w:tc>
      </w:tr>
      <w:tr w:rsidR="00755A54" w14:paraId="18623761" w14:textId="77777777" w:rsidTr="00096300">
        <w:trPr>
          <w:jc w:val="center"/>
        </w:trPr>
        <w:tc>
          <w:tcPr>
            <w:tcW w:w="4876" w:type="dxa"/>
            <w:hideMark/>
          </w:tcPr>
          <w:p w14:paraId="3594F329" w14:textId="77777777" w:rsidR="00755A54" w:rsidRPr="00DE592B" w:rsidRDefault="00755A54" w:rsidP="00096300">
            <w:pPr>
              <w:pStyle w:val="ColumnHeading"/>
              <w:keepNext/>
            </w:pPr>
            <w:r>
              <w:t>Állásfoglalásra irányuló indítvány</w:t>
            </w:r>
          </w:p>
        </w:tc>
        <w:tc>
          <w:tcPr>
            <w:tcW w:w="4876" w:type="dxa"/>
            <w:hideMark/>
          </w:tcPr>
          <w:p w14:paraId="2E4140DD" w14:textId="77777777" w:rsidR="00755A54" w:rsidRPr="00DE592B" w:rsidRDefault="00755A54" w:rsidP="00096300">
            <w:pPr>
              <w:pStyle w:val="ColumnHeading"/>
              <w:keepNext/>
            </w:pPr>
            <w:r>
              <w:t>Módosítás</w:t>
            </w:r>
          </w:p>
        </w:tc>
      </w:tr>
      <w:tr w:rsidR="00755A54" w14:paraId="2D563233" w14:textId="77777777" w:rsidTr="00096300">
        <w:trPr>
          <w:jc w:val="center"/>
        </w:trPr>
        <w:tc>
          <w:tcPr>
            <w:tcW w:w="4876" w:type="dxa"/>
            <w:hideMark/>
          </w:tcPr>
          <w:p w14:paraId="0AF33698" w14:textId="77777777" w:rsidR="00755A54" w:rsidRPr="00DE592B" w:rsidRDefault="00755A54" w:rsidP="00096300">
            <w:pPr>
              <w:pStyle w:val="Normal6"/>
            </w:pPr>
            <w:r>
              <w:t>16.</w:t>
            </w:r>
            <w:r>
              <w:tab/>
            </w:r>
            <w:r>
              <w:rPr>
                <w:b/>
                <w:i/>
              </w:rPr>
              <w:t xml:space="preserve">felhívja </w:t>
            </w:r>
            <w:r>
              <w:t xml:space="preserve">a </w:t>
            </w:r>
            <w:r>
              <w:rPr>
                <w:b/>
                <w:i/>
              </w:rPr>
              <w:t>tagállamokat</w:t>
            </w:r>
            <w:r>
              <w:t xml:space="preserve"> és a </w:t>
            </w:r>
            <w:r>
              <w:rPr>
                <w:b/>
                <w:i/>
              </w:rPr>
              <w:t>munkáltatókat, hogy ismerjék el</w:t>
            </w:r>
            <w:r>
              <w:t xml:space="preserve"> és </w:t>
            </w:r>
            <w:r>
              <w:rPr>
                <w:b/>
                <w:i/>
              </w:rPr>
              <w:lastRenderedPageBreak/>
              <w:t>hatékonyan érvényesítsék a lecsatlakozáshoz való jogot</w:t>
            </w:r>
            <w:r>
              <w:t xml:space="preserve">, </w:t>
            </w:r>
            <w:r>
              <w:rPr>
                <w:b/>
                <w:i/>
              </w:rPr>
              <w:t>amely alapvető biztosíték</w:t>
            </w:r>
            <w:r>
              <w:t xml:space="preserve"> a </w:t>
            </w:r>
            <w:r>
              <w:rPr>
                <w:b/>
                <w:i/>
              </w:rPr>
              <w:t>munkavállalók azzal</w:t>
            </w:r>
            <w:r>
              <w:t xml:space="preserve"> szemben</w:t>
            </w:r>
            <w:r>
              <w:rPr>
                <w:b/>
                <w:i/>
              </w:rPr>
              <w:t xml:space="preserve"> való védelmére</w:t>
            </w:r>
            <w:r>
              <w:t xml:space="preserve">, hogy a </w:t>
            </w:r>
            <w:r>
              <w:rPr>
                <w:b/>
                <w:i/>
              </w:rPr>
              <w:t>megállapodás szerinti munkaidőn kívül állandóan elérhetők vagy nyomon követhetők legyenek</w:t>
            </w:r>
            <w:r>
              <w:t>;</w:t>
            </w:r>
          </w:p>
        </w:tc>
        <w:tc>
          <w:tcPr>
            <w:tcW w:w="4876" w:type="dxa"/>
            <w:hideMark/>
          </w:tcPr>
          <w:p w14:paraId="2F821B18" w14:textId="26F855EA" w:rsidR="00755A54" w:rsidRPr="00DE592B" w:rsidRDefault="00755A54" w:rsidP="00096300">
            <w:pPr>
              <w:pStyle w:val="Normal6"/>
              <w:rPr>
                <w:szCs w:val="24"/>
              </w:rPr>
            </w:pPr>
            <w:r>
              <w:lastRenderedPageBreak/>
              <w:t>16.</w:t>
            </w:r>
            <w:r>
              <w:tab/>
            </w:r>
            <w:r>
              <w:rPr>
                <w:b/>
                <w:i/>
              </w:rPr>
              <w:t>hangsúlyozza, hogy az (EU)</w:t>
            </w:r>
            <w:r w:rsidR="0030786D">
              <w:rPr>
                <w:b/>
                <w:i/>
              </w:rPr>
              <w:t> </w:t>
            </w:r>
            <w:r>
              <w:rPr>
                <w:b/>
                <w:i/>
              </w:rPr>
              <w:t xml:space="preserve">2016/679 rendelettel (GDPR), az </w:t>
            </w:r>
            <w:r>
              <w:rPr>
                <w:b/>
                <w:i/>
              </w:rPr>
              <w:lastRenderedPageBreak/>
              <w:t>(EU) 2024/1689 rendelettel (a mesterséges intelligenciáról szóló rendelet) és a 89/391/EGK irányelvvel (egészség és biztonság) összhangban megfelelő szabályozási biztosítékok állnak rendelkezésre, amelyek védik a munkavállalókat a munkahelyen belüli és kívüli káros nyomonkövetési gyakorlatokkal szemben;</w:t>
            </w:r>
            <w:r>
              <w:t xml:space="preserve"> </w:t>
            </w:r>
            <w:r>
              <w:rPr>
                <w:b/>
                <w:i/>
              </w:rPr>
              <w:t>felhívja a tagállamokat és a szociális partnereket</w:t>
            </w:r>
            <w:r>
              <w:t xml:space="preserve">, hogy a </w:t>
            </w:r>
            <w:r>
              <w:rPr>
                <w:b/>
                <w:i/>
              </w:rPr>
              <w:t>nemzeti szabályokkal és gyakorlatokkal összhangban hatékonyan alkalmazzák a meglévő uniós jogszabályokat és megállapodásokat</w:t>
            </w:r>
            <w:r>
              <w:t>;</w:t>
            </w:r>
          </w:p>
        </w:tc>
      </w:tr>
    </w:tbl>
    <w:p w14:paraId="5ED09722"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342CD92" w14:textId="77777777" w:rsidR="00755A54" w:rsidRPr="00DE592B" w:rsidRDefault="00755A54" w:rsidP="00755A54">
      <w:r>
        <w:rPr>
          <w:rStyle w:val="HideTWBExt"/>
        </w:rPr>
        <w:t>&lt;/Amend&gt;</w:t>
      </w:r>
    </w:p>
    <w:p w14:paraId="34D501D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209</w:t>
      </w:r>
      <w:r w:rsidRPr="00755A54">
        <w:rPr>
          <w:rStyle w:val="HideTWBExt"/>
          <w:b w:val="0"/>
        </w:rPr>
        <w:t>&lt;/NumAm&gt;</w:t>
      </w:r>
    </w:p>
    <w:p w14:paraId="6AB3E6CD"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12AA2D94" w14:textId="77777777" w:rsidR="00755A54" w:rsidRPr="00DE592B" w:rsidRDefault="00755A54" w:rsidP="00755A54">
      <w:r>
        <w:rPr>
          <w:rStyle w:val="HideTWBExt"/>
        </w:rPr>
        <w:t>&lt;/RepeatBlock-By&gt;</w:t>
      </w:r>
    </w:p>
    <w:p w14:paraId="25A337D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1A23256"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76DC854" w14:textId="77777777" w:rsidTr="00096300">
        <w:trPr>
          <w:jc w:val="center"/>
        </w:trPr>
        <w:tc>
          <w:tcPr>
            <w:tcW w:w="9752" w:type="dxa"/>
            <w:gridSpan w:val="2"/>
          </w:tcPr>
          <w:p w14:paraId="4671D10D" w14:textId="77777777" w:rsidR="00755A54" w:rsidRPr="00DE592B" w:rsidRDefault="00755A54" w:rsidP="00096300">
            <w:pPr>
              <w:keepNext/>
            </w:pPr>
          </w:p>
        </w:tc>
      </w:tr>
      <w:tr w:rsidR="00755A54" w14:paraId="27C95CA2" w14:textId="77777777" w:rsidTr="00096300">
        <w:trPr>
          <w:jc w:val="center"/>
        </w:trPr>
        <w:tc>
          <w:tcPr>
            <w:tcW w:w="4876" w:type="dxa"/>
            <w:hideMark/>
          </w:tcPr>
          <w:p w14:paraId="69AAECF8" w14:textId="77777777" w:rsidR="00755A54" w:rsidRPr="00DE592B" w:rsidRDefault="00755A54" w:rsidP="00096300">
            <w:pPr>
              <w:pStyle w:val="ColumnHeading"/>
              <w:keepNext/>
            </w:pPr>
            <w:r>
              <w:t>Állásfoglalásra irányuló indítvány</w:t>
            </w:r>
          </w:p>
        </w:tc>
        <w:tc>
          <w:tcPr>
            <w:tcW w:w="4876" w:type="dxa"/>
            <w:hideMark/>
          </w:tcPr>
          <w:p w14:paraId="5D51D79C" w14:textId="77777777" w:rsidR="00755A54" w:rsidRPr="00DE592B" w:rsidRDefault="00755A54" w:rsidP="00096300">
            <w:pPr>
              <w:pStyle w:val="ColumnHeading"/>
              <w:keepNext/>
            </w:pPr>
            <w:r>
              <w:t>Módosítás</w:t>
            </w:r>
          </w:p>
        </w:tc>
      </w:tr>
      <w:tr w:rsidR="00755A54" w14:paraId="4035026C" w14:textId="77777777" w:rsidTr="00096300">
        <w:trPr>
          <w:jc w:val="center"/>
        </w:trPr>
        <w:tc>
          <w:tcPr>
            <w:tcW w:w="4876" w:type="dxa"/>
            <w:hideMark/>
          </w:tcPr>
          <w:p w14:paraId="72F367F9" w14:textId="77777777" w:rsidR="00755A54" w:rsidRPr="00DE592B" w:rsidRDefault="00755A54" w:rsidP="00096300">
            <w:pPr>
              <w:pStyle w:val="Normal6"/>
            </w:pPr>
            <w:r>
              <w:t>16.</w:t>
            </w:r>
            <w:r>
              <w:tab/>
              <w:t xml:space="preserve">felhívja a </w:t>
            </w:r>
            <w:r>
              <w:rPr>
                <w:b/>
                <w:i/>
              </w:rPr>
              <w:t>tagállamokat és</w:t>
            </w:r>
            <w:r>
              <w:t xml:space="preserve"> a </w:t>
            </w:r>
            <w:r>
              <w:rPr>
                <w:b/>
                <w:i/>
              </w:rPr>
              <w:t>munkáltatókat</w:t>
            </w:r>
            <w:r>
              <w:t xml:space="preserve">, hogy </w:t>
            </w:r>
            <w:r>
              <w:rPr>
                <w:b/>
                <w:i/>
              </w:rPr>
              <w:t>ismerjék el és hatékonyan érvényesítsék</w:t>
            </w:r>
            <w:r>
              <w:t xml:space="preserve"> a lecsatlakozáshoz való </w:t>
            </w:r>
            <w:r>
              <w:rPr>
                <w:b/>
                <w:i/>
              </w:rPr>
              <w:t>jogot</w:t>
            </w:r>
            <w:r>
              <w:t xml:space="preserve">, </w:t>
            </w:r>
            <w:r>
              <w:rPr>
                <w:b/>
                <w:i/>
              </w:rPr>
              <w:t>amely alapvető biztosíték a munkavállalók azzal szemben való védelmére, hogy</w:t>
            </w:r>
            <w:r>
              <w:t xml:space="preserve"> a </w:t>
            </w:r>
            <w:r>
              <w:rPr>
                <w:b/>
                <w:i/>
              </w:rPr>
              <w:t>megállapodás szerinti munkaidőn kívül állandóan elérhetők vagy nyomon követhetők legyenek</w:t>
            </w:r>
            <w:r>
              <w:t>;</w:t>
            </w:r>
          </w:p>
        </w:tc>
        <w:tc>
          <w:tcPr>
            <w:tcW w:w="4876" w:type="dxa"/>
            <w:hideMark/>
          </w:tcPr>
          <w:p w14:paraId="7EE8B357" w14:textId="77777777" w:rsidR="00755A54" w:rsidRPr="00DE592B" w:rsidRDefault="00755A54" w:rsidP="00096300">
            <w:pPr>
              <w:pStyle w:val="Normal6"/>
              <w:rPr>
                <w:szCs w:val="24"/>
              </w:rPr>
            </w:pPr>
            <w:r>
              <w:t>16.</w:t>
            </w:r>
            <w:r>
              <w:tab/>
              <w:t xml:space="preserve">felhívja a </w:t>
            </w:r>
            <w:r>
              <w:rPr>
                <w:b/>
                <w:i/>
              </w:rPr>
              <w:t>Bizottságot, hogy tegyen javaslatot</w:t>
            </w:r>
            <w:r>
              <w:t xml:space="preserve"> a </w:t>
            </w:r>
            <w:r>
              <w:rPr>
                <w:b/>
                <w:i/>
              </w:rPr>
              <w:t>minimumszabályokról és feltételekről szóló irányelvre annak biztosítása érdekében</w:t>
            </w:r>
            <w:r>
              <w:t xml:space="preserve">, hogy </w:t>
            </w:r>
            <w:r>
              <w:rPr>
                <w:b/>
                <w:i/>
              </w:rPr>
              <w:t>valamennyi munkavállaló ténylegesen gyakorolhassa</w:t>
            </w:r>
            <w:r>
              <w:t xml:space="preserve"> a lecsatlakozáshoz való </w:t>
            </w:r>
            <w:r>
              <w:rPr>
                <w:b/>
                <w:i/>
              </w:rPr>
              <w:t>jogát a megállapodás szerinti munkaidőn kívül</w:t>
            </w:r>
            <w:r>
              <w:t xml:space="preserve">, </w:t>
            </w:r>
            <w:r>
              <w:rPr>
                <w:b/>
                <w:i/>
              </w:rPr>
              <w:t>és szabályozza a meglévő és új digitális eszközök munkavégzési célú használatát</w:t>
            </w:r>
            <w:r>
              <w:t xml:space="preserve"> a </w:t>
            </w:r>
            <w:r>
              <w:rPr>
                <w:b/>
                <w:i/>
              </w:rPr>
              <w:t>Parlament 2021. január 21-i állásfoglalásával összhangban, figyelembe véve az európai szociális partnerek digitalizációról szóló keretmegállapodását</w:t>
            </w:r>
            <w:r>
              <w:t>;</w:t>
            </w:r>
          </w:p>
        </w:tc>
      </w:tr>
    </w:tbl>
    <w:p w14:paraId="4CAABFC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D8C0744" w14:textId="77777777" w:rsidR="00755A54" w:rsidRPr="00DE592B" w:rsidRDefault="00755A54" w:rsidP="00755A54">
      <w:r>
        <w:rPr>
          <w:rStyle w:val="HideTWBExt"/>
        </w:rPr>
        <w:t>&lt;/Amend&gt;</w:t>
      </w:r>
    </w:p>
    <w:p w14:paraId="0FFF8A9B" w14:textId="77777777" w:rsidR="00755A54" w:rsidRPr="00DE592B" w:rsidRDefault="00755A54" w:rsidP="00755A54">
      <w:pPr>
        <w:pStyle w:val="AMNumberTabs0"/>
        <w:keepNext/>
      </w:pPr>
      <w:r>
        <w:rPr>
          <w:rStyle w:val="HideTWBExt"/>
          <w:b w:val="0"/>
          <w:lang w:val="en-GB"/>
        </w:rPr>
        <w:lastRenderedPageBreak/>
        <w:t>&lt;Amend&gt;</w:t>
      </w:r>
      <w:r>
        <w:t>Módosítás</w:t>
      </w:r>
      <w:r>
        <w:tab/>
      </w:r>
      <w:r>
        <w:tab/>
      </w:r>
      <w:r>
        <w:rPr>
          <w:rStyle w:val="HideTWBExt"/>
          <w:b w:val="0"/>
          <w:lang w:val="en-GB"/>
        </w:rPr>
        <w:t>&lt;NumAm&gt;</w:t>
      </w:r>
      <w:r>
        <w:t>210</w:t>
      </w:r>
      <w:r>
        <w:rPr>
          <w:rStyle w:val="HideTWBExt"/>
          <w:b w:val="0"/>
          <w:lang w:val="en-GB"/>
        </w:rPr>
        <w:t>&lt;/NumAm&gt;</w:t>
      </w:r>
    </w:p>
    <w:p w14:paraId="59751A0C"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7C7531F8" w14:textId="77777777" w:rsidR="00755A54" w:rsidRPr="00DE592B" w:rsidRDefault="00755A54" w:rsidP="00755A54">
      <w:r>
        <w:rPr>
          <w:rStyle w:val="HideTWBExt"/>
        </w:rPr>
        <w:t>&lt;/RepeatBlock-By&gt;</w:t>
      </w:r>
    </w:p>
    <w:p w14:paraId="370B01B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C4D7E75"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537D00E" w14:textId="77777777" w:rsidTr="00096300">
        <w:trPr>
          <w:jc w:val="center"/>
        </w:trPr>
        <w:tc>
          <w:tcPr>
            <w:tcW w:w="9752" w:type="dxa"/>
            <w:gridSpan w:val="2"/>
          </w:tcPr>
          <w:p w14:paraId="03F91218" w14:textId="77777777" w:rsidR="00755A54" w:rsidRPr="00DE592B" w:rsidRDefault="00755A54" w:rsidP="00096300">
            <w:pPr>
              <w:keepNext/>
            </w:pPr>
          </w:p>
        </w:tc>
      </w:tr>
      <w:tr w:rsidR="00755A54" w14:paraId="645FC9F3" w14:textId="77777777" w:rsidTr="00096300">
        <w:trPr>
          <w:jc w:val="center"/>
        </w:trPr>
        <w:tc>
          <w:tcPr>
            <w:tcW w:w="4876" w:type="dxa"/>
            <w:hideMark/>
          </w:tcPr>
          <w:p w14:paraId="49355871" w14:textId="77777777" w:rsidR="00755A54" w:rsidRPr="00DE592B" w:rsidRDefault="00755A54" w:rsidP="00096300">
            <w:pPr>
              <w:pStyle w:val="ColumnHeading"/>
              <w:keepNext/>
            </w:pPr>
            <w:r>
              <w:t>Állásfoglalásra irányuló indítvány</w:t>
            </w:r>
          </w:p>
        </w:tc>
        <w:tc>
          <w:tcPr>
            <w:tcW w:w="4876" w:type="dxa"/>
            <w:hideMark/>
          </w:tcPr>
          <w:p w14:paraId="1E8EB91A" w14:textId="77777777" w:rsidR="00755A54" w:rsidRPr="00DE592B" w:rsidRDefault="00755A54" w:rsidP="00096300">
            <w:pPr>
              <w:pStyle w:val="ColumnHeading"/>
              <w:keepNext/>
            </w:pPr>
            <w:r>
              <w:t>Módosítás</w:t>
            </w:r>
          </w:p>
        </w:tc>
      </w:tr>
      <w:tr w:rsidR="00755A54" w14:paraId="3FA40677" w14:textId="77777777" w:rsidTr="00096300">
        <w:trPr>
          <w:jc w:val="center"/>
        </w:trPr>
        <w:tc>
          <w:tcPr>
            <w:tcW w:w="4876" w:type="dxa"/>
            <w:hideMark/>
          </w:tcPr>
          <w:p w14:paraId="49D34F43" w14:textId="77777777" w:rsidR="00755A54" w:rsidRPr="00DE592B" w:rsidRDefault="00755A54" w:rsidP="00096300">
            <w:pPr>
              <w:pStyle w:val="Normal6"/>
            </w:pPr>
            <w:r>
              <w:t>16.</w:t>
            </w:r>
            <w:r>
              <w:tab/>
              <w:t xml:space="preserve">felhívja a </w:t>
            </w:r>
            <w:r>
              <w:rPr>
                <w:b/>
                <w:i/>
              </w:rPr>
              <w:t>tagállamokat és</w:t>
            </w:r>
            <w:r>
              <w:t xml:space="preserve"> a </w:t>
            </w:r>
            <w:r>
              <w:rPr>
                <w:b/>
                <w:i/>
              </w:rPr>
              <w:t>munkáltatókat, hogy ismerjék el</w:t>
            </w:r>
            <w:r>
              <w:t xml:space="preserve"> és </w:t>
            </w:r>
            <w:r>
              <w:rPr>
                <w:b/>
                <w:i/>
              </w:rPr>
              <w:t>hatékonyan érvényesítsék</w:t>
            </w:r>
            <w:r>
              <w:t xml:space="preserve"> a lecsatlakozáshoz való </w:t>
            </w:r>
            <w:r>
              <w:rPr>
                <w:b/>
                <w:i/>
              </w:rPr>
              <w:t>jogot</w:t>
            </w:r>
            <w:r>
              <w:t>, amely alapvető biztosíték a munkavállalók azzal szemben való védelmére, hogy a megállapodás szerinti munkaidőn kívül állandóan elérhetők vagy nyomon követhetők legyenek;</w:t>
            </w:r>
          </w:p>
        </w:tc>
        <w:tc>
          <w:tcPr>
            <w:tcW w:w="4876" w:type="dxa"/>
            <w:hideMark/>
          </w:tcPr>
          <w:p w14:paraId="4A948AF7" w14:textId="77777777" w:rsidR="00755A54" w:rsidRPr="00DE592B" w:rsidRDefault="00755A54" w:rsidP="00096300">
            <w:pPr>
              <w:pStyle w:val="Normal6"/>
              <w:rPr>
                <w:szCs w:val="24"/>
              </w:rPr>
            </w:pPr>
            <w:r>
              <w:t>16.</w:t>
            </w:r>
            <w:r>
              <w:tab/>
              <w:t xml:space="preserve">felhívja a </w:t>
            </w:r>
            <w:r>
              <w:rPr>
                <w:b/>
                <w:i/>
              </w:rPr>
              <w:t>Bizottságot, hogy</w:t>
            </w:r>
            <w:r>
              <w:t xml:space="preserve"> a </w:t>
            </w:r>
            <w:r>
              <w:rPr>
                <w:b/>
                <w:i/>
              </w:rPr>
              <w:t>szociális partnerek és az Európai Parlament munkájára építve</w:t>
            </w:r>
            <w:r>
              <w:t xml:space="preserve"> és </w:t>
            </w:r>
            <w:r>
              <w:rPr>
                <w:b/>
                <w:i/>
              </w:rPr>
              <w:t>a Bizottság elnökének kötelezettségvállalásával összhangban terjesszen elő javaslatot</w:t>
            </w:r>
            <w:r>
              <w:t xml:space="preserve"> a</w:t>
            </w:r>
            <w:r>
              <w:rPr>
                <w:b/>
                <w:i/>
              </w:rPr>
              <w:t xml:space="preserve"> haladéktalan</w:t>
            </w:r>
            <w:r>
              <w:t xml:space="preserve"> lecsatlakozáshoz való </w:t>
            </w:r>
            <w:r>
              <w:rPr>
                <w:b/>
                <w:i/>
              </w:rPr>
              <w:t>jogról</w:t>
            </w:r>
            <w:r>
              <w:t>, amely alapvető biztosíték a munkavállalók azzal szemben való védelmére, hogy a megállapodás szerinti munkaidőn kívül állandóan elérhetők vagy nyomon követhetők legyenek;</w:t>
            </w:r>
          </w:p>
        </w:tc>
      </w:tr>
    </w:tbl>
    <w:p w14:paraId="1298C9D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A830E74" w14:textId="77777777" w:rsidR="00755A54" w:rsidRPr="00DE592B" w:rsidRDefault="00755A54" w:rsidP="00755A54">
      <w:r>
        <w:rPr>
          <w:rStyle w:val="HideTWBExt"/>
        </w:rPr>
        <w:t>&lt;/Amend&gt;</w:t>
      </w:r>
    </w:p>
    <w:p w14:paraId="60CE1C1B"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211</w:t>
      </w:r>
      <w:r w:rsidRPr="00755A54">
        <w:rPr>
          <w:rStyle w:val="HideTWBExt"/>
          <w:b w:val="0"/>
        </w:rPr>
        <w:t>&lt;/NumAm&gt;</w:t>
      </w:r>
    </w:p>
    <w:p w14:paraId="5E1918D7"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03DAD291" w14:textId="77777777" w:rsidR="00755A54" w:rsidRPr="00DE592B" w:rsidRDefault="00755A54" w:rsidP="00755A54">
      <w:r>
        <w:rPr>
          <w:rStyle w:val="HideTWBExt"/>
        </w:rPr>
        <w:t>&lt;/RepeatBlock-By&gt;</w:t>
      </w:r>
    </w:p>
    <w:p w14:paraId="7CCCABB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2E4574F"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EB44AB4" w14:textId="77777777" w:rsidTr="00096300">
        <w:trPr>
          <w:jc w:val="center"/>
        </w:trPr>
        <w:tc>
          <w:tcPr>
            <w:tcW w:w="9752" w:type="dxa"/>
            <w:gridSpan w:val="2"/>
          </w:tcPr>
          <w:p w14:paraId="1CF644A6" w14:textId="77777777" w:rsidR="00755A54" w:rsidRPr="00DE592B" w:rsidRDefault="00755A54" w:rsidP="00096300">
            <w:pPr>
              <w:keepNext/>
            </w:pPr>
          </w:p>
        </w:tc>
      </w:tr>
      <w:tr w:rsidR="00755A54" w14:paraId="223F1A6B" w14:textId="77777777" w:rsidTr="00096300">
        <w:trPr>
          <w:jc w:val="center"/>
        </w:trPr>
        <w:tc>
          <w:tcPr>
            <w:tcW w:w="4876" w:type="dxa"/>
            <w:hideMark/>
          </w:tcPr>
          <w:p w14:paraId="55A2B049" w14:textId="77777777" w:rsidR="00755A54" w:rsidRPr="00DE592B" w:rsidRDefault="00755A54" w:rsidP="00096300">
            <w:pPr>
              <w:pStyle w:val="ColumnHeading"/>
              <w:keepNext/>
            </w:pPr>
            <w:r>
              <w:t>Állásfoglalásra irányuló indítvány</w:t>
            </w:r>
          </w:p>
        </w:tc>
        <w:tc>
          <w:tcPr>
            <w:tcW w:w="4876" w:type="dxa"/>
            <w:hideMark/>
          </w:tcPr>
          <w:p w14:paraId="5D51B2A4" w14:textId="77777777" w:rsidR="00755A54" w:rsidRPr="00DE592B" w:rsidRDefault="00755A54" w:rsidP="00096300">
            <w:pPr>
              <w:pStyle w:val="ColumnHeading"/>
              <w:keepNext/>
            </w:pPr>
            <w:r>
              <w:t>Módosítás</w:t>
            </w:r>
          </w:p>
        </w:tc>
      </w:tr>
      <w:tr w:rsidR="00755A54" w14:paraId="20D1D0CE" w14:textId="77777777" w:rsidTr="00096300">
        <w:trPr>
          <w:jc w:val="center"/>
        </w:trPr>
        <w:tc>
          <w:tcPr>
            <w:tcW w:w="4876" w:type="dxa"/>
            <w:hideMark/>
          </w:tcPr>
          <w:p w14:paraId="69E5305E" w14:textId="77777777" w:rsidR="00755A54" w:rsidRPr="00DE592B" w:rsidRDefault="00755A54" w:rsidP="00096300">
            <w:pPr>
              <w:pStyle w:val="Normal6"/>
            </w:pPr>
            <w:r>
              <w:t>16.</w:t>
            </w:r>
            <w:r>
              <w:tab/>
              <w:t xml:space="preserve">felhívja a tagállamokat és a munkáltatókat, hogy ismerjék el és hatékonyan érvényesítsék a lecsatlakozáshoz való jogot, amely alapvető biztosíték a </w:t>
            </w:r>
            <w:r>
              <w:rPr>
                <w:b/>
                <w:i/>
              </w:rPr>
              <w:t>munkavállalók azzal szemben való védelmére</w:t>
            </w:r>
            <w:r>
              <w:t>, hogy a megállapodás szerinti munkaidőn kívül állandóan elérhetők vagy nyomon követhetők legyenek;</w:t>
            </w:r>
          </w:p>
        </w:tc>
        <w:tc>
          <w:tcPr>
            <w:tcW w:w="4876" w:type="dxa"/>
            <w:hideMark/>
          </w:tcPr>
          <w:p w14:paraId="187D7A84" w14:textId="77777777" w:rsidR="00755A54" w:rsidRPr="00DE592B" w:rsidRDefault="00755A54" w:rsidP="00096300">
            <w:pPr>
              <w:pStyle w:val="Normal6"/>
              <w:rPr>
                <w:szCs w:val="24"/>
              </w:rPr>
            </w:pPr>
            <w:r>
              <w:t>16.</w:t>
            </w:r>
            <w:r>
              <w:tab/>
              <w:t xml:space="preserve">felhívja a tagállamokat és a munkáltatókat, hogy ismerjék el és hatékonyan érvényesítsék a lecsatlakozáshoz való jogot, amely alapvető biztosíték </w:t>
            </w:r>
            <w:r>
              <w:rPr>
                <w:b/>
                <w:i/>
              </w:rPr>
              <w:t xml:space="preserve">arra, hogy </w:t>
            </w:r>
            <w:r>
              <w:t xml:space="preserve">a </w:t>
            </w:r>
            <w:r>
              <w:rPr>
                <w:b/>
                <w:i/>
              </w:rPr>
              <w:t>munkavállalókat a munkaidőről szóló 2003/88/EK irányelvben meghatározott maximális munkaidővel összhangban megvédjék attól</w:t>
            </w:r>
            <w:r>
              <w:t>, hogy a megállapodás szerinti munkaidőn kívül állandóan elérhetők vagy nyomon követhetők legyenek;</w:t>
            </w:r>
          </w:p>
        </w:tc>
      </w:tr>
    </w:tbl>
    <w:p w14:paraId="2C4420D1"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CABAB52" w14:textId="77777777" w:rsidR="00755A54" w:rsidRPr="00DE592B" w:rsidRDefault="00755A54" w:rsidP="00755A54">
      <w:r>
        <w:rPr>
          <w:rStyle w:val="HideTWBExt"/>
        </w:rPr>
        <w:lastRenderedPageBreak/>
        <w:t>&lt;/Amend&gt;</w:t>
      </w:r>
    </w:p>
    <w:p w14:paraId="70D847DF"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212</w:t>
      </w:r>
      <w:r w:rsidRPr="00755A54">
        <w:rPr>
          <w:rStyle w:val="HideTWBExt"/>
          <w:b w:val="0"/>
        </w:rPr>
        <w:t>&lt;/NumAm&gt;</w:t>
      </w:r>
    </w:p>
    <w:p w14:paraId="344A231C"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1B31AEA2" w14:textId="77777777" w:rsidR="00755A54" w:rsidRPr="00DE592B" w:rsidRDefault="00755A54" w:rsidP="00755A54">
      <w:r>
        <w:rPr>
          <w:rStyle w:val="HideTWBExt"/>
        </w:rPr>
        <w:t>&lt;/RepeatBlock-By&gt;</w:t>
      </w:r>
    </w:p>
    <w:p w14:paraId="5C053EF0"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04C5EF8" w14:textId="77777777" w:rsidR="00755A54" w:rsidRPr="00DE592B" w:rsidRDefault="00755A54" w:rsidP="00755A54">
      <w:pPr>
        <w:pStyle w:val="NormalBold"/>
      </w:pPr>
      <w:r>
        <w:rPr>
          <w:rStyle w:val="HideTWBExt"/>
          <w:b w:val="0"/>
        </w:rPr>
        <w:t>&lt;Article&gt;</w:t>
      </w:r>
      <w:r>
        <w:t>16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865E4C7" w14:textId="77777777" w:rsidTr="00096300">
        <w:trPr>
          <w:jc w:val="center"/>
        </w:trPr>
        <w:tc>
          <w:tcPr>
            <w:tcW w:w="9752" w:type="dxa"/>
            <w:gridSpan w:val="2"/>
          </w:tcPr>
          <w:p w14:paraId="1CE42B82" w14:textId="77777777" w:rsidR="00755A54" w:rsidRPr="00DE592B" w:rsidRDefault="00755A54" w:rsidP="00096300">
            <w:pPr>
              <w:keepNext/>
            </w:pPr>
          </w:p>
        </w:tc>
      </w:tr>
      <w:tr w:rsidR="00755A54" w14:paraId="2C111E63" w14:textId="77777777" w:rsidTr="00096300">
        <w:trPr>
          <w:jc w:val="center"/>
        </w:trPr>
        <w:tc>
          <w:tcPr>
            <w:tcW w:w="4876" w:type="dxa"/>
            <w:hideMark/>
          </w:tcPr>
          <w:p w14:paraId="78069C3A" w14:textId="77777777" w:rsidR="00755A54" w:rsidRPr="00DE592B" w:rsidRDefault="00755A54" w:rsidP="00096300">
            <w:pPr>
              <w:pStyle w:val="ColumnHeading"/>
              <w:keepNext/>
            </w:pPr>
            <w:r>
              <w:t>Állásfoglalásra irányuló indítvány</w:t>
            </w:r>
          </w:p>
        </w:tc>
        <w:tc>
          <w:tcPr>
            <w:tcW w:w="4876" w:type="dxa"/>
            <w:hideMark/>
          </w:tcPr>
          <w:p w14:paraId="30A459AD" w14:textId="77777777" w:rsidR="00755A54" w:rsidRPr="00DE592B" w:rsidRDefault="00755A54" w:rsidP="00096300">
            <w:pPr>
              <w:pStyle w:val="ColumnHeading"/>
              <w:keepNext/>
            </w:pPr>
            <w:r>
              <w:t>Módosítás</w:t>
            </w:r>
          </w:p>
        </w:tc>
      </w:tr>
      <w:tr w:rsidR="00755A54" w14:paraId="18EF8D57" w14:textId="77777777" w:rsidTr="00096300">
        <w:trPr>
          <w:jc w:val="center"/>
        </w:trPr>
        <w:tc>
          <w:tcPr>
            <w:tcW w:w="4876" w:type="dxa"/>
            <w:hideMark/>
          </w:tcPr>
          <w:p w14:paraId="27C77BF5" w14:textId="77777777" w:rsidR="00755A54" w:rsidRPr="00DE592B" w:rsidRDefault="00755A54" w:rsidP="00096300">
            <w:pPr>
              <w:pStyle w:val="Normal6"/>
            </w:pPr>
            <w:r>
              <w:t>16.</w:t>
            </w:r>
            <w:r>
              <w:tab/>
              <w:t>felhívja a tagállamokat és a munkáltatókat, hogy ismerjék el és hatékonyan érvényesítsék a lecsatlakozáshoz való jogot, amely alapvető biztosíték a munkavállalók azzal szemben való védelmére, hogy a megállapodás szerinti munkaidőn kívül állandóan elérhetők vagy nyomon követhetők legyenek;</w:t>
            </w:r>
          </w:p>
        </w:tc>
        <w:tc>
          <w:tcPr>
            <w:tcW w:w="4876" w:type="dxa"/>
            <w:hideMark/>
          </w:tcPr>
          <w:p w14:paraId="2AEB1E20" w14:textId="77777777" w:rsidR="00755A54" w:rsidRPr="00DE592B" w:rsidRDefault="00755A54" w:rsidP="00096300">
            <w:pPr>
              <w:pStyle w:val="Normal6"/>
              <w:rPr>
                <w:szCs w:val="24"/>
              </w:rPr>
            </w:pPr>
            <w:r>
              <w:t>16.</w:t>
            </w:r>
            <w:r>
              <w:tab/>
              <w:t xml:space="preserve">felhívja a tagállamokat és a munkáltatókat, hogy ismerjék el és hatékonyan érvényesítsék a lecsatlakozáshoz való jogot, amely alapvető biztosíték a munkavállalók azzal szemben való védelmére, hogy a megállapodás szerinti munkaidőn kívül állandóan </w:t>
            </w:r>
            <w:r>
              <w:rPr>
                <w:b/>
                <w:i/>
              </w:rPr>
              <w:t xml:space="preserve">és kártékony módon, jogtalanul </w:t>
            </w:r>
            <w:r>
              <w:t>elérhetők vagy nyomon követhetők legyenek;</w:t>
            </w:r>
          </w:p>
        </w:tc>
      </w:tr>
    </w:tbl>
    <w:p w14:paraId="390E02AB"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9893F92" w14:textId="77777777" w:rsidR="00755A54" w:rsidRPr="00DE592B" w:rsidRDefault="00755A54" w:rsidP="00755A54">
      <w:r>
        <w:rPr>
          <w:rStyle w:val="HideTWBExt"/>
        </w:rPr>
        <w:t>&lt;/Amend&gt;</w:t>
      </w:r>
    </w:p>
    <w:p w14:paraId="5158C1F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213</w:t>
      </w:r>
      <w:r w:rsidRPr="00755A54">
        <w:rPr>
          <w:rStyle w:val="HideTWBExt"/>
          <w:b w:val="0"/>
        </w:rPr>
        <w:t>&lt;/NumAm&gt;</w:t>
      </w:r>
    </w:p>
    <w:p w14:paraId="55171413" w14:textId="77777777" w:rsidR="00755A54" w:rsidRPr="00DE592B" w:rsidRDefault="00755A54" w:rsidP="00755A54">
      <w:pPr>
        <w:pStyle w:val="NormalBold"/>
      </w:pPr>
      <w:r>
        <w:rPr>
          <w:rStyle w:val="HideTWBExt"/>
          <w:b w:val="0"/>
        </w:rPr>
        <w:t>&lt;RepeatBlock-By&gt;&lt;Members&gt;</w:t>
      </w:r>
      <w:r>
        <w:t>Henrik Dahl</w:t>
      </w:r>
      <w:r>
        <w:rPr>
          <w:rStyle w:val="HideTWBExt"/>
          <w:b w:val="0"/>
        </w:rPr>
        <w:t>&lt;/Members&gt;</w:t>
      </w:r>
    </w:p>
    <w:p w14:paraId="7169FED5" w14:textId="77777777" w:rsidR="00755A54" w:rsidRPr="00DE592B" w:rsidRDefault="00755A54" w:rsidP="00755A54">
      <w:r>
        <w:rPr>
          <w:rStyle w:val="HideTWBExt"/>
        </w:rPr>
        <w:t>&lt;/RepeatBlock-By&gt;</w:t>
      </w:r>
    </w:p>
    <w:p w14:paraId="0A621AB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0A83A64"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944E19A" w14:textId="77777777" w:rsidTr="00096300">
        <w:trPr>
          <w:jc w:val="center"/>
        </w:trPr>
        <w:tc>
          <w:tcPr>
            <w:tcW w:w="9752" w:type="dxa"/>
            <w:gridSpan w:val="2"/>
          </w:tcPr>
          <w:p w14:paraId="00D512F5" w14:textId="77777777" w:rsidR="00755A54" w:rsidRPr="00DE592B" w:rsidRDefault="00755A54" w:rsidP="00096300">
            <w:pPr>
              <w:keepNext/>
            </w:pPr>
          </w:p>
        </w:tc>
      </w:tr>
      <w:tr w:rsidR="00755A54" w14:paraId="6B81630D" w14:textId="77777777" w:rsidTr="00096300">
        <w:trPr>
          <w:jc w:val="center"/>
        </w:trPr>
        <w:tc>
          <w:tcPr>
            <w:tcW w:w="4876" w:type="dxa"/>
            <w:hideMark/>
          </w:tcPr>
          <w:p w14:paraId="328F84F3" w14:textId="77777777" w:rsidR="00755A54" w:rsidRPr="00DE592B" w:rsidRDefault="00755A54" w:rsidP="00096300">
            <w:pPr>
              <w:pStyle w:val="ColumnHeading"/>
              <w:keepNext/>
            </w:pPr>
            <w:r>
              <w:t>Állásfoglalásra irányuló indítvány</w:t>
            </w:r>
          </w:p>
        </w:tc>
        <w:tc>
          <w:tcPr>
            <w:tcW w:w="4876" w:type="dxa"/>
            <w:hideMark/>
          </w:tcPr>
          <w:p w14:paraId="46EC1F81" w14:textId="77777777" w:rsidR="00755A54" w:rsidRPr="00DE592B" w:rsidRDefault="00755A54" w:rsidP="00096300">
            <w:pPr>
              <w:pStyle w:val="ColumnHeading"/>
              <w:keepNext/>
            </w:pPr>
            <w:r>
              <w:t>Módosítás</w:t>
            </w:r>
          </w:p>
        </w:tc>
      </w:tr>
      <w:tr w:rsidR="00755A54" w14:paraId="3BFA9F88" w14:textId="77777777" w:rsidTr="00096300">
        <w:trPr>
          <w:jc w:val="center"/>
        </w:trPr>
        <w:tc>
          <w:tcPr>
            <w:tcW w:w="4876" w:type="dxa"/>
            <w:hideMark/>
          </w:tcPr>
          <w:p w14:paraId="5DC1E14F" w14:textId="77777777" w:rsidR="00755A54" w:rsidRPr="00DE592B" w:rsidRDefault="00755A54" w:rsidP="00096300">
            <w:pPr>
              <w:pStyle w:val="Normal6"/>
            </w:pPr>
            <w:r>
              <w:t>17.</w:t>
            </w:r>
            <w:r>
              <w:tab/>
              <w:t xml:space="preserve">hangsúlyozza, hogy a mesterséges intelligencia és az algoritmikus irányítás növekvő munkahelyi használata </w:t>
            </w:r>
            <w:r>
              <w:rPr>
                <w:b/>
                <w:i/>
              </w:rPr>
              <w:t>számos kihívást vet fel</w:t>
            </w:r>
            <w:r>
              <w:t xml:space="preserve"> a munkavállalók személyes adatainak és magánéletének védelme tekintetében, ami gondos </w:t>
            </w:r>
            <w:r>
              <w:rPr>
                <w:b/>
                <w:i/>
              </w:rPr>
              <w:t>mérlegelést</w:t>
            </w:r>
            <w:r>
              <w:t xml:space="preserve"> és megfelelő </w:t>
            </w:r>
            <w:r>
              <w:rPr>
                <w:b/>
                <w:i/>
              </w:rPr>
              <w:t>szabályozási válaszokat igényel</w:t>
            </w:r>
            <w:r>
              <w:t>;</w:t>
            </w:r>
          </w:p>
        </w:tc>
        <w:tc>
          <w:tcPr>
            <w:tcW w:w="4876" w:type="dxa"/>
            <w:hideMark/>
          </w:tcPr>
          <w:p w14:paraId="71ED69A4" w14:textId="77777777" w:rsidR="00755A54" w:rsidRPr="00DE592B" w:rsidRDefault="00755A54" w:rsidP="00096300">
            <w:pPr>
              <w:pStyle w:val="Normal6"/>
              <w:rPr>
                <w:szCs w:val="24"/>
              </w:rPr>
            </w:pPr>
            <w:r>
              <w:t>17.</w:t>
            </w:r>
            <w:r>
              <w:tab/>
              <w:t xml:space="preserve">hangsúlyozza, hogy a mesterséges intelligencia és az algoritmikus irányítás növekvő munkahelyi használata </w:t>
            </w:r>
            <w:r>
              <w:rPr>
                <w:b/>
                <w:i/>
              </w:rPr>
              <w:t>aggodalomra ad okot</w:t>
            </w:r>
            <w:r>
              <w:t xml:space="preserve"> a munkavállalók személyes adatainak és magánéletének védelme tekintetében, ami </w:t>
            </w:r>
            <w:r>
              <w:rPr>
                <w:b/>
                <w:i/>
              </w:rPr>
              <w:t xml:space="preserve">a jogi keret </w:t>
            </w:r>
            <w:r>
              <w:t xml:space="preserve">gondos </w:t>
            </w:r>
            <w:r>
              <w:rPr>
                <w:b/>
                <w:i/>
              </w:rPr>
              <w:t>mérlegelését</w:t>
            </w:r>
            <w:r>
              <w:t xml:space="preserve"> és megfelelő </w:t>
            </w:r>
            <w:r>
              <w:rPr>
                <w:b/>
                <w:i/>
              </w:rPr>
              <w:t>alkalmazását igényli;</w:t>
            </w:r>
            <w:r>
              <w:t xml:space="preserve"> </w:t>
            </w:r>
            <w:r>
              <w:rPr>
                <w:b/>
                <w:i/>
              </w:rPr>
              <w:t xml:space="preserve">megjegyzi különösen, hogy az általános adatvédelmi rendelet a munkavállalókkal kapcsolatos személyes adatok gyűjtését, kezelését és tárolását ténylegesen a feltétlenül szükséges mértékre korlátozza, és ezzel egyidejűleg megakadályozza az aránytalan és indokolatlan munkahelyi megfigyelést és a munkavállalók </w:t>
            </w:r>
            <w:r>
              <w:rPr>
                <w:b/>
                <w:i/>
              </w:rPr>
              <w:lastRenderedPageBreak/>
              <w:t>magánéletének egyéb megsértését, függetlenül attól, hogy a munkahelyen alkalmaznak-e MI-rendszert vagy sem;</w:t>
            </w:r>
          </w:p>
        </w:tc>
      </w:tr>
    </w:tbl>
    <w:p w14:paraId="18C6EE10"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2A7A47F" w14:textId="77777777" w:rsidR="00755A54" w:rsidRPr="00DE592B" w:rsidRDefault="00755A54" w:rsidP="00755A54">
      <w:r>
        <w:rPr>
          <w:rStyle w:val="HideTWBExt"/>
        </w:rPr>
        <w:t>&lt;/Amend&gt;</w:t>
      </w:r>
    </w:p>
    <w:p w14:paraId="145E56F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214</w:t>
      </w:r>
      <w:r w:rsidRPr="00755A54">
        <w:rPr>
          <w:rStyle w:val="HideTWBExt"/>
          <w:b w:val="0"/>
        </w:rPr>
        <w:t>&lt;/NumAm&gt;</w:t>
      </w:r>
    </w:p>
    <w:p w14:paraId="023ABF0A"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Miriam Lexmann</w:t>
      </w:r>
      <w:r>
        <w:rPr>
          <w:rStyle w:val="HideTWBExt"/>
          <w:b w:val="0"/>
        </w:rPr>
        <w:t>&lt;/Members&gt;</w:t>
      </w:r>
    </w:p>
    <w:p w14:paraId="22BF816E" w14:textId="77777777" w:rsidR="00755A54" w:rsidRPr="00DE592B" w:rsidRDefault="00755A54" w:rsidP="00755A54">
      <w:r>
        <w:rPr>
          <w:rStyle w:val="HideTWBExt"/>
        </w:rPr>
        <w:t>&lt;/RepeatBlock-By&gt;</w:t>
      </w:r>
    </w:p>
    <w:p w14:paraId="27D5258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70E020A"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EABEA26" w14:textId="77777777" w:rsidTr="00096300">
        <w:trPr>
          <w:jc w:val="center"/>
        </w:trPr>
        <w:tc>
          <w:tcPr>
            <w:tcW w:w="9752" w:type="dxa"/>
            <w:gridSpan w:val="2"/>
          </w:tcPr>
          <w:p w14:paraId="2F710A7B" w14:textId="77777777" w:rsidR="00755A54" w:rsidRPr="00DE592B" w:rsidRDefault="00755A54" w:rsidP="00096300">
            <w:pPr>
              <w:keepNext/>
            </w:pPr>
          </w:p>
        </w:tc>
      </w:tr>
      <w:tr w:rsidR="00755A54" w14:paraId="42B5EF34" w14:textId="77777777" w:rsidTr="00096300">
        <w:trPr>
          <w:jc w:val="center"/>
        </w:trPr>
        <w:tc>
          <w:tcPr>
            <w:tcW w:w="4876" w:type="dxa"/>
            <w:hideMark/>
          </w:tcPr>
          <w:p w14:paraId="44428900" w14:textId="77777777" w:rsidR="00755A54" w:rsidRPr="00DE592B" w:rsidRDefault="00755A54" w:rsidP="00096300">
            <w:pPr>
              <w:pStyle w:val="ColumnHeading"/>
              <w:keepNext/>
            </w:pPr>
            <w:r>
              <w:t>Állásfoglalásra irányuló indítvány</w:t>
            </w:r>
          </w:p>
        </w:tc>
        <w:tc>
          <w:tcPr>
            <w:tcW w:w="4876" w:type="dxa"/>
            <w:hideMark/>
          </w:tcPr>
          <w:p w14:paraId="478E8CA2" w14:textId="77777777" w:rsidR="00755A54" w:rsidRPr="00DE592B" w:rsidRDefault="00755A54" w:rsidP="00096300">
            <w:pPr>
              <w:pStyle w:val="ColumnHeading"/>
              <w:keepNext/>
            </w:pPr>
            <w:r>
              <w:t>Módosítás</w:t>
            </w:r>
          </w:p>
        </w:tc>
      </w:tr>
      <w:tr w:rsidR="00755A54" w14:paraId="11600E90" w14:textId="77777777" w:rsidTr="00096300">
        <w:trPr>
          <w:jc w:val="center"/>
        </w:trPr>
        <w:tc>
          <w:tcPr>
            <w:tcW w:w="4876" w:type="dxa"/>
            <w:hideMark/>
          </w:tcPr>
          <w:p w14:paraId="58A67B40" w14:textId="77777777" w:rsidR="00755A54" w:rsidRPr="00DE592B" w:rsidRDefault="00755A54" w:rsidP="00096300">
            <w:pPr>
              <w:pStyle w:val="Normal6"/>
            </w:pPr>
            <w:r>
              <w:t>17.</w:t>
            </w:r>
            <w:r>
              <w:tab/>
            </w:r>
            <w:r>
              <w:rPr>
                <w:b/>
                <w:i/>
              </w:rPr>
              <w:t>hangsúlyozza</w:t>
            </w:r>
            <w:r>
              <w:t xml:space="preserve">, hogy a mesterséges intelligencia és az algoritmikus irányítás növekvő munkahelyi használata számos kihívást </w:t>
            </w:r>
            <w:r>
              <w:rPr>
                <w:b/>
                <w:i/>
              </w:rPr>
              <w:t>vet fel</w:t>
            </w:r>
            <w:r>
              <w:t xml:space="preserve"> a munkavállalók személyes adatainak és magánéletének védelme tekintetében, </w:t>
            </w:r>
            <w:r>
              <w:rPr>
                <w:b/>
                <w:i/>
              </w:rPr>
              <w:t>ami gondos mérlegelést</w:t>
            </w:r>
            <w:r>
              <w:t xml:space="preserve"> és </w:t>
            </w:r>
            <w:r>
              <w:rPr>
                <w:b/>
                <w:i/>
              </w:rPr>
              <w:t>megfelelő szabályozási válaszokat igényel</w:t>
            </w:r>
            <w:r>
              <w:t>;</w:t>
            </w:r>
          </w:p>
        </w:tc>
        <w:tc>
          <w:tcPr>
            <w:tcW w:w="4876" w:type="dxa"/>
            <w:hideMark/>
          </w:tcPr>
          <w:p w14:paraId="05D32C88" w14:textId="77777777" w:rsidR="00755A54" w:rsidRPr="00DE592B" w:rsidRDefault="00755A54" w:rsidP="00096300">
            <w:pPr>
              <w:pStyle w:val="Normal6"/>
              <w:rPr>
                <w:szCs w:val="24"/>
              </w:rPr>
            </w:pPr>
            <w:r>
              <w:t>17.</w:t>
            </w:r>
            <w:r>
              <w:tab/>
            </w:r>
            <w:r>
              <w:rPr>
                <w:b/>
                <w:i/>
              </w:rPr>
              <w:t>elismeri</w:t>
            </w:r>
            <w:r>
              <w:t xml:space="preserve">, hogy a mesterséges intelligencia és az algoritmikus irányítás növekvő munkahelyi használata számos kihívást </w:t>
            </w:r>
            <w:r>
              <w:rPr>
                <w:b/>
                <w:i/>
              </w:rPr>
              <w:t>jelenthet</w:t>
            </w:r>
            <w:r>
              <w:t xml:space="preserve"> a munkavállalók személyes adatainak és magánéletének védelme tekintetében</w:t>
            </w:r>
            <w:r>
              <w:rPr>
                <w:b/>
                <w:i/>
              </w:rPr>
              <w:t>; ezért felhívja a tagállamokat</w:t>
            </w:r>
            <w:r>
              <w:t xml:space="preserve">, </w:t>
            </w:r>
            <w:r>
              <w:rPr>
                <w:b/>
                <w:i/>
              </w:rPr>
              <w:t>hogy hajtsák végre a meglévő európai és nemzeti jogi kereteket,</w:t>
            </w:r>
            <w:r>
              <w:t xml:space="preserve"> és </w:t>
            </w:r>
            <w:r>
              <w:rPr>
                <w:b/>
                <w:i/>
              </w:rPr>
              <w:t>különösen a GDPR-ben meghatározott, az automatizált döntéshozatalra, az átláthatósági kötelezettségekre és az adatkezelésre vonatkozó szabályokat használják alapul az algoritmikus irányítási rendszerek munkahelyi használatának szabályozásához</w:t>
            </w:r>
            <w:r>
              <w:t>;</w:t>
            </w:r>
          </w:p>
        </w:tc>
      </w:tr>
    </w:tbl>
    <w:p w14:paraId="2D1B63C9"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ECFD5B6" w14:textId="77777777" w:rsidR="00755A54" w:rsidRPr="00DE592B" w:rsidRDefault="00755A54" w:rsidP="00755A54">
      <w:r>
        <w:rPr>
          <w:rStyle w:val="HideTWBExt"/>
        </w:rPr>
        <w:t>&lt;/Amend&gt;</w:t>
      </w:r>
    </w:p>
    <w:p w14:paraId="564669BA"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215</w:t>
      </w:r>
      <w:r w:rsidRPr="00755A54">
        <w:rPr>
          <w:rStyle w:val="HideTWBExt"/>
          <w:b w:val="0"/>
        </w:rPr>
        <w:t>&lt;/NumAm&gt;</w:t>
      </w:r>
    </w:p>
    <w:p w14:paraId="6652F0C4"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16EB7422"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61D30987" w14:textId="77777777" w:rsidR="00755A54" w:rsidRPr="00DE592B" w:rsidRDefault="00755A54" w:rsidP="00755A54">
      <w:r>
        <w:rPr>
          <w:rStyle w:val="HideTWBExt"/>
        </w:rPr>
        <w:t>&lt;/RepeatBlock-By&gt;</w:t>
      </w:r>
    </w:p>
    <w:p w14:paraId="78215D53"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3063ED3"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208F658" w14:textId="77777777" w:rsidTr="00096300">
        <w:trPr>
          <w:jc w:val="center"/>
        </w:trPr>
        <w:tc>
          <w:tcPr>
            <w:tcW w:w="9752" w:type="dxa"/>
            <w:gridSpan w:val="2"/>
          </w:tcPr>
          <w:p w14:paraId="11A5004B" w14:textId="77777777" w:rsidR="00755A54" w:rsidRPr="00DE592B" w:rsidRDefault="00755A54" w:rsidP="00096300">
            <w:pPr>
              <w:keepNext/>
            </w:pPr>
          </w:p>
        </w:tc>
      </w:tr>
      <w:tr w:rsidR="00755A54" w14:paraId="68410D6C" w14:textId="77777777" w:rsidTr="00096300">
        <w:trPr>
          <w:jc w:val="center"/>
        </w:trPr>
        <w:tc>
          <w:tcPr>
            <w:tcW w:w="4876" w:type="dxa"/>
            <w:hideMark/>
          </w:tcPr>
          <w:p w14:paraId="2CDF512E" w14:textId="77777777" w:rsidR="00755A54" w:rsidRPr="00DE592B" w:rsidRDefault="00755A54" w:rsidP="00096300">
            <w:pPr>
              <w:pStyle w:val="ColumnHeading"/>
              <w:keepNext/>
            </w:pPr>
            <w:r>
              <w:t>Állásfoglalásra irányuló indítvány</w:t>
            </w:r>
          </w:p>
        </w:tc>
        <w:tc>
          <w:tcPr>
            <w:tcW w:w="4876" w:type="dxa"/>
            <w:hideMark/>
          </w:tcPr>
          <w:p w14:paraId="0E3A28EF" w14:textId="77777777" w:rsidR="00755A54" w:rsidRPr="00DE592B" w:rsidRDefault="00755A54" w:rsidP="00096300">
            <w:pPr>
              <w:pStyle w:val="ColumnHeading"/>
              <w:keepNext/>
            </w:pPr>
            <w:r>
              <w:t>Módosítás</w:t>
            </w:r>
          </w:p>
        </w:tc>
      </w:tr>
      <w:tr w:rsidR="00755A54" w14:paraId="21FE5426" w14:textId="77777777" w:rsidTr="00096300">
        <w:trPr>
          <w:jc w:val="center"/>
        </w:trPr>
        <w:tc>
          <w:tcPr>
            <w:tcW w:w="4876" w:type="dxa"/>
            <w:hideMark/>
          </w:tcPr>
          <w:p w14:paraId="22ACD5B5" w14:textId="77777777" w:rsidR="00755A54" w:rsidRPr="00DE592B" w:rsidRDefault="00755A54" w:rsidP="00096300">
            <w:pPr>
              <w:pStyle w:val="Normal6"/>
            </w:pPr>
            <w:r>
              <w:t>17.</w:t>
            </w:r>
            <w:r>
              <w:tab/>
              <w:t xml:space="preserve">hangsúlyozza, hogy a mesterséges intelligencia és az algoritmikus irányítás növekvő munkahelyi használata számos </w:t>
            </w:r>
            <w:r>
              <w:lastRenderedPageBreak/>
              <w:t>kihívást vet fel a munkavállalók személyes adatainak és magánéletének védelme tekintetében, ami gondos mérlegelést és megfelelő szabályozási válaszokat igényel;</w:t>
            </w:r>
          </w:p>
        </w:tc>
        <w:tc>
          <w:tcPr>
            <w:tcW w:w="4876" w:type="dxa"/>
            <w:hideMark/>
          </w:tcPr>
          <w:p w14:paraId="5B8F42B0" w14:textId="77777777" w:rsidR="00755A54" w:rsidRPr="00DE592B" w:rsidRDefault="00755A54" w:rsidP="00096300">
            <w:pPr>
              <w:pStyle w:val="Normal6"/>
              <w:rPr>
                <w:szCs w:val="24"/>
              </w:rPr>
            </w:pPr>
            <w:r>
              <w:lastRenderedPageBreak/>
              <w:t>17.</w:t>
            </w:r>
            <w:r>
              <w:tab/>
              <w:t xml:space="preserve">hangsúlyozza, hogy a mesterséges intelligencia és az algoritmikus irányítás növekvő munkahelyi használata számos </w:t>
            </w:r>
            <w:r>
              <w:lastRenderedPageBreak/>
              <w:t>kihívást vet fel a munkavállalók személyes adatainak és magánéletének védelme</w:t>
            </w:r>
            <w:r>
              <w:rPr>
                <w:b/>
                <w:i/>
              </w:rPr>
              <w:t>, valamint a munkafeltételek romlása tekintetében,</w:t>
            </w:r>
            <w:r>
              <w:t xml:space="preserve"> ami gondos mérlegelést és megfelelő szabályozási válaszokat igényel; </w:t>
            </w:r>
            <w:r>
              <w:rPr>
                <w:b/>
                <w:i/>
              </w:rPr>
              <w:t>úgy véli, hogy Uniós szintű válaszra van szükség annak érdekében, hogy EU-szerte biztosítani lehessen a munkavállalók magas szintű védelmét és egyenlő versenyfeltételeket a belső piacon.</w:t>
            </w:r>
          </w:p>
        </w:tc>
      </w:tr>
    </w:tbl>
    <w:p w14:paraId="34EEF319"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DF0CFE3" w14:textId="77777777" w:rsidR="00755A54" w:rsidRPr="00DE592B" w:rsidRDefault="00755A54" w:rsidP="00755A54">
      <w:r>
        <w:rPr>
          <w:rStyle w:val="HideTWBExt"/>
        </w:rPr>
        <w:t>&lt;/Amend&gt;</w:t>
      </w:r>
    </w:p>
    <w:p w14:paraId="2A640E1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216</w:t>
      </w:r>
      <w:r w:rsidRPr="00755A54">
        <w:rPr>
          <w:rStyle w:val="HideTWBExt"/>
          <w:b w:val="0"/>
        </w:rPr>
        <w:t>&lt;/NumAm&gt;</w:t>
      </w:r>
    </w:p>
    <w:p w14:paraId="5B7D1491"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688AEFD1" w14:textId="77777777" w:rsidR="00755A54" w:rsidRPr="00DE592B" w:rsidRDefault="00755A54" w:rsidP="00755A54">
      <w:r>
        <w:rPr>
          <w:rStyle w:val="HideTWBExt"/>
        </w:rPr>
        <w:t>&lt;/RepeatBlock-By&gt;</w:t>
      </w:r>
    </w:p>
    <w:p w14:paraId="351F096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2B8A484"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6B1D23A" w14:textId="77777777" w:rsidTr="00096300">
        <w:trPr>
          <w:jc w:val="center"/>
        </w:trPr>
        <w:tc>
          <w:tcPr>
            <w:tcW w:w="9752" w:type="dxa"/>
            <w:gridSpan w:val="2"/>
          </w:tcPr>
          <w:p w14:paraId="008C053E" w14:textId="77777777" w:rsidR="00755A54" w:rsidRPr="00DE592B" w:rsidRDefault="00755A54" w:rsidP="00096300">
            <w:pPr>
              <w:keepNext/>
            </w:pPr>
          </w:p>
        </w:tc>
      </w:tr>
      <w:tr w:rsidR="00755A54" w14:paraId="12034700" w14:textId="77777777" w:rsidTr="00096300">
        <w:trPr>
          <w:jc w:val="center"/>
        </w:trPr>
        <w:tc>
          <w:tcPr>
            <w:tcW w:w="4876" w:type="dxa"/>
            <w:hideMark/>
          </w:tcPr>
          <w:p w14:paraId="3EDAB61C" w14:textId="77777777" w:rsidR="00755A54" w:rsidRPr="00DE592B" w:rsidRDefault="00755A54" w:rsidP="00096300">
            <w:pPr>
              <w:pStyle w:val="ColumnHeading"/>
              <w:keepNext/>
            </w:pPr>
            <w:r>
              <w:t>Állásfoglalásra irányuló indítvány</w:t>
            </w:r>
          </w:p>
        </w:tc>
        <w:tc>
          <w:tcPr>
            <w:tcW w:w="4876" w:type="dxa"/>
            <w:hideMark/>
          </w:tcPr>
          <w:p w14:paraId="67891BFA" w14:textId="77777777" w:rsidR="00755A54" w:rsidRPr="00DE592B" w:rsidRDefault="00755A54" w:rsidP="00096300">
            <w:pPr>
              <w:pStyle w:val="ColumnHeading"/>
              <w:keepNext/>
            </w:pPr>
            <w:r>
              <w:t>Módosítás</w:t>
            </w:r>
          </w:p>
        </w:tc>
      </w:tr>
      <w:tr w:rsidR="00755A54" w14:paraId="68C45C5A" w14:textId="77777777" w:rsidTr="00096300">
        <w:trPr>
          <w:jc w:val="center"/>
        </w:trPr>
        <w:tc>
          <w:tcPr>
            <w:tcW w:w="4876" w:type="dxa"/>
            <w:hideMark/>
          </w:tcPr>
          <w:p w14:paraId="22C7842C" w14:textId="77777777" w:rsidR="00755A54" w:rsidRPr="00DE592B" w:rsidRDefault="00755A54" w:rsidP="00096300">
            <w:pPr>
              <w:pStyle w:val="Normal6"/>
            </w:pPr>
            <w:r>
              <w:t>17.</w:t>
            </w:r>
            <w:r>
              <w:tab/>
              <w:t xml:space="preserve">hangsúlyozza, hogy a mesterséges intelligencia és az algoritmikus irányítás növekvő munkahelyi használata számos kihívást vet fel a </w:t>
            </w:r>
            <w:r>
              <w:rPr>
                <w:b/>
                <w:i/>
              </w:rPr>
              <w:t>munkavállalók</w:t>
            </w:r>
            <w:r>
              <w:t xml:space="preserve"> személyes adatainak és magánéletének védelme tekintetében, ami gondos mérlegelést és megfelelő szabályozási válaszokat igényel;</w:t>
            </w:r>
          </w:p>
        </w:tc>
        <w:tc>
          <w:tcPr>
            <w:tcW w:w="4876" w:type="dxa"/>
            <w:hideMark/>
          </w:tcPr>
          <w:p w14:paraId="5B265629" w14:textId="77777777" w:rsidR="00755A54" w:rsidRPr="00DE592B" w:rsidRDefault="00755A54" w:rsidP="00096300">
            <w:pPr>
              <w:pStyle w:val="Normal6"/>
              <w:rPr>
                <w:szCs w:val="24"/>
              </w:rPr>
            </w:pPr>
            <w:r>
              <w:t>17.</w:t>
            </w:r>
            <w:r>
              <w:tab/>
              <w:t xml:space="preserve">hangsúlyozza, hogy a mesterséges intelligencia és az algoritmikus irányítás növekvő munkahelyi használata számos kihívást vet fel a </w:t>
            </w:r>
            <w:r>
              <w:rPr>
                <w:b/>
                <w:i/>
              </w:rPr>
              <w:t>munkát végző személyek</w:t>
            </w:r>
            <w:r>
              <w:t xml:space="preserve"> személyes</w:t>
            </w:r>
            <w:r>
              <w:rPr>
                <w:b/>
                <w:i/>
              </w:rPr>
              <w:t xml:space="preserve"> és kollektív</w:t>
            </w:r>
            <w:r>
              <w:t xml:space="preserve"> adatainak és magánéletének védelme tekintetében, ami gondos mérlegelést és megfelelő szabályozási válaszokat igényel</w:t>
            </w:r>
            <w:r>
              <w:rPr>
                <w:b/>
                <w:i/>
              </w:rPr>
              <w:t xml:space="preserve"> európai szinten annak érdekében, hogy Unió-szerte harmonizált megoldás születhessen</w:t>
            </w:r>
            <w:r>
              <w:t>;</w:t>
            </w:r>
          </w:p>
        </w:tc>
      </w:tr>
    </w:tbl>
    <w:p w14:paraId="5017D364"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D159658" w14:textId="77777777" w:rsidR="00755A54" w:rsidRPr="005E2046" w:rsidRDefault="00755A54" w:rsidP="00755A54">
      <w:r w:rsidRPr="00755A54">
        <w:rPr>
          <w:rStyle w:val="HideTWBExt"/>
          <w:lang w:val="en-GB"/>
        </w:rPr>
        <w:t>&lt;/Amend&gt;</w:t>
      </w:r>
    </w:p>
    <w:p w14:paraId="003580D8"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217</w:t>
      </w:r>
      <w:r w:rsidRPr="00755A54">
        <w:rPr>
          <w:rStyle w:val="HideTWBExt"/>
          <w:b w:val="0"/>
        </w:rPr>
        <w:t>&lt;/NumAm&gt;</w:t>
      </w:r>
    </w:p>
    <w:p w14:paraId="1F9C8DE7"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53FC8992" w14:textId="77777777" w:rsidR="00755A54" w:rsidRPr="005E2046" w:rsidRDefault="00755A54" w:rsidP="00755A54">
      <w:r w:rsidRPr="00755A54">
        <w:rPr>
          <w:rStyle w:val="HideTWBExt"/>
        </w:rPr>
        <w:t>&lt;/RepeatBlock-By&gt;</w:t>
      </w:r>
    </w:p>
    <w:p w14:paraId="1A36862D"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8C6218C"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4A2D406" w14:textId="77777777" w:rsidTr="00096300">
        <w:trPr>
          <w:jc w:val="center"/>
        </w:trPr>
        <w:tc>
          <w:tcPr>
            <w:tcW w:w="9752" w:type="dxa"/>
            <w:gridSpan w:val="2"/>
          </w:tcPr>
          <w:p w14:paraId="2401D05A" w14:textId="77777777" w:rsidR="00755A54" w:rsidRPr="00DE592B" w:rsidRDefault="00755A54" w:rsidP="00096300">
            <w:pPr>
              <w:keepNext/>
            </w:pPr>
          </w:p>
        </w:tc>
      </w:tr>
      <w:tr w:rsidR="00755A54" w14:paraId="21C34211" w14:textId="77777777" w:rsidTr="00096300">
        <w:trPr>
          <w:jc w:val="center"/>
        </w:trPr>
        <w:tc>
          <w:tcPr>
            <w:tcW w:w="4876" w:type="dxa"/>
            <w:hideMark/>
          </w:tcPr>
          <w:p w14:paraId="25ACE763" w14:textId="77777777" w:rsidR="00755A54" w:rsidRPr="00DE592B" w:rsidRDefault="00755A54" w:rsidP="00096300">
            <w:pPr>
              <w:pStyle w:val="ColumnHeading"/>
              <w:keepNext/>
            </w:pPr>
            <w:r>
              <w:t>Állásfoglalásra irányuló indítvány</w:t>
            </w:r>
          </w:p>
        </w:tc>
        <w:tc>
          <w:tcPr>
            <w:tcW w:w="4876" w:type="dxa"/>
            <w:hideMark/>
          </w:tcPr>
          <w:p w14:paraId="75358885" w14:textId="77777777" w:rsidR="00755A54" w:rsidRPr="00DE592B" w:rsidRDefault="00755A54" w:rsidP="00096300">
            <w:pPr>
              <w:pStyle w:val="ColumnHeading"/>
              <w:keepNext/>
            </w:pPr>
            <w:r>
              <w:t>Módosítás</w:t>
            </w:r>
          </w:p>
        </w:tc>
      </w:tr>
      <w:tr w:rsidR="00755A54" w14:paraId="7E60209F" w14:textId="77777777" w:rsidTr="00096300">
        <w:trPr>
          <w:jc w:val="center"/>
        </w:trPr>
        <w:tc>
          <w:tcPr>
            <w:tcW w:w="4876" w:type="dxa"/>
            <w:hideMark/>
          </w:tcPr>
          <w:p w14:paraId="5ACA4171" w14:textId="77777777" w:rsidR="00755A54" w:rsidRPr="00DE592B" w:rsidRDefault="00755A54" w:rsidP="00096300">
            <w:pPr>
              <w:pStyle w:val="Normal6"/>
            </w:pPr>
            <w:r>
              <w:t>17.</w:t>
            </w:r>
            <w:r>
              <w:tab/>
              <w:t xml:space="preserve">hangsúlyozza, hogy a mesterséges intelligencia és az algoritmikus irányítás növekvő munkahelyi használata </w:t>
            </w:r>
            <w:r>
              <w:rPr>
                <w:b/>
                <w:i/>
              </w:rPr>
              <w:t xml:space="preserve">számos </w:t>
            </w:r>
            <w:r>
              <w:rPr>
                <w:b/>
                <w:i/>
              </w:rPr>
              <w:lastRenderedPageBreak/>
              <w:t>kihívást vet fel</w:t>
            </w:r>
            <w:r>
              <w:t xml:space="preserve"> a </w:t>
            </w:r>
            <w:r>
              <w:rPr>
                <w:b/>
                <w:i/>
              </w:rPr>
              <w:t>munkavállalók</w:t>
            </w:r>
            <w:r>
              <w:t xml:space="preserve"> személyes </w:t>
            </w:r>
            <w:r>
              <w:rPr>
                <w:b/>
                <w:i/>
              </w:rPr>
              <w:t>adatainak</w:t>
            </w:r>
            <w:r>
              <w:t xml:space="preserve"> és </w:t>
            </w:r>
            <w:r>
              <w:rPr>
                <w:b/>
                <w:i/>
              </w:rPr>
              <w:t>magánéletének védelme tekintetében, ami gondos mérlegelést és megfelelő szabályozási válaszokat igényel</w:t>
            </w:r>
            <w:r>
              <w:t>;</w:t>
            </w:r>
          </w:p>
        </w:tc>
        <w:tc>
          <w:tcPr>
            <w:tcW w:w="4876" w:type="dxa"/>
            <w:hideMark/>
          </w:tcPr>
          <w:p w14:paraId="1C3D7FE4" w14:textId="77777777" w:rsidR="00755A54" w:rsidRPr="00DE592B" w:rsidRDefault="00755A54" w:rsidP="00096300">
            <w:pPr>
              <w:pStyle w:val="Normal6"/>
              <w:rPr>
                <w:szCs w:val="24"/>
              </w:rPr>
            </w:pPr>
            <w:r>
              <w:lastRenderedPageBreak/>
              <w:t>17.</w:t>
            </w:r>
            <w:r>
              <w:tab/>
              <w:t xml:space="preserve">hangsúlyozza, hogy a mesterséges intelligencia és az algoritmikus irányítás növekvő munkahelyi használata </w:t>
            </w:r>
            <w:r>
              <w:rPr>
                <w:b/>
                <w:i/>
              </w:rPr>
              <w:t>kiemeli</w:t>
            </w:r>
            <w:r>
              <w:t xml:space="preserve"> a </w:t>
            </w:r>
            <w:r>
              <w:rPr>
                <w:b/>
                <w:i/>
              </w:rPr>
              <w:lastRenderedPageBreak/>
              <w:t>munkáltató</w:t>
            </w:r>
            <w:r>
              <w:t xml:space="preserve"> személyes </w:t>
            </w:r>
            <w:r>
              <w:rPr>
                <w:b/>
                <w:i/>
              </w:rPr>
              <w:t>adatai</w:t>
            </w:r>
            <w:r>
              <w:t xml:space="preserve"> és </w:t>
            </w:r>
            <w:r>
              <w:rPr>
                <w:b/>
                <w:i/>
              </w:rPr>
              <w:t>integritása védelmének fontosságát</w:t>
            </w:r>
            <w:r>
              <w:t>;</w:t>
            </w:r>
          </w:p>
        </w:tc>
      </w:tr>
    </w:tbl>
    <w:p w14:paraId="48D068F3"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E570F69" w14:textId="77777777" w:rsidR="00755A54" w:rsidRPr="00DE592B" w:rsidRDefault="00755A54" w:rsidP="00755A54">
      <w:r>
        <w:rPr>
          <w:rStyle w:val="HideTWBExt"/>
        </w:rPr>
        <w:t>&lt;/Amend&gt;</w:t>
      </w:r>
    </w:p>
    <w:p w14:paraId="6CF726E1"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218</w:t>
      </w:r>
      <w:r w:rsidRPr="00755A54">
        <w:rPr>
          <w:rStyle w:val="HideTWBExt"/>
          <w:b w:val="0"/>
        </w:rPr>
        <w:t>&lt;/NumAm&gt;</w:t>
      </w:r>
    </w:p>
    <w:p w14:paraId="609B69C4"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453570ED" w14:textId="77777777" w:rsidR="00755A54" w:rsidRPr="00DE592B" w:rsidRDefault="00755A54" w:rsidP="00755A54">
      <w:r>
        <w:rPr>
          <w:rStyle w:val="HideTWBExt"/>
        </w:rPr>
        <w:t>&lt;/RepeatBlock-By&gt;</w:t>
      </w:r>
    </w:p>
    <w:p w14:paraId="2E39FD1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1AEBEF6"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EF083AA" w14:textId="77777777" w:rsidTr="00096300">
        <w:trPr>
          <w:jc w:val="center"/>
        </w:trPr>
        <w:tc>
          <w:tcPr>
            <w:tcW w:w="9752" w:type="dxa"/>
            <w:gridSpan w:val="2"/>
          </w:tcPr>
          <w:p w14:paraId="27E09CEA" w14:textId="77777777" w:rsidR="00755A54" w:rsidRPr="00DE592B" w:rsidRDefault="00755A54" w:rsidP="00096300">
            <w:pPr>
              <w:keepNext/>
            </w:pPr>
          </w:p>
        </w:tc>
      </w:tr>
      <w:tr w:rsidR="00755A54" w14:paraId="69B85E3B" w14:textId="77777777" w:rsidTr="00096300">
        <w:trPr>
          <w:jc w:val="center"/>
        </w:trPr>
        <w:tc>
          <w:tcPr>
            <w:tcW w:w="4876" w:type="dxa"/>
            <w:hideMark/>
          </w:tcPr>
          <w:p w14:paraId="1BF80C9E" w14:textId="77777777" w:rsidR="00755A54" w:rsidRPr="00DE592B" w:rsidRDefault="00755A54" w:rsidP="00096300">
            <w:pPr>
              <w:pStyle w:val="ColumnHeading"/>
              <w:keepNext/>
            </w:pPr>
            <w:r>
              <w:t>Állásfoglalásra irányuló indítvány</w:t>
            </w:r>
          </w:p>
        </w:tc>
        <w:tc>
          <w:tcPr>
            <w:tcW w:w="4876" w:type="dxa"/>
            <w:hideMark/>
          </w:tcPr>
          <w:p w14:paraId="1608C69E" w14:textId="77777777" w:rsidR="00755A54" w:rsidRPr="00DE592B" w:rsidRDefault="00755A54" w:rsidP="00096300">
            <w:pPr>
              <w:pStyle w:val="ColumnHeading"/>
              <w:keepNext/>
            </w:pPr>
            <w:r>
              <w:t>Módosítás</w:t>
            </w:r>
          </w:p>
        </w:tc>
      </w:tr>
      <w:tr w:rsidR="00755A54" w14:paraId="0B21FF8C" w14:textId="77777777" w:rsidTr="00096300">
        <w:trPr>
          <w:jc w:val="center"/>
        </w:trPr>
        <w:tc>
          <w:tcPr>
            <w:tcW w:w="4876" w:type="dxa"/>
            <w:hideMark/>
          </w:tcPr>
          <w:p w14:paraId="6103FE89" w14:textId="77777777" w:rsidR="00755A54" w:rsidRPr="00DE592B" w:rsidRDefault="00755A54" w:rsidP="00096300">
            <w:pPr>
              <w:pStyle w:val="Normal6"/>
            </w:pPr>
            <w:r>
              <w:t>17.</w:t>
            </w:r>
            <w:r>
              <w:tab/>
              <w:t>hangsúlyozza, hogy a mesterséges intelligencia és az algoritmikus irányítás növekvő munkahelyi használata számos kihívást vet fel a munkavállalók személyes adatainak és magánéletének védelme tekintetében, ami gondos mérlegelést és megfelelő szabályozási válaszokat igényel;</w:t>
            </w:r>
          </w:p>
        </w:tc>
        <w:tc>
          <w:tcPr>
            <w:tcW w:w="4876" w:type="dxa"/>
            <w:hideMark/>
          </w:tcPr>
          <w:p w14:paraId="7148A655" w14:textId="77777777" w:rsidR="00755A54" w:rsidRPr="00DE592B" w:rsidRDefault="00755A54" w:rsidP="00096300">
            <w:pPr>
              <w:pStyle w:val="Normal6"/>
              <w:rPr>
                <w:szCs w:val="24"/>
              </w:rPr>
            </w:pPr>
            <w:r>
              <w:t>17.</w:t>
            </w:r>
            <w:r>
              <w:tab/>
              <w:t>hangsúlyozza, hogy a mesterséges intelligencia és az algoritmikus irányítás növekvő munkahelyi használata számos kihívást vet fel a munkavállalók személyes adatainak és magánéletének védelme tekintetében, ami gondos mérlegelést és megfelelő szabályozási válaszokat</w:t>
            </w:r>
            <w:r>
              <w:rPr>
                <w:b/>
                <w:i/>
              </w:rPr>
              <w:t>, valamint hatékony biztosítékokat</w:t>
            </w:r>
            <w:r>
              <w:t xml:space="preserve"> igényel;</w:t>
            </w:r>
          </w:p>
        </w:tc>
      </w:tr>
    </w:tbl>
    <w:p w14:paraId="32554A4B"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D0FEE13" w14:textId="77777777" w:rsidR="00755A54" w:rsidRPr="00DE592B" w:rsidRDefault="00755A54" w:rsidP="00755A54">
      <w:r>
        <w:rPr>
          <w:rStyle w:val="HideTWBExt"/>
        </w:rPr>
        <w:t>&lt;/Amend&gt;</w:t>
      </w:r>
    </w:p>
    <w:p w14:paraId="372D05AD"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219</w:t>
      </w:r>
      <w:r>
        <w:rPr>
          <w:rStyle w:val="HideTWBExt"/>
          <w:b w:val="0"/>
          <w:lang w:val="en-GB"/>
        </w:rPr>
        <w:t>&lt;/NumAm&gt;</w:t>
      </w:r>
    </w:p>
    <w:p w14:paraId="553F8F38"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02663B3A" w14:textId="77777777" w:rsidR="00755A54" w:rsidRPr="00DE592B" w:rsidRDefault="00755A54" w:rsidP="00755A54">
      <w:r>
        <w:rPr>
          <w:rStyle w:val="HideTWBExt"/>
        </w:rPr>
        <w:t>&lt;/RepeatBlock-By&gt;</w:t>
      </w:r>
    </w:p>
    <w:p w14:paraId="26FAD86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04D4B22"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48F92D0" w14:textId="77777777" w:rsidTr="00096300">
        <w:trPr>
          <w:jc w:val="center"/>
        </w:trPr>
        <w:tc>
          <w:tcPr>
            <w:tcW w:w="9752" w:type="dxa"/>
            <w:gridSpan w:val="2"/>
          </w:tcPr>
          <w:p w14:paraId="3047FBB1" w14:textId="77777777" w:rsidR="00755A54" w:rsidRPr="00DE592B" w:rsidRDefault="00755A54" w:rsidP="00096300">
            <w:pPr>
              <w:keepNext/>
            </w:pPr>
          </w:p>
        </w:tc>
      </w:tr>
      <w:tr w:rsidR="00755A54" w14:paraId="25E5EC40" w14:textId="77777777" w:rsidTr="00096300">
        <w:trPr>
          <w:jc w:val="center"/>
        </w:trPr>
        <w:tc>
          <w:tcPr>
            <w:tcW w:w="4876" w:type="dxa"/>
            <w:hideMark/>
          </w:tcPr>
          <w:p w14:paraId="230011CD" w14:textId="77777777" w:rsidR="00755A54" w:rsidRPr="00DE592B" w:rsidRDefault="00755A54" w:rsidP="00096300">
            <w:pPr>
              <w:pStyle w:val="ColumnHeading"/>
              <w:keepNext/>
            </w:pPr>
            <w:r>
              <w:t>Állásfoglalásra irányuló indítvány</w:t>
            </w:r>
          </w:p>
        </w:tc>
        <w:tc>
          <w:tcPr>
            <w:tcW w:w="4876" w:type="dxa"/>
            <w:hideMark/>
          </w:tcPr>
          <w:p w14:paraId="54B7AFF3" w14:textId="77777777" w:rsidR="00755A54" w:rsidRPr="00DE592B" w:rsidRDefault="00755A54" w:rsidP="00096300">
            <w:pPr>
              <w:pStyle w:val="ColumnHeading"/>
              <w:keepNext/>
            </w:pPr>
            <w:r>
              <w:t>Módosítás</w:t>
            </w:r>
          </w:p>
        </w:tc>
      </w:tr>
      <w:tr w:rsidR="00755A54" w14:paraId="7B84385D" w14:textId="77777777" w:rsidTr="00096300">
        <w:trPr>
          <w:jc w:val="center"/>
        </w:trPr>
        <w:tc>
          <w:tcPr>
            <w:tcW w:w="4876" w:type="dxa"/>
            <w:hideMark/>
          </w:tcPr>
          <w:p w14:paraId="00A5071B" w14:textId="77777777" w:rsidR="00755A54" w:rsidRPr="00DE592B" w:rsidRDefault="00755A54" w:rsidP="00096300">
            <w:pPr>
              <w:pStyle w:val="Normal6"/>
            </w:pPr>
            <w:r>
              <w:t>17.</w:t>
            </w:r>
            <w:r>
              <w:tab/>
              <w:t>hangsúlyozza, hogy a mesterséges intelligencia és az algoritmikus irányítás növekvő munkahelyi használata számos kihívást vet fel a munkavállalók személyes adatainak és magánéletének védelme tekintetében, ami gondos mérlegelést és megfelelő szabályozási válaszokat igényel;</w:t>
            </w:r>
          </w:p>
        </w:tc>
        <w:tc>
          <w:tcPr>
            <w:tcW w:w="4876" w:type="dxa"/>
            <w:hideMark/>
          </w:tcPr>
          <w:p w14:paraId="560E3E98" w14:textId="72CAF87A" w:rsidR="00755A54" w:rsidRPr="00DE592B" w:rsidRDefault="00755A54" w:rsidP="00096300">
            <w:pPr>
              <w:pStyle w:val="Normal6"/>
              <w:rPr>
                <w:szCs w:val="24"/>
              </w:rPr>
            </w:pPr>
            <w:r>
              <w:rPr>
                <w:i/>
              </w:rPr>
              <w:t>(A magyar változatot nem érinti.)</w:t>
            </w:r>
          </w:p>
        </w:tc>
      </w:tr>
    </w:tbl>
    <w:p w14:paraId="1A7349B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3DFA3C2" w14:textId="77777777" w:rsidR="00755A54" w:rsidRPr="00DE592B" w:rsidRDefault="00755A54" w:rsidP="00755A54">
      <w:r>
        <w:rPr>
          <w:rStyle w:val="HideTWBExt"/>
        </w:rPr>
        <w:t>&lt;/Amend&gt;</w:t>
      </w:r>
    </w:p>
    <w:p w14:paraId="459A1EBF"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220</w:t>
      </w:r>
      <w:r w:rsidRPr="00755A54">
        <w:rPr>
          <w:rStyle w:val="HideTWBExt"/>
          <w:b w:val="0"/>
        </w:rPr>
        <w:t>&lt;/NumAm&gt;</w:t>
      </w:r>
    </w:p>
    <w:p w14:paraId="449A53FD"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6F94D923" w14:textId="77777777" w:rsidR="00755A54" w:rsidRPr="00DE592B" w:rsidRDefault="00755A54" w:rsidP="00755A54">
      <w:r>
        <w:rPr>
          <w:rStyle w:val="HideTWBExt"/>
        </w:rPr>
        <w:t>&lt;/RepeatBlock-By&gt;</w:t>
      </w:r>
    </w:p>
    <w:p w14:paraId="3C5B17D0"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DAD6965" w14:textId="77777777" w:rsidR="00755A54" w:rsidRPr="00DE592B" w:rsidRDefault="00755A54" w:rsidP="00755A54">
      <w:pPr>
        <w:pStyle w:val="NormalBold"/>
      </w:pPr>
      <w:r>
        <w:rPr>
          <w:rStyle w:val="HideTWBExt"/>
          <w:b w:val="0"/>
        </w:rPr>
        <w:t>&lt;Article&gt;</w:t>
      </w:r>
      <w:r>
        <w:t>17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3FBEBA0" w14:textId="77777777" w:rsidTr="00096300">
        <w:trPr>
          <w:jc w:val="center"/>
        </w:trPr>
        <w:tc>
          <w:tcPr>
            <w:tcW w:w="9752" w:type="dxa"/>
            <w:gridSpan w:val="2"/>
          </w:tcPr>
          <w:p w14:paraId="50B11192" w14:textId="77777777" w:rsidR="00755A54" w:rsidRPr="00DE592B" w:rsidRDefault="00755A54" w:rsidP="00096300">
            <w:pPr>
              <w:keepNext/>
            </w:pPr>
          </w:p>
        </w:tc>
      </w:tr>
      <w:tr w:rsidR="00755A54" w14:paraId="769B3521" w14:textId="77777777" w:rsidTr="00096300">
        <w:trPr>
          <w:jc w:val="center"/>
        </w:trPr>
        <w:tc>
          <w:tcPr>
            <w:tcW w:w="4876" w:type="dxa"/>
            <w:hideMark/>
          </w:tcPr>
          <w:p w14:paraId="628B2DF1" w14:textId="77777777" w:rsidR="00755A54" w:rsidRPr="00DE592B" w:rsidRDefault="00755A54" w:rsidP="00096300">
            <w:pPr>
              <w:pStyle w:val="ColumnHeading"/>
              <w:keepNext/>
            </w:pPr>
            <w:r>
              <w:t>Állásfoglalásra irányuló indítvány</w:t>
            </w:r>
          </w:p>
        </w:tc>
        <w:tc>
          <w:tcPr>
            <w:tcW w:w="4876" w:type="dxa"/>
            <w:hideMark/>
          </w:tcPr>
          <w:p w14:paraId="106E6812" w14:textId="77777777" w:rsidR="00755A54" w:rsidRPr="00DE592B" w:rsidRDefault="00755A54" w:rsidP="00096300">
            <w:pPr>
              <w:pStyle w:val="ColumnHeading"/>
              <w:keepNext/>
            </w:pPr>
            <w:r>
              <w:t>Módosítás</w:t>
            </w:r>
          </w:p>
        </w:tc>
      </w:tr>
      <w:tr w:rsidR="00755A54" w14:paraId="39C8E4D0" w14:textId="77777777" w:rsidTr="00096300">
        <w:trPr>
          <w:jc w:val="center"/>
        </w:trPr>
        <w:tc>
          <w:tcPr>
            <w:tcW w:w="4876" w:type="dxa"/>
            <w:hideMark/>
          </w:tcPr>
          <w:p w14:paraId="3B5234D7" w14:textId="77777777" w:rsidR="00755A54" w:rsidRPr="00DE592B" w:rsidRDefault="00755A54" w:rsidP="00096300">
            <w:pPr>
              <w:pStyle w:val="Normal6"/>
            </w:pPr>
            <w:r>
              <w:t>17.</w:t>
            </w:r>
            <w:r>
              <w:tab/>
              <w:t xml:space="preserve">hangsúlyozza, hogy a mesterséges intelligencia és az algoritmikus irányítás növekvő munkahelyi használata számos kihívást vet fel a munkavállalók személyes adatainak és magánéletének védelme tekintetében, ami gondos mérlegelést és </w:t>
            </w:r>
            <w:r>
              <w:rPr>
                <w:b/>
                <w:i/>
              </w:rPr>
              <w:t>megfelelő szabályozási válaszokat igényel</w:t>
            </w:r>
            <w:r>
              <w:t>;</w:t>
            </w:r>
          </w:p>
        </w:tc>
        <w:tc>
          <w:tcPr>
            <w:tcW w:w="4876" w:type="dxa"/>
            <w:hideMark/>
          </w:tcPr>
          <w:p w14:paraId="5BC1EDB3" w14:textId="77777777" w:rsidR="00755A54" w:rsidRPr="00DE592B" w:rsidRDefault="00755A54" w:rsidP="00096300">
            <w:pPr>
              <w:pStyle w:val="Normal6"/>
              <w:rPr>
                <w:szCs w:val="24"/>
              </w:rPr>
            </w:pPr>
            <w:r>
              <w:t>17.</w:t>
            </w:r>
            <w:r>
              <w:tab/>
              <w:t xml:space="preserve">hangsúlyozza, hogy a mesterséges intelligencia és az algoritmikus irányítás növekvő munkahelyi használata számos kihívást vet fel a munkavállalók személyes adatainak és magánéletének védelme tekintetében, ami gondos mérlegelést és </w:t>
            </w:r>
            <w:r>
              <w:rPr>
                <w:b/>
                <w:i/>
              </w:rPr>
              <w:t>az összes vonatkozó jogszabály hatékony végrehajtását igényli</w:t>
            </w:r>
            <w:r>
              <w:t>;</w:t>
            </w:r>
          </w:p>
        </w:tc>
      </w:tr>
    </w:tbl>
    <w:p w14:paraId="6AFED1E8"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CC7A306" w14:textId="77777777" w:rsidR="00755A54" w:rsidRPr="00DE592B" w:rsidRDefault="00755A54" w:rsidP="00755A54">
      <w:r>
        <w:rPr>
          <w:rStyle w:val="HideTWBExt"/>
        </w:rPr>
        <w:t>&lt;/Amend&gt;</w:t>
      </w:r>
    </w:p>
    <w:p w14:paraId="21C5ECD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221</w:t>
      </w:r>
      <w:r w:rsidRPr="00755A54">
        <w:rPr>
          <w:rStyle w:val="HideTWBExt"/>
          <w:b w:val="0"/>
        </w:rPr>
        <w:t>&lt;/NumAm&gt;</w:t>
      </w:r>
    </w:p>
    <w:p w14:paraId="411B5E14"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51F4EFAB" w14:textId="77777777" w:rsidR="00755A54" w:rsidRPr="00DE592B" w:rsidRDefault="00755A54" w:rsidP="00755A54">
      <w:r>
        <w:rPr>
          <w:rStyle w:val="HideTWBExt"/>
        </w:rPr>
        <w:t>&lt;/RepeatBlock-By&gt;</w:t>
      </w:r>
    </w:p>
    <w:p w14:paraId="3C9B5B1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F039299" w14:textId="77777777" w:rsidR="00755A54" w:rsidRPr="00DE592B" w:rsidRDefault="00755A54" w:rsidP="00755A54">
      <w:pPr>
        <w:pStyle w:val="NormalBold"/>
      </w:pPr>
      <w:r>
        <w:rPr>
          <w:rStyle w:val="HideTWBExt"/>
          <w:b w:val="0"/>
        </w:rPr>
        <w:t>&lt;Article&gt;</w:t>
      </w:r>
      <w:r>
        <w:t>17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F6F22BA" w14:textId="77777777" w:rsidTr="00096300">
        <w:trPr>
          <w:jc w:val="center"/>
        </w:trPr>
        <w:tc>
          <w:tcPr>
            <w:tcW w:w="9752" w:type="dxa"/>
            <w:gridSpan w:val="2"/>
          </w:tcPr>
          <w:p w14:paraId="371BC55C" w14:textId="77777777" w:rsidR="00755A54" w:rsidRPr="00DE592B" w:rsidRDefault="00755A54" w:rsidP="00096300">
            <w:pPr>
              <w:keepNext/>
            </w:pPr>
          </w:p>
        </w:tc>
      </w:tr>
      <w:tr w:rsidR="00755A54" w14:paraId="27A54977" w14:textId="77777777" w:rsidTr="00096300">
        <w:trPr>
          <w:jc w:val="center"/>
        </w:trPr>
        <w:tc>
          <w:tcPr>
            <w:tcW w:w="4876" w:type="dxa"/>
            <w:hideMark/>
          </w:tcPr>
          <w:p w14:paraId="25941E47" w14:textId="77777777" w:rsidR="00755A54" w:rsidRPr="00DE592B" w:rsidRDefault="00755A54" w:rsidP="00096300">
            <w:pPr>
              <w:pStyle w:val="ColumnHeading"/>
              <w:keepNext/>
            </w:pPr>
            <w:r>
              <w:t>Állásfoglalásra irányuló indítvány</w:t>
            </w:r>
          </w:p>
        </w:tc>
        <w:tc>
          <w:tcPr>
            <w:tcW w:w="4876" w:type="dxa"/>
            <w:hideMark/>
          </w:tcPr>
          <w:p w14:paraId="3E5A4211" w14:textId="77777777" w:rsidR="00755A54" w:rsidRPr="00DE592B" w:rsidRDefault="00755A54" w:rsidP="00096300">
            <w:pPr>
              <w:pStyle w:val="ColumnHeading"/>
              <w:keepNext/>
            </w:pPr>
            <w:r>
              <w:t>Módosítás</w:t>
            </w:r>
          </w:p>
        </w:tc>
      </w:tr>
      <w:tr w:rsidR="00755A54" w14:paraId="41FCEEA5" w14:textId="77777777" w:rsidTr="00096300">
        <w:trPr>
          <w:jc w:val="center"/>
        </w:trPr>
        <w:tc>
          <w:tcPr>
            <w:tcW w:w="4876" w:type="dxa"/>
          </w:tcPr>
          <w:p w14:paraId="0B00120E" w14:textId="77777777" w:rsidR="00755A54" w:rsidRPr="00DE592B" w:rsidRDefault="00755A54" w:rsidP="00096300">
            <w:pPr>
              <w:pStyle w:val="Normal6"/>
              <w:rPr>
                <w:lang w:val="en-GB"/>
              </w:rPr>
            </w:pPr>
          </w:p>
        </w:tc>
        <w:tc>
          <w:tcPr>
            <w:tcW w:w="4876" w:type="dxa"/>
            <w:hideMark/>
          </w:tcPr>
          <w:p w14:paraId="1CC162ED" w14:textId="77777777" w:rsidR="00755A54" w:rsidRPr="00DE592B" w:rsidRDefault="00755A54" w:rsidP="00096300">
            <w:pPr>
              <w:pStyle w:val="Normal6"/>
              <w:rPr>
                <w:szCs w:val="24"/>
              </w:rPr>
            </w:pPr>
            <w:r>
              <w:rPr>
                <w:b/>
                <w:i/>
              </w:rPr>
              <w:t>17a.</w:t>
            </w:r>
            <w:r>
              <w:rPr>
                <w:b/>
                <w:i/>
              </w:rPr>
              <w:tab/>
              <w:t>felismerve, hogy a nagy nyelvi modellek az automatizálásban és a hatékonyság javításában betöltött szerepük miatt egyre nagyobb jelentőségre tesznek szert az iparágakban, az EU pénzügyi támogatását kéri a kisebb MI-modellek számára a sokszínűség ösztönzése, az energiahatékonyság javítása és a technológiai szuverenitás e nagy modelleken túli megerősítése érdekében;</w:t>
            </w:r>
          </w:p>
        </w:tc>
      </w:tr>
    </w:tbl>
    <w:p w14:paraId="1F5C13E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A741DDF" w14:textId="77777777" w:rsidR="00755A54" w:rsidRPr="00DE592B" w:rsidRDefault="00755A54" w:rsidP="00755A54">
      <w:r>
        <w:rPr>
          <w:rStyle w:val="HideTWBExt"/>
        </w:rPr>
        <w:t>&lt;/Amend&gt;</w:t>
      </w:r>
    </w:p>
    <w:p w14:paraId="43AABA2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222</w:t>
      </w:r>
      <w:r w:rsidRPr="00755A54">
        <w:rPr>
          <w:rStyle w:val="HideTWBExt"/>
          <w:b w:val="0"/>
        </w:rPr>
        <w:t>&lt;/NumAm&gt;</w:t>
      </w:r>
    </w:p>
    <w:p w14:paraId="07B3F7E2"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1E3955CC" w14:textId="77777777" w:rsidR="00755A54" w:rsidRPr="00DE592B" w:rsidRDefault="00755A54" w:rsidP="00755A54">
      <w:r>
        <w:rPr>
          <w:rStyle w:val="HideTWBExt"/>
        </w:rPr>
        <w:t>&lt;/RepeatBlock-By&gt;</w:t>
      </w:r>
    </w:p>
    <w:p w14:paraId="189D2B88" w14:textId="77777777" w:rsidR="00755A54" w:rsidRPr="00DE592B" w:rsidRDefault="00755A54" w:rsidP="00755A54">
      <w:pPr>
        <w:pStyle w:val="NormalBold"/>
        <w:keepNext/>
      </w:pPr>
      <w:r>
        <w:rPr>
          <w:rStyle w:val="HideTWBExt"/>
          <w:b w:val="0"/>
        </w:rPr>
        <w:lastRenderedPageBreak/>
        <w:t>&lt;DocAmend&gt;</w:t>
      </w:r>
      <w:r>
        <w:t>Állásfoglalásra irányuló indítvány</w:t>
      </w:r>
      <w:r>
        <w:rPr>
          <w:rStyle w:val="HideTWBExt"/>
          <w:b w:val="0"/>
        </w:rPr>
        <w:t>&lt;/DocAmend&gt;</w:t>
      </w:r>
    </w:p>
    <w:p w14:paraId="609BD1A0" w14:textId="77777777" w:rsidR="00755A54" w:rsidRPr="00DE592B" w:rsidRDefault="00755A54" w:rsidP="00755A54">
      <w:pPr>
        <w:pStyle w:val="NormalBold"/>
      </w:pPr>
      <w:r>
        <w:rPr>
          <w:rStyle w:val="HideTWBExt"/>
          <w:b w:val="0"/>
        </w:rPr>
        <w:t>&lt;Article&gt;</w:t>
      </w:r>
      <w:r>
        <w:t>17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6B2D9EA" w14:textId="77777777" w:rsidTr="00096300">
        <w:trPr>
          <w:jc w:val="center"/>
        </w:trPr>
        <w:tc>
          <w:tcPr>
            <w:tcW w:w="9752" w:type="dxa"/>
            <w:gridSpan w:val="2"/>
          </w:tcPr>
          <w:p w14:paraId="54C5E36E" w14:textId="77777777" w:rsidR="00755A54" w:rsidRPr="00DE592B" w:rsidRDefault="00755A54" w:rsidP="00096300">
            <w:pPr>
              <w:keepNext/>
            </w:pPr>
          </w:p>
        </w:tc>
      </w:tr>
      <w:tr w:rsidR="00755A54" w14:paraId="11CD3717" w14:textId="77777777" w:rsidTr="00096300">
        <w:trPr>
          <w:jc w:val="center"/>
        </w:trPr>
        <w:tc>
          <w:tcPr>
            <w:tcW w:w="4876" w:type="dxa"/>
            <w:hideMark/>
          </w:tcPr>
          <w:p w14:paraId="565EAF83" w14:textId="77777777" w:rsidR="00755A54" w:rsidRPr="00DE592B" w:rsidRDefault="00755A54" w:rsidP="00096300">
            <w:pPr>
              <w:pStyle w:val="ColumnHeading"/>
              <w:keepNext/>
            </w:pPr>
            <w:r>
              <w:t>Állásfoglalásra irányuló indítvány</w:t>
            </w:r>
          </w:p>
        </w:tc>
        <w:tc>
          <w:tcPr>
            <w:tcW w:w="4876" w:type="dxa"/>
            <w:hideMark/>
          </w:tcPr>
          <w:p w14:paraId="098015B3" w14:textId="77777777" w:rsidR="00755A54" w:rsidRPr="00DE592B" w:rsidRDefault="00755A54" w:rsidP="00096300">
            <w:pPr>
              <w:pStyle w:val="ColumnHeading"/>
              <w:keepNext/>
            </w:pPr>
            <w:r>
              <w:t>Módosítás</w:t>
            </w:r>
          </w:p>
        </w:tc>
      </w:tr>
      <w:tr w:rsidR="00755A54" w14:paraId="3F5FF34C" w14:textId="77777777" w:rsidTr="00096300">
        <w:trPr>
          <w:jc w:val="center"/>
        </w:trPr>
        <w:tc>
          <w:tcPr>
            <w:tcW w:w="4876" w:type="dxa"/>
          </w:tcPr>
          <w:p w14:paraId="08C736A4" w14:textId="77777777" w:rsidR="00755A54" w:rsidRPr="00DE592B" w:rsidRDefault="00755A54" w:rsidP="00096300">
            <w:pPr>
              <w:pStyle w:val="Normal6"/>
              <w:rPr>
                <w:lang w:val="en-GB"/>
              </w:rPr>
            </w:pPr>
          </w:p>
        </w:tc>
        <w:tc>
          <w:tcPr>
            <w:tcW w:w="4876" w:type="dxa"/>
            <w:hideMark/>
          </w:tcPr>
          <w:p w14:paraId="5D87D76A" w14:textId="77777777" w:rsidR="00755A54" w:rsidRPr="00DE592B" w:rsidRDefault="00755A54" w:rsidP="00096300">
            <w:pPr>
              <w:pStyle w:val="Normal6"/>
              <w:rPr>
                <w:szCs w:val="24"/>
              </w:rPr>
            </w:pPr>
            <w:r>
              <w:rPr>
                <w:b/>
                <w:i/>
              </w:rPr>
              <w:t>17a.</w:t>
            </w:r>
            <w:r>
              <w:rPr>
                <w:b/>
                <w:i/>
              </w:rPr>
              <w:tab/>
              <w:t>hangsúlyozza, hogy a munkát végző személyek személyes adatai összegyűjthetők egy olyan kollektív adatbázisba, amely algoritmusokkal kezelhető, ezért kollektív szinten is szükség van adatvédelemre.</w:t>
            </w:r>
          </w:p>
        </w:tc>
      </w:tr>
    </w:tbl>
    <w:p w14:paraId="5F0572C4"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F109FF8" w14:textId="77777777" w:rsidR="00755A54" w:rsidRPr="00DE592B" w:rsidRDefault="00755A54" w:rsidP="00755A54">
      <w:r>
        <w:rPr>
          <w:rStyle w:val="HideTWBExt"/>
        </w:rPr>
        <w:t>&lt;/Amend&gt;</w:t>
      </w:r>
    </w:p>
    <w:p w14:paraId="6BD5D3F8"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223</w:t>
      </w:r>
      <w:r>
        <w:rPr>
          <w:rStyle w:val="HideTWBExt"/>
          <w:b w:val="0"/>
          <w:lang w:val="en-GB"/>
        </w:rPr>
        <w:t>&lt;/NumAm&gt;</w:t>
      </w:r>
    </w:p>
    <w:p w14:paraId="0531BA12"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5FBC0A72" w14:textId="77777777" w:rsidR="00755A54" w:rsidRPr="00DE592B" w:rsidRDefault="00755A54" w:rsidP="00755A54">
      <w:r>
        <w:rPr>
          <w:rStyle w:val="HideTWBExt"/>
        </w:rPr>
        <w:t>&lt;/RepeatBlock-By&gt;</w:t>
      </w:r>
    </w:p>
    <w:p w14:paraId="4BE9A34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D2AFD1E"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AA25ABD" w14:textId="77777777" w:rsidTr="00096300">
        <w:trPr>
          <w:jc w:val="center"/>
        </w:trPr>
        <w:tc>
          <w:tcPr>
            <w:tcW w:w="9752" w:type="dxa"/>
            <w:gridSpan w:val="2"/>
          </w:tcPr>
          <w:p w14:paraId="553D458F" w14:textId="77777777" w:rsidR="00755A54" w:rsidRPr="00DE592B" w:rsidRDefault="00755A54" w:rsidP="00096300">
            <w:pPr>
              <w:keepNext/>
            </w:pPr>
          </w:p>
        </w:tc>
      </w:tr>
      <w:tr w:rsidR="00755A54" w14:paraId="7CF4ECD0" w14:textId="77777777" w:rsidTr="00096300">
        <w:trPr>
          <w:jc w:val="center"/>
        </w:trPr>
        <w:tc>
          <w:tcPr>
            <w:tcW w:w="4876" w:type="dxa"/>
            <w:hideMark/>
          </w:tcPr>
          <w:p w14:paraId="317FCBB2" w14:textId="77777777" w:rsidR="00755A54" w:rsidRPr="00DE592B" w:rsidRDefault="00755A54" w:rsidP="00096300">
            <w:pPr>
              <w:pStyle w:val="ColumnHeading"/>
              <w:keepNext/>
            </w:pPr>
            <w:r>
              <w:t>Állásfoglalásra irányuló indítvány</w:t>
            </w:r>
          </w:p>
        </w:tc>
        <w:tc>
          <w:tcPr>
            <w:tcW w:w="4876" w:type="dxa"/>
            <w:hideMark/>
          </w:tcPr>
          <w:p w14:paraId="0EB626A3" w14:textId="77777777" w:rsidR="00755A54" w:rsidRPr="00DE592B" w:rsidRDefault="00755A54" w:rsidP="00096300">
            <w:pPr>
              <w:pStyle w:val="ColumnHeading"/>
              <w:keepNext/>
            </w:pPr>
            <w:r>
              <w:t>Módosítás</w:t>
            </w:r>
          </w:p>
        </w:tc>
      </w:tr>
      <w:tr w:rsidR="00755A54" w14:paraId="56E237DC" w14:textId="77777777" w:rsidTr="00096300">
        <w:trPr>
          <w:jc w:val="center"/>
        </w:trPr>
        <w:tc>
          <w:tcPr>
            <w:tcW w:w="4876" w:type="dxa"/>
            <w:hideMark/>
          </w:tcPr>
          <w:p w14:paraId="5B2DF134"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w:t>
            </w:r>
            <w:r>
              <w:rPr>
                <w:b/>
                <w:i/>
              </w:rPr>
              <w:t>jogszabályokat az egyszerűsítés</w:t>
            </w:r>
            <w:r>
              <w:t xml:space="preserve"> és az egyszerű </w:t>
            </w:r>
            <w:r>
              <w:rPr>
                <w:b/>
                <w:i/>
              </w:rPr>
              <w:t>megfelelés egyértelmű céljával alakítsák ki,</w:t>
            </w:r>
            <w:r>
              <w:t xml:space="preserve"> hangsúlyozza, hogy testre szabott </w:t>
            </w:r>
            <w:r>
              <w:rPr>
                <w:b/>
                <w:i/>
              </w:rPr>
              <w:t>iránymutatásokra</w:t>
            </w:r>
            <w:r>
              <w:t xml:space="preserve">, </w:t>
            </w:r>
            <w:r>
              <w:rPr>
                <w:b/>
                <w:i/>
              </w:rPr>
              <w:t>eszközökre</w:t>
            </w:r>
            <w:r>
              <w:t xml:space="preserve"> és támogatási </w:t>
            </w:r>
            <w:r>
              <w:rPr>
                <w:b/>
                <w:i/>
              </w:rPr>
              <w:t>mechanizmusokra van szükség</w:t>
            </w:r>
            <w:r>
              <w:t xml:space="preserve"> annak érdekében, hogy segítsék a kkv-kat az új követelmények </w:t>
            </w:r>
            <w:r>
              <w:rPr>
                <w:b/>
                <w:i/>
              </w:rPr>
              <w:t xml:space="preserve">hatékony </w:t>
            </w:r>
            <w:r>
              <w:t>megértésében és végrehajtásában;</w:t>
            </w:r>
          </w:p>
        </w:tc>
        <w:tc>
          <w:tcPr>
            <w:tcW w:w="4876" w:type="dxa"/>
            <w:hideMark/>
          </w:tcPr>
          <w:p w14:paraId="0C8B4BA9" w14:textId="77777777" w:rsidR="00755A54" w:rsidRPr="00DE592B" w:rsidRDefault="00755A54" w:rsidP="00096300">
            <w:pPr>
              <w:pStyle w:val="Normal6"/>
              <w:rPr>
                <w:szCs w:val="24"/>
              </w:rPr>
            </w:pPr>
            <w:r>
              <w:t>18.</w:t>
            </w:r>
            <w:r>
              <w:tab/>
              <w:t xml:space="preserve">elismeri, hogy a vállalatok, különösen a kis- és középvállalkozások (kkv-k) már most is jelentős kihívásokkal néznek szembe az egyre összetettebb szabályozási környezetben való működés során; </w:t>
            </w:r>
            <w:r>
              <w:rPr>
                <w:b/>
                <w:i/>
              </w:rPr>
              <w:t>elismeri továbbá, hogy a tagállamok közötti egyértelmű szabályozási keret hiánya és a széttagolt megközelítés szintén növelheti a vállalkozások számára a szabályozás bonyolultságát és a megfelelés költségeit;</w:t>
            </w:r>
            <w:r>
              <w:t xml:space="preserve"> felhívja a Bizottságot annak biztosítására, hogy </w:t>
            </w:r>
            <w:r>
              <w:rPr>
                <w:b/>
                <w:i/>
              </w:rPr>
              <w:t xml:space="preserve">a mesterséges intelligenciával és </w:t>
            </w:r>
            <w:r>
              <w:t>az algoritmikus</w:t>
            </w:r>
            <w:r>
              <w:rPr>
                <w:b/>
                <w:i/>
              </w:rPr>
              <w:t xml:space="preserve"> munkahelyi</w:t>
            </w:r>
            <w:r>
              <w:t xml:space="preserve"> irányítással kapcsolatos jövőbeli </w:t>
            </w:r>
            <w:r>
              <w:rPr>
                <w:b/>
                <w:i/>
              </w:rPr>
              <w:t>jogszabályok ne ismétlődjenek meg</w:t>
            </w:r>
            <w:r>
              <w:t xml:space="preserve"> és </w:t>
            </w:r>
            <w:r>
              <w:rPr>
                <w:b/>
                <w:i/>
              </w:rPr>
              <w:t xml:space="preserve">ne fedjék át a meglévő vonatkozó uniós eszközöket, valamint biztosítsák </w:t>
            </w:r>
            <w:r>
              <w:t xml:space="preserve">az egyszerű </w:t>
            </w:r>
            <w:r>
              <w:rPr>
                <w:b/>
                <w:i/>
              </w:rPr>
              <w:t>megfelelést, miközben megfelelő védelmet nyújtanak a munkavállalóknak;</w:t>
            </w:r>
            <w:r>
              <w:t xml:space="preserve"> hangsúlyozza, hogy </w:t>
            </w:r>
            <w:r>
              <w:rPr>
                <w:b/>
                <w:i/>
              </w:rPr>
              <w:t xml:space="preserve">a tagállamoknak </w:t>
            </w:r>
            <w:r>
              <w:t xml:space="preserve">testre szabott </w:t>
            </w:r>
            <w:r>
              <w:rPr>
                <w:b/>
                <w:i/>
              </w:rPr>
              <w:t>iránymutatást</w:t>
            </w:r>
            <w:r>
              <w:t xml:space="preserve">, </w:t>
            </w:r>
            <w:r>
              <w:rPr>
                <w:b/>
                <w:i/>
              </w:rPr>
              <w:t>eszközöket</w:t>
            </w:r>
            <w:r>
              <w:t xml:space="preserve"> és támogatási </w:t>
            </w:r>
            <w:r>
              <w:rPr>
                <w:b/>
                <w:i/>
              </w:rPr>
              <w:t>mechanizmusokat kell biztosítaniuk</w:t>
            </w:r>
            <w:r>
              <w:t xml:space="preserve"> annak érdekében, hogy </w:t>
            </w:r>
            <w:r>
              <w:lastRenderedPageBreak/>
              <w:t>segítsék a kkv-kat az új követelmények megértésében és</w:t>
            </w:r>
            <w:r>
              <w:rPr>
                <w:b/>
                <w:i/>
              </w:rPr>
              <w:t xml:space="preserve"> hatékony</w:t>
            </w:r>
            <w:r>
              <w:t xml:space="preserve"> végrehajtásában;</w:t>
            </w:r>
          </w:p>
        </w:tc>
      </w:tr>
    </w:tbl>
    <w:p w14:paraId="3F85C5DE"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0A04B26A" w14:textId="77777777" w:rsidR="00755A54" w:rsidRPr="005E2046" w:rsidRDefault="00755A54" w:rsidP="00755A54">
      <w:r w:rsidRPr="00755A54">
        <w:rPr>
          <w:rStyle w:val="HideTWBExt"/>
          <w:lang w:val="en-GB"/>
        </w:rPr>
        <w:t>&lt;/Amend&gt;</w:t>
      </w:r>
    </w:p>
    <w:p w14:paraId="713D3B09"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224</w:t>
      </w:r>
      <w:r w:rsidRPr="00755A54">
        <w:rPr>
          <w:rStyle w:val="HideTWBExt"/>
          <w:b w:val="0"/>
        </w:rPr>
        <w:t>&lt;/NumAm&gt;</w:t>
      </w:r>
    </w:p>
    <w:p w14:paraId="550EC0C1"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320588F3" w14:textId="77777777" w:rsidR="00755A54" w:rsidRPr="005E2046" w:rsidRDefault="00755A54" w:rsidP="00755A54">
      <w:r w:rsidRPr="00755A54">
        <w:rPr>
          <w:rStyle w:val="HideTWBExt"/>
        </w:rPr>
        <w:t>&lt;/RepeatBlock-By&gt;</w:t>
      </w:r>
    </w:p>
    <w:p w14:paraId="1963AE2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01C6915"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15D7DA9" w14:textId="77777777" w:rsidTr="00096300">
        <w:trPr>
          <w:jc w:val="center"/>
        </w:trPr>
        <w:tc>
          <w:tcPr>
            <w:tcW w:w="9752" w:type="dxa"/>
            <w:gridSpan w:val="2"/>
          </w:tcPr>
          <w:p w14:paraId="7CF80179" w14:textId="77777777" w:rsidR="00755A54" w:rsidRPr="00DE592B" w:rsidRDefault="00755A54" w:rsidP="00096300">
            <w:pPr>
              <w:keepNext/>
            </w:pPr>
          </w:p>
        </w:tc>
      </w:tr>
      <w:tr w:rsidR="00755A54" w14:paraId="5F73E53C" w14:textId="77777777" w:rsidTr="00096300">
        <w:trPr>
          <w:jc w:val="center"/>
        </w:trPr>
        <w:tc>
          <w:tcPr>
            <w:tcW w:w="4876" w:type="dxa"/>
            <w:hideMark/>
          </w:tcPr>
          <w:p w14:paraId="0AAA9C3B" w14:textId="77777777" w:rsidR="00755A54" w:rsidRPr="00DE592B" w:rsidRDefault="00755A54" w:rsidP="00096300">
            <w:pPr>
              <w:pStyle w:val="ColumnHeading"/>
              <w:keepNext/>
            </w:pPr>
            <w:r>
              <w:t>Állásfoglalásra irányuló indítvány</w:t>
            </w:r>
          </w:p>
        </w:tc>
        <w:tc>
          <w:tcPr>
            <w:tcW w:w="4876" w:type="dxa"/>
            <w:hideMark/>
          </w:tcPr>
          <w:p w14:paraId="4E38431F" w14:textId="77777777" w:rsidR="00755A54" w:rsidRPr="00DE592B" w:rsidRDefault="00755A54" w:rsidP="00096300">
            <w:pPr>
              <w:pStyle w:val="ColumnHeading"/>
              <w:keepNext/>
            </w:pPr>
            <w:r>
              <w:t>Módosítás</w:t>
            </w:r>
          </w:p>
        </w:tc>
      </w:tr>
      <w:tr w:rsidR="00755A54" w14:paraId="7C5A0323" w14:textId="77777777" w:rsidTr="00096300">
        <w:trPr>
          <w:jc w:val="center"/>
        </w:trPr>
        <w:tc>
          <w:tcPr>
            <w:tcW w:w="4876" w:type="dxa"/>
            <w:hideMark/>
          </w:tcPr>
          <w:p w14:paraId="7C2E1AFD"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w:t>
            </w:r>
            <w:r>
              <w:rPr>
                <w:b/>
                <w:i/>
              </w:rPr>
              <w:t>az</w:t>
            </w:r>
            <w:r>
              <w:t xml:space="preserve"> algoritmikus irányítással kapcsolatos jövőbeli jogszabályokat az egyszerűsítés és az egyszerű megfelelés egyértelmű céljával alakítsák ki, hangsúlyozza, hogy testre szabott iránymutatásokra, eszközökre és támogatási mechanizmusokra van szükség annak érdekében, hogy segítsék a kkv-kat az új követelmények </w:t>
            </w:r>
            <w:r>
              <w:rPr>
                <w:b/>
                <w:i/>
              </w:rPr>
              <w:t xml:space="preserve">hatékony </w:t>
            </w:r>
            <w:r>
              <w:t>megértésében és végrehajtásában;</w:t>
            </w:r>
          </w:p>
        </w:tc>
        <w:tc>
          <w:tcPr>
            <w:tcW w:w="4876" w:type="dxa"/>
            <w:hideMark/>
          </w:tcPr>
          <w:p w14:paraId="0FCE6735" w14:textId="77777777" w:rsidR="00755A54" w:rsidRPr="00DE592B" w:rsidRDefault="00755A54" w:rsidP="00096300">
            <w:pPr>
              <w:pStyle w:val="Normal6"/>
              <w:rPr>
                <w:szCs w:val="24"/>
              </w:rPr>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w:t>
            </w:r>
            <w:r>
              <w:rPr>
                <w:b/>
                <w:i/>
              </w:rPr>
              <w:t>a munkahelyi</w:t>
            </w:r>
            <w:r>
              <w:t xml:space="preserve"> algoritmikus irányítással </w:t>
            </w:r>
            <w:r>
              <w:rPr>
                <w:b/>
                <w:i/>
              </w:rPr>
              <w:t xml:space="preserve">és a mesterséges intelligenciával </w:t>
            </w:r>
            <w:r>
              <w:t>kapcsolatos jövőbeli jogszabályokat</w:t>
            </w:r>
            <w:r>
              <w:rPr>
                <w:b/>
                <w:i/>
              </w:rPr>
              <w:t xml:space="preserve"> és kezdeményezéseket – beleértve az uniós jogszabályok végrehajtására vonatkozó jelenlegi eljárásokat is –</w:t>
            </w:r>
            <w:r>
              <w:t xml:space="preserve"> az egyszerűsítés és az egyszerű megfelelés egyértelmű céljával alakítsák ki, hangsúlyozza, hogy testre szabott iránymutatásokra, eszközökre és támogatási mechanizmusokra van szükség annak érdekében, hogy segítsék a kkv-kat az új követelmények megértésében és </w:t>
            </w:r>
            <w:r>
              <w:rPr>
                <w:b/>
                <w:i/>
              </w:rPr>
              <w:t xml:space="preserve">hatékony </w:t>
            </w:r>
            <w:r>
              <w:t xml:space="preserve">végrehajtásában; </w:t>
            </w:r>
            <w:r>
              <w:rPr>
                <w:b/>
                <w:i/>
              </w:rPr>
              <w:t>hangsúlyozza, hogy a digitális menetrendet és különösen a mesterséges intelligenciát körülvevő átfogó jogi keretnek el kell kerülnie a párhuzamos kötelezettségeket és követelményeket;</w:t>
            </w:r>
          </w:p>
        </w:tc>
      </w:tr>
    </w:tbl>
    <w:p w14:paraId="2437605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B777837" w14:textId="77777777" w:rsidR="00755A54" w:rsidRPr="00DE592B" w:rsidRDefault="00755A54" w:rsidP="00755A54">
      <w:r>
        <w:rPr>
          <w:rStyle w:val="HideTWBExt"/>
        </w:rPr>
        <w:t>&lt;/Amend&gt;</w:t>
      </w:r>
    </w:p>
    <w:p w14:paraId="314BBFE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225</w:t>
      </w:r>
      <w:r w:rsidRPr="00755A54">
        <w:rPr>
          <w:rStyle w:val="HideTWBExt"/>
          <w:b w:val="0"/>
        </w:rPr>
        <w:t>&lt;/NumAm&gt;</w:t>
      </w:r>
    </w:p>
    <w:p w14:paraId="420EE14E" w14:textId="77777777" w:rsidR="00755A54" w:rsidRPr="00DE592B" w:rsidRDefault="00755A54" w:rsidP="00755A54">
      <w:pPr>
        <w:pStyle w:val="NormalBold"/>
      </w:pPr>
      <w:r>
        <w:rPr>
          <w:rStyle w:val="HideTWBExt"/>
          <w:b w:val="0"/>
        </w:rPr>
        <w:t>&lt;RepeatBlock-By&gt;&lt;Members&gt;</w:t>
      </w:r>
      <w:r>
        <w:t>Szekeres Pál</w:t>
      </w:r>
      <w:r>
        <w:rPr>
          <w:rStyle w:val="HideTWBExt"/>
          <w:b w:val="0"/>
        </w:rPr>
        <w:t>&lt;/Members&gt;</w:t>
      </w:r>
    </w:p>
    <w:p w14:paraId="4FE650FD" w14:textId="77777777" w:rsidR="00755A54" w:rsidRPr="00DE592B" w:rsidRDefault="00755A54" w:rsidP="00755A54">
      <w:r>
        <w:rPr>
          <w:rStyle w:val="HideTWBExt"/>
        </w:rPr>
        <w:lastRenderedPageBreak/>
        <w:t>&lt;/RepeatBlock-By&gt;</w:t>
      </w:r>
    </w:p>
    <w:p w14:paraId="51BDEA1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DC9D7E1"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A65BADA" w14:textId="77777777" w:rsidTr="00096300">
        <w:trPr>
          <w:jc w:val="center"/>
        </w:trPr>
        <w:tc>
          <w:tcPr>
            <w:tcW w:w="9752" w:type="dxa"/>
            <w:gridSpan w:val="2"/>
          </w:tcPr>
          <w:p w14:paraId="436BD20B" w14:textId="77777777" w:rsidR="00755A54" w:rsidRPr="00DE592B" w:rsidRDefault="00755A54" w:rsidP="00096300">
            <w:pPr>
              <w:keepNext/>
            </w:pPr>
          </w:p>
        </w:tc>
      </w:tr>
      <w:tr w:rsidR="00755A54" w14:paraId="2F9CB43A" w14:textId="77777777" w:rsidTr="00096300">
        <w:trPr>
          <w:jc w:val="center"/>
        </w:trPr>
        <w:tc>
          <w:tcPr>
            <w:tcW w:w="4876" w:type="dxa"/>
            <w:hideMark/>
          </w:tcPr>
          <w:p w14:paraId="4BBE0247" w14:textId="77777777" w:rsidR="00755A54" w:rsidRPr="00DE592B" w:rsidRDefault="00755A54" w:rsidP="00096300">
            <w:pPr>
              <w:pStyle w:val="ColumnHeading"/>
              <w:keepNext/>
            </w:pPr>
            <w:r>
              <w:t>Állásfoglalásra irányuló indítvány</w:t>
            </w:r>
          </w:p>
        </w:tc>
        <w:tc>
          <w:tcPr>
            <w:tcW w:w="4876" w:type="dxa"/>
            <w:hideMark/>
          </w:tcPr>
          <w:p w14:paraId="536A49C4" w14:textId="77777777" w:rsidR="00755A54" w:rsidRPr="00DE592B" w:rsidRDefault="00755A54" w:rsidP="00096300">
            <w:pPr>
              <w:pStyle w:val="ColumnHeading"/>
              <w:keepNext/>
            </w:pPr>
            <w:r>
              <w:t>Módosítás</w:t>
            </w:r>
          </w:p>
        </w:tc>
      </w:tr>
      <w:tr w:rsidR="00755A54" w14:paraId="2FB97F41" w14:textId="77777777" w:rsidTr="00096300">
        <w:trPr>
          <w:jc w:val="center"/>
        </w:trPr>
        <w:tc>
          <w:tcPr>
            <w:tcW w:w="4876" w:type="dxa"/>
            <w:hideMark/>
          </w:tcPr>
          <w:p w14:paraId="29BAEE9C" w14:textId="77777777" w:rsidR="00755A54" w:rsidRPr="00DE592B" w:rsidRDefault="00755A54" w:rsidP="00096300">
            <w:pPr>
              <w:pStyle w:val="Normal6"/>
            </w:pPr>
            <w:r>
              <w:t>18.</w:t>
            </w:r>
            <w:r>
              <w:tab/>
              <w:t>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 és az egyszerű megfelelés egyértelmű céljával alakítsák ki, hangsúlyozza, hogy testre szabott iránymutatásokra, eszközökre és támogatási mechanizmusokra van szükség annak érdekében, hogy segítsék a kkv-kat az új követelmények</w:t>
            </w:r>
            <w:r>
              <w:rPr>
                <w:b/>
                <w:i/>
              </w:rPr>
              <w:t xml:space="preserve"> hatékony</w:t>
            </w:r>
            <w:r>
              <w:t xml:space="preserve"> megértésében és végrehajtásában;</w:t>
            </w:r>
          </w:p>
        </w:tc>
        <w:tc>
          <w:tcPr>
            <w:tcW w:w="4876" w:type="dxa"/>
            <w:hideMark/>
          </w:tcPr>
          <w:p w14:paraId="0360B2D6" w14:textId="77777777" w:rsidR="00755A54" w:rsidRPr="00DE592B" w:rsidRDefault="00755A54" w:rsidP="00096300">
            <w:pPr>
              <w:pStyle w:val="Normal6"/>
              <w:rPr>
                <w:szCs w:val="24"/>
              </w:rPr>
            </w:pPr>
            <w:r>
              <w:t>18.</w:t>
            </w:r>
            <w:r>
              <w:tab/>
              <w:t>elismeri, hogy a vállalatok, különösen a kis- és középvállalkozások (kkv-k)</w:t>
            </w:r>
            <w:r>
              <w:rPr>
                <w:b/>
                <w:i/>
              </w:rPr>
              <w:t>, valamint az egyéni önfoglalkoztatók, különösen a művészek</w:t>
            </w:r>
            <w:r>
              <w:t xml:space="preserve"> már most is jelentős kihívásokkal néznek szembe az egyre összetettebb szabályozási környezetben való működés során</w:t>
            </w:r>
            <w:r>
              <w:rPr>
                <w:b/>
                <w:i/>
              </w:rPr>
              <w:t>, valamint a szabályozatlan ipari környezet és lehetőségek növekvő szintje terén</w:t>
            </w:r>
            <w:r>
              <w:t>; felhívja a Bizottságot annak biztosítására, hogy az algoritmikus irányítással kapcsolatos jövőbeli jogszabályokat az egyszerűsítés és az egyszerű megfelelés</w:t>
            </w:r>
            <w:r>
              <w:rPr>
                <w:b/>
                <w:i/>
              </w:rPr>
              <w:t>, valamint az átláthatóság</w:t>
            </w:r>
            <w:r>
              <w:t xml:space="preserve"> egyértelmű céljával alakítsák ki, hangsúlyozza, hogy testre szabott iránymutatásokra, eszközökre és támogatási mechanizmusokra van szükség annak érdekében, hogy segítsék a kkv-kat </w:t>
            </w:r>
            <w:r>
              <w:rPr>
                <w:b/>
                <w:i/>
              </w:rPr>
              <w:t xml:space="preserve">és az önfoglalkoztatókat </w:t>
            </w:r>
            <w:r>
              <w:t>az új követelmények megértésében és</w:t>
            </w:r>
            <w:r>
              <w:rPr>
                <w:b/>
                <w:i/>
              </w:rPr>
              <w:t xml:space="preserve"> hatékony</w:t>
            </w:r>
            <w:r>
              <w:t xml:space="preserve"> végrehajtásában;</w:t>
            </w:r>
          </w:p>
        </w:tc>
      </w:tr>
    </w:tbl>
    <w:p w14:paraId="7A53AD5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72DBC71" w14:textId="77777777" w:rsidR="00755A54" w:rsidRPr="00DE592B" w:rsidRDefault="00755A54" w:rsidP="00755A54">
      <w:r>
        <w:rPr>
          <w:rStyle w:val="HideTWBExt"/>
        </w:rPr>
        <w:t>&lt;/Amend&gt;</w:t>
      </w:r>
    </w:p>
    <w:p w14:paraId="30A3332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226</w:t>
      </w:r>
      <w:r w:rsidRPr="00755A54">
        <w:rPr>
          <w:rStyle w:val="HideTWBExt"/>
          <w:b w:val="0"/>
        </w:rPr>
        <w:t>&lt;/NumAm&gt;</w:t>
      </w:r>
    </w:p>
    <w:p w14:paraId="7FEE8C53" w14:textId="77777777" w:rsidR="00755A54" w:rsidRPr="00DE592B" w:rsidRDefault="00755A54" w:rsidP="00755A54">
      <w:pPr>
        <w:pStyle w:val="NormalBold"/>
      </w:pPr>
      <w:r>
        <w:rPr>
          <w:rStyle w:val="HideTWBExt"/>
          <w:b w:val="0"/>
        </w:rPr>
        <w:t>&lt;RepeatBlock-By&gt;&lt;Members&gt;</w:t>
      </w:r>
      <w:r>
        <w:t>Liesbet Sommen, Andrzej Buła</w:t>
      </w:r>
      <w:r>
        <w:rPr>
          <w:rStyle w:val="HideTWBExt"/>
          <w:b w:val="0"/>
        </w:rPr>
        <w:t>&lt;/Members&gt;</w:t>
      </w:r>
    </w:p>
    <w:p w14:paraId="7D8A4396" w14:textId="77777777" w:rsidR="00755A54" w:rsidRPr="00DE592B" w:rsidRDefault="00755A54" w:rsidP="00755A54">
      <w:r>
        <w:rPr>
          <w:rStyle w:val="HideTWBExt"/>
        </w:rPr>
        <w:t>&lt;/RepeatBlock-By&gt;</w:t>
      </w:r>
    </w:p>
    <w:p w14:paraId="3C4FC003"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A8609EE"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131DE1D" w14:textId="77777777" w:rsidTr="00096300">
        <w:trPr>
          <w:jc w:val="center"/>
        </w:trPr>
        <w:tc>
          <w:tcPr>
            <w:tcW w:w="9752" w:type="dxa"/>
            <w:gridSpan w:val="2"/>
          </w:tcPr>
          <w:p w14:paraId="6337DD4E" w14:textId="77777777" w:rsidR="00755A54" w:rsidRPr="00DE592B" w:rsidRDefault="00755A54" w:rsidP="00096300">
            <w:pPr>
              <w:keepNext/>
            </w:pPr>
          </w:p>
        </w:tc>
      </w:tr>
      <w:tr w:rsidR="00755A54" w14:paraId="04BE4116" w14:textId="77777777" w:rsidTr="00096300">
        <w:trPr>
          <w:jc w:val="center"/>
        </w:trPr>
        <w:tc>
          <w:tcPr>
            <w:tcW w:w="4876" w:type="dxa"/>
            <w:hideMark/>
          </w:tcPr>
          <w:p w14:paraId="2122E424" w14:textId="77777777" w:rsidR="00755A54" w:rsidRPr="00DE592B" w:rsidRDefault="00755A54" w:rsidP="00096300">
            <w:pPr>
              <w:pStyle w:val="ColumnHeading"/>
              <w:keepNext/>
            </w:pPr>
            <w:r>
              <w:t>Állásfoglalásra irányuló indítvány</w:t>
            </w:r>
          </w:p>
        </w:tc>
        <w:tc>
          <w:tcPr>
            <w:tcW w:w="4876" w:type="dxa"/>
            <w:hideMark/>
          </w:tcPr>
          <w:p w14:paraId="5296F83E" w14:textId="77777777" w:rsidR="00755A54" w:rsidRPr="00DE592B" w:rsidRDefault="00755A54" w:rsidP="00096300">
            <w:pPr>
              <w:pStyle w:val="ColumnHeading"/>
              <w:keepNext/>
            </w:pPr>
            <w:r>
              <w:t>Módosítás</w:t>
            </w:r>
          </w:p>
        </w:tc>
      </w:tr>
      <w:tr w:rsidR="00755A54" w14:paraId="797BCE30" w14:textId="77777777" w:rsidTr="00096300">
        <w:trPr>
          <w:jc w:val="center"/>
        </w:trPr>
        <w:tc>
          <w:tcPr>
            <w:tcW w:w="4876" w:type="dxa"/>
            <w:hideMark/>
          </w:tcPr>
          <w:p w14:paraId="11D3A550"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w:t>
            </w:r>
            <w:r>
              <w:lastRenderedPageBreak/>
              <w:t xml:space="preserve">jogszabályokat az egyszerűsítés és az egyszerű megfelelés egyértelmű céljával alakítsák ki, hangsúlyozza, hogy testre szabott iránymutatásokra, eszközökre és támogatási mechanizmusokra van szükség annak érdekében, hogy segítsék a kkv-kat az új követelmények </w:t>
            </w:r>
            <w:r>
              <w:rPr>
                <w:b/>
                <w:i/>
              </w:rPr>
              <w:t xml:space="preserve">hatékony </w:t>
            </w:r>
            <w:r>
              <w:t xml:space="preserve">megértésében és </w:t>
            </w:r>
            <w:r>
              <w:rPr>
                <w:b/>
                <w:i/>
              </w:rPr>
              <w:t>végrehajtásában</w:t>
            </w:r>
            <w:r>
              <w:t>;</w:t>
            </w:r>
          </w:p>
        </w:tc>
        <w:tc>
          <w:tcPr>
            <w:tcW w:w="4876" w:type="dxa"/>
            <w:hideMark/>
          </w:tcPr>
          <w:p w14:paraId="7F79AA00" w14:textId="77777777" w:rsidR="00755A54" w:rsidRPr="00DE592B" w:rsidRDefault="00755A54" w:rsidP="00096300">
            <w:pPr>
              <w:pStyle w:val="Normal6"/>
              <w:rPr>
                <w:szCs w:val="24"/>
              </w:rPr>
            </w:pPr>
            <w:r>
              <w:lastRenderedPageBreak/>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w:t>
            </w:r>
            <w:r>
              <w:lastRenderedPageBreak/>
              <w:t xml:space="preserve">jogszabályokat az egyszerűsítés és az egyszerű megfelelés egyértelmű céljával alakítsák ki, </w:t>
            </w:r>
            <w:r>
              <w:rPr>
                <w:b/>
                <w:i/>
              </w:rPr>
              <w:t>anélkül, hogy korlátoznák a munkavállalók jogait és védelmét, és elkerülve a meglévő és jövőbeli uniós jogszabályokkal való átfedéseket;</w:t>
            </w:r>
            <w:r>
              <w:t xml:space="preserve"> hangsúlyozza, hogy testre szabott iránymutatásokra, eszközökre és támogatási mechanizmusokra van szükség annak érdekében, hogy segítsék a kkv-kat az új követelmények megértésében és </w:t>
            </w:r>
            <w:r>
              <w:rPr>
                <w:b/>
                <w:i/>
              </w:rPr>
              <w:t>hatékonyvégrehajtásában</w:t>
            </w:r>
            <w:r>
              <w:t>;</w:t>
            </w:r>
          </w:p>
        </w:tc>
      </w:tr>
    </w:tbl>
    <w:p w14:paraId="1DA201F3"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B317A27" w14:textId="77777777" w:rsidR="00755A54" w:rsidRPr="00DE592B" w:rsidRDefault="00755A54" w:rsidP="00755A54">
      <w:r>
        <w:rPr>
          <w:rStyle w:val="HideTWBExt"/>
        </w:rPr>
        <w:t>&lt;/Amend&gt;</w:t>
      </w:r>
    </w:p>
    <w:p w14:paraId="642810D1"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227</w:t>
      </w:r>
      <w:r w:rsidRPr="00755A54">
        <w:rPr>
          <w:rStyle w:val="HideTWBExt"/>
          <w:b w:val="0"/>
        </w:rPr>
        <w:t>&lt;/NumAm&gt;</w:t>
      </w:r>
    </w:p>
    <w:p w14:paraId="701A1C6E"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34C1A77D" w14:textId="77777777" w:rsidR="00755A54" w:rsidRPr="00DE592B" w:rsidRDefault="00755A54" w:rsidP="00755A54">
      <w:r>
        <w:rPr>
          <w:rStyle w:val="HideTWBExt"/>
        </w:rPr>
        <w:t>&lt;/RepeatBlock-By&gt;</w:t>
      </w:r>
    </w:p>
    <w:p w14:paraId="0443463F"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3EA9E94"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2488D12" w14:textId="77777777" w:rsidTr="00096300">
        <w:trPr>
          <w:jc w:val="center"/>
        </w:trPr>
        <w:tc>
          <w:tcPr>
            <w:tcW w:w="9752" w:type="dxa"/>
            <w:gridSpan w:val="2"/>
          </w:tcPr>
          <w:p w14:paraId="7AD25660" w14:textId="77777777" w:rsidR="00755A54" w:rsidRPr="00DE592B" w:rsidRDefault="00755A54" w:rsidP="00096300">
            <w:pPr>
              <w:keepNext/>
            </w:pPr>
          </w:p>
        </w:tc>
      </w:tr>
      <w:tr w:rsidR="00755A54" w14:paraId="12573ABA" w14:textId="77777777" w:rsidTr="00096300">
        <w:trPr>
          <w:jc w:val="center"/>
        </w:trPr>
        <w:tc>
          <w:tcPr>
            <w:tcW w:w="4876" w:type="dxa"/>
            <w:hideMark/>
          </w:tcPr>
          <w:p w14:paraId="6458D077" w14:textId="77777777" w:rsidR="00755A54" w:rsidRPr="00DE592B" w:rsidRDefault="00755A54" w:rsidP="00096300">
            <w:pPr>
              <w:pStyle w:val="ColumnHeading"/>
              <w:keepNext/>
            </w:pPr>
            <w:r>
              <w:t>Állásfoglalásra irányuló indítvány</w:t>
            </w:r>
          </w:p>
        </w:tc>
        <w:tc>
          <w:tcPr>
            <w:tcW w:w="4876" w:type="dxa"/>
            <w:hideMark/>
          </w:tcPr>
          <w:p w14:paraId="3E4258D8" w14:textId="77777777" w:rsidR="00755A54" w:rsidRPr="00DE592B" w:rsidRDefault="00755A54" w:rsidP="00096300">
            <w:pPr>
              <w:pStyle w:val="ColumnHeading"/>
              <w:keepNext/>
            </w:pPr>
            <w:r>
              <w:t>Módosítás</w:t>
            </w:r>
          </w:p>
        </w:tc>
      </w:tr>
      <w:tr w:rsidR="00755A54" w14:paraId="1F2B7154" w14:textId="77777777" w:rsidTr="00096300">
        <w:trPr>
          <w:jc w:val="center"/>
        </w:trPr>
        <w:tc>
          <w:tcPr>
            <w:tcW w:w="4876" w:type="dxa"/>
            <w:hideMark/>
          </w:tcPr>
          <w:p w14:paraId="3774A665"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w:t>
            </w:r>
            <w:r>
              <w:rPr>
                <w:b/>
                <w:i/>
              </w:rPr>
              <w:t>az algoritmikus irányítással kapcsolatos</w:t>
            </w:r>
            <w:r>
              <w:t xml:space="preserve"> jövőbeli </w:t>
            </w:r>
            <w:r>
              <w:rPr>
                <w:b/>
                <w:i/>
              </w:rPr>
              <w:t>jogszabályokat az egyszerűsítés és az egyszerű megfelelés egyértelmű céljával alakítsák ki</w:t>
            </w:r>
            <w:r>
              <w:t xml:space="preserve">, </w:t>
            </w:r>
            <w:r>
              <w:rPr>
                <w:b/>
                <w:i/>
              </w:rPr>
              <w:t xml:space="preserve">hangsúlyozza, hogy testre szabott iránymutatásokra, eszközökre </w:t>
            </w:r>
            <w:r>
              <w:t xml:space="preserve">és </w:t>
            </w:r>
            <w:r>
              <w:rPr>
                <w:b/>
                <w:i/>
              </w:rPr>
              <w:t>támogatási mechanizmusokra van szükség annak érdekében, hogy segítsék a kkv-kat</w:t>
            </w:r>
            <w:r>
              <w:t xml:space="preserve"> az </w:t>
            </w:r>
            <w:r>
              <w:rPr>
                <w:b/>
                <w:i/>
              </w:rPr>
              <w:t>új követelmények hatékony megértésében és végrehajtásában</w:t>
            </w:r>
            <w:r>
              <w:t>;</w:t>
            </w:r>
          </w:p>
        </w:tc>
        <w:tc>
          <w:tcPr>
            <w:tcW w:w="4876" w:type="dxa"/>
            <w:hideMark/>
          </w:tcPr>
          <w:p w14:paraId="11204CB5" w14:textId="77777777" w:rsidR="00755A54" w:rsidRPr="00DE592B" w:rsidRDefault="00755A54" w:rsidP="00096300">
            <w:pPr>
              <w:pStyle w:val="Normal6"/>
              <w:rPr>
                <w:szCs w:val="24"/>
              </w:rPr>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w:t>
            </w:r>
            <w:r>
              <w:rPr>
                <w:b/>
                <w:i/>
              </w:rPr>
              <w:t>minden lehetséges</w:t>
            </w:r>
            <w:r>
              <w:t xml:space="preserve"> jövőbeli </w:t>
            </w:r>
            <w:r>
              <w:rPr>
                <w:b/>
                <w:i/>
              </w:rPr>
              <w:t>jogszabály esetében kötelező versenyképességi vizsgálatot végezzenek</w:t>
            </w:r>
            <w:r>
              <w:t xml:space="preserve">, és </w:t>
            </w:r>
            <w:r>
              <w:rPr>
                <w:b/>
                <w:i/>
              </w:rPr>
              <w:t>az összhangban legyen</w:t>
            </w:r>
            <w:r>
              <w:t xml:space="preserve"> az </w:t>
            </w:r>
            <w:r>
              <w:rPr>
                <w:b/>
                <w:i/>
              </w:rPr>
              <w:t>egyszerűsítési célkitűzésekkel</w:t>
            </w:r>
            <w:r>
              <w:t>;</w:t>
            </w:r>
          </w:p>
        </w:tc>
      </w:tr>
    </w:tbl>
    <w:p w14:paraId="60A7787C"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3C60624" w14:textId="77777777" w:rsidR="00755A54" w:rsidRPr="00DE592B" w:rsidRDefault="00755A54" w:rsidP="00755A54">
      <w:r>
        <w:rPr>
          <w:rStyle w:val="HideTWBExt"/>
        </w:rPr>
        <w:t>&lt;/Amend&gt;</w:t>
      </w:r>
    </w:p>
    <w:p w14:paraId="2EE6456E"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228</w:t>
      </w:r>
      <w:r w:rsidRPr="00755A54">
        <w:rPr>
          <w:rStyle w:val="HideTWBExt"/>
          <w:b w:val="0"/>
        </w:rPr>
        <w:t>&lt;/NumAm&gt;</w:t>
      </w:r>
    </w:p>
    <w:p w14:paraId="53026932" w14:textId="77777777" w:rsidR="00755A54" w:rsidRPr="00DE592B" w:rsidRDefault="00755A54" w:rsidP="00755A54">
      <w:pPr>
        <w:pStyle w:val="NormalBold"/>
      </w:pPr>
      <w:r>
        <w:rPr>
          <w:rStyle w:val="HideTWBExt"/>
          <w:b w:val="0"/>
        </w:rPr>
        <w:t>&lt;RepeatBlock-By&gt;&lt;Members&gt;</w:t>
      </w:r>
      <w:r>
        <w:t>Angelika Winzig</w:t>
      </w:r>
      <w:r>
        <w:rPr>
          <w:rStyle w:val="HideTWBExt"/>
          <w:b w:val="0"/>
        </w:rPr>
        <w:t>&lt;/Members&gt;</w:t>
      </w:r>
    </w:p>
    <w:p w14:paraId="1E8A9402" w14:textId="77777777" w:rsidR="00755A54" w:rsidRPr="00DE592B" w:rsidRDefault="00755A54" w:rsidP="00755A54">
      <w:r>
        <w:rPr>
          <w:rStyle w:val="HideTWBExt"/>
        </w:rPr>
        <w:lastRenderedPageBreak/>
        <w:t>&lt;/RepeatBlock-By&gt;</w:t>
      </w:r>
    </w:p>
    <w:p w14:paraId="455CD95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60A6C18"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33209CB" w14:textId="77777777" w:rsidTr="00096300">
        <w:trPr>
          <w:jc w:val="center"/>
        </w:trPr>
        <w:tc>
          <w:tcPr>
            <w:tcW w:w="9752" w:type="dxa"/>
            <w:gridSpan w:val="2"/>
          </w:tcPr>
          <w:p w14:paraId="28E1A2DF" w14:textId="77777777" w:rsidR="00755A54" w:rsidRPr="00DE592B" w:rsidRDefault="00755A54" w:rsidP="00096300">
            <w:pPr>
              <w:keepNext/>
            </w:pPr>
          </w:p>
        </w:tc>
      </w:tr>
      <w:tr w:rsidR="00755A54" w14:paraId="452EFCC0" w14:textId="77777777" w:rsidTr="00096300">
        <w:trPr>
          <w:jc w:val="center"/>
        </w:trPr>
        <w:tc>
          <w:tcPr>
            <w:tcW w:w="4876" w:type="dxa"/>
            <w:hideMark/>
          </w:tcPr>
          <w:p w14:paraId="61AEA735" w14:textId="77777777" w:rsidR="00755A54" w:rsidRPr="00DE592B" w:rsidRDefault="00755A54" w:rsidP="00096300">
            <w:pPr>
              <w:pStyle w:val="ColumnHeading"/>
              <w:keepNext/>
            </w:pPr>
            <w:r>
              <w:t>Állásfoglalásra irányuló indítvány</w:t>
            </w:r>
          </w:p>
        </w:tc>
        <w:tc>
          <w:tcPr>
            <w:tcW w:w="4876" w:type="dxa"/>
            <w:hideMark/>
          </w:tcPr>
          <w:p w14:paraId="04517CD7" w14:textId="77777777" w:rsidR="00755A54" w:rsidRPr="00DE592B" w:rsidRDefault="00755A54" w:rsidP="00096300">
            <w:pPr>
              <w:pStyle w:val="ColumnHeading"/>
              <w:keepNext/>
            </w:pPr>
            <w:r>
              <w:t>Módosítás</w:t>
            </w:r>
          </w:p>
        </w:tc>
      </w:tr>
      <w:tr w:rsidR="00755A54" w14:paraId="50E51780" w14:textId="77777777" w:rsidTr="00096300">
        <w:trPr>
          <w:jc w:val="center"/>
        </w:trPr>
        <w:tc>
          <w:tcPr>
            <w:tcW w:w="4876" w:type="dxa"/>
            <w:hideMark/>
          </w:tcPr>
          <w:p w14:paraId="36A337E1"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 és az egyszerű megfelelés egyértelmű céljával alakítsák ki, hangsúlyozza, hogy </w:t>
            </w:r>
            <w:r>
              <w:rPr>
                <w:b/>
                <w:i/>
              </w:rPr>
              <w:t>testre szabott iránymutatásokra</w:t>
            </w:r>
            <w:r>
              <w:t xml:space="preserve">, </w:t>
            </w:r>
            <w:r>
              <w:rPr>
                <w:b/>
                <w:i/>
              </w:rPr>
              <w:t>eszközökre és támogatási mechanizmusokra van szükség annak érdekében</w:t>
            </w:r>
            <w:r>
              <w:t xml:space="preserve">, hogy </w:t>
            </w:r>
            <w:r>
              <w:rPr>
                <w:b/>
                <w:i/>
              </w:rPr>
              <w:t>segítsék</w:t>
            </w:r>
            <w:r>
              <w:t xml:space="preserve"> a </w:t>
            </w:r>
            <w:r>
              <w:rPr>
                <w:b/>
                <w:i/>
              </w:rPr>
              <w:t>kkv-kat az új követelmények hatékony megértésében és végrehajtásában</w:t>
            </w:r>
            <w:r>
              <w:t>;</w:t>
            </w:r>
          </w:p>
        </w:tc>
        <w:tc>
          <w:tcPr>
            <w:tcW w:w="4876" w:type="dxa"/>
            <w:hideMark/>
          </w:tcPr>
          <w:p w14:paraId="2EA37C52" w14:textId="77777777" w:rsidR="00755A54" w:rsidRPr="00DE592B" w:rsidRDefault="00755A54" w:rsidP="00096300">
            <w:pPr>
              <w:pStyle w:val="Normal6"/>
              <w:rPr>
                <w:szCs w:val="24"/>
              </w:rPr>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 és az egyszerű megfelelés egyértelmű céljával alakítsák ki, hangsúlyozza, hogy </w:t>
            </w:r>
            <w:r>
              <w:rPr>
                <w:b/>
                <w:i/>
              </w:rPr>
              <w:t>minden új követelményt úgy kell kialakítani</w:t>
            </w:r>
            <w:r>
              <w:t xml:space="preserve">, </w:t>
            </w:r>
            <w:r>
              <w:rPr>
                <w:b/>
                <w:i/>
              </w:rPr>
              <w:t>hogy azok ne jelentsenek további adminisztratív terheket a kkv-k számára</w:t>
            </w:r>
            <w:r>
              <w:t xml:space="preserve">, </w:t>
            </w:r>
            <w:r>
              <w:rPr>
                <w:b/>
                <w:i/>
              </w:rPr>
              <w:t xml:space="preserve">valamint </w:t>
            </w:r>
            <w:r>
              <w:t xml:space="preserve">hogy </w:t>
            </w:r>
            <w:r>
              <w:rPr>
                <w:b/>
                <w:i/>
              </w:rPr>
              <w:t>az iránymutatások és</w:t>
            </w:r>
            <w:r>
              <w:t xml:space="preserve"> a </w:t>
            </w:r>
            <w:r>
              <w:rPr>
                <w:b/>
                <w:i/>
              </w:rPr>
              <w:t>támogatás arányos, gyakorlatias és önkéntes legyen, tükrözve az uniós vállalkozások valós helyzetét</w:t>
            </w:r>
            <w:r>
              <w:t>;</w:t>
            </w:r>
          </w:p>
        </w:tc>
      </w:tr>
    </w:tbl>
    <w:p w14:paraId="7FC36ECD" w14:textId="77777777" w:rsidR="00755A54" w:rsidRPr="0096766F" w:rsidRDefault="00755A54" w:rsidP="00755A54">
      <w:pPr>
        <w:pStyle w:val="Olang"/>
        <w:rPr>
          <w:lang w:val="en-GB"/>
        </w:rPr>
      </w:pPr>
      <w:r w:rsidRPr="0096766F">
        <w:rPr>
          <w:noProof w:val="0"/>
          <w:lang w:val="en-GB"/>
        </w:rPr>
        <w:t xml:space="preserve">Or. </w:t>
      </w:r>
      <w:r w:rsidRPr="0096766F">
        <w:rPr>
          <w:rStyle w:val="HideTWBExt"/>
          <w:noProof w:val="0"/>
          <w:lang w:val="en-GB"/>
        </w:rPr>
        <w:t>&lt;Original&gt;</w:t>
      </w:r>
      <w:r w:rsidRPr="0096766F">
        <w:rPr>
          <w:rStyle w:val="HideTWBInt"/>
          <w:noProof w:val="0"/>
          <w:lang w:val="en-GB"/>
        </w:rPr>
        <w:t>{EN}</w:t>
      </w:r>
      <w:r w:rsidRPr="0096766F">
        <w:rPr>
          <w:noProof w:val="0"/>
          <w:lang w:val="en-GB"/>
        </w:rPr>
        <w:t>en</w:t>
      </w:r>
      <w:r w:rsidRPr="0096766F">
        <w:rPr>
          <w:rStyle w:val="HideTWBExt"/>
          <w:noProof w:val="0"/>
          <w:lang w:val="en-GB"/>
        </w:rPr>
        <w:t>&lt;/Original&gt;</w:t>
      </w:r>
    </w:p>
    <w:p w14:paraId="077E9E7F" w14:textId="77777777" w:rsidR="00755A54" w:rsidRPr="0096766F" w:rsidRDefault="00755A54" w:rsidP="00755A54">
      <w:r>
        <w:rPr>
          <w:rStyle w:val="HideTWBExt"/>
        </w:rPr>
        <w:t>&lt;/Amend&gt;</w:t>
      </w:r>
    </w:p>
    <w:p w14:paraId="1F931088" w14:textId="77777777" w:rsidR="00755A54" w:rsidRPr="0096766F"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229</w:t>
      </w:r>
      <w:r>
        <w:rPr>
          <w:rStyle w:val="HideTWBExt"/>
          <w:b w:val="0"/>
          <w:lang w:val="en-GB"/>
        </w:rPr>
        <w:t>&lt;/NumAm&gt;</w:t>
      </w:r>
    </w:p>
    <w:p w14:paraId="67EDF331" w14:textId="77777777" w:rsidR="00755A54" w:rsidRPr="00065C33" w:rsidRDefault="00755A54" w:rsidP="00755A54">
      <w:pPr>
        <w:pStyle w:val="NormalBold"/>
      </w:pPr>
      <w:r>
        <w:rPr>
          <w:rStyle w:val="HideTWBExt"/>
          <w:b w:val="0"/>
        </w:rPr>
        <w:t>&lt;RepeatBlock-By&gt;&lt;Members&gt;</w:t>
      </w:r>
      <w:r>
        <w:t>Sérgio Humberto</w:t>
      </w:r>
      <w:r>
        <w:rPr>
          <w:rStyle w:val="HideTWBExt"/>
          <w:b w:val="0"/>
        </w:rPr>
        <w:t>&lt;/Members&gt;</w:t>
      </w:r>
    </w:p>
    <w:p w14:paraId="2E978B13" w14:textId="77777777" w:rsidR="00755A54" w:rsidRPr="00065C33" w:rsidRDefault="00755A54" w:rsidP="00755A54">
      <w:r>
        <w:rPr>
          <w:rStyle w:val="HideTWBExt"/>
        </w:rPr>
        <w:t>&lt;/RepeatBlock-By&gt;</w:t>
      </w:r>
    </w:p>
    <w:p w14:paraId="06BF1D71" w14:textId="77777777" w:rsidR="00755A54" w:rsidRPr="00065C33" w:rsidRDefault="00755A54" w:rsidP="00755A54">
      <w:pPr>
        <w:pStyle w:val="NormalBold"/>
        <w:keepNext/>
      </w:pPr>
      <w:r>
        <w:rPr>
          <w:rStyle w:val="HideTWBExt"/>
          <w:b w:val="0"/>
        </w:rPr>
        <w:t>&lt;DocAmend&gt;</w:t>
      </w:r>
      <w:r>
        <w:t>Állásfoglalásra irányuló indítvány</w:t>
      </w:r>
      <w:r>
        <w:rPr>
          <w:rStyle w:val="HideTWBExt"/>
          <w:b w:val="0"/>
        </w:rPr>
        <w:t>&lt;/DocAmend&gt;</w:t>
      </w:r>
    </w:p>
    <w:p w14:paraId="6CD91ABD" w14:textId="77777777" w:rsidR="00755A54" w:rsidRPr="00065C33"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096BD83" w14:textId="77777777" w:rsidTr="00096300">
        <w:trPr>
          <w:jc w:val="center"/>
        </w:trPr>
        <w:tc>
          <w:tcPr>
            <w:tcW w:w="9752" w:type="dxa"/>
            <w:gridSpan w:val="2"/>
          </w:tcPr>
          <w:p w14:paraId="5FE3C8AF" w14:textId="77777777" w:rsidR="00755A54" w:rsidRPr="00065C33" w:rsidRDefault="00755A54" w:rsidP="00096300">
            <w:pPr>
              <w:keepNext/>
            </w:pPr>
          </w:p>
        </w:tc>
      </w:tr>
      <w:tr w:rsidR="00755A54" w14:paraId="28407A6D" w14:textId="77777777" w:rsidTr="00096300">
        <w:trPr>
          <w:jc w:val="center"/>
        </w:trPr>
        <w:tc>
          <w:tcPr>
            <w:tcW w:w="4876" w:type="dxa"/>
            <w:hideMark/>
          </w:tcPr>
          <w:p w14:paraId="71F11F8E" w14:textId="77777777" w:rsidR="00755A54" w:rsidRPr="00065C33" w:rsidRDefault="00755A54" w:rsidP="00096300">
            <w:pPr>
              <w:pStyle w:val="ColumnHeading"/>
              <w:keepNext/>
            </w:pPr>
            <w:r>
              <w:t>Állásfoglalásra irányuló indítvány</w:t>
            </w:r>
          </w:p>
        </w:tc>
        <w:tc>
          <w:tcPr>
            <w:tcW w:w="4876" w:type="dxa"/>
            <w:hideMark/>
          </w:tcPr>
          <w:p w14:paraId="4A548A0A" w14:textId="77777777" w:rsidR="00755A54" w:rsidRPr="00065C33" w:rsidRDefault="00755A54" w:rsidP="00096300">
            <w:pPr>
              <w:pStyle w:val="ColumnHeading"/>
              <w:keepNext/>
            </w:pPr>
            <w:r>
              <w:t>Módosítás</w:t>
            </w:r>
          </w:p>
        </w:tc>
      </w:tr>
      <w:tr w:rsidR="00755A54" w14:paraId="4274CA20" w14:textId="77777777" w:rsidTr="00096300">
        <w:trPr>
          <w:jc w:val="center"/>
        </w:trPr>
        <w:tc>
          <w:tcPr>
            <w:tcW w:w="4876" w:type="dxa"/>
            <w:hideMark/>
          </w:tcPr>
          <w:p w14:paraId="4CA56470" w14:textId="77777777" w:rsidR="00755A54" w:rsidRPr="0096766F"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 és az egyszerű megfelelés egyértelmű céljával alakítsák ki, </w:t>
            </w:r>
            <w:r>
              <w:rPr>
                <w:b/>
                <w:i/>
              </w:rPr>
              <w:t xml:space="preserve">hangsúlyozza, hogy testre </w:t>
            </w:r>
            <w:r>
              <w:rPr>
                <w:b/>
                <w:i/>
              </w:rPr>
              <w:lastRenderedPageBreak/>
              <w:t>szabott iránymutatásokra</w:t>
            </w:r>
            <w:r>
              <w:t xml:space="preserve">, </w:t>
            </w:r>
            <w:r>
              <w:rPr>
                <w:b/>
                <w:i/>
              </w:rPr>
              <w:t>eszközökre és támogatási mechanizmusokra van szükség annak érdekében, hogy segítsék a kkv-kat az új követelmények hatékony megértésében és végrehajtásában</w:t>
            </w:r>
            <w:r>
              <w:t>;</w:t>
            </w:r>
          </w:p>
        </w:tc>
        <w:tc>
          <w:tcPr>
            <w:tcW w:w="4876" w:type="dxa"/>
            <w:hideMark/>
          </w:tcPr>
          <w:p w14:paraId="000B096A" w14:textId="77777777" w:rsidR="00755A54" w:rsidRPr="0096766F" w:rsidRDefault="00755A54" w:rsidP="00096300">
            <w:pPr>
              <w:pStyle w:val="Normal6"/>
              <w:rPr>
                <w:szCs w:val="24"/>
              </w:rPr>
            </w:pPr>
            <w:r>
              <w:lastRenderedPageBreak/>
              <w:t>18.</w:t>
            </w:r>
            <w:r>
              <w:tab/>
              <w:t>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w:t>
            </w:r>
            <w:r>
              <w:rPr>
                <w:b/>
                <w:i/>
              </w:rPr>
              <w:t>, az arányosság</w:t>
            </w:r>
            <w:r>
              <w:t xml:space="preserve"> és az egyszerű megfelelés egyértelmű céljával alakítsák ki, </w:t>
            </w:r>
            <w:r>
              <w:rPr>
                <w:b/>
                <w:i/>
              </w:rPr>
              <w:t xml:space="preserve">lehetőség </w:t>
            </w:r>
            <w:r>
              <w:rPr>
                <w:b/>
                <w:i/>
              </w:rPr>
              <w:lastRenderedPageBreak/>
              <w:t>szerint biztosítsanak önkéntes ágazati magatartási kódexeket, gyakorlatban alkalmazható digitális eszközöket és kifejezetten a kkv-k számára kidolgozott iránymutatást annak érdekében, hogy előmozdítsák a mesterséges intelligencia munkahelyi biztonságos, felelős és gazdaságilag életképes alkalmazását.</w:t>
            </w:r>
          </w:p>
        </w:tc>
      </w:tr>
    </w:tbl>
    <w:p w14:paraId="157B0452" w14:textId="77777777" w:rsidR="00755A54" w:rsidRPr="00065C33" w:rsidRDefault="00755A54" w:rsidP="00755A54">
      <w:pPr>
        <w:pStyle w:val="Olang"/>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{PT}</w:t>
      </w:r>
      <w:r w:rsidRPr="00755A54">
        <w:rPr>
          <w:noProof w:val="0"/>
          <w:lang w:val="en-GB"/>
        </w:rPr>
        <w:t>pt</w:t>
      </w:r>
      <w:r w:rsidRPr="00755A54">
        <w:rPr>
          <w:rStyle w:val="HideTWBExt"/>
          <w:noProof w:val="0"/>
          <w:lang w:val="en-GB"/>
        </w:rPr>
        <w:t>&lt;/Original&gt;</w:t>
      </w:r>
    </w:p>
    <w:p w14:paraId="2B6184F9" w14:textId="77777777" w:rsidR="00755A54" w:rsidRPr="0096766F" w:rsidRDefault="00755A54" w:rsidP="00755A54">
      <w:r w:rsidRPr="00755A54">
        <w:rPr>
          <w:rStyle w:val="HideTWBExt"/>
          <w:lang w:val="en-GB"/>
        </w:rPr>
        <w:t>&lt;/Amend&gt;</w:t>
      </w:r>
    </w:p>
    <w:p w14:paraId="57370D5C"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230</w:t>
      </w:r>
      <w:r w:rsidRPr="00755A54">
        <w:rPr>
          <w:rStyle w:val="HideTWBExt"/>
          <w:b w:val="0"/>
        </w:rPr>
        <w:t>&lt;/NumAm&gt;</w:t>
      </w:r>
    </w:p>
    <w:p w14:paraId="76087882" w14:textId="77777777" w:rsidR="00755A54" w:rsidRPr="005E2046" w:rsidRDefault="00755A54" w:rsidP="00755A54">
      <w:pPr>
        <w:pStyle w:val="NormalBold"/>
      </w:pPr>
      <w:r w:rsidRPr="00755A54">
        <w:rPr>
          <w:rStyle w:val="HideTWBExt"/>
          <w:b w:val="0"/>
        </w:rPr>
        <w:t>&lt;RepeatBlock-By&gt;&lt;Members&gt;</w:t>
      </w:r>
      <w:r>
        <w:t>Raúl de la Hoz Quintano</w:t>
      </w:r>
      <w:r w:rsidRPr="00755A54">
        <w:rPr>
          <w:rStyle w:val="HideTWBExt"/>
          <w:b w:val="0"/>
        </w:rPr>
        <w:t>&lt;/Members&gt;</w:t>
      </w:r>
    </w:p>
    <w:p w14:paraId="3E03F742" w14:textId="77777777" w:rsidR="00755A54" w:rsidRPr="005E2046" w:rsidRDefault="00755A54" w:rsidP="00755A54">
      <w:r w:rsidRPr="00755A54">
        <w:rPr>
          <w:rStyle w:val="HideTWBExt"/>
        </w:rPr>
        <w:t>&lt;/RepeatBlock-By&gt;</w:t>
      </w:r>
    </w:p>
    <w:p w14:paraId="39316556" w14:textId="77777777" w:rsidR="00755A54" w:rsidRPr="0096766F" w:rsidRDefault="00755A54" w:rsidP="00755A54">
      <w:pPr>
        <w:pStyle w:val="NormalBold"/>
        <w:keepNext/>
      </w:pPr>
      <w:r>
        <w:rPr>
          <w:rStyle w:val="HideTWBExt"/>
          <w:b w:val="0"/>
        </w:rPr>
        <w:t>&lt;DocAmend&gt;</w:t>
      </w:r>
      <w:r>
        <w:t>Állásfoglalásra irányuló indítvány</w:t>
      </w:r>
      <w:r>
        <w:rPr>
          <w:rStyle w:val="HideTWBExt"/>
          <w:b w:val="0"/>
        </w:rPr>
        <w:t>&lt;/DocAmend&gt;</w:t>
      </w:r>
    </w:p>
    <w:p w14:paraId="37095D39"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1496AF7" w14:textId="77777777" w:rsidTr="00096300">
        <w:trPr>
          <w:jc w:val="center"/>
        </w:trPr>
        <w:tc>
          <w:tcPr>
            <w:tcW w:w="9752" w:type="dxa"/>
            <w:gridSpan w:val="2"/>
          </w:tcPr>
          <w:p w14:paraId="7D4A2A65" w14:textId="77777777" w:rsidR="00755A54" w:rsidRPr="00DE592B" w:rsidRDefault="00755A54" w:rsidP="00096300">
            <w:pPr>
              <w:keepNext/>
            </w:pPr>
          </w:p>
        </w:tc>
      </w:tr>
      <w:tr w:rsidR="00755A54" w14:paraId="43537C7F" w14:textId="77777777" w:rsidTr="00096300">
        <w:trPr>
          <w:jc w:val="center"/>
        </w:trPr>
        <w:tc>
          <w:tcPr>
            <w:tcW w:w="4876" w:type="dxa"/>
            <w:hideMark/>
          </w:tcPr>
          <w:p w14:paraId="18994C64" w14:textId="77777777" w:rsidR="00755A54" w:rsidRPr="00DE592B" w:rsidRDefault="00755A54" w:rsidP="00096300">
            <w:pPr>
              <w:pStyle w:val="ColumnHeading"/>
              <w:keepNext/>
            </w:pPr>
            <w:r>
              <w:t>Állásfoglalásra irányuló indítvány</w:t>
            </w:r>
          </w:p>
        </w:tc>
        <w:tc>
          <w:tcPr>
            <w:tcW w:w="4876" w:type="dxa"/>
            <w:hideMark/>
          </w:tcPr>
          <w:p w14:paraId="4C1456D1" w14:textId="77777777" w:rsidR="00755A54" w:rsidRPr="00DE592B" w:rsidRDefault="00755A54" w:rsidP="00096300">
            <w:pPr>
              <w:pStyle w:val="ColumnHeading"/>
              <w:keepNext/>
            </w:pPr>
            <w:r>
              <w:t>Módosítás</w:t>
            </w:r>
          </w:p>
        </w:tc>
      </w:tr>
      <w:tr w:rsidR="00755A54" w14:paraId="6681BF31" w14:textId="77777777" w:rsidTr="00096300">
        <w:trPr>
          <w:jc w:val="center"/>
        </w:trPr>
        <w:tc>
          <w:tcPr>
            <w:tcW w:w="4876" w:type="dxa"/>
            <w:hideMark/>
          </w:tcPr>
          <w:p w14:paraId="74DBF58A"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w:t>
            </w:r>
            <w:r>
              <w:rPr>
                <w:b/>
                <w:i/>
              </w:rPr>
              <w:t>felhívja a Bizottságot</w:t>
            </w:r>
            <w:r>
              <w:t xml:space="preserve"> annak </w:t>
            </w:r>
            <w:r>
              <w:rPr>
                <w:b/>
                <w:i/>
              </w:rPr>
              <w:t>biztosítására</w:t>
            </w:r>
            <w:r>
              <w:t xml:space="preserve">, hogy </w:t>
            </w:r>
            <w:r>
              <w:rPr>
                <w:b/>
                <w:i/>
              </w:rPr>
              <w:t>az algoritmikus irányítással kapcsolatos jövőbeli jogszabályokat</w:t>
            </w:r>
            <w:r>
              <w:t xml:space="preserve"> az </w:t>
            </w:r>
            <w:r>
              <w:rPr>
                <w:b/>
                <w:i/>
              </w:rPr>
              <w:t>egyszerűsítés</w:t>
            </w:r>
            <w:r>
              <w:t xml:space="preserve"> és </w:t>
            </w:r>
            <w:r>
              <w:rPr>
                <w:b/>
                <w:i/>
              </w:rPr>
              <w:t>az egyszerű megfelelés egyértelmű céljával alakítsák ki, hangsúlyozza</w:t>
            </w:r>
            <w:r>
              <w:t xml:space="preserve">, hogy </w:t>
            </w:r>
            <w:r>
              <w:rPr>
                <w:b/>
                <w:i/>
              </w:rPr>
              <w:t>testre szabott iránymutatásokra, eszközökre és támogatási mechanizmusokra van szükség annak érdekében</w:t>
            </w:r>
            <w:r>
              <w:t xml:space="preserve">, </w:t>
            </w:r>
            <w:r>
              <w:rPr>
                <w:b/>
                <w:i/>
              </w:rPr>
              <w:t>hogy segítsék</w:t>
            </w:r>
            <w:r>
              <w:t xml:space="preserve"> a </w:t>
            </w:r>
            <w:r>
              <w:rPr>
                <w:b/>
                <w:i/>
              </w:rPr>
              <w:t>kkv-kat az új követelmények hatékony megértésében</w:t>
            </w:r>
            <w:r>
              <w:t xml:space="preserve"> és </w:t>
            </w:r>
            <w:r>
              <w:rPr>
                <w:b/>
                <w:i/>
              </w:rPr>
              <w:t>végrehajtásában</w:t>
            </w:r>
            <w:r>
              <w:t>;</w:t>
            </w:r>
          </w:p>
        </w:tc>
        <w:tc>
          <w:tcPr>
            <w:tcW w:w="4876" w:type="dxa"/>
            <w:hideMark/>
          </w:tcPr>
          <w:p w14:paraId="3567B46E" w14:textId="77777777" w:rsidR="00755A54" w:rsidRPr="00DE592B" w:rsidRDefault="00755A54" w:rsidP="00096300">
            <w:pPr>
              <w:pStyle w:val="Normal6"/>
              <w:rPr>
                <w:szCs w:val="24"/>
              </w:rPr>
            </w:pPr>
            <w:r>
              <w:t>18.</w:t>
            </w:r>
            <w:r>
              <w:tab/>
              <w:t xml:space="preserve">elismeri, hogy a vállalatok, különösen a kis- és középvállalkozások (kkv-k) már most is jelentős kihívásokkal néznek szembe az egyre összetettebb szabályozási környezetben való működés során; </w:t>
            </w:r>
            <w:r>
              <w:rPr>
                <w:b/>
                <w:i/>
              </w:rPr>
              <w:t>hangsúlyozza annak fontosságát, hogy olyan kiszámítható szabályozási környezetet biztosítsanak, amely előmozdítja az innovációt és a versenyképességet Európában;</w:t>
            </w:r>
            <w:r>
              <w:t xml:space="preserve"> </w:t>
            </w:r>
            <w:r>
              <w:rPr>
                <w:b/>
                <w:i/>
              </w:rPr>
              <w:t>felhívja a Bizottságot</w:t>
            </w:r>
            <w:r>
              <w:t xml:space="preserve">, hogy </w:t>
            </w:r>
            <w:r>
              <w:rPr>
                <w:b/>
                <w:i/>
              </w:rPr>
              <w:t>biztosítson hatékony támogatást a vállalkozások számára, és kezelje prioritásként versenyképességük javítását</w:t>
            </w:r>
            <w:r>
              <w:t xml:space="preserve">, </w:t>
            </w:r>
            <w:r>
              <w:rPr>
                <w:b/>
                <w:i/>
              </w:rPr>
              <w:t>elkerülve</w:t>
            </w:r>
            <w:r>
              <w:t xml:space="preserve"> a </w:t>
            </w:r>
            <w:r>
              <w:rPr>
                <w:b/>
                <w:i/>
              </w:rPr>
              <w:t>szükségtelen szabályozások bevezetését, amelyek további terheket róhatnak rájuk</w:t>
            </w:r>
            <w:r>
              <w:t xml:space="preserve"> és </w:t>
            </w:r>
            <w:r>
              <w:rPr>
                <w:b/>
                <w:i/>
              </w:rPr>
              <w:t>akadályozhatják növekedésüket</w:t>
            </w:r>
            <w:r>
              <w:t>;</w:t>
            </w:r>
          </w:p>
        </w:tc>
      </w:tr>
    </w:tbl>
    <w:p w14:paraId="1A90B5D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C9C8FF6" w14:textId="77777777" w:rsidR="00755A54" w:rsidRPr="00DE592B" w:rsidRDefault="00755A54" w:rsidP="00755A54">
      <w:r>
        <w:rPr>
          <w:rStyle w:val="HideTWBExt"/>
        </w:rPr>
        <w:t>&lt;/Amend&gt;</w:t>
      </w:r>
    </w:p>
    <w:p w14:paraId="5D4B933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231</w:t>
      </w:r>
      <w:r w:rsidRPr="00755A54">
        <w:rPr>
          <w:rStyle w:val="HideTWBExt"/>
          <w:b w:val="0"/>
        </w:rPr>
        <w:t>&lt;/NumAm&gt;</w:t>
      </w:r>
    </w:p>
    <w:p w14:paraId="375B0CA1" w14:textId="77777777" w:rsidR="00755A54" w:rsidRPr="00DE592B" w:rsidRDefault="00755A54" w:rsidP="00755A54">
      <w:pPr>
        <w:pStyle w:val="NormalBold"/>
      </w:pPr>
      <w:r>
        <w:rPr>
          <w:rStyle w:val="HideTWBExt"/>
          <w:b w:val="0"/>
        </w:rPr>
        <w:t>&lt;RepeatBlock-By&gt;&lt;Members&gt;</w:t>
      </w:r>
      <w:r>
        <w:t>Marc Angel, Nora Mebarek, Vilija Blinkevičiūtė, Alicia Homs Ginel, Isilda Gomes, Gabriele Bischoff, Evelyn Regner, Idoia Mendia, Marianne Vind, Alex Agius Saliba, Romana Jerković, Estelle Ceulemans</w:t>
      </w:r>
      <w:r>
        <w:rPr>
          <w:rStyle w:val="HideTWBExt"/>
          <w:b w:val="0"/>
        </w:rPr>
        <w:t>&lt;/Members&gt;</w:t>
      </w:r>
    </w:p>
    <w:p w14:paraId="3B00550E" w14:textId="77777777" w:rsidR="00755A54" w:rsidRPr="00DE592B" w:rsidRDefault="00755A54" w:rsidP="00755A54">
      <w:r>
        <w:rPr>
          <w:rStyle w:val="HideTWBExt"/>
        </w:rPr>
        <w:t>&lt;/RepeatBlock-By&gt;</w:t>
      </w:r>
    </w:p>
    <w:p w14:paraId="16CBC864" w14:textId="77777777" w:rsidR="00755A54" w:rsidRPr="00DE592B" w:rsidRDefault="00755A54" w:rsidP="00755A54">
      <w:pPr>
        <w:pStyle w:val="NormalBold"/>
        <w:keepNext/>
      </w:pPr>
      <w:r>
        <w:rPr>
          <w:rStyle w:val="HideTWBExt"/>
          <w:b w:val="0"/>
        </w:rPr>
        <w:lastRenderedPageBreak/>
        <w:t>&lt;DocAmend&gt;</w:t>
      </w:r>
      <w:r>
        <w:t>Állásfoglalásra irányuló indítvány</w:t>
      </w:r>
      <w:r>
        <w:rPr>
          <w:rStyle w:val="HideTWBExt"/>
          <w:b w:val="0"/>
        </w:rPr>
        <w:t>&lt;/DocAmend&gt;</w:t>
      </w:r>
    </w:p>
    <w:p w14:paraId="22D350B0"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2284801" w14:textId="77777777" w:rsidTr="00096300">
        <w:trPr>
          <w:jc w:val="center"/>
        </w:trPr>
        <w:tc>
          <w:tcPr>
            <w:tcW w:w="9752" w:type="dxa"/>
            <w:gridSpan w:val="2"/>
          </w:tcPr>
          <w:p w14:paraId="1FCB37CC" w14:textId="77777777" w:rsidR="00755A54" w:rsidRPr="00DE592B" w:rsidRDefault="00755A54" w:rsidP="00096300">
            <w:pPr>
              <w:keepNext/>
            </w:pPr>
          </w:p>
        </w:tc>
      </w:tr>
      <w:tr w:rsidR="00755A54" w14:paraId="6D90B29A" w14:textId="77777777" w:rsidTr="00096300">
        <w:trPr>
          <w:jc w:val="center"/>
        </w:trPr>
        <w:tc>
          <w:tcPr>
            <w:tcW w:w="4876" w:type="dxa"/>
            <w:hideMark/>
          </w:tcPr>
          <w:p w14:paraId="6E5F1F5C" w14:textId="77777777" w:rsidR="00755A54" w:rsidRPr="00DE592B" w:rsidRDefault="00755A54" w:rsidP="00096300">
            <w:pPr>
              <w:pStyle w:val="ColumnHeading"/>
              <w:keepNext/>
            </w:pPr>
            <w:r>
              <w:t>Állásfoglalásra irányuló indítvány</w:t>
            </w:r>
          </w:p>
        </w:tc>
        <w:tc>
          <w:tcPr>
            <w:tcW w:w="4876" w:type="dxa"/>
            <w:hideMark/>
          </w:tcPr>
          <w:p w14:paraId="5242F3D2" w14:textId="77777777" w:rsidR="00755A54" w:rsidRPr="00DE592B" w:rsidRDefault="00755A54" w:rsidP="00096300">
            <w:pPr>
              <w:pStyle w:val="ColumnHeading"/>
              <w:keepNext/>
            </w:pPr>
            <w:r>
              <w:t>Módosítás</w:t>
            </w:r>
          </w:p>
        </w:tc>
      </w:tr>
      <w:tr w:rsidR="00755A54" w14:paraId="153545EE" w14:textId="77777777" w:rsidTr="00096300">
        <w:trPr>
          <w:jc w:val="center"/>
        </w:trPr>
        <w:tc>
          <w:tcPr>
            <w:tcW w:w="4876" w:type="dxa"/>
            <w:hideMark/>
          </w:tcPr>
          <w:p w14:paraId="6320ACB0" w14:textId="77777777" w:rsidR="00755A54" w:rsidRPr="00DE592B" w:rsidRDefault="00755A54" w:rsidP="00096300">
            <w:pPr>
              <w:pStyle w:val="Normal6"/>
            </w:pPr>
            <w:r>
              <w:t>18.</w:t>
            </w:r>
            <w:r>
              <w:tab/>
              <w:t xml:space="preserve">elismeri, hogy </w:t>
            </w:r>
            <w:r>
              <w:rPr>
                <w:b/>
                <w:i/>
              </w:rPr>
              <w:t>a</w:t>
            </w:r>
            <w:r>
              <w:t xml:space="preserve"> vállalatok, különösen </w:t>
            </w:r>
            <w:r>
              <w:rPr>
                <w:b/>
                <w:i/>
              </w:rPr>
              <w:t>a</w:t>
            </w:r>
            <w:r>
              <w:t xml:space="preserve"> kis- és középvállalkozások (kkv-k) </w:t>
            </w:r>
            <w:r>
              <w:rPr>
                <w:b/>
                <w:i/>
              </w:rPr>
              <w:t xml:space="preserve">már most is jelentős </w:t>
            </w:r>
            <w:r>
              <w:t xml:space="preserve">kihívásokkal néznek szembe </w:t>
            </w:r>
            <w:r>
              <w:rPr>
                <w:b/>
                <w:i/>
              </w:rPr>
              <w:t>az egyre összetettebb</w:t>
            </w:r>
            <w:r>
              <w:t xml:space="preserve"> szabályozási </w:t>
            </w:r>
            <w:r>
              <w:rPr>
                <w:b/>
                <w:i/>
              </w:rPr>
              <w:t>környezetben</w:t>
            </w:r>
            <w:r>
              <w:t xml:space="preserve"> való működés során; felhívja a Bizottságot annak biztosítására, hogy az algoritmikus irányítással kapcsolatos jövőbeli jogszabályokat </w:t>
            </w:r>
            <w:r>
              <w:rPr>
                <w:b/>
                <w:i/>
              </w:rPr>
              <w:t>az egyszerűsítés és az egyszerű</w:t>
            </w:r>
            <w:r>
              <w:t xml:space="preserve"> megfelelés egyértelmű céljával alakítsák ki</w:t>
            </w:r>
            <w:r>
              <w:rPr>
                <w:b/>
                <w:i/>
              </w:rPr>
              <w:t>,</w:t>
            </w:r>
            <w:r>
              <w:t xml:space="preserve"> hangsúlyozza, hogy testre szabott iránymutatásokra, eszközökre és támogatási mechanizmusokra van szükség annak érdekében, hogy segítsék a kkv-kat az új követelmények </w:t>
            </w:r>
            <w:r>
              <w:rPr>
                <w:b/>
                <w:i/>
              </w:rPr>
              <w:t xml:space="preserve">hatékony </w:t>
            </w:r>
            <w:r>
              <w:t>megértésében és végrehajtásában;</w:t>
            </w:r>
          </w:p>
        </w:tc>
        <w:tc>
          <w:tcPr>
            <w:tcW w:w="4876" w:type="dxa"/>
            <w:hideMark/>
          </w:tcPr>
          <w:p w14:paraId="778DC7C2" w14:textId="77777777" w:rsidR="00755A54" w:rsidRPr="00DE592B" w:rsidRDefault="00755A54" w:rsidP="00096300">
            <w:pPr>
              <w:pStyle w:val="Normal6"/>
              <w:rPr>
                <w:szCs w:val="24"/>
              </w:rPr>
            </w:pPr>
            <w:r>
              <w:t>18.</w:t>
            </w:r>
            <w:r>
              <w:tab/>
              <w:t xml:space="preserve">elismeri, hogy </w:t>
            </w:r>
            <w:r>
              <w:rPr>
                <w:b/>
                <w:i/>
              </w:rPr>
              <w:t>egyes</w:t>
            </w:r>
            <w:r>
              <w:t xml:space="preserve"> vállalatok, különösen </w:t>
            </w:r>
            <w:r>
              <w:rPr>
                <w:b/>
                <w:i/>
              </w:rPr>
              <w:t>egyes</w:t>
            </w:r>
            <w:r>
              <w:t xml:space="preserve"> kis- és középvállalkozások (kkv-k) kihívásokkal néznek szembe </w:t>
            </w:r>
            <w:r>
              <w:rPr>
                <w:b/>
                <w:i/>
              </w:rPr>
              <w:t>a tagállamok eltérő</w:t>
            </w:r>
            <w:r>
              <w:t xml:space="preserve"> szabályozási </w:t>
            </w:r>
            <w:r>
              <w:rPr>
                <w:b/>
                <w:i/>
              </w:rPr>
              <w:t>környezetében</w:t>
            </w:r>
            <w:r>
              <w:t xml:space="preserve"> való működés során; felhívja a Bizottságot annak biztosítására, hogy az algoritmikus irányítással kapcsolatos jövőbeli jogszabályokat </w:t>
            </w:r>
            <w:r>
              <w:rPr>
                <w:b/>
                <w:i/>
              </w:rPr>
              <w:t>a jogszabályok harmonizálása, valamint a</w:t>
            </w:r>
            <w:r>
              <w:t xml:space="preserve"> megfelelés </w:t>
            </w:r>
            <w:r>
              <w:rPr>
                <w:b/>
                <w:i/>
              </w:rPr>
              <w:t xml:space="preserve">és végrehajtás megkönnyítésének </w:t>
            </w:r>
            <w:r>
              <w:t>egyértelmű céljával alakítsák ki</w:t>
            </w:r>
            <w:r>
              <w:rPr>
                <w:b/>
                <w:i/>
              </w:rPr>
              <w:t>;</w:t>
            </w:r>
            <w:r>
              <w:t xml:space="preserve"> hangsúlyozza, hogy testre szabott iránymutatásokra, eszközökre és támogatási mechanizmusokra van szükség annak érdekében, hogy segítsék a kkv-kat az új követelmények megértésében és</w:t>
            </w:r>
            <w:r>
              <w:rPr>
                <w:b/>
                <w:i/>
              </w:rPr>
              <w:t xml:space="preserve"> hatékony</w:t>
            </w:r>
            <w:r>
              <w:t xml:space="preserve"> végrehajtásában;</w:t>
            </w:r>
          </w:p>
        </w:tc>
      </w:tr>
    </w:tbl>
    <w:p w14:paraId="37C87708"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08B30E5" w14:textId="77777777" w:rsidR="00755A54" w:rsidRPr="00DE592B" w:rsidRDefault="00755A54" w:rsidP="00755A54">
      <w:r>
        <w:rPr>
          <w:rStyle w:val="HideTWBExt"/>
        </w:rPr>
        <w:t>&lt;/Amend&gt;</w:t>
      </w:r>
    </w:p>
    <w:p w14:paraId="16DF8381"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232</w:t>
      </w:r>
      <w:r w:rsidRPr="00755A54">
        <w:rPr>
          <w:rStyle w:val="HideTWBExt"/>
          <w:b w:val="0"/>
        </w:rPr>
        <w:t>&lt;/NumAm&gt;</w:t>
      </w:r>
    </w:p>
    <w:p w14:paraId="17C4BC30"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71744C7C"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15A72317" w14:textId="77777777" w:rsidR="00755A54" w:rsidRPr="00DE592B" w:rsidRDefault="00755A54" w:rsidP="00755A54">
      <w:r>
        <w:rPr>
          <w:rStyle w:val="HideTWBExt"/>
        </w:rPr>
        <w:t>&lt;/RepeatBlock-By&gt;</w:t>
      </w:r>
    </w:p>
    <w:p w14:paraId="47F9EE8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A400A87"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C7DE39C" w14:textId="77777777" w:rsidTr="00096300">
        <w:trPr>
          <w:jc w:val="center"/>
        </w:trPr>
        <w:tc>
          <w:tcPr>
            <w:tcW w:w="9752" w:type="dxa"/>
            <w:gridSpan w:val="2"/>
          </w:tcPr>
          <w:p w14:paraId="65E0CF4E" w14:textId="77777777" w:rsidR="00755A54" w:rsidRPr="00DE592B" w:rsidRDefault="00755A54" w:rsidP="00096300">
            <w:pPr>
              <w:keepNext/>
            </w:pPr>
          </w:p>
        </w:tc>
      </w:tr>
      <w:tr w:rsidR="00755A54" w14:paraId="2473AD5F" w14:textId="77777777" w:rsidTr="00096300">
        <w:trPr>
          <w:jc w:val="center"/>
        </w:trPr>
        <w:tc>
          <w:tcPr>
            <w:tcW w:w="4876" w:type="dxa"/>
            <w:hideMark/>
          </w:tcPr>
          <w:p w14:paraId="0491D6AE" w14:textId="77777777" w:rsidR="00755A54" w:rsidRPr="00DE592B" w:rsidRDefault="00755A54" w:rsidP="00096300">
            <w:pPr>
              <w:pStyle w:val="ColumnHeading"/>
              <w:keepNext/>
            </w:pPr>
            <w:r>
              <w:t>Állásfoglalásra irányuló indítvány</w:t>
            </w:r>
          </w:p>
        </w:tc>
        <w:tc>
          <w:tcPr>
            <w:tcW w:w="4876" w:type="dxa"/>
            <w:hideMark/>
          </w:tcPr>
          <w:p w14:paraId="69E58030" w14:textId="77777777" w:rsidR="00755A54" w:rsidRPr="00DE592B" w:rsidRDefault="00755A54" w:rsidP="00096300">
            <w:pPr>
              <w:pStyle w:val="ColumnHeading"/>
              <w:keepNext/>
            </w:pPr>
            <w:r>
              <w:t>Módosítás</w:t>
            </w:r>
          </w:p>
        </w:tc>
      </w:tr>
      <w:tr w:rsidR="00755A54" w14:paraId="4D65F83F" w14:textId="77777777" w:rsidTr="00096300">
        <w:trPr>
          <w:jc w:val="center"/>
        </w:trPr>
        <w:tc>
          <w:tcPr>
            <w:tcW w:w="4876" w:type="dxa"/>
            <w:hideMark/>
          </w:tcPr>
          <w:p w14:paraId="04CED9A0" w14:textId="77777777" w:rsidR="00755A54" w:rsidRPr="00DE592B" w:rsidRDefault="00755A54" w:rsidP="00096300">
            <w:pPr>
              <w:pStyle w:val="Normal6"/>
            </w:pPr>
            <w:r>
              <w:t>18.</w:t>
            </w:r>
            <w:r>
              <w:tab/>
              <w:t xml:space="preserve">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 és az egyszerű megfelelés egyértelmű céljával alakítsák ki, hangsúlyozza, hogy testre szabott iránymutatásokra, eszközökre és </w:t>
            </w:r>
            <w:r>
              <w:lastRenderedPageBreak/>
              <w:t>támogatási mechanizmusokra van szükség annak érdekében, hogy segítsék a kkv-kat az új követelmények hatékony megértésében és végrehajtásában;</w:t>
            </w:r>
          </w:p>
        </w:tc>
        <w:tc>
          <w:tcPr>
            <w:tcW w:w="4876" w:type="dxa"/>
            <w:hideMark/>
          </w:tcPr>
          <w:p w14:paraId="0E7F86E0" w14:textId="77777777" w:rsidR="00755A54" w:rsidRPr="00DE592B" w:rsidRDefault="00755A54" w:rsidP="00096300">
            <w:pPr>
              <w:pStyle w:val="Normal6"/>
              <w:rPr>
                <w:szCs w:val="24"/>
              </w:rPr>
            </w:pPr>
            <w:r>
              <w:lastRenderedPageBreak/>
              <w:t>18.</w:t>
            </w:r>
            <w:r>
              <w:tab/>
              <w:t>elismeri, hogy a vállalatok, különösen a kis- és középvállalkozások (kkv-k) már most is jelentős kihívásokkal néznek szembe az egyre összetettebb szabályozási környezetben való működés során; felhívja a Bizottságot annak biztosítására, hogy az algoritmikus irányítással kapcsolatos jövőbeli jogszabályokat az egyszerűsítés</w:t>
            </w:r>
            <w:r>
              <w:rPr>
                <w:b/>
                <w:i/>
              </w:rPr>
              <w:t>, a kiszámíthatóság</w:t>
            </w:r>
            <w:r>
              <w:t xml:space="preserve"> és az egyszerű megfelelés egyértelmű céljával alakítsák ki, hangsúlyozza, hogy testre szabott </w:t>
            </w:r>
            <w:r>
              <w:lastRenderedPageBreak/>
              <w:t>iránymutatásokra, eszközökre és támogatási mechanizmusokra van szükség annak érdekében, hogy segítsék a kkv-kat az új követelmények hatékony megértésében és végrehajtásában;</w:t>
            </w:r>
          </w:p>
        </w:tc>
      </w:tr>
    </w:tbl>
    <w:p w14:paraId="5BF15D8E"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59EF42A" w14:textId="77777777" w:rsidR="00755A54" w:rsidRPr="00DE592B" w:rsidRDefault="00755A54" w:rsidP="00755A54">
      <w:r>
        <w:rPr>
          <w:rStyle w:val="HideTWBExt"/>
        </w:rPr>
        <w:t>&lt;/Amend&gt;</w:t>
      </w:r>
    </w:p>
    <w:p w14:paraId="4E09D875"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233</w:t>
      </w:r>
      <w:r w:rsidRPr="00755A54">
        <w:rPr>
          <w:rStyle w:val="HideTWBExt"/>
          <w:b w:val="0"/>
        </w:rPr>
        <w:t>&lt;/NumAm&gt;</w:t>
      </w:r>
    </w:p>
    <w:p w14:paraId="6AC1DB3D" w14:textId="77777777" w:rsidR="00755A54" w:rsidRPr="00DE592B" w:rsidRDefault="00755A54" w:rsidP="00755A54">
      <w:pPr>
        <w:pStyle w:val="NormalBold"/>
      </w:pPr>
      <w:r>
        <w:rPr>
          <w:rStyle w:val="HideTWBExt"/>
          <w:b w:val="0"/>
        </w:rPr>
        <w:t>&lt;RepeatBlock-By&gt;&lt;Members&gt;</w:t>
      </w:r>
      <w:r>
        <w:t>Leila Chaibi, Anthony Smith, Sebastian Everding</w:t>
      </w:r>
      <w:r>
        <w:rPr>
          <w:rStyle w:val="HideTWBExt"/>
          <w:b w:val="0"/>
        </w:rPr>
        <w:t>&lt;/Members&gt;</w:t>
      </w:r>
    </w:p>
    <w:p w14:paraId="2A04B217" w14:textId="77777777" w:rsidR="00755A54" w:rsidRPr="00DE592B" w:rsidRDefault="00755A54" w:rsidP="00755A54">
      <w:r>
        <w:rPr>
          <w:rStyle w:val="HideTWBExt"/>
        </w:rPr>
        <w:t>&lt;/RepeatBlock-By&gt;</w:t>
      </w:r>
    </w:p>
    <w:p w14:paraId="1130EAA9"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1CA701C1" w14:textId="77777777" w:rsidR="00755A54" w:rsidRPr="00DE592B" w:rsidRDefault="00755A54" w:rsidP="00755A54">
      <w:pPr>
        <w:pStyle w:val="NormalBold"/>
      </w:pPr>
      <w:r>
        <w:rPr>
          <w:rStyle w:val="HideTWBExt"/>
          <w:b w:val="0"/>
        </w:rPr>
        <w:t>&lt;Article&gt;</w:t>
      </w:r>
      <w:r>
        <w:t>18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3C6DB5A" w14:textId="77777777" w:rsidTr="00096300">
        <w:trPr>
          <w:jc w:val="center"/>
        </w:trPr>
        <w:tc>
          <w:tcPr>
            <w:tcW w:w="9752" w:type="dxa"/>
            <w:gridSpan w:val="2"/>
          </w:tcPr>
          <w:p w14:paraId="4DFB10F8" w14:textId="77777777" w:rsidR="00755A54" w:rsidRPr="00DE592B" w:rsidRDefault="00755A54" w:rsidP="00096300">
            <w:pPr>
              <w:keepNext/>
            </w:pPr>
          </w:p>
        </w:tc>
      </w:tr>
      <w:tr w:rsidR="00755A54" w14:paraId="57221B57" w14:textId="77777777" w:rsidTr="00096300">
        <w:trPr>
          <w:jc w:val="center"/>
        </w:trPr>
        <w:tc>
          <w:tcPr>
            <w:tcW w:w="4876" w:type="dxa"/>
            <w:hideMark/>
          </w:tcPr>
          <w:p w14:paraId="6ED9DCB1" w14:textId="77777777" w:rsidR="00755A54" w:rsidRPr="00DE592B" w:rsidRDefault="00755A54" w:rsidP="00096300">
            <w:pPr>
              <w:pStyle w:val="ColumnHeading"/>
              <w:keepNext/>
            </w:pPr>
            <w:r>
              <w:t>Állásfoglalásra irányuló indítvány</w:t>
            </w:r>
          </w:p>
        </w:tc>
        <w:tc>
          <w:tcPr>
            <w:tcW w:w="4876" w:type="dxa"/>
            <w:hideMark/>
          </w:tcPr>
          <w:p w14:paraId="36F459B4" w14:textId="77777777" w:rsidR="00755A54" w:rsidRPr="00DE592B" w:rsidRDefault="00755A54" w:rsidP="00096300">
            <w:pPr>
              <w:pStyle w:val="ColumnHeading"/>
              <w:keepNext/>
            </w:pPr>
            <w:r>
              <w:t>Módosítás</w:t>
            </w:r>
          </w:p>
        </w:tc>
      </w:tr>
      <w:tr w:rsidR="00755A54" w14:paraId="6EA139E0" w14:textId="77777777" w:rsidTr="00096300">
        <w:trPr>
          <w:jc w:val="center"/>
        </w:trPr>
        <w:tc>
          <w:tcPr>
            <w:tcW w:w="4876" w:type="dxa"/>
            <w:hideMark/>
          </w:tcPr>
          <w:p w14:paraId="527FC759" w14:textId="77777777" w:rsidR="00755A54" w:rsidRPr="00DE592B" w:rsidRDefault="00755A54" w:rsidP="00096300">
            <w:pPr>
              <w:pStyle w:val="Normal6"/>
            </w:pPr>
            <w:r>
              <w:t>18.</w:t>
            </w:r>
            <w:r>
              <w:tab/>
              <w:t xml:space="preserve">elismeri, hogy a vállalatok, különösen a kis- és középvállalkozások (kkv-k) </w:t>
            </w:r>
            <w:r>
              <w:rPr>
                <w:b/>
                <w:i/>
              </w:rPr>
              <w:t xml:space="preserve">már most is jelentős </w:t>
            </w:r>
            <w:r>
              <w:t xml:space="preserve">kihívásokkal </w:t>
            </w:r>
            <w:r>
              <w:rPr>
                <w:b/>
                <w:i/>
              </w:rPr>
              <w:t>néznek</w:t>
            </w:r>
            <w:r>
              <w:t xml:space="preserve"> szembe az </w:t>
            </w:r>
            <w:r>
              <w:rPr>
                <w:b/>
                <w:i/>
              </w:rPr>
              <w:t>egyre összetettebb</w:t>
            </w:r>
            <w:r>
              <w:t xml:space="preserve"> szabályozási környezetben való működés során; felhívja a Bizottságot annak biztosítására, hogy az algoritmikus irányítással kapcsolatos jövőbeli jogszabályokat</w:t>
            </w:r>
            <w:r>
              <w:rPr>
                <w:b/>
                <w:i/>
              </w:rPr>
              <w:t xml:space="preserve"> az egyszerűsítés és</w:t>
            </w:r>
            <w:r>
              <w:t xml:space="preserve"> az egyszerű megfelelés egyértelmű céljával alakítsák ki, hangsúlyozza, hogy testre szabott iránymutatásokra, eszközökre és támogatási mechanizmusokra van szükség annak érdekében, hogy segítsék a kkv-kat az új követelmények hatékony </w:t>
            </w:r>
            <w:r>
              <w:rPr>
                <w:b/>
                <w:i/>
              </w:rPr>
              <w:t xml:space="preserve">megértésében </w:t>
            </w:r>
            <w:r>
              <w:t>és végrehajtásában;</w:t>
            </w:r>
          </w:p>
        </w:tc>
        <w:tc>
          <w:tcPr>
            <w:tcW w:w="4876" w:type="dxa"/>
            <w:hideMark/>
          </w:tcPr>
          <w:p w14:paraId="0B0F8D02" w14:textId="77777777" w:rsidR="00755A54" w:rsidRPr="00DE592B" w:rsidRDefault="00755A54" w:rsidP="00096300">
            <w:pPr>
              <w:pStyle w:val="Normal6"/>
              <w:rPr>
                <w:szCs w:val="24"/>
              </w:rPr>
            </w:pPr>
            <w:r>
              <w:t>18.</w:t>
            </w:r>
            <w:r>
              <w:tab/>
              <w:t xml:space="preserve">elismeri, hogy a vállalatok, különösen a kis- és középvállalkozások (kkv-k) kihívásokkal </w:t>
            </w:r>
            <w:r>
              <w:rPr>
                <w:b/>
                <w:i/>
              </w:rPr>
              <w:t>nézhetnek</w:t>
            </w:r>
            <w:r>
              <w:t xml:space="preserve"> szembe az </w:t>
            </w:r>
            <w:r>
              <w:rPr>
                <w:b/>
                <w:i/>
              </w:rPr>
              <w:t>összetett, ugyanakkor szükséges</w:t>
            </w:r>
            <w:r>
              <w:t xml:space="preserve"> szabályozási környezetben való működés során; felhívja a Bizottságot annak biztosítására, hogy az algoritmikus irányítással kapcsolatos jövőbeli jogszabályokat az egyszerű megfelelés egyértelmű céljával alakítsák ki, hangsúlyozza, hogy testre szabott iránymutatásokra, eszközökre és támogatási mechanizmusokra van szükség annak érdekében, hogy segítsék a kkv-kat az új követelmények </w:t>
            </w:r>
            <w:r>
              <w:rPr>
                <w:b/>
                <w:i/>
              </w:rPr>
              <w:t xml:space="preserve">megértésében, valamint </w:t>
            </w:r>
            <w:r>
              <w:t>hatékony és</w:t>
            </w:r>
            <w:r>
              <w:rPr>
                <w:b/>
                <w:i/>
              </w:rPr>
              <w:t xml:space="preserve"> felelősségteljes</w:t>
            </w:r>
            <w:r>
              <w:t xml:space="preserve"> végrehajtásában;</w:t>
            </w:r>
          </w:p>
        </w:tc>
      </w:tr>
    </w:tbl>
    <w:p w14:paraId="3A36306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BEB93CB" w14:textId="77777777" w:rsidR="00755A54" w:rsidRPr="00DE592B" w:rsidRDefault="00755A54" w:rsidP="00755A54">
      <w:r>
        <w:rPr>
          <w:rStyle w:val="HideTWBExt"/>
        </w:rPr>
        <w:t>&lt;/Amend&gt;</w:t>
      </w:r>
    </w:p>
    <w:p w14:paraId="2791AB5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234</w:t>
      </w:r>
      <w:r w:rsidRPr="00755A54">
        <w:rPr>
          <w:rStyle w:val="HideTWBExt"/>
          <w:b w:val="0"/>
        </w:rPr>
        <w:t>&lt;/NumAm&gt;</w:t>
      </w:r>
    </w:p>
    <w:p w14:paraId="1A65EA5D"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52DCC481" w14:textId="77777777" w:rsidR="00755A54" w:rsidRPr="00DE592B" w:rsidRDefault="00755A54" w:rsidP="00755A54">
      <w:r>
        <w:rPr>
          <w:rStyle w:val="HideTWBExt"/>
        </w:rPr>
        <w:t>&lt;/RepeatBlock-By&gt;</w:t>
      </w:r>
    </w:p>
    <w:p w14:paraId="7A6B7714"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7C441E4" w14:textId="77777777" w:rsidR="00755A54" w:rsidRPr="00DE592B" w:rsidRDefault="00755A54" w:rsidP="00755A54">
      <w:pPr>
        <w:pStyle w:val="NormalBold"/>
      </w:pPr>
      <w:r>
        <w:rPr>
          <w:rStyle w:val="HideTWBExt"/>
          <w:b w:val="0"/>
        </w:rPr>
        <w:t>&lt;Article&gt;</w:t>
      </w:r>
      <w:r>
        <w:t>18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AD9C002" w14:textId="77777777" w:rsidTr="00096300">
        <w:trPr>
          <w:jc w:val="center"/>
        </w:trPr>
        <w:tc>
          <w:tcPr>
            <w:tcW w:w="9752" w:type="dxa"/>
            <w:gridSpan w:val="2"/>
          </w:tcPr>
          <w:p w14:paraId="0F20729E" w14:textId="77777777" w:rsidR="00755A54" w:rsidRPr="00DE592B" w:rsidRDefault="00755A54" w:rsidP="00096300">
            <w:pPr>
              <w:keepNext/>
            </w:pPr>
          </w:p>
        </w:tc>
      </w:tr>
      <w:tr w:rsidR="00755A54" w14:paraId="6B56A471" w14:textId="77777777" w:rsidTr="00096300">
        <w:trPr>
          <w:jc w:val="center"/>
        </w:trPr>
        <w:tc>
          <w:tcPr>
            <w:tcW w:w="4876" w:type="dxa"/>
            <w:hideMark/>
          </w:tcPr>
          <w:p w14:paraId="3EA7F7CD" w14:textId="77777777" w:rsidR="00755A54" w:rsidRPr="00DE592B" w:rsidRDefault="00755A54" w:rsidP="00096300">
            <w:pPr>
              <w:pStyle w:val="ColumnHeading"/>
              <w:keepNext/>
            </w:pPr>
            <w:r>
              <w:t>Állásfoglalásra irányuló indítvány</w:t>
            </w:r>
          </w:p>
        </w:tc>
        <w:tc>
          <w:tcPr>
            <w:tcW w:w="4876" w:type="dxa"/>
            <w:hideMark/>
          </w:tcPr>
          <w:p w14:paraId="4CDA3CAD" w14:textId="77777777" w:rsidR="00755A54" w:rsidRPr="00DE592B" w:rsidRDefault="00755A54" w:rsidP="00096300">
            <w:pPr>
              <w:pStyle w:val="ColumnHeading"/>
              <w:keepNext/>
            </w:pPr>
            <w:r>
              <w:t>Módosítás</w:t>
            </w:r>
          </w:p>
        </w:tc>
      </w:tr>
      <w:tr w:rsidR="00755A54" w14:paraId="4630B90A" w14:textId="77777777" w:rsidTr="00096300">
        <w:trPr>
          <w:jc w:val="center"/>
        </w:trPr>
        <w:tc>
          <w:tcPr>
            <w:tcW w:w="4876" w:type="dxa"/>
          </w:tcPr>
          <w:p w14:paraId="75EF7CF5" w14:textId="77777777" w:rsidR="00755A54" w:rsidRPr="00DE592B" w:rsidRDefault="00755A54" w:rsidP="00096300">
            <w:pPr>
              <w:pStyle w:val="Normal6"/>
              <w:rPr>
                <w:lang w:val="en-GB"/>
              </w:rPr>
            </w:pPr>
          </w:p>
        </w:tc>
        <w:tc>
          <w:tcPr>
            <w:tcW w:w="4876" w:type="dxa"/>
            <w:hideMark/>
          </w:tcPr>
          <w:p w14:paraId="7F99B138" w14:textId="77777777" w:rsidR="00755A54" w:rsidRPr="00DE592B" w:rsidRDefault="00755A54" w:rsidP="00096300">
            <w:pPr>
              <w:pStyle w:val="Normal6"/>
              <w:rPr>
                <w:szCs w:val="24"/>
              </w:rPr>
            </w:pPr>
            <w:r>
              <w:rPr>
                <w:b/>
                <w:i/>
              </w:rPr>
              <w:t>18a.</w:t>
            </w:r>
            <w:r>
              <w:rPr>
                <w:b/>
                <w:i/>
              </w:rPr>
              <w:tab/>
              <w:t>hangsúlyozza, hogy az e területre vonatkozó valamennyi jövőbeli jogszabályt alapos hatásvizsgálatoknak és megvalósíthatósági tanulmányoknak kell alávetni annak felmérése érdekében, hogy azok hogyan érintik a vállalkozásokat, különösen a kis- és középvállalkozásokat, és el kell kerülni a már meglévő jogszabályokkal való átfedéseket; hangsúlyozza, hogy a cél annak biztosítása, hogy a jövőbeli szabályozás előmozdítsa az innovációt és a versenyképességet;</w:t>
            </w:r>
          </w:p>
        </w:tc>
      </w:tr>
    </w:tbl>
    <w:p w14:paraId="56378CAC"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C1C8CBC" w14:textId="77777777" w:rsidR="00755A54" w:rsidRPr="00DE592B" w:rsidRDefault="00755A54" w:rsidP="00755A54">
      <w:r>
        <w:rPr>
          <w:rStyle w:val="HideTWBExt"/>
        </w:rPr>
        <w:t>&lt;/Amend&gt;</w:t>
      </w:r>
    </w:p>
    <w:p w14:paraId="5E4FD18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235</w:t>
      </w:r>
      <w:r w:rsidRPr="00755A54">
        <w:rPr>
          <w:rStyle w:val="HideTWBExt"/>
          <w:b w:val="0"/>
        </w:rPr>
        <w:t>&lt;/NumAm&gt;</w:t>
      </w:r>
    </w:p>
    <w:p w14:paraId="37250719" w14:textId="77777777" w:rsidR="00755A54" w:rsidRPr="00DE592B" w:rsidRDefault="00755A54" w:rsidP="00755A54">
      <w:pPr>
        <w:pStyle w:val="NormalBold"/>
      </w:pPr>
      <w:r>
        <w:rPr>
          <w:rStyle w:val="HideTWBExt"/>
          <w:b w:val="0"/>
        </w:rPr>
        <w:t>&lt;RepeatBlock-By&gt;&lt;Members&gt;</w:t>
      </w:r>
      <w:r>
        <w:t>Kim Van Sparrentak</w:t>
      </w:r>
      <w:r>
        <w:rPr>
          <w:rStyle w:val="HideTWBExt"/>
          <w:b w:val="0"/>
        </w:rPr>
        <w:t>&lt;/Members&gt;</w:t>
      </w:r>
    </w:p>
    <w:p w14:paraId="228E1DA1" w14:textId="77777777" w:rsidR="00755A54" w:rsidRPr="00DE592B" w:rsidRDefault="00755A54" w:rsidP="00755A54">
      <w:r>
        <w:rPr>
          <w:rStyle w:val="HideTWBExt"/>
        </w:rPr>
        <w:t>&lt;AuNomDe&gt;</w:t>
      </w:r>
      <w:r>
        <w:rPr>
          <w:rStyle w:val="HideTWBInt"/>
          <w:color w:val="auto"/>
        </w:rPr>
        <w:t>{Verts/ALE}</w:t>
      </w:r>
      <w:r>
        <w:t>a Verts/ALE képviselőcsoport nevében</w:t>
      </w:r>
      <w:r>
        <w:rPr>
          <w:rStyle w:val="HideTWBExt"/>
        </w:rPr>
        <w:t>&lt;/AuNomDe&gt;</w:t>
      </w:r>
    </w:p>
    <w:p w14:paraId="41137145" w14:textId="77777777" w:rsidR="00755A54" w:rsidRPr="00DE592B" w:rsidRDefault="00755A54" w:rsidP="00755A54">
      <w:r>
        <w:rPr>
          <w:rStyle w:val="HideTWBExt"/>
        </w:rPr>
        <w:t>&lt;/RepeatBlock-By&gt;</w:t>
      </w:r>
    </w:p>
    <w:p w14:paraId="21ED3E5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57DFE2E" w14:textId="77777777" w:rsidR="00755A54" w:rsidRPr="00DE592B" w:rsidRDefault="00755A54" w:rsidP="00755A54">
      <w:pPr>
        <w:pStyle w:val="NormalBold"/>
      </w:pPr>
      <w:r>
        <w:rPr>
          <w:rStyle w:val="HideTWBExt"/>
          <w:b w:val="0"/>
        </w:rPr>
        <w:t>&lt;Article&gt;</w:t>
      </w:r>
      <w:r>
        <w:t>18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22E9259" w14:textId="77777777" w:rsidTr="00096300">
        <w:trPr>
          <w:jc w:val="center"/>
        </w:trPr>
        <w:tc>
          <w:tcPr>
            <w:tcW w:w="9752" w:type="dxa"/>
            <w:gridSpan w:val="2"/>
          </w:tcPr>
          <w:p w14:paraId="6D8CEB5F" w14:textId="77777777" w:rsidR="00755A54" w:rsidRPr="00DE592B" w:rsidRDefault="00755A54" w:rsidP="00096300">
            <w:pPr>
              <w:keepNext/>
            </w:pPr>
          </w:p>
        </w:tc>
      </w:tr>
      <w:tr w:rsidR="00755A54" w14:paraId="06DBE89D" w14:textId="77777777" w:rsidTr="00096300">
        <w:trPr>
          <w:jc w:val="center"/>
        </w:trPr>
        <w:tc>
          <w:tcPr>
            <w:tcW w:w="4876" w:type="dxa"/>
            <w:hideMark/>
          </w:tcPr>
          <w:p w14:paraId="5FB13D77" w14:textId="77777777" w:rsidR="00755A54" w:rsidRPr="00DE592B" w:rsidRDefault="00755A54" w:rsidP="00096300">
            <w:pPr>
              <w:pStyle w:val="ColumnHeading"/>
              <w:keepNext/>
            </w:pPr>
            <w:r>
              <w:t>Állásfoglalásra irányuló indítvány</w:t>
            </w:r>
          </w:p>
        </w:tc>
        <w:tc>
          <w:tcPr>
            <w:tcW w:w="4876" w:type="dxa"/>
            <w:hideMark/>
          </w:tcPr>
          <w:p w14:paraId="2D8FF5F8" w14:textId="77777777" w:rsidR="00755A54" w:rsidRPr="00DE592B" w:rsidRDefault="00755A54" w:rsidP="00096300">
            <w:pPr>
              <w:pStyle w:val="ColumnHeading"/>
              <w:keepNext/>
            </w:pPr>
            <w:r>
              <w:t>Módosítás</w:t>
            </w:r>
          </w:p>
        </w:tc>
      </w:tr>
      <w:tr w:rsidR="00755A54" w14:paraId="42A29F9F" w14:textId="77777777" w:rsidTr="00096300">
        <w:trPr>
          <w:jc w:val="center"/>
        </w:trPr>
        <w:tc>
          <w:tcPr>
            <w:tcW w:w="4876" w:type="dxa"/>
          </w:tcPr>
          <w:p w14:paraId="3D778762" w14:textId="77777777" w:rsidR="00755A54" w:rsidRPr="00DE592B" w:rsidRDefault="00755A54" w:rsidP="00096300">
            <w:pPr>
              <w:pStyle w:val="Normal6"/>
              <w:rPr>
                <w:lang w:val="en-GB"/>
              </w:rPr>
            </w:pPr>
          </w:p>
        </w:tc>
        <w:tc>
          <w:tcPr>
            <w:tcW w:w="4876" w:type="dxa"/>
            <w:hideMark/>
          </w:tcPr>
          <w:p w14:paraId="2D9184DB" w14:textId="77777777" w:rsidR="00755A54" w:rsidRPr="00DE592B" w:rsidRDefault="00755A54" w:rsidP="00096300">
            <w:pPr>
              <w:pStyle w:val="Normal6"/>
              <w:rPr>
                <w:szCs w:val="24"/>
              </w:rPr>
            </w:pPr>
            <w:r>
              <w:rPr>
                <w:b/>
                <w:i/>
              </w:rPr>
              <w:t>18a.</w:t>
            </w:r>
            <w:r>
              <w:rPr>
                <w:b/>
                <w:i/>
              </w:rPr>
              <w:tab/>
              <w:t>hangsúlyozza, hogy amint hatályba lép a platformalapú munkavégzés munkafeltételeinek javításáról szóló (EU)2024/2831 irányelv, a platformalapú munkát végző személyek magasabb szintű védelemben fognak részesülni az algoritmikus irányítási rendszerek alkalmazásával kapcsolatos kockázatokkal szemben; kiemeli, hogy valamennyi munkavállaló számára egyenlő bánásmódot kell biztosítani;</w:t>
            </w:r>
          </w:p>
        </w:tc>
      </w:tr>
    </w:tbl>
    <w:p w14:paraId="73D27D56"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D1F3FA1" w14:textId="77777777" w:rsidR="00755A54" w:rsidRPr="00DE592B" w:rsidRDefault="00755A54" w:rsidP="00755A54">
      <w:r>
        <w:rPr>
          <w:rStyle w:val="HideTWBExt"/>
        </w:rPr>
        <w:t>&lt;/Amend&gt;</w:t>
      </w:r>
    </w:p>
    <w:p w14:paraId="62D8F93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236</w:t>
      </w:r>
      <w:r w:rsidRPr="00755A54">
        <w:rPr>
          <w:rStyle w:val="HideTWBExt"/>
          <w:b w:val="0"/>
        </w:rPr>
        <w:t>&lt;/NumAm&gt;</w:t>
      </w:r>
    </w:p>
    <w:p w14:paraId="38DD0127"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11821707" w14:textId="77777777" w:rsidR="00755A54" w:rsidRPr="00DE592B" w:rsidRDefault="00755A54" w:rsidP="00755A54">
      <w:r>
        <w:rPr>
          <w:rStyle w:val="HideTWBExt"/>
        </w:rPr>
        <w:t>&lt;/RepeatBlock-By&gt;</w:t>
      </w:r>
    </w:p>
    <w:p w14:paraId="46BA238F" w14:textId="77777777" w:rsidR="00755A54" w:rsidRPr="00DE592B" w:rsidRDefault="00755A54" w:rsidP="00755A54">
      <w:pPr>
        <w:pStyle w:val="NormalBold"/>
        <w:keepNext/>
      </w:pPr>
      <w:r>
        <w:rPr>
          <w:rStyle w:val="HideTWBExt"/>
          <w:b w:val="0"/>
        </w:rPr>
        <w:lastRenderedPageBreak/>
        <w:t>&lt;DocAmend&gt;</w:t>
      </w:r>
      <w:r>
        <w:t>Állásfoglalásra irányuló indítvány</w:t>
      </w:r>
      <w:r>
        <w:rPr>
          <w:rStyle w:val="HideTWBExt"/>
          <w:b w:val="0"/>
        </w:rPr>
        <w:t>&lt;/DocAmend&gt;</w:t>
      </w:r>
    </w:p>
    <w:p w14:paraId="6DF311BE" w14:textId="77777777" w:rsidR="00755A54" w:rsidRPr="00DE592B" w:rsidRDefault="00755A54" w:rsidP="00755A54">
      <w:pPr>
        <w:pStyle w:val="NormalBold"/>
      </w:pPr>
      <w:r>
        <w:rPr>
          <w:rStyle w:val="HideTWBExt"/>
          <w:b w:val="0"/>
        </w:rPr>
        <w:t>&lt;Article&gt;</w:t>
      </w:r>
      <w:r>
        <w:t>18 b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60661E4" w14:textId="77777777" w:rsidTr="00096300">
        <w:trPr>
          <w:jc w:val="center"/>
        </w:trPr>
        <w:tc>
          <w:tcPr>
            <w:tcW w:w="9752" w:type="dxa"/>
            <w:gridSpan w:val="2"/>
          </w:tcPr>
          <w:p w14:paraId="20FC9C56" w14:textId="77777777" w:rsidR="00755A54" w:rsidRPr="00DE592B" w:rsidRDefault="00755A54" w:rsidP="00096300">
            <w:pPr>
              <w:keepNext/>
            </w:pPr>
          </w:p>
        </w:tc>
      </w:tr>
      <w:tr w:rsidR="00755A54" w14:paraId="22169D8C" w14:textId="77777777" w:rsidTr="00096300">
        <w:trPr>
          <w:jc w:val="center"/>
        </w:trPr>
        <w:tc>
          <w:tcPr>
            <w:tcW w:w="4876" w:type="dxa"/>
            <w:hideMark/>
          </w:tcPr>
          <w:p w14:paraId="0DE628B8" w14:textId="77777777" w:rsidR="00755A54" w:rsidRPr="00DE592B" w:rsidRDefault="00755A54" w:rsidP="00096300">
            <w:pPr>
              <w:pStyle w:val="ColumnHeading"/>
              <w:keepNext/>
            </w:pPr>
            <w:r>
              <w:t>Állásfoglalásra irányuló indítvány</w:t>
            </w:r>
          </w:p>
        </w:tc>
        <w:tc>
          <w:tcPr>
            <w:tcW w:w="4876" w:type="dxa"/>
            <w:hideMark/>
          </w:tcPr>
          <w:p w14:paraId="51B4D9DC" w14:textId="77777777" w:rsidR="00755A54" w:rsidRPr="00DE592B" w:rsidRDefault="00755A54" w:rsidP="00096300">
            <w:pPr>
              <w:pStyle w:val="ColumnHeading"/>
              <w:keepNext/>
            </w:pPr>
            <w:r>
              <w:t>Módosítás</w:t>
            </w:r>
          </w:p>
        </w:tc>
      </w:tr>
      <w:tr w:rsidR="00755A54" w14:paraId="33F54C78" w14:textId="77777777" w:rsidTr="00096300">
        <w:trPr>
          <w:jc w:val="center"/>
        </w:trPr>
        <w:tc>
          <w:tcPr>
            <w:tcW w:w="4876" w:type="dxa"/>
          </w:tcPr>
          <w:p w14:paraId="58A6C86B" w14:textId="77777777" w:rsidR="00755A54" w:rsidRPr="00DE592B" w:rsidRDefault="00755A54" w:rsidP="00096300">
            <w:pPr>
              <w:pStyle w:val="Normal6"/>
              <w:rPr>
                <w:lang w:val="en-GB"/>
              </w:rPr>
            </w:pPr>
          </w:p>
        </w:tc>
        <w:tc>
          <w:tcPr>
            <w:tcW w:w="4876" w:type="dxa"/>
            <w:hideMark/>
          </w:tcPr>
          <w:p w14:paraId="1163926E" w14:textId="77777777" w:rsidR="00755A54" w:rsidRPr="00DE592B" w:rsidRDefault="00755A54" w:rsidP="00096300">
            <w:pPr>
              <w:pStyle w:val="Normal6"/>
              <w:rPr>
                <w:szCs w:val="24"/>
              </w:rPr>
            </w:pPr>
            <w:r>
              <w:rPr>
                <w:b/>
                <w:i/>
              </w:rPr>
              <w:t>18b.</w:t>
            </w:r>
            <w:r>
              <w:rPr>
                <w:b/>
                <w:i/>
              </w:rPr>
              <w:tab/>
              <w:t>elismeri, hogy nagy szükség van a mesterséges intelligencia uniós kapacitásába, innovációjába és elterjedésébe történő beruházások ösztönzésére, amint azt a Bizottság „Versenyképességi iránytű az EU számára” és a „MI-kontinens cselekvési terve” című közleménye, valamint a „Draghi jelentés” is körvonalazza; megjegyzi, hogy ennek előfeltétele a szabályozási biztonság, valamint a megfelelési költségek és a piac széttagoltságának csökkentése; kiemeli, hogy új jogi intézkedések bevezetése egy már most is zsúfolt szabályozási térben hátráltatná ezeknek a céloknak a megvalósítását;</w:t>
            </w:r>
          </w:p>
        </w:tc>
      </w:tr>
    </w:tbl>
    <w:p w14:paraId="64836E82"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2133660B" w14:textId="77777777" w:rsidR="00755A54" w:rsidRPr="005E2046" w:rsidRDefault="00755A54" w:rsidP="00755A54">
      <w:r w:rsidRPr="00755A54">
        <w:rPr>
          <w:rStyle w:val="HideTWBExt"/>
          <w:lang w:val="en-GB"/>
        </w:rPr>
        <w:t>&lt;/Amend&gt;</w:t>
      </w:r>
    </w:p>
    <w:p w14:paraId="4BDE6E4A"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237</w:t>
      </w:r>
      <w:r w:rsidRPr="00755A54">
        <w:rPr>
          <w:rStyle w:val="HideTWBExt"/>
          <w:b w:val="0"/>
        </w:rPr>
        <w:t>&lt;/NumAm&gt;</w:t>
      </w:r>
    </w:p>
    <w:p w14:paraId="2F39F2DD" w14:textId="77777777" w:rsidR="00755A54" w:rsidRPr="005E2046" w:rsidRDefault="00755A54" w:rsidP="00755A54">
      <w:pPr>
        <w:pStyle w:val="NormalBold"/>
      </w:pPr>
      <w:r w:rsidRPr="00755A54">
        <w:rPr>
          <w:rStyle w:val="HideTWBExt"/>
          <w:b w:val="0"/>
        </w:rPr>
        <w:t>&lt;RepeatBlock-By&gt;&lt;Members&gt;</w:t>
      </w:r>
      <w:r>
        <w:t>Arba Kokalari, Henrik Dahl</w:t>
      </w:r>
      <w:r w:rsidRPr="00755A54">
        <w:rPr>
          <w:rStyle w:val="HideTWBExt"/>
          <w:b w:val="0"/>
        </w:rPr>
        <w:t>&lt;/Members&gt;</w:t>
      </w:r>
    </w:p>
    <w:p w14:paraId="5D26C3ED" w14:textId="77777777" w:rsidR="00755A54" w:rsidRPr="005E2046" w:rsidRDefault="00755A54" w:rsidP="00755A54">
      <w:r w:rsidRPr="00755A54">
        <w:rPr>
          <w:rStyle w:val="HideTWBExt"/>
        </w:rPr>
        <w:t>&lt;/RepeatBlock-By&gt;</w:t>
      </w:r>
    </w:p>
    <w:p w14:paraId="33374B6B"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B55060F" w14:textId="77777777" w:rsidR="00755A54" w:rsidRPr="00DE592B" w:rsidRDefault="00755A54" w:rsidP="00755A54">
      <w:pPr>
        <w:pStyle w:val="NormalBold"/>
      </w:pPr>
      <w:r>
        <w:rPr>
          <w:rStyle w:val="HideTWBExt"/>
          <w:b w:val="0"/>
        </w:rPr>
        <w:t>&lt;Article&gt;</w:t>
      </w:r>
      <w:r>
        <w:t>18 c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6DAC132" w14:textId="77777777" w:rsidTr="00096300">
        <w:trPr>
          <w:jc w:val="center"/>
        </w:trPr>
        <w:tc>
          <w:tcPr>
            <w:tcW w:w="9752" w:type="dxa"/>
            <w:gridSpan w:val="2"/>
          </w:tcPr>
          <w:p w14:paraId="37D66483" w14:textId="77777777" w:rsidR="00755A54" w:rsidRPr="00DE592B" w:rsidRDefault="00755A54" w:rsidP="00096300">
            <w:pPr>
              <w:keepNext/>
            </w:pPr>
          </w:p>
        </w:tc>
      </w:tr>
      <w:tr w:rsidR="00755A54" w14:paraId="0787B23A" w14:textId="77777777" w:rsidTr="00096300">
        <w:trPr>
          <w:jc w:val="center"/>
        </w:trPr>
        <w:tc>
          <w:tcPr>
            <w:tcW w:w="4876" w:type="dxa"/>
            <w:hideMark/>
          </w:tcPr>
          <w:p w14:paraId="01325935" w14:textId="77777777" w:rsidR="00755A54" w:rsidRPr="00DE592B" w:rsidRDefault="00755A54" w:rsidP="00096300">
            <w:pPr>
              <w:pStyle w:val="ColumnHeading"/>
              <w:keepNext/>
            </w:pPr>
            <w:r>
              <w:t>Állásfoglalásra irányuló indítvány</w:t>
            </w:r>
          </w:p>
        </w:tc>
        <w:tc>
          <w:tcPr>
            <w:tcW w:w="4876" w:type="dxa"/>
            <w:hideMark/>
          </w:tcPr>
          <w:p w14:paraId="03950905" w14:textId="77777777" w:rsidR="00755A54" w:rsidRPr="00DE592B" w:rsidRDefault="00755A54" w:rsidP="00096300">
            <w:pPr>
              <w:pStyle w:val="ColumnHeading"/>
              <w:keepNext/>
            </w:pPr>
            <w:r>
              <w:t>Módosítás</w:t>
            </w:r>
          </w:p>
        </w:tc>
      </w:tr>
      <w:tr w:rsidR="00755A54" w14:paraId="7ACE5252" w14:textId="77777777" w:rsidTr="00096300">
        <w:trPr>
          <w:jc w:val="center"/>
        </w:trPr>
        <w:tc>
          <w:tcPr>
            <w:tcW w:w="4876" w:type="dxa"/>
          </w:tcPr>
          <w:p w14:paraId="7BCD1CE3" w14:textId="77777777" w:rsidR="00755A54" w:rsidRPr="00DE592B" w:rsidRDefault="00755A54" w:rsidP="00096300">
            <w:pPr>
              <w:pStyle w:val="Normal6"/>
              <w:rPr>
                <w:lang w:val="en-GB"/>
              </w:rPr>
            </w:pPr>
          </w:p>
        </w:tc>
        <w:tc>
          <w:tcPr>
            <w:tcW w:w="4876" w:type="dxa"/>
            <w:hideMark/>
          </w:tcPr>
          <w:p w14:paraId="06DA2BC8" w14:textId="77777777" w:rsidR="00755A54" w:rsidRPr="00DE592B" w:rsidRDefault="00755A54" w:rsidP="00096300">
            <w:pPr>
              <w:pStyle w:val="Normal6"/>
              <w:rPr>
                <w:szCs w:val="24"/>
              </w:rPr>
            </w:pPr>
            <w:r>
              <w:rPr>
                <w:b/>
                <w:i/>
              </w:rPr>
              <w:t>18c.</w:t>
            </w:r>
            <w:r>
              <w:rPr>
                <w:b/>
                <w:i/>
              </w:rPr>
              <w:tab/>
              <w:t xml:space="preserve">elismeri, hogy a mesterséges intelligenciáról szóló rendelet III. melléklete meghatározza a foglalkoztatás, a munkavállalók irányítása és az önfoglalkoztatáshoz való hozzáférés terén használt nagy kockázatú MI-rendszereket, ideértve azokat az Mi-rendszereket, amelyeket a munkával kapcsolatos jogviszony feltételeit érintő döntések meghozatalára, a személyes tulajdonságokon alapuló feladatkiosztásra, és a teljesítmény értékelésére szánnak, és hogy a 26. cikk </w:t>
            </w:r>
            <w:r>
              <w:rPr>
                <w:b/>
                <w:i/>
              </w:rPr>
              <w:lastRenderedPageBreak/>
              <w:t>előírja az MI-rendszerek alkalmazói számára, hogy az emberi felügyeletet olyan természetes személyekre bízzák, akik rendelkeznek a szükséges szakértelemmel, képzéssel és hatáskörrel, valamint a szükséges támogatással, és biztosítsák a teljes átláthatóságot a munkavállalók és képviselőik számára, beleértve az MI-rendszerek használatára vonatkozó információk közzétételére vonatkozó követelményeket is;</w:t>
            </w:r>
          </w:p>
        </w:tc>
      </w:tr>
    </w:tbl>
    <w:p w14:paraId="58391C9B"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220B5A3A" w14:textId="77777777" w:rsidR="00755A54" w:rsidRPr="005E2046" w:rsidRDefault="00755A54" w:rsidP="00755A54">
      <w:r w:rsidRPr="00755A54">
        <w:rPr>
          <w:rStyle w:val="HideTWBExt"/>
          <w:lang w:val="en-GB"/>
        </w:rPr>
        <w:t>&lt;/Amend&gt;</w:t>
      </w:r>
    </w:p>
    <w:p w14:paraId="28911679"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238</w:t>
      </w:r>
      <w:r w:rsidRPr="00755A54">
        <w:rPr>
          <w:rStyle w:val="HideTWBExt"/>
          <w:b w:val="0"/>
        </w:rPr>
        <w:t>&lt;/NumAm&gt;</w:t>
      </w:r>
    </w:p>
    <w:p w14:paraId="6117EAA9" w14:textId="77777777" w:rsidR="00755A54" w:rsidRPr="005E2046" w:rsidRDefault="00755A54" w:rsidP="00755A54">
      <w:pPr>
        <w:pStyle w:val="NormalBold"/>
      </w:pPr>
      <w:r w:rsidRPr="00755A54">
        <w:rPr>
          <w:rStyle w:val="HideTWBExt"/>
          <w:b w:val="0"/>
        </w:rPr>
        <w:t>&lt;RepeatBlock-By&gt;&lt;Members&gt;</w:t>
      </w:r>
      <w:r>
        <w:t>Arba Kokalari, Henrik Dahl</w:t>
      </w:r>
      <w:r w:rsidRPr="00755A54">
        <w:rPr>
          <w:rStyle w:val="HideTWBExt"/>
          <w:b w:val="0"/>
        </w:rPr>
        <w:t>&lt;/Members&gt;</w:t>
      </w:r>
    </w:p>
    <w:p w14:paraId="6D9232E7" w14:textId="77777777" w:rsidR="00755A54" w:rsidRPr="005E2046" w:rsidRDefault="00755A54" w:rsidP="00755A54">
      <w:r w:rsidRPr="00755A54">
        <w:rPr>
          <w:rStyle w:val="HideTWBExt"/>
        </w:rPr>
        <w:t>&lt;/RepeatBlock-By&gt;</w:t>
      </w:r>
    </w:p>
    <w:p w14:paraId="1CB7BC2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FB933B3" w14:textId="77777777" w:rsidR="00755A54" w:rsidRPr="00DE592B" w:rsidRDefault="00755A54" w:rsidP="00755A54">
      <w:pPr>
        <w:pStyle w:val="NormalBold"/>
      </w:pPr>
      <w:r>
        <w:rPr>
          <w:rStyle w:val="HideTWBExt"/>
          <w:b w:val="0"/>
        </w:rPr>
        <w:t>&lt;Article&gt;</w:t>
      </w:r>
      <w:r>
        <w:t>18 d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E3DA5A7" w14:textId="77777777" w:rsidTr="00096300">
        <w:trPr>
          <w:jc w:val="center"/>
        </w:trPr>
        <w:tc>
          <w:tcPr>
            <w:tcW w:w="9752" w:type="dxa"/>
            <w:gridSpan w:val="2"/>
          </w:tcPr>
          <w:p w14:paraId="0F014195" w14:textId="77777777" w:rsidR="00755A54" w:rsidRPr="00DE592B" w:rsidRDefault="00755A54" w:rsidP="00096300">
            <w:pPr>
              <w:keepNext/>
            </w:pPr>
          </w:p>
        </w:tc>
      </w:tr>
      <w:tr w:rsidR="00755A54" w14:paraId="53E7ED77" w14:textId="77777777" w:rsidTr="00096300">
        <w:trPr>
          <w:jc w:val="center"/>
        </w:trPr>
        <w:tc>
          <w:tcPr>
            <w:tcW w:w="4876" w:type="dxa"/>
            <w:hideMark/>
          </w:tcPr>
          <w:p w14:paraId="5E08DE2B" w14:textId="77777777" w:rsidR="00755A54" w:rsidRPr="00DE592B" w:rsidRDefault="00755A54" w:rsidP="00096300">
            <w:pPr>
              <w:pStyle w:val="ColumnHeading"/>
              <w:keepNext/>
            </w:pPr>
            <w:r>
              <w:t>Állásfoglalásra irányuló indítvány</w:t>
            </w:r>
          </w:p>
        </w:tc>
        <w:tc>
          <w:tcPr>
            <w:tcW w:w="4876" w:type="dxa"/>
            <w:hideMark/>
          </w:tcPr>
          <w:p w14:paraId="1540040C" w14:textId="77777777" w:rsidR="00755A54" w:rsidRPr="00DE592B" w:rsidRDefault="00755A54" w:rsidP="00096300">
            <w:pPr>
              <w:pStyle w:val="ColumnHeading"/>
              <w:keepNext/>
            </w:pPr>
            <w:r>
              <w:t>Módosítás</w:t>
            </w:r>
          </w:p>
        </w:tc>
      </w:tr>
      <w:tr w:rsidR="00755A54" w14:paraId="193F8D8C" w14:textId="77777777" w:rsidTr="00096300">
        <w:trPr>
          <w:jc w:val="center"/>
        </w:trPr>
        <w:tc>
          <w:tcPr>
            <w:tcW w:w="4876" w:type="dxa"/>
          </w:tcPr>
          <w:p w14:paraId="038DD569" w14:textId="77777777" w:rsidR="00755A54" w:rsidRPr="00DE592B" w:rsidRDefault="00755A54" w:rsidP="00096300">
            <w:pPr>
              <w:pStyle w:val="Normal6"/>
              <w:rPr>
                <w:lang w:val="en-GB"/>
              </w:rPr>
            </w:pPr>
          </w:p>
        </w:tc>
        <w:tc>
          <w:tcPr>
            <w:tcW w:w="4876" w:type="dxa"/>
            <w:hideMark/>
          </w:tcPr>
          <w:p w14:paraId="7340D530" w14:textId="77777777" w:rsidR="00755A54" w:rsidRPr="00DE592B" w:rsidRDefault="00755A54" w:rsidP="00096300">
            <w:pPr>
              <w:pStyle w:val="Normal6"/>
              <w:rPr>
                <w:szCs w:val="24"/>
              </w:rPr>
            </w:pPr>
            <w:r>
              <w:rPr>
                <w:b/>
                <w:i/>
              </w:rPr>
              <w:t>18d.</w:t>
            </w:r>
            <w:r>
              <w:rPr>
                <w:b/>
                <w:i/>
              </w:rPr>
              <w:tab/>
              <w:t>elismeri, hogy az általános adatvédelmi rendelet 22. cikke biztosítja az egyén ahhoz való jogát, hogy „ne terjedjen ki rá az olyan, kizárólag automatizált adatkezelésen – ideértve a profilalkotást is – alapuló döntés hatálya, amely rá nézve joghatással járna”, és hogy ez akkor is érvényes, ha e döntés végrehajtásához nem használnak fel személyes adatokat;</w:t>
            </w:r>
          </w:p>
        </w:tc>
      </w:tr>
    </w:tbl>
    <w:p w14:paraId="3625F81F"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9AC82F1" w14:textId="77777777" w:rsidR="00755A54" w:rsidRPr="00DE592B" w:rsidRDefault="00755A54" w:rsidP="00755A54">
      <w:r>
        <w:rPr>
          <w:rStyle w:val="HideTWBExt"/>
        </w:rPr>
        <w:t>&lt;/Amend&gt;</w:t>
      </w:r>
    </w:p>
    <w:p w14:paraId="1A2854E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239</w:t>
      </w:r>
      <w:r w:rsidRPr="00755A54">
        <w:rPr>
          <w:rStyle w:val="HideTWBExt"/>
          <w:b w:val="0"/>
        </w:rPr>
        <w:t>&lt;/NumAm&gt;</w:t>
      </w:r>
    </w:p>
    <w:p w14:paraId="184E1DB4"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07D63891" w14:textId="77777777" w:rsidR="00755A54" w:rsidRPr="00DE592B" w:rsidRDefault="00755A54" w:rsidP="00755A54">
      <w:r>
        <w:rPr>
          <w:rStyle w:val="HideTWBExt"/>
        </w:rPr>
        <w:t>&lt;/RepeatBlock-By&gt;</w:t>
      </w:r>
    </w:p>
    <w:p w14:paraId="4044D2AA"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B52A23E" w14:textId="77777777" w:rsidR="00755A54" w:rsidRPr="00DE592B" w:rsidRDefault="00755A54" w:rsidP="00755A54">
      <w:pPr>
        <w:pStyle w:val="NormalBold"/>
      </w:pPr>
      <w:r>
        <w:rPr>
          <w:rStyle w:val="HideTWBExt"/>
          <w:b w:val="0"/>
        </w:rPr>
        <w:t>&lt;Article&gt;</w:t>
      </w:r>
      <w:r>
        <w:t>18 e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F40E43A" w14:textId="77777777" w:rsidTr="00096300">
        <w:trPr>
          <w:jc w:val="center"/>
        </w:trPr>
        <w:tc>
          <w:tcPr>
            <w:tcW w:w="9752" w:type="dxa"/>
            <w:gridSpan w:val="2"/>
          </w:tcPr>
          <w:p w14:paraId="1C27003D" w14:textId="77777777" w:rsidR="00755A54" w:rsidRPr="00DE592B" w:rsidRDefault="00755A54" w:rsidP="00096300">
            <w:pPr>
              <w:keepNext/>
            </w:pPr>
          </w:p>
        </w:tc>
      </w:tr>
      <w:tr w:rsidR="00755A54" w14:paraId="24566BDA" w14:textId="77777777" w:rsidTr="00096300">
        <w:trPr>
          <w:jc w:val="center"/>
        </w:trPr>
        <w:tc>
          <w:tcPr>
            <w:tcW w:w="4876" w:type="dxa"/>
            <w:hideMark/>
          </w:tcPr>
          <w:p w14:paraId="1780442A" w14:textId="77777777" w:rsidR="00755A54" w:rsidRPr="00DE592B" w:rsidRDefault="00755A54" w:rsidP="00096300">
            <w:pPr>
              <w:pStyle w:val="ColumnHeading"/>
              <w:keepNext/>
            </w:pPr>
            <w:r>
              <w:t>Állásfoglalásra irányuló indítvány</w:t>
            </w:r>
          </w:p>
        </w:tc>
        <w:tc>
          <w:tcPr>
            <w:tcW w:w="4876" w:type="dxa"/>
            <w:hideMark/>
          </w:tcPr>
          <w:p w14:paraId="2EC3B07D" w14:textId="77777777" w:rsidR="00755A54" w:rsidRPr="00DE592B" w:rsidRDefault="00755A54" w:rsidP="00096300">
            <w:pPr>
              <w:pStyle w:val="ColumnHeading"/>
              <w:keepNext/>
            </w:pPr>
            <w:r>
              <w:t>Módosítás</w:t>
            </w:r>
          </w:p>
        </w:tc>
      </w:tr>
      <w:tr w:rsidR="00755A54" w14:paraId="19A9A11D" w14:textId="77777777" w:rsidTr="00096300">
        <w:trPr>
          <w:jc w:val="center"/>
        </w:trPr>
        <w:tc>
          <w:tcPr>
            <w:tcW w:w="4876" w:type="dxa"/>
          </w:tcPr>
          <w:p w14:paraId="227445C4" w14:textId="77777777" w:rsidR="00755A54" w:rsidRPr="00DE592B" w:rsidRDefault="00755A54" w:rsidP="00096300">
            <w:pPr>
              <w:pStyle w:val="Normal6"/>
              <w:rPr>
                <w:lang w:val="en-GB"/>
              </w:rPr>
            </w:pPr>
          </w:p>
        </w:tc>
        <w:tc>
          <w:tcPr>
            <w:tcW w:w="4876" w:type="dxa"/>
            <w:hideMark/>
          </w:tcPr>
          <w:p w14:paraId="61A53330" w14:textId="77777777" w:rsidR="00755A54" w:rsidRPr="00DE592B" w:rsidRDefault="00755A54" w:rsidP="00096300">
            <w:pPr>
              <w:pStyle w:val="Normal6"/>
              <w:rPr>
                <w:szCs w:val="24"/>
              </w:rPr>
            </w:pPr>
            <w:r>
              <w:rPr>
                <w:b/>
                <w:i/>
              </w:rPr>
              <w:t>18e.</w:t>
            </w:r>
            <w:r>
              <w:rPr>
                <w:b/>
                <w:i/>
              </w:rPr>
              <w:tab/>
              <w:t xml:space="preserve">elismeri, hogy a 2000/43/EK irányelv (a rasszizmusellenes irányelv), a </w:t>
            </w:r>
            <w:r>
              <w:rPr>
                <w:b/>
                <w:i/>
              </w:rPr>
              <w:lastRenderedPageBreak/>
              <w:t>2000/78/EK irányelv („egyenlőségről szóló irányelv”) és a 2006/54/EK irányelv („az egyenlő bánásmódról szóló irányelv”) technológiasemleges, az MI-rendszerekre alkalmazandó, és szabályozási védelmet nyújt az algoritmikus torzításokon alapuló diszkriminatív gyakorlatokkal szemben;</w:t>
            </w:r>
          </w:p>
        </w:tc>
      </w:tr>
    </w:tbl>
    <w:p w14:paraId="1B96A5DC"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7D65B7F8" w14:textId="77777777" w:rsidR="00755A54" w:rsidRPr="00DE592B" w:rsidRDefault="00755A54" w:rsidP="00755A54">
      <w:r>
        <w:rPr>
          <w:rStyle w:val="HideTWBExt"/>
        </w:rPr>
        <w:t>&lt;/Amend&gt;</w:t>
      </w:r>
    </w:p>
    <w:p w14:paraId="424F9723"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240</w:t>
      </w:r>
      <w:r w:rsidRPr="00755A54">
        <w:rPr>
          <w:rStyle w:val="HideTWBExt"/>
          <w:b w:val="0"/>
        </w:rPr>
        <w:t>&lt;/NumAm&gt;</w:t>
      </w:r>
    </w:p>
    <w:p w14:paraId="0265DEE1"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192403F4" w14:textId="77777777" w:rsidR="00755A54" w:rsidRPr="00DE592B" w:rsidRDefault="00755A54" w:rsidP="00755A54">
      <w:r>
        <w:rPr>
          <w:rStyle w:val="HideTWBExt"/>
        </w:rPr>
        <w:t>&lt;/RepeatBlock-By&gt;</w:t>
      </w:r>
    </w:p>
    <w:p w14:paraId="15B8738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0358C69" w14:textId="77777777" w:rsidR="00755A54" w:rsidRPr="00DE592B" w:rsidRDefault="00755A54" w:rsidP="00755A54">
      <w:pPr>
        <w:pStyle w:val="NormalBold"/>
      </w:pPr>
      <w:r>
        <w:rPr>
          <w:rStyle w:val="HideTWBExt"/>
          <w:b w:val="0"/>
        </w:rPr>
        <w:t>&lt;Article&gt;</w:t>
      </w:r>
      <w:r>
        <w:t>18 f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D4F91B9" w14:textId="77777777" w:rsidTr="00096300">
        <w:trPr>
          <w:jc w:val="center"/>
        </w:trPr>
        <w:tc>
          <w:tcPr>
            <w:tcW w:w="9752" w:type="dxa"/>
            <w:gridSpan w:val="2"/>
          </w:tcPr>
          <w:p w14:paraId="01588E16" w14:textId="77777777" w:rsidR="00755A54" w:rsidRPr="00DE592B" w:rsidRDefault="00755A54" w:rsidP="00096300">
            <w:pPr>
              <w:keepNext/>
            </w:pPr>
          </w:p>
        </w:tc>
      </w:tr>
      <w:tr w:rsidR="00755A54" w14:paraId="64390904" w14:textId="77777777" w:rsidTr="00096300">
        <w:trPr>
          <w:jc w:val="center"/>
        </w:trPr>
        <w:tc>
          <w:tcPr>
            <w:tcW w:w="4876" w:type="dxa"/>
            <w:hideMark/>
          </w:tcPr>
          <w:p w14:paraId="309634BC" w14:textId="77777777" w:rsidR="00755A54" w:rsidRPr="00DE592B" w:rsidRDefault="00755A54" w:rsidP="00096300">
            <w:pPr>
              <w:pStyle w:val="ColumnHeading"/>
              <w:keepNext/>
            </w:pPr>
            <w:r>
              <w:t>Állásfoglalásra irányuló indítvány</w:t>
            </w:r>
          </w:p>
        </w:tc>
        <w:tc>
          <w:tcPr>
            <w:tcW w:w="4876" w:type="dxa"/>
            <w:hideMark/>
          </w:tcPr>
          <w:p w14:paraId="0D71DD07" w14:textId="77777777" w:rsidR="00755A54" w:rsidRPr="00DE592B" w:rsidRDefault="00755A54" w:rsidP="00096300">
            <w:pPr>
              <w:pStyle w:val="ColumnHeading"/>
              <w:keepNext/>
            </w:pPr>
            <w:r>
              <w:t>Módosítás</w:t>
            </w:r>
          </w:p>
        </w:tc>
      </w:tr>
      <w:tr w:rsidR="00755A54" w14:paraId="057550C7" w14:textId="77777777" w:rsidTr="00096300">
        <w:trPr>
          <w:jc w:val="center"/>
        </w:trPr>
        <w:tc>
          <w:tcPr>
            <w:tcW w:w="4876" w:type="dxa"/>
          </w:tcPr>
          <w:p w14:paraId="7B1BD67C" w14:textId="77777777" w:rsidR="00755A54" w:rsidRPr="00DE592B" w:rsidRDefault="00755A54" w:rsidP="00096300">
            <w:pPr>
              <w:pStyle w:val="Normal6"/>
              <w:rPr>
                <w:lang w:val="en-GB"/>
              </w:rPr>
            </w:pPr>
          </w:p>
        </w:tc>
        <w:tc>
          <w:tcPr>
            <w:tcW w:w="4876" w:type="dxa"/>
            <w:hideMark/>
          </w:tcPr>
          <w:p w14:paraId="760052CC" w14:textId="77777777" w:rsidR="00755A54" w:rsidRPr="00DE592B" w:rsidRDefault="00755A54" w:rsidP="00096300">
            <w:pPr>
              <w:pStyle w:val="Normal6"/>
              <w:rPr>
                <w:szCs w:val="24"/>
              </w:rPr>
            </w:pPr>
            <w:r>
              <w:rPr>
                <w:b/>
                <w:i/>
              </w:rPr>
              <w:t>18f.</w:t>
            </w:r>
            <w:r>
              <w:rPr>
                <w:b/>
                <w:i/>
              </w:rPr>
              <w:tab/>
              <w:t>elismeri, hogy a nem teljesen automatizált döntéshozatalhoz használt adatkezelés a munkáltató előjogának keretében az egyéniségre és a tényszerűségre, valamint a ténybeli és operatív megfontolásokra vonatkozó követelmények hatálya alá tartozik, és magában foglalja a jogorvoslathoz való jogot, azaz az emberi döntésekre vonatkozó követelményeket; hangsúlyozza, hogy el kell kerülni az új technológiák esetében már szabályozott területekre vonatkozó új követelmények bevezetését az új technológiák elterjedésének előmozdítása, az uniós célok elérése, valamint a társadalmi és piaci szereplők számára a kiszámíthatóság jelzése érdekében;</w:t>
            </w:r>
          </w:p>
        </w:tc>
      </w:tr>
    </w:tbl>
    <w:p w14:paraId="00A88EBB"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D784465" w14:textId="77777777" w:rsidR="00755A54" w:rsidRPr="00DE592B" w:rsidRDefault="00755A54" w:rsidP="00755A54">
      <w:r>
        <w:rPr>
          <w:rStyle w:val="HideTWBExt"/>
        </w:rPr>
        <w:t>&lt;/Amend&gt;</w:t>
      </w:r>
    </w:p>
    <w:p w14:paraId="69E4B3D4"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241</w:t>
      </w:r>
      <w:r w:rsidRPr="00755A54">
        <w:rPr>
          <w:rStyle w:val="HideTWBExt"/>
          <w:b w:val="0"/>
        </w:rPr>
        <w:t>&lt;/NumAm&gt;</w:t>
      </w:r>
    </w:p>
    <w:p w14:paraId="05D3A8DB"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24018F0F" w14:textId="77777777" w:rsidR="00755A54" w:rsidRPr="00DE592B" w:rsidRDefault="00755A54" w:rsidP="00755A54">
      <w:r>
        <w:rPr>
          <w:rStyle w:val="HideTWBExt"/>
        </w:rPr>
        <w:t>&lt;/RepeatBlock-By&gt;</w:t>
      </w:r>
    </w:p>
    <w:p w14:paraId="6ADA0073" w14:textId="77777777" w:rsidR="00755A54" w:rsidRPr="00DE592B" w:rsidRDefault="00755A54" w:rsidP="00755A54">
      <w:pPr>
        <w:pStyle w:val="NormalBold"/>
        <w:keepNext/>
      </w:pPr>
      <w:r>
        <w:rPr>
          <w:rStyle w:val="HideTWBExt"/>
          <w:b w:val="0"/>
        </w:rPr>
        <w:lastRenderedPageBreak/>
        <w:t>&lt;DocAmend&gt;</w:t>
      </w:r>
      <w:r>
        <w:t>Állásfoglalásra irányuló indítvány</w:t>
      </w:r>
      <w:r>
        <w:rPr>
          <w:rStyle w:val="HideTWBExt"/>
          <w:b w:val="0"/>
        </w:rPr>
        <w:t>&lt;/DocAmend&gt;</w:t>
      </w:r>
    </w:p>
    <w:p w14:paraId="485018FD" w14:textId="77777777" w:rsidR="00755A54" w:rsidRPr="00DE592B" w:rsidRDefault="00755A54" w:rsidP="00755A54">
      <w:pPr>
        <w:pStyle w:val="NormalBold"/>
      </w:pPr>
      <w:r>
        <w:rPr>
          <w:rStyle w:val="HideTWBExt"/>
          <w:b w:val="0"/>
        </w:rPr>
        <w:t>&lt;Article&gt;</w:t>
      </w:r>
      <w:r>
        <w:t>18 g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5EDC902" w14:textId="77777777" w:rsidTr="00096300">
        <w:trPr>
          <w:jc w:val="center"/>
        </w:trPr>
        <w:tc>
          <w:tcPr>
            <w:tcW w:w="9752" w:type="dxa"/>
            <w:gridSpan w:val="2"/>
          </w:tcPr>
          <w:p w14:paraId="43DB7A40" w14:textId="77777777" w:rsidR="00755A54" w:rsidRPr="00DE592B" w:rsidRDefault="00755A54" w:rsidP="00096300">
            <w:pPr>
              <w:keepNext/>
            </w:pPr>
          </w:p>
        </w:tc>
      </w:tr>
      <w:tr w:rsidR="00755A54" w14:paraId="28BDC312" w14:textId="77777777" w:rsidTr="00096300">
        <w:trPr>
          <w:jc w:val="center"/>
        </w:trPr>
        <w:tc>
          <w:tcPr>
            <w:tcW w:w="4876" w:type="dxa"/>
            <w:hideMark/>
          </w:tcPr>
          <w:p w14:paraId="1E4530D0" w14:textId="77777777" w:rsidR="00755A54" w:rsidRPr="00DE592B" w:rsidRDefault="00755A54" w:rsidP="00096300">
            <w:pPr>
              <w:pStyle w:val="ColumnHeading"/>
              <w:keepNext/>
            </w:pPr>
            <w:r>
              <w:t>Állásfoglalásra irányuló indítvány</w:t>
            </w:r>
          </w:p>
        </w:tc>
        <w:tc>
          <w:tcPr>
            <w:tcW w:w="4876" w:type="dxa"/>
            <w:hideMark/>
          </w:tcPr>
          <w:p w14:paraId="5F6E624B" w14:textId="77777777" w:rsidR="00755A54" w:rsidRPr="00DE592B" w:rsidRDefault="00755A54" w:rsidP="00096300">
            <w:pPr>
              <w:pStyle w:val="ColumnHeading"/>
              <w:keepNext/>
            </w:pPr>
            <w:r>
              <w:t>Módosítás</w:t>
            </w:r>
          </w:p>
        </w:tc>
      </w:tr>
      <w:tr w:rsidR="00755A54" w14:paraId="68E811B1" w14:textId="77777777" w:rsidTr="00096300">
        <w:trPr>
          <w:jc w:val="center"/>
        </w:trPr>
        <w:tc>
          <w:tcPr>
            <w:tcW w:w="4876" w:type="dxa"/>
          </w:tcPr>
          <w:p w14:paraId="12F14BA1" w14:textId="77777777" w:rsidR="00755A54" w:rsidRPr="00DE592B" w:rsidRDefault="00755A54" w:rsidP="00096300">
            <w:pPr>
              <w:pStyle w:val="Normal6"/>
              <w:rPr>
                <w:lang w:val="en-GB"/>
              </w:rPr>
            </w:pPr>
          </w:p>
        </w:tc>
        <w:tc>
          <w:tcPr>
            <w:tcW w:w="4876" w:type="dxa"/>
            <w:hideMark/>
          </w:tcPr>
          <w:p w14:paraId="4DEF1AE8" w14:textId="77777777" w:rsidR="00755A54" w:rsidRPr="00DE592B" w:rsidRDefault="00755A54" w:rsidP="00096300">
            <w:pPr>
              <w:pStyle w:val="Normal6"/>
              <w:rPr>
                <w:szCs w:val="24"/>
              </w:rPr>
            </w:pPr>
            <w:r>
              <w:rPr>
                <w:b/>
                <w:i/>
              </w:rPr>
              <w:t>18g.</w:t>
            </w:r>
            <w:r>
              <w:rPr>
                <w:b/>
                <w:i/>
              </w:rPr>
              <w:tab/>
              <w:t>elismeri, hogy a munkahelyi biztonságról és egészségvédelemről szóló keretirányelv (89/391/EGK) teljes mértékben kötelezi a munkáltatót arra, hogy intézkedéseket hajtson végre a kockázatok elkerülése, az elkerülhetetlen kockázatok értékelése, a kockázatok forrásnál történő leküzdése, a munka egyénre szabása, a műszaki fejlődéshez való hozzáigazítása, valamint egy olyan koherens, átfogó megelőzési politika kidolgozása érdekében, amely kiterjed többek között a technológiára, a munkaszervezésre és a munkafeltételekre, és amellyel kapcsolatban az irányelv előírja a munkáltatók számára, hogy konzultáljanak a munkavállalókkal és/vagy képviselőikkel, továbbá jogot biztosít a munkavállalóknak és/vagy képviselőiknek a javaslattételre, valamint megfelelő képzés nyújtására új technológia bevezetése esetén.</w:t>
            </w:r>
          </w:p>
        </w:tc>
      </w:tr>
    </w:tbl>
    <w:p w14:paraId="29FBA438" w14:textId="77777777" w:rsidR="00755A54" w:rsidRPr="00755A54" w:rsidRDefault="00755A54" w:rsidP="00755A54">
      <w:pPr>
        <w:pStyle w:val="Olang"/>
        <w:rPr>
          <w:lang w:val="en-GB"/>
        </w:rPr>
      </w:pPr>
      <w:r w:rsidRPr="00755A54">
        <w:rPr>
          <w:noProof w:val="0"/>
          <w:lang w:val="en-GB"/>
        </w:rPr>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5D7C7EB" w14:textId="77777777" w:rsidR="00755A54" w:rsidRPr="005E2046" w:rsidRDefault="00755A54" w:rsidP="00755A54">
      <w:r w:rsidRPr="00755A54">
        <w:rPr>
          <w:rStyle w:val="HideTWBExt"/>
          <w:lang w:val="en-GB"/>
        </w:rPr>
        <w:t>&lt;/Amend&gt;</w:t>
      </w:r>
    </w:p>
    <w:p w14:paraId="321D5877"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242</w:t>
      </w:r>
      <w:r w:rsidRPr="00755A54">
        <w:rPr>
          <w:rStyle w:val="HideTWBExt"/>
          <w:b w:val="0"/>
        </w:rPr>
        <w:t>&lt;/NumAm&gt;</w:t>
      </w:r>
    </w:p>
    <w:p w14:paraId="2AD79BC2" w14:textId="77777777" w:rsidR="00755A54" w:rsidRPr="005E2046" w:rsidRDefault="00755A54" w:rsidP="00755A54">
      <w:pPr>
        <w:pStyle w:val="NormalBold"/>
      </w:pPr>
      <w:r w:rsidRPr="00755A54">
        <w:rPr>
          <w:rStyle w:val="HideTWBExt"/>
          <w:b w:val="0"/>
        </w:rPr>
        <w:t>&lt;RepeatBlock-By&gt;&lt;Members&gt;</w:t>
      </w:r>
      <w:r>
        <w:t>Arba Kokalari, Jörgen Warborn</w:t>
      </w:r>
      <w:r w:rsidRPr="00755A54">
        <w:rPr>
          <w:rStyle w:val="HideTWBExt"/>
          <w:b w:val="0"/>
        </w:rPr>
        <w:t>&lt;/Members&gt;</w:t>
      </w:r>
    </w:p>
    <w:p w14:paraId="2C7F22BE" w14:textId="77777777" w:rsidR="00755A54" w:rsidRPr="005E2046" w:rsidRDefault="00755A54" w:rsidP="00755A54">
      <w:r w:rsidRPr="00755A54">
        <w:rPr>
          <w:rStyle w:val="HideTWBExt"/>
        </w:rPr>
        <w:t>&lt;/RepeatBlock-By&gt;</w:t>
      </w:r>
    </w:p>
    <w:p w14:paraId="24648E85"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0BC4056" w14:textId="77777777" w:rsidR="00755A54" w:rsidRPr="00DE592B" w:rsidRDefault="00755A54" w:rsidP="00755A54">
      <w:pPr>
        <w:pStyle w:val="NormalBold"/>
      </w:pPr>
      <w:r>
        <w:rPr>
          <w:rStyle w:val="HideTWBExt"/>
          <w:b w:val="0"/>
        </w:rPr>
        <w:t>&lt;Article&gt;</w:t>
      </w:r>
      <w:r>
        <w:t>18 h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19D61CC" w14:textId="77777777" w:rsidTr="00096300">
        <w:trPr>
          <w:jc w:val="center"/>
        </w:trPr>
        <w:tc>
          <w:tcPr>
            <w:tcW w:w="9752" w:type="dxa"/>
            <w:gridSpan w:val="2"/>
          </w:tcPr>
          <w:p w14:paraId="10FCE9AE" w14:textId="77777777" w:rsidR="00755A54" w:rsidRPr="00DE592B" w:rsidRDefault="00755A54" w:rsidP="00096300">
            <w:pPr>
              <w:keepNext/>
            </w:pPr>
          </w:p>
        </w:tc>
      </w:tr>
      <w:tr w:rsidR="00755A54" w14:paraId="39187B46" w14:textId="77777777" w:rsidTr="00096300">
        <w:trPr>
          <w:jc w:val="center"/>
        </w:trPr>
        <w:tc>
          <w:tcPr>
            <w:tcW w:w="4876" w:type="dxa"/>
            <w:hideMark/>
          </w:tcPr>
          <w:p w14:paraId="1DBDA1AF" w14:textId="77777777" w:rsidR="00755A54" w:rsidRPr="00DE592B" w:rsidRDefault="00755A54" w:rsidP="00096300">
            <w:pPr>
              <w:pStyle w:val="ColumnHeading"/>
              <w:keepNext/>
            </w:pPr>
            <w:r>
              <w:t>Állásfoglalásra irányuló indítvány</w:t>
            </w:r>
          </w:p>
        </w:tc>
        <w:tc>
          <w:tcPr>
            <w:tcW w:w="4876" w:type="dxa"/>
            <w:hideMark/>
          </w:tcPr>
          <w:p w14:paraId="0EF0707F" w14:textId="77777777" w:rsidR="00755A54" w:rsidRPr="00DE592B" w:rsidRDefault="00755A54" w:rsidP="00096300">
            <w:pPr>
              <w:pStyle w:val="ColumnHeading"/>
              <w:keepNext/>
            </w:pPr>
            <w:r>
              <w:t>Módosítás</w:t>
            </w:r>
          </w:p>
        </w:tc>
      </w:tr>
      <w:tr w:rsidR="00755A54" w14:paraId="476E7832" w14:textId="77777777" w:rsidTr="00096300">
        <w:trPr>
          <w:jc w:val="center"/>
        </w:trPr>
        <w:tc>
          <w:tcPr>
            <w:tcW w:w="4876" w:type="dxa"/>
          </w:tcPr>
          <w:p w14:paraId="7B3DFCAD" w14:textId="77777777" w:rsidR="00755A54" w:rsidRPr="00DE592B" w:rsidRDefault="00755A54" w:rsidP="00096300">
            <w:pPr>
              <w:pStyle w:val="Normal6"/>
              <w:rPr>
                <w:lang w:val="en-GB"/>
              </w:rPr>
            </w:pPr>
          </w:p>
        </w:tc>
        <w:tc>
          <w:tcPr>
            <w:tcW w:w="4876" w:type="dxa"/>
            <w:hideMark/>
          </w:tcPr>
          <w:p w14:paraId="1413674C" w14:textId="77777777" w:rsidR="00755A54" w:rsidRPr="00DE592B" w:rsidRDefault="00755A54" w:rsidP="00096300">
            <w:pPr>
              <w:pStyle w:val="Normal6"/>
              <w:rPr>
                <w:szCs w:val="24"/>
              </w:rPr>
            </w:pPr>
            <w:r>
              <w:rPr>
                <w:b/>
                <w:i/>
              </w:rPr>
              <w:t>18h.</w:t>
            </w:r>
            <w:r>
              <w:rPr>
                <w:b/>
                <w:i/>
              </w:rPr>
              <w:tab/>
              <w:t>elismeri, hogy a képernyő előtt végzett munkáról szóló irányelv (90/270/EGK) arra kötelezi a munkáltatót, hogy értékelje többek között a mentális stressz kockázatait, és megtiltja az olyan munkát, ahol a rendszer által meghatározott munkatempó nincs a munkavállalóhoz igazítva;</w:t>
            </w:r>
          </w:p>
        </w:tc>
      </w:tr>
    </w:tbl>
    <w:p w14:paraId="7405E8BB"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21BE5495" w14:textId="77777777" w:rsidR="00755A54" w:rsidRPr="005E2046" w:rsidRDefault="00755A54" w:rsidP="00755A54">
      <w:r w:rsidRPr="00755A54">
        <w:rPr>
          <w:rStyle w:val="HideTWBExt"/>
          <w:lang w:val="en-GB"/>
        </w:rPr>
        <w:t>&lt;/Amend&gt;</w:t>
      </w:r>
    </w:p>
    <w:p w14:paraId="1DBF9B58"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243</w:t>
      </w:r>
      <w:r w:rsidRPr="00755A54">
        <w:rPr>
          <w:rStyle w:val="HideTWBExt"/>
          <w:b w:val="0"/>
        </w:rPr>
        <w:t>&lt;/NumAm&gt;</w:t>
      </w:r>
    </w:p>
    <w:p w14:paraId="5AB72FD2" w14:textId="77777777" w:rsidR="00755A54" w:rsidRPr="005E2046" w:rsidRDefault="00755A54" w:rsidP="00755A54">
      <w:pPr>
        <w:pStyle w:val="NormalBold"/>
      </w:pPr>
      <w:r w:rsidRPr="00755A54">
        <w:rPr>
          <w:rStyle w:val="HideTWBExt"/>
          <w:b w:val="0"/>
        </w:rPr>
        <w:t>&lt;RepeatBlock-By&gt;&lt;Members&gt;</w:t>
      </w:r>
      <w:r>
        <w:t>Arba Kokalari, Henrik Dahl</w:t>
      </w:r>
      <w:r w:rsidRPr="00755A54">
        <w:rPr>
          <w:rStyle w:val="HideTWBExt"/>
          <w:b w:val="0"/>
        </w:rPr>
        <w:t>&lt;/Members&gt;</w:t>
      </w:r>
    </w:p>
    <w:p w14:paraId="40B2759D" w14:textId="77777777" w:rsidR="00755A54" w:rsidRPr="005E2046" w:rsidRDefault="00755A54" w:rsidP="00755A54">
      <w:r w:rsidRPr="00755A54">
        <w:rPr>
          <w:rStyle w:val="HideTWBExt"/>
        </w:rPr>
        <w:t>&lt;/RepeatBlock-By&gt;</w:t>
      </w:r>
    </w:p>
    <w:p w14:paraId="1956D83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3B150BB" w14:textId="77777777" w:rsidR="00755A54" w:rsidRPr="00DE592B" w:rsidRDefault="00755A54" w:rsidP="00755A54">
      <w:pPr>
        <w:pStyle w:val="NormalBold"/>
      </w:pPr>
      <w:r>
        <w:rPr>
          <w:rStyle w:val="HideTWBExt"/>
          <w:b w:val="0"/>
        </w:rPr>
        <w:t>&lt;Article&gt;</w:t>
      </w:r>
      <w:r>
        <w:t>18 i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7823AD2" w14:textId="77777777" w:rsidTr="00096300">
        <w:trPr>
          <w:jc w:val="center"/>
        </w:trPr>
        <w:tc>
          <w:tcPr>
            <w:tcW w:w="9752" w:type="dxa"/>
            <w:gridSpan w:val="2"/>
          </w:tcPr>
          <w:p w14:paraId="3472E9DB" w14:textId="77777777" w:rsidR="00755A54" w:rsidRPr="00DE592B" w:rsidRDefault="00755A54" w:rsidP="00096300">
            <w:pPr>
              <w:keepNext/>
            </w:pPr>
          </w:p>
        </w:tc>
      </w:tr>
      <w:tr w:rsidR="00755A54" w14:paraId="10C04333" w14:textId="77777777" w:rsidTr="00096300">
        <w:trPr>
          <w:jc w:val="center"/>
        </w:trPr>
        <w:tc>
          <w:tcPr>
            <w:tcW w:w="4876" w:type="dxa"/>
            <w:hideMark/>
          </w:tcPr>
          <w:p w14:paraId="1A174FFA" w14:textId="77777777" w:rsidR="00755A54" w:rsidRPr="00DE592B" w:rsidRDefault="00755A54" w:rsidP="00096300">
            <w:pPr>
              <w:pStyle w:val="ColumnHeading"/>
              <w:keepNext/>
            </w:pPr>
            <w:r>
              <w:t>Állásfoglalásra irányuló indítvány</w:t>
            </w:r>
          </w:p>
        </w:tc>
        <w:tc>
          <w:tcPr>
            <w:tcW w:w="4876" w:type="dxa"/>
            <w:hideMark/>
          </w:tcPr>
          <w:p w14:paraId="0B63DA74" w14:textId="77777777" w:rsidR="00755A54" w:rsidRPr="00DE592B" w:rsidRDefault="00755A54" w:rsidP="00096300">
            <w:pPr>
              <w:pStyle w:val="ColumnHeading"/>
              <w:keepNext/>
            </w:pPr>
            <w:r>
              <w:t>Módosítás</w:t>
            </w:r>
          </w:p>
        </w:tc>
      </w:tr>
      <w:tr w:rsidR="00755A54" w14:paraId="0E8595BA" w14:textId="77777777" w:rsidTr="00096300">
        <w:trPr>
          <w:jc w:val="center"/>
        </w:trPr>
        <w:tc>
          <w:tcPr>
            <w:tcW w:w="4876" w:type="dxa"/>
          </w:tcPr>
          <w:p w14:paraId="3ADEB1B3" w14:textId="77777777" w:rsidR="00755A54" w:rsidRPr="00DE592B" w:rsidRDefault="00755A54" w:rsidP="00096300">
            <w:pPr>
              <w:pStyle w:val="Normal6"/>
              <w:rPr>
                <w:lang w:val="en-GB"/>
              </w:rPr>
            </w:pPr>
          </w:p>
        </w:tc>
        <w:tc>
          <w:tcPr>
            <w:tcW w:w="4876" w:type="dxa"/>
            <w:hideMark/>
          </w:tcPr>
          <w:p w14:paraId="0C540662" w14:textId="77777777" w:rsidR="00755A54" w:rsidRPr="00DE592B" w:rsidRDefault="00755A54" w:rsidP="00096300">
            <w:pPr>
              <w:pStyle w:val="Normal6"/>
              <w:rPr>
                <w:szCs w:val="24"/>
              </w:rPr>
            </w:pPr>
            <w:r>
              <w:rPr>
                <w:b/>
                <w:i/>
              </w:rPr>
              <w:t>18i.</w:t>
            </w:r>
            <w:r>
              <w:rPr>
                <w:b/>
                <w:i/>
              </w:rPr>
              <w:tab/>
              <w:t>elismeri az átláthatóság, a tájékoztatás és a konzultáció, az emberi ellenőrzés elvének alkalmazása, valamint az algoritmikus torzításokon alapuló lehetséges diszkriminatív gyakorlatok és a munkavállalók biztonsága és egészsége kapcsán felmerülő aggályokat; bízik abban, hogy a GDPR, a mesterséges intelligenciáról szóló rendelet, a tájékoztatási és a konzultációs irányelv, a munkahelyi biztonsággal és egészségvédelemmel kapcsolatos meglévő uniós vívmányok, valamint az európai szociális partnerek digitalizációról szóló, 2020. évi keretmegállapodásának hatékony alkalmazása kellő védelmet nyújt az ilyen aggályokkal szemben;</w:t>
            </w:r>
          </w:p>
        </w:tc>
      </w:tr>
    </w:tbl>
    <w:p w14:paraId="35CDB5EC"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FC8DECD" w14:textId="77777777" w:rsidR="00755A54" w:rsidRPr="00DE592B" w:rsidRDefault="00755A54" w:rsidP="00755A54">
      <w:r>
        <w:rPr>
          <w:rStyle w:val="HideTWBExt"/>
        </w:rPr>
        <w:t>&lt;/Amend&gt;</w:t>
      </w:r>
    </w:p>
    <w:p w14:paraId="48181D9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244</w:t>
      </w:r>
      <w:r w:rsidRPr="00755A54">
        <w:rPr>
          <w:rStyle w:val="HideTWBExt"/>
          <w:b w:val="0"/>
        </w:rPr>
        <w:t>&lt;/NumAm&gt;</w:t>
      </w:r>
    </w:p>
    <w:p w14:paraId="6032F4E7"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1DEA28B9" w14:textId="77777777" w:rsidR="00755A54" w:rsidRPr="00DE592B" w:rsidRDefault="00755A54" w:rsidP="00755A54">
      <w:r>
        <w:rPr>
          <w:rStyle w:val="HideTWBExt"/>
        </w:rPr>
        <w:t>&lt;/RepeatBlock-By&gt;</w:t>
      </w:r>
    </w:p>
    <w:p w14:paraId="3B28FCC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E762148" w14:textId="77777777" w:rsidR="00755A54" w:rsidRPr="00DE592B" w:rsidRDefault="00755A54" w:rsidP="00755A54">
      <w:pPr>
        <w:pStyle w:val="NormalBold"/>
      </w:pPr>
      <w:r>
        <w:rPr>
          <w:rStyle w:val="HideTWBExt"/>
          <w:b w:val="0"/>
        </w:rPr>
        <w:t>&lt;Article&gt;</w:t>
      </w:r>
      <w:r>
        <w:t>19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419190EB" w14:textId="77777777" w:rsidTr="00096300">
        <w:trPr>
          <w:jc w:val="center"/>
        </w:trPr>
        <w:tc>
          <w:tcPr>
            <w:tcW w:w="9752" w:type="dxa"/>
            <w:gridSpan w:val="2"/>
          </w:tcPr>
          <w:p w14:paraId="04E78979" w14:textId="77777777" w:rsidR="00755A54" w:rsidRPr="00DE592B" w:rsidRDefault="00755A54" w:rsidP="00096300">
            <w:pPr>
              <w:keepNext/>
            </w:pPr>
          </w:p>
        </w:tc>
      </w:tr>
      <w:tr w:rsidR="00755A54" w14:paraId="394D2E04" w14:textId="77777777" w:rsidTr="00096300">
        <w:trPr>
          <w:jc w:val="center"/>
        </w:trPr>
        <w:tc>
          <w:tcPr>
            <w:tcW w:w="4876" w:type="dxa"/>
            <w:hideMark/>
          </w:tcPr>
          <w:p w14:paraId="0871566D" w14:textId="77777777" w:rsidR="00755A54" w:rsidRPr="00DE592B" w:rsidRDefault="00755A54" w:rsidP="00096300">
            <w:pPr>
              <w:pStyle w:val="ColumnHeading"/>
              <w:keepNext/>
            </w:pPr>
            <w:r>
              <w:t>Állásfoglalásra irányuló indítvány</w:t>
            </w:r>
          </w:p>
        </w:tc>
        <w:tc>
          <w:tcPr>
            <w:tcW w:w="4876" w:type="dxa"/>
            <w:hideMark/>
          </w:tcPr>
          <w:p w14:paraId="7F0D38E9" w14:textId="77777777" w:rsidR="00755A54" w:rsidRPr="00DE592B" w:rsidRDefault="00755A54" w:rsidP="00096300">
            <w:pPr>
              <w:pStyle w:val="ColumnHeading"/>
              <w:keepNext/>
            </w:pPr>
            <w:r>
              <w:t>Módosítás</w:t>
            </w:r>
          </w:p>
        </w:tc>
      </w:tr>
      <w:tr w:rsidR="00755A54" w14:paraId="6F2B635C" w14:textId="77777777" w:rsidTr="00096300">
        <w:trPr>
          <w:jc w:val="center"/>
        </w:trPr>
        <w:tc>
          <w:tcPr>
            <w:tcW w:w="4876" w:type="dxa"/>
            <w:hideMark/>
          </w:tcPr>
          <w:p w14:paraId="60EB3488" w14:textId="77777777" w:rsidR="00755A54" w:rsidRPr="00DE592B" w:rsidRDefault="00755A54" w:rsidP="00096300">
            <w:pPr>
              <w:pStyle w:val="Normal6"/>
            </w:pPr>
            <w:r>
              <w:rPr>
                <w:b/>
                <w:i/>
              </w:rPr>
              <w:t>19.</w:t>
            </w:r>
            <w:r>
              <w:rPr>
                <w:b/>
                <w:i/>
              </w:rPr>
              <w:tab/>
              <w:t xml:space="preserve">kéri a Bizottságot, hogy az Európai Unió működéséről szóló szerződés 153. cikke (2) bekezdésének b) pontja alapján, összefüggésben értelmezve a 153. cikk (1) bekezdésének b) pontjával és a 16. cikk (2) bekezdésével, nyújtson be a munkahelyi algoritmikus irányításról szóló irányelvre </w:t>
            </w:r>
            <w:r>
              <w:rPr>
                <w:b/>
                <w:i/>
              </w:rPr>
              <w:lastRenderedPageBreak/>
              <w:t>irányuló javaslatot, a mellékletben foglalt ajánlásokat követve;</w:t>
            </w:r>
          </w:p>
        </w:tc>
        <w:tc>
          <w:tcPr>
            <w:tcW w:w="4876" w:type="dxa"/>
            <w:hideMark/>
          </w:tcPr>
          <w:p w14:paraId="3A4B2085" w14:textId="77777777" w:rsidR="00755A54" w:rsidRPr="00DE592B" w:rsidRDefault="00755A54" w:rsidP="00096300">
            <w:pPr>
              <w:pStyle w:val="Normal6"/>
              <w:rPr>
                <w:szCs w:val="24"/>
              </w:rPr>
            </w:pPr>
            <w:r>
              <w:rPr>
                <w:b/>
                <w:i/>
              </w:rPr>
              <w:lastRenderedPageBreak/>
              <w:t>törölve</w:t>
            </w:r>
          </w:p>
        </w:tc>
      </w:tr>
    </w:tbl>
    <w:p w14:paraId="6E8FA07A"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70C636E" w14:textId="77777777" w:rsidR="00755A54" w:rsidRPr="00DE592B" w:rsidRDefault="00755A54" w:rsidP="00755A54">
      <w:r>
        <w:rPr>
          <w:rStyle w:val="HideTWBExt"/>
        </w:rPr>
        <w:t>&lt;/Amend&gt;</w:t>
      </w:r>
    </w:p>
    <w:p w14:paraId="514F3738"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245</w:t>
      </w:r>
      <w:r>
        <w:rPr>
          <w:rStyle w:val="HideTWBExt"/>
          <w:b w:val="0"/>
          <w:lang w:val="en-GB"/>
        </w:rPr>
        <w:t>&lt;/NumAm&gt;</w:t>
      </w:r>
    </w:p>
    <w:p w14:paraId="67064B63" w14:textId="77777777" w:rsidR="00755A54" w:rsidRPr="00DE592B" w:rsidRDefault="00755A54" w:rsidP="00755A54">
      <w:pPr>
        <w:pStyle w:val="NormalBold"/>
      </w:pPr>
      <w:r>
        <w:rPr>
          <w:rStyle w:val="HideTWBExt"/>
          <w:b w:val="0"/>
        </w:rPr>
        <w:t>&lt;RepeatBlock-By&gt;&lt;Members&gt;</w:t>
      </w:r>
      <w:r>
        <w:t>Francesco Torselli, Chiara Gemma</w:t>
      </w:r>
      <w:r>
        <w:rPr>
          <w:rStyle w:val="HideTWBExt"/>
          <w:b w:val="0"/>
        </w:rPr>
        <w:t>&lt;/Members&gt;</w:t>
      </w:r>
    </w:p>
    <w:p w14:paraId="77871251" w14:textId="77777777" w:rsidR="00755A54" w:rsidRPr="00DE592B" w:rsidRDefault="00755A54" w:rsidP="00755A54">
      <w:r>
        <w:rPr>
          <w:rStyle w:val="HideTWBExt"/>
        </w:rPr>
        <w:t>&lt;/RepeatBlock-By&gt;</w:t>
      </w:r>
    </w:p>
    <w:p w14:paraId="13D6A936"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D2632CB" w14:textId="77777777" w:rsidR="00755A54" w:rsidRPr="00DE592B" w:rsidRDefault="00755A54" w:rsidP="00755A54">
      <w:pPr>
        <w:pStyle w:val="NormalBold"/>
      </w:pPr>
      <w:r>
        <w:rPr>
          <w:rStyle w:val="HideTWBExt"/>
          <w:b w:val="0"/>
        </w:rPr>
        <w:t>&lt;Article&gt;</w:t>
      </w:r>
      <w:r>
        <w:t>19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620EBC8" w14:textId="77777777" w:rsidTr="00096300">
        <w:trPr>
          <w:jc w:val="center"/>
        </w:trPr>
        <w:tc>
          <w:tcPr>
            <w:tcW w:w="9752" w:type="dxa"/>
            <w:gridSpan w:val="2"/>
          </w:tcPr>
          <w:p w14:paraId="2D7755BC" w14:textId="77777777" w:rsidR="00755A54" w:rsidRPr="00DE592B" w:rsidRDefault="00755A54" w:rsidP="00096300">
            <w:pPr>
              <w:keepNext/>
            </w:pPr>
          </w:p>
        </w:tc>
      </w:tr>
      <w:tr w:rsidR="00755A54" w14:paraId="2BB983DB" w14:textId="77777777" w:rsidTr="00096300">
        <w:trPr>
          <w:jc w:val="center"/>
        </w:trPr>
        <w:tc>
          <w:tcPr>
            <w:tcW w:w="4876" w:type="dxa"/>
            <w:hideMark/>
          </w:tcPr>
          <w:p w14:paraId="4802335E" w14:textId="77777777" w:rsidR="00755A54" w:rsidRPr="00DE592B" w:rsidRDefault="00755A54" w:rsidP="00096300">
            <w:pPr>
              <w:pStyle w:val="ColumnHeading"/>
              <w:keepNext/>
            </w:pPr>
            <w:r>
              <w:t>Állásfoglalásra irányuló indítvány</w:t>
            </w:r>
          </w:p>
        </w:tc>
        <w:tc>
          <w:tcPr>
            <w:tcW w:w="4876" w:type="dxa"/>
            <w:hideMark/>
          </w:tcPr>
          <w:p w14:paraId="17798394" w14:textId="77777777" w:rsidR="00755A54" w:rsidRPr="00DE592B" w:rsidRDefault="00755A54" w:rsidP="00096300">
            <w:pPr>
              <w:pStyle w:val="ColumnHeading"/>
              <w:keepNext/>
            </w:pPr>
            <w:r>
              <w:t>Módosítás</w:t>
            </w:r>
          </w:p>
        </w:tc>
      </w:tr>
      <w:tr w:rsidR="00755A54" w14:paraId="190B943E" w14:textId="77777777" w:rsidTr="00096300">
        <w:trPr>
          <w:jc w:val="center"/>
        </w:trPr>
        <w:tc>
          <w:tcPr>
            <w:tcW w:w="4876" w:type="dxa"/>
            <w:hideMark/>
          </w:tcPr>
          <w:p w14:paraId="07044027" w14:textId="77777777" w:rsidR="00755A54" w:rsidRPr="00DE592B" w:rsidRDefault="00755A54" w:rsidP="00096300">
            <w:pPr>
              <w:pStyle w:val="Normal6"/>
            </w:pPr>
            <w:r>
              <w:rPr>
                <w:b/>
                <w:i/>
              </w:rPr>
              <w:t>19.</w:t>
            </w:r>
            <w:r>
              <w:rPr>
                <w:b/>
                <w:i/>
              </w:rPr>
              <w:tab/>
              <w:t>kéri a Bizottságot, hogy az Európai Unió működéséről szóló szerződés 153. cikke (2) bekezdésének b) pontja alapján, összefüggésben értelmezve a 153. cikk (1) bekezdésének b) pontjával és a 16. cikk (2) bekezdésével, nyújtson be a munkahelyi algoritmikus irányításról szóló irányelvre irányuló javaslatot, a mellékletben foglalt ajánlásokat követve;</w:t>
            </w:r>
          </w:p>
        </w:tc>
        <w:tc>
          <w:tcPr>
            <w:tcW w:w="4876" w:type="dxa"/>
            <w:hideMark/>
          </w:tcPr>
          <w:p w14:paraId="491DD89B" w14:textId="77777777" w:rsidR="00755A54" w:rsidRPr="00DE592B" w:rsidRDefault="00755A54" w:rsidP="00096300">
            <w:pPr>
              <w:pStyle w:val="Normal6"/>
              <w:rPr>
                <w:szCs w:val="24"/>
              </w:rPr>
            </w:pPr>
            <w:r>
              <w:rPr>
                <w:b/>
                <w:i/>
              </w:rPr>
              <w:t>törölve</w:t>
            </w:r>
          </w:p>
        </w:tc>
      </w:tr>
    </w:tbl>
    <w:p w14:paraId="6C42D182"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5A6C50E6" w14:textId="77777777" w:rsidR="00755A54" w:rsidRPr="00DE592B" w:rsidRDefault="00755A54" w:rsidP="00755A54">
      <w:r>
        <w:rPr>
          <w:rStyle w:val="HideTWBExt"/>
        </w:rPr>
        <w:t>&lt;/Amend&gt;</w:t>
      </w:r>
    </w:p>
    <w:p w14:paraId="08687E52"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246</w:t>
      </w:r>
      <w:r>
        <w:rPr>
          <w:rStyle w:val="HideTWBExt"/>
          <w:b w:val="0"/>
          <w:lang w:val="en-GB"/>
        </w:rPr>
        <w:t>&lt;/NumAm&gt;</w:t>
      </w:r>
    </w:p>
    <w:p w14:paraId="2BC2BF72"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Miriam Lexmann, Maravillas Abadía Jover</w:t>
      </w:r>
      <w:r>
        <w:rPr>
          <w:rStyle w:val="HideTWBExt"/>
          <w:b w:val="0"/>
        </w:rPr>
        <w:t>&lt;/Members&gt;</w:t>
      </w:r>
    </w:p>
    <w:p w14:paraId="69373FF8" w14:textId="77777777" w:rsidR="00755A54" w:rsidRPr="00DE592B" w:rsidRDefault="00755A54" w:rsidP="00755A54">
      <w:r>
        <w:rPr>
          <w:rStyle w:val="HideTWBExt"/>
        </w:rPr>
        <w:t>&lt;/RepeatBlock-By&gt;</w:t>
      </w:r>
    </w:p>
    <w:p w14:paraId="079DF8D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2603196" w14:textId="77777777" w:rsidR="00755A54" w:rsidRPr="00DE592B" w:rsidRDefault="00755A54" w:rsidP="00755A54">
      <w:pPr>
        <w:pStyle w:val="NormalBold"/>
      </w:pPr>
      <w:r>
        <w:rPr>
          <w:rStyle w:val="HideTWBExt"/>
          <w:b w:val="0"/>
        </w:rPr>
        <w:t>&lt;Article&gt;</w:t>
      </w:r>
      <w:r>
        <w:t>19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77E956BA" w14:textId="77777777" w:rsidTr="00096300">
        <w:trPr>
          <w:jc w:val="center"/>
        </w:trPr>
        <w:tc>
          <w:tcPr>
            <w:tcW w:w="9752" w:type="dxa"/>
            <w:gridSpan w:val="2"/>
          </w:tcPr>
          <w:p w14:paraId="4F5B2D65" w14:textId="77777777" w:rsidR="00755A54" w:rsidRPr="00DE592B" w:rsidRDefault="00755A54" w:rsidP="00096300">
            <w:pPr>
              <w:keepNext/>
            </w:pPr>
          </w:p>
        </w:tc>
      </w:tr>
      <w:tr w:rsidR="00755A54" w14:paraId="0C70EA3F" w14:textId="77777777" w:rsidTr="00096300">
        <w:trPr>
          <w:jc w:val="center"/>
        </w:trPr>
        <w:tc>
          <w:tcPr>
            <w:tcW w:w="4876" w:type="dxa"/>
            <w:hideMark/>
          </w:tcPr>
          <w:p w14:paraId="4DB11202" w14:textId="77777777" w:rsidR="00755A54" w:rsidRPr="00DE592B" w:rsidRDefault="00755A54" w:rsidP="00096300">
            <w:pPr>
              <w:pStyle w:val="ColumnHeading"/>
              <w:keepNext/>
            </w:pPr>
            <w:r>
              <w:t>Állásfoglalásra irányuló indítvány</w:t>
            </w:r>
          </w:p>
        </w:tc>
        <w:tc>
          <w:tcPr>
            <w:tcW w:w="4876" w:type="dxa"/>
            <w:hideMark/>
          </w:tcPr>
          <w:p w14:paraId="1D0CBB0F" w14:textId="77777777" w:rsidR="00755A54" w:rsidRPr="00DE592B" w:rsidRDefault="00755A54" w:rsidP="00096300">
            <w:pPr>
              <w:pStyle w:val="ColumnHeading"/>
              <w:keepNext/>
            </w:pPr>
            <w:r>
              <w:t>Módosítás</w:t>
            </w:r>
          </w:p>
        </w:tc>
      </w:tr>
      <w:tr w:rsidR="00755A54" w14:paraId="055093BD" w14:textId="77777777" w:rsidTr="00096300">
        <w:trPr>
          <w:jc w:val="center"/>
        </w:trPr>
        <w:tc>
          <w:tcPr>
            <w:tcW w:w="4876" w:type="dxa"/>
            <w:hideMark/>
          </w:tcPr>
          <w:p w14:paraId="62D7246A" w14:textId="77777777" w:rsidR="00755A54" w:rsidRPr="00DE592B" w:rsidRDefault="00755A54" w:rsidP="00096300">
            <w:pPr>
              <w:pStyle w:val="Normal6"/>
            </w:pPr>
            <w:r>
              <w:t>19.</w:t>
            </w:r>
            <w:r>
              <w:tab/>
              <w:t xml:space="preserve">kéri a Bizottságot, hogy az Európai Unió működéséről szóló szerződés </w:t>
            </w:r>
            <w:r>
              <w:rPr>
                <w:b/>
                <w:i/>
              </w:rPr>
              <w:t>153</w:t>
            </w:r>
            <w:r>
              <w:t xml:space="preserve">. cikke </w:t>
            </w:r>
            <w:r>
              <w:rPr>
                <w:b/>
                <w:i/>
              </w:rPr>
              <w:t xml:space="preserve">(2) bekezdésének b) pontja </w:t>
            </w:r>
            <w:r>
              <w:t>alapján</w:t>
            </w:r>
            <w:r>
              <w:rPr>
                <w:b/>
                <w:i/>
              </w:rPr>
              <w:t>, összefüggésben értelmezve a 153. cikk (1) bekezdésének b) pontjával és a 16. cikk (2) bekezdésével,</w:t>
            </w:r>
            <w:r>
              <w:t xml:space="preserve"> nyújtson be a munkahelyi algoritmikus irányításról szóló </w:t>
            </w:r>
            <w:r>
              <w:rPr>
                <w:b/>
                <w:i/>
              </w:rPr>
              <w:t>irányelvre irányuló javaslatot, a mellékletben foglalt ajánlásokat követve</w:t>
            </w:r>
            <w:r>
              <w:t>;</w:t>
            </w:r>
          </w:p>
        </w:tc>
        <w:tc>
          <w:tcPr>
            <w:tcW w:w="4876" w:type="dxa"/>
            <w:hideMark/>
          </w:tcPr>
          <w:p w14:paraId="729CD2D1" w14:textId="77777777" w:rsidR="00755A54" w:rsidRPr="00DE592B" w:rsidRDefault="00755A54" w:rsidP="00096300">
            <w:pPr>
              <w:pStyle w:val="Normal6"/>
              <w:rPr>
                <w:szCs w:val="24"/>
              </w:rPr>
            </w:pPr>
            <w:r>
              <w:t>19.</w:t>
            </w:r>
            <w:r>
              <w:tab/>
              <w:t xml:space="preserve">kéri a Bizottságot, hogy az Európai Unió működéséről szóló szerződés </w:t>
            </w:r>
            <w:r>
              <w:rPr>
                <w:b/>
                <w:i/>
              </w:rPr>
              <w:t>288</w:t>
            </w:r>
            <w:r>
              <w:t>. cikke alapján nyújtson be</w:t>
            </w:r>
            <w:r>
              <w:rPr>
                <w:b/>
                <w:i/>
              </w:rPr>
              <w:t xml:space="preserve"> javaslatot</w:t>
            </w:r>
            <w:r>
              <w:t xml:space="preserve"> a munkahelyi algoritmikus irányításról szóló </w:t>
            </w:r>
            <w:r>
              <w:rPr>
                <w:b/>
                <w:i/>
              </w:rPr>
              <w:t>tanácsi ajánlásra</w:t>
            </w:r>
            <w:r>
              <w:t>;</w:t>
            </w:r>
          </w:p>
        </w:tc>
      </w:tr>
    </w:tbl>
    <w:p w14:paraId="7F407E37"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68370BE6" w14:textId="77777777" w:rsidR="00755A54" w:rsidRPr="005E2046" w:rsidRDefault="00755A54" w:rsidP="00755A54">
      <w:r w:rsidRPr="00755A54">
        <w:rPr>
          <w:rStyle w:val="HideTWBExt"/>
          <w:lang w:val="en-GB"/>
        </w:rPr>
        <w:t>&lt;/Amend&gt;</w:t>
      </w:r>
    </w:p>
    <w:p w14:paraId="22D06394" w14:textId="77777777" w:rsidR="00755A54" w:rsidRPr="005E2046" w:rsidRDefault="00755A54" w:rsidP="00755A54">
      <w:pPr>
        <w:pStyle w:val="AMNumberTabs0"/>
        <w:keepNext/>
      </w:pPr>
      <w:r w:rsidRPr="00755A54">
        <w:rPr>
          <w:rStyle w:val="HideTWBExt"/>
          <w:b w:val="0"/>
          <w:lang w:val="en-GB"/>
        </w:rPr>
        <w:t>&lt;Amend&gt;</w:t>
      </w:r>
      <w:r>
        <w:t>Módosítás</w:t>
      </w:r>
      <w:r>
        <w:tab/>
      </w:r>
      <w:r>
        <w:tab/>
      </w:r>
      <w:r w:rsidRPr="00755A54">
        <w:rPr>
          <w:rStyle w:val="HideTWBExt"/>
          <w:b w:val="0"/>
          <w:lang w:val="en-GB"/>
        </w:rPr>
        <w:t>&lt;NumAm&gt;</w:t>
      </w:r>
      <w:r>
        <w:t>247</w:t>
      </w:r>
      <w:r w:rsidRPr="00755A54">
        <w:rPr>
          <w:rStyle w:val="HideTWBExt"/>
          <w:b w:val="0"/>
          <w:lang w:val="en-GB"/>
        </w:rPr>
        <w:t>&lt;/NumAm&gt;</w:t>
      </w:r>
    </w:p>
    <w:p w14:paraId="2F88E342" w14:textId="77777777" w:rsidR="00755A54" w:rsidRPr="005E2046" w:rsidRDefault="00755A54" w:rsidP="00755A54">
      <w:pPr>
        <w:pStyle w:val="NormalBold"/>
      </w:pPr>
      <w:r w:rsidRPr="00755A54">
        <w:rPr>
          <w:rStyle w:val="HideTWBExt"/>
          <w:b w:val="0"/>
          <w:lang w:val="en-GB"/>
        </w:rPr>
        <w:t>&lt;RepeatBlock-By&gt;&lt;Members&gt;</w:t>
      </w:r>
      <w:r>
        <w:t>Isabelle Le Callennec</w:t>
      </w:r>
      <w:r w:rsidRPr="00755A54">
        <w:rPr>
          <w:rStyle w:val="HideTWBExt"/>
          <w:b w:val="0"/>
          <w:lang w:val="en-GB"/>
        </w:rPr>
        <w:t>&lt;/Members&gt;</w:t>
      </w:r>
    </w:p>
    <w:p w14:paraId="31832130" w14:textId="77777777" w:rsidR="00755A54" w:rsidRPr="005E2046" w:rsidRDefault="00755A54" w:rsidP="00755A54">
      <w:r w:rsidRPr="00755A54">
        <w:rPr>
          <w:rStyle w:val="HideTWBExt"/>
        </w:rPr>
        <w:t>&lt;/RepeatBlock-By&gt;</w:t>
      </w:r>
    </w:p>
    <w:p w14:paraId="0E9CE97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4B5F29E" w14:textId="77777777" w:rsidR="00755A54" w:rsidRPr="00DE592B" w:rsidRDefault="00755A54" w:rsidP="00755A54">
      <w:pPr>
        <w:pStyle w:val="NormalBold"/>
      </w:pPr>
      <w:r>
        <w:rPr>
          <w:rStyle w:val="HideTWBExt"/>
          <w:b w:val="0"/>
        </w:rPr>
        <w:t>&lt;Article&gt;</w:t>
      </w:r>
      <w:r>
        <w:t>19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8B619A7" w14:textId="77777777" w:rsidTr="00096300">
        <w:trPr>
          <w:jc w:val="center"/>
        </w:trPr>
        <w:tc>
          <w:tcPr>
            <w:tcW w:w="9752" w:type="dxa"/>
            <w:gridSpan w:val="2"/>
          </w:tcPr>
          <w:p w14:paraId="4329768F" w14:textId="77777777" w:rsidR="00755A54" w:rsidRPr="00DE592B" w:rsidRDefault="00755A54" w:rsidP="00096300">
            <w:pPr>
              <w:keepNext/>
            </w:pPr>
          </w:p>
        </w:tc>
      </w:tr>
      <w:tr w:rsidR="00755A54" w14:paraId="767507C5" w14:textId="77777777" w:rsidTr="00096300">
        <w:trPr>
          <w:jc w:val="center"/>
        </w:trPr>
        <w:tc>
          <w:tcPr>
            <w:tcW w:w="4876" w:type="dxa"/>
            <w:hideMark/>
          </w:tcPr>
          <w:p w14:paraId="6D02DD01" w14:textId="77777777" w:rsidR="00755A54" w:rsidRPr="00DE592B" w:rsidRDefault="00755A54" w:rsidP="00096300">
            <w:pPr>
              <w:pStyle w:val="ColumnHeading"/>
              <w:keepNext/>
            </w:pPr>
            <w:r>
              <w:t>Állásfoglalásra irányuló indítvány</w:t>
            </w:r>
          </w:p>
        </w:tc>
        <w:tc>
          <w:tcPr>
            <w:tcW w:w="4876" w:type="dxa"/>
            <w:hideMark/>
          </w:tcPr>
          <w:p w14:paraId="21E55831" w14:textId="77777777" w:rsidR="00755A54" w:rsidRPr="00DE592B" w:rsidRDefault="00755A54" w:rsidP="00096300">
            <w:pPr>
              <w:pStyle w:val="ColumnHeading"/>
              <w:keepNext/>
            </w:pPr>
            <w:r>
              <w:t>Módosítás</w:t>
            </w:r>
          </w:p>
        </w:tc>
      </w:tr>
      <w:tr w:rsidR="00755A54" w14:paraId="5E734FE5" w14:textId="77777777" w:rsidTr="00096300">
        <w:trPr>
          <w:jc w:val="center"/>
        </w:trPr>
        <w:tc>
          <w:tcPr>
            <w:tcW w:w="4876" w:type="dxa"/>
            <w:hideMark/>
          </w:tcPr>
          <w:p w14:paraId="02B804B6" w14:textId="77777777" w:rsidR="00755A54" w:rsidRPr="00DE592B" w:rsidRDefault="00755A54" w:rsidP="00096300">
            <w:pPr>
              <w:pStyle w:val="Normal6"/>
            </w:pPr>
            <w:r>
              <w:t>19.</w:t>
            </w:r>
            <w:r>
              <w:tab/>
            </w:r>
            <w:r>
              <w:rPr>
                <w:b/>
                <w:i/>
              </w:rPr>
              <w:t>kéri</w:t>
            </w:r>
            <w:r>
              <w:t xml:space="preserve"> a Bizottságot, hogy </w:t>
            </w:r>
            <w:r>
              <w:rPr>
                <w:b/>
                <w:i/>
              </w:rPr>
              <w:t>az Európai Unió működéséről</w:t>
            </w:r>
            <w:r>
              <w:t xml:space="preserve"> szóló </w:t>
            </w:r>
            <w:r>
              <w:rPr>
                <w:b/>
                <w:i/>
              </w:rPr>
              <w:t>szerződés 153. cikke (2) bekezdésének b) pontja alapján</w:t>
            </w:r>
            <w:r>
              <w:t xml:space="preserve">, </w:t>
            </w:r>
            <w:r>
              <w:rPr>
                <w:b/>
                <w:i/>
              </w:rPr>
              <w:t xml:space="preserve">összefüggésben értelmezve </w:t>
            </w:r>
            <w:r>
              <w:t xml:space="preserve">a </w:t>
            </w:r>
            <w:r>
              <w:rPr>
                <w:b/>
                <w:i/>
              </w:rPr>
              <w:t>153. cikk (1) bekezdésének b) pontjával és a 16. cikk (2) bekezdésével</w:t>
            </w:r>
            <w:r>
              <w:t xml:space="preserve">, </w:t>
            </w:r>
            <w:r>
              <w:rPr>
                <w:b/>
                <w:i/>
              </w:rPr>
              <w:t>nyújtson be a munkahelyi algoritmikus irányításról szóló irányelvre irányuló javaslatot, a mellékletben foglalt ajánlásokat követve</w:t>
            </w:r>
            <w:r>
              <w:t>;</w:t>
            </w:r>
          </w:p>
        </w:tc>
        <w:tc>
          <w:tcPr>
            <w:tcW w:w="4876" w:type="dxa"/>
            <w:hideMark/>
          </w:tcPr>
          <w:p w14:paraId="68995C35" w14:textId="77777777" w:rsidR="00755A54" w:rsidRPr="00DE592B" w:rsidRDefault="00755A54" w:rsidP="00096300">
            <w:pPr>
              <w:pStyle w:val="Normal6"/>
              <w:rPr>
                <w:szCs w:val="24"/>
              </w:rPr>
            </w:pPr>
            <w:r>
              <w:t>19.</w:t>
            </w:r>
            <w:r>
              <w:tab/>
            </w:r>
            <w:r>
              <w:rPr>
                <w:b/>
                <w:i/>
              </w:rPr>
              <w:t>felhívja</w:t>
            </w:r>
            <w:r>
              <w:t xml:space="preserve"> a Bizottságot, hogy </w:t>
            </w:r>
            <w:r>
              <w:rPr>
                <w:b/>
                <w:i/>
              </w:rPr>
              <w:t>értékelje a munkahelyi algoritmikus irányításról</w:t>
            </w:r>
            <w:r>
              <w:t xml:space="preserve"> szóló </w:t>
            </w:r>
            <w:r>
              <w:rPr>
                <w:b/>
                <w:i/>
              </w:rPr>
              <w:t>irányelvre irányuló javaslat szükségességét</w:t>
            </w:r>
            <w:r>
              <w:t xml:space="preserve">, a </w:t>
            </w:r>
            <w:r>
              <w:rPr>
                <w:b/>
                <w:i/>
              </w:rPr>
              <w:t>mellékletben foglalt ajánlásokat követve, hatásvizsgálat alapján</w:t>
            </w:r>
            <w:r>
              <w:t xml:space="preserve">, </w:t>
            </w:r>
            <w:r>
              <w:rPr>
                <w:b/>
                <w:i/>
              </w:rPr>
              <w:t>amelyet egy versenyképességi és kkv-teszt egészít ki</w:t>
            </w:r>
            <w:r>
              <w:t>;</w:t>
            </w:r>
          </w:p>
        </w:tc>
      </w:tr>
    </w:tbl>
    <w:p w14:paraId="08CCF19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95CE8D3" w14:textId="77777777" w:rsidR="00755A54" w:rsidRPr="00DE592B" w:rsidRDefault="00755A54" w:rsidP="00755A54">
      <w:r>
        <w:rPr>
          <w:rStyle w:val="HideTWBExt"/>
        </w:rPr>
        <w:t>&lt;/Amend&gt;</w:t>
      </w:r>
    </w:p>
    <w:p w14:paraId="3C5CBE9E"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248</w:t>
      </w:r>
      <w:r>
        <w:rPr>
          <w:rStyle w:val="HideTWBExt"/>
          <w:b w:val="0"/>
          <w:lang w:val="en-GB"/>
        </w:rPr>
        <w:t>&lt;/NumAm&gt;</w:t>
      </w:r>
    </w:p>
    <w:p w14:paraId="4D0996AE" w14:textId="77777777" w:rsidR="00755A54" w:rsidRPr="00DE592B" w:rsidRDefault="00755A54" w:rsidP="00755A54">
      <w:pPr>
        <w:pStyle w:val="NormalBold"/>
      </w:pPr>
      <w:r>
        <w:rPr>
          <w:rStyle w:val="HideTWBExt"/>
          <w:b w:val="0"/>
        </w:rPr>
        <w:t>&lt;RepeatBlock-By&gt;&lt;Members&gt;</w:t>
      </w:r>
      <w:r>
        <w:t>Irena Joveva</w:t>
      </w:r>
      <w:r>
        <w:rPr>
          <w:rStyle w:val="HideTWBExt"/>
          <w:b w:val="0"/>
        </w:rPr>
        <w:t>&lt;/Members&gt;</w:t>
      </w:r>
    </w:p>
    <w:p w14:paraId="03E65E8A" w14:textId="77777777" w:rsidR="00755A54" w:rsidRPr="00DE592B" w:rsidRDefault="00755A54" w:rsidP="00755A54">
      <w:r>
        <w:rPr>
          <w:rStyle w:val="HideTWBExt"/>
        </w:rPr>
        <w:t>&lt;/RepeatBlock-By&gt;</w:t>
      </w:r>
    </w:p>
    <w:p w14:paraId="37C598FE"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328B1F57" w14:textId="77777777" w:rsidR="00755A54" w:rsidRPr="00DE592B" w:rsidRDefault="00755A54" w:rsidP="00755A54">
      <w:pPr>
        <w:pStyle w:val="NormalBold"/>
      </w:pPr>
      <w:r>
        <w:rPr>
          <w:rStyle w:val="HideTWBExt"/>
          <w:b w:val="0"/>
        </w:rPr>
        <w:t>&lt;Article&gt;</w:t>
      </w:r>
      <w:r>
        <w:t>19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1B770B0" w14:textId="77777777" w:rsidTr="00096300">
        <w:trPr>
          <w:jc w:val="center"/>
        </w:trPr>
        <w:tc>
          <w:tcPr>
            <w:tcW w:w="9752" w:type="dxa"/>
            <w:gridSpan w:val="2"/>
          </w:tcPr>
          <w:p w14:paraId="1E3E28FF" w14:textId="77777777" w:rsidR="00755A54" w:rsidRPr="00DE592B" w:rsidRDefault="00755A54" w:rsidP="00096300">
            <w:pPr>
              <w:keepNext/>
            </w:pPr>
          </w:p>
        </w:tc>
      </w:tr>
      <w:tr w:rsidR="00755A54" w14:paraId="6B262A50" w14:textId="77777777" w:rsidTr="00096300">
        <w:trPr>
          <w:jc w:val="center"/>
        </w:trPr>
        <w:tc>
          <w:tcPr>
            <w:tcW w:w="4876" w:type="dxa"/>
            <w:hideMark/>
          </w:tcPr>
          <w:p w14:paraId="056AF6AB" w14:textId="77777777" w:rsidR="00755A54" w:rsidRPr="00DE592B" w:rsidRDefault="00755A54" w:rsidP="00096300">
            <w:pPr>
              <w:pStyle w:val="ColumnHeading"/>
              <w:keepNext/>
            </w:pPr>
            <w:r>
              <w:t>Állásfoglalásra irányuló indítvány</w:t>
            </w:r>
          </w:p>
        </w:tc>
        <w:tc>
          <w:tcPr>
            <w:tcW w:w="4876" w:type="dxa"/>
            <w:hideMark/>
          </w:tcPr>
          <w:p w14:paraId="7385B2B8" w14:textId="77777777" w:rsidR="00755A54" w:rsidRPr="00DE592B" w:rsidRDefault="00755A54" w:rsidP="00096300">
            <w:pPr>
              <w:pStyle w:val="ColumnHeading"/>
              <w:keepNext/>
            </w:pPr>
            <w:r>
              <w:t>Módosítás</w:t>
            </w:r>
          </w:p>
        </w:tc>
      </w:tr>
      <w:tr w:rsidR="00755A54" w14:paraId="6444C3E7" w14:textId="77777777" w:rsidTr="00096300">
        <w:trPr>
          <w:jc w:val="center"/>
        </w:trPr>
        <w:tc>
          <w:tcPr>
            <w:tcW w:w="4876" w:type="dxa"/>
            <w:hideMark/>
          </w:tcPr>
          <w:p w14:paraId="32322770" w14:textId="77777777" w:rsidR="00755A54" w:rsidRPr="00DE592B" w:rsidRDefault="00755A54" w:rsidP="00096300">
            <w:pPr>
              <w:pStyle w:val="Normal6"/>
            </w:pPr>
            <w:r>
              <w:t>19.</w:t>
            </w:r>
            <w:r>
              <w:tab/>
              <w:t>kéri a Bizottságot, hogy az Európai Unió működéséről szóló szerződés 153. cikke (2) bekezdésének b) pontja alapján, összefüggésben értelmezve a 153. cikk (1) bekezdésének b) pontjával és a 16. cikk (2) bekezdésével, nyújtson be a munkahelyi algoritmikus irányításról szóló irányelvre irányuló javaslatot, a mellékletben foglalt ajánlásokat követve;</w:t>
            </w:r>
          </w:p>
        </w:tc>
        <w:tc>
          <w:tcPr>
            <w:tcW w:w="4876" w:type="dxa"/>
            <w:hideMark/>
          </w:tcPr>
          <w:p w14:paraId="491FCE93" w14:textId="77777777" w:rsidR="00755A54" w:rsidRPr="00DE592B" w:rsidRDefault="00755A54" w:rsidP="00096300">
            <w:pPr>
              <w:pStyle w:val="Normal6"/>
              <w:rPr>
                <w:szCs w:val="24"/>
              </w:rPr>
            </w:pPr>
            <w:r>
              <w:t>19.</w:t>
            </w:r>
            <w:r>
              <w:tab/>
              <w:t xml:space="preserve">kéri a Bizottságot, hogy az Európai Unió működéséről szóló szerződés 153. cikke (2) bekezdésének b) pontja alapján, összefüggésben értelmezve a 153. cikk (1) bekezdésének b) pontjával és a 16. cikk (2) bekezdésével, nyújtson be a munkahelyi </w:t>
            </w:r>
            <w:r>
              <w:rPr>
                <w:b/>
                <w:i/>
              </w:rPr>
              <w:t xml:space="preserve">mesterséges intelligenciáról és </w:t>
            </w:r>
            <w:r>
              <w:t>algoritmikus irányításról szóló irányelvre irányuló javaslatot, a mellékletben foglalt ajánlásokat követve;</w:t>
            </w:r>
          </w:p>
        </w:tc>
      </w:tr>
    </w:tbl>
    <w:p w14:paraId="3D1C615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04CF1A14" w14:textId="77777777" w:rsidR="00755A54" w:rsidRPr="00DE592B" w:rsidRDefault="00755A54" w:rsidP="00755A54">
      <w:r>
        <w:rPr>
          <w:rStyle w:val="HideTWBExt"/>
        </w:rPr>
        <w:t>&lt;/Amend&gt;</w:t>
      </w:r>
    </w:p>
    <w:p w14:paraId="18283215" w14:textId="77777777" w:rsidR="00755A54" w:rsidRPr="00DE592B" w:rsidRDefault="00755A54" w:rsidP="00755A54">
      <w:pPr>
        <w:pStyle w:val="AMNumberTabs0"/>
        <w:keepNext/>
      </w:pPr>
      <w:r w:rsidRPr="00755A54">
        <w:rPr>
          <w:rStyle w:val="HideTWBExt"/>
          <w:b w:val="0"/>
        </w:rPr>
        <w:lastRenderedPageBreak/>
        <w:t>&lt;Amend&gt;</w:t>
      </w:r>
      <w:r>
        <w:t>Módosítás</w:t>
      </w:r>
      <w:r>
        <w:tab/>
      </w:r>
      <w:r>
        <w:tab/>
      </w:r>
      <w:r w:rsidRPr="00755A54">
        <w:rPr>
          <w:rStyle w:val="HideTWBExt"/>
          <w:b w:val="0"/>
        </w:rPr>
        <w:t>&lt;NumAm&gt;</w:t>
      </w:r>
      <w:r>
        <w:t>249</w:t>
      </w:r>
      <w:r w:rsidRPr="00755A54">
        <w:rPr>
          <w:rStyle w:val="HideTWBExt"/>
          <w:b w:val="0"/>
        </w:rPr>
        <w:t>&lt;/NumAm&gt;</w:t>
      </w:r>
    </w:p>
    <w:p w14:paraId="591607AD"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3D314C98" w14:textId="77777777" w:rsidR="00755A54" w:rsidRPr="00DE592B" w:rsidRDefault="00755A54" w:rsidP="00755A54">
      <w:r>
        <w:rPr>
          <w:rStyle w:val="HideTWBExt"/>
        </w:rPr>
        <w:t>&lt;/RepeatBlock-By&gt;</w:t>
      </w:r>
    </w:p>
    <w:p w14:paraId="27542768"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2787F7F" w14:textId="77777777" w:rsidR="00755A54" w:rsidRPr="00DE592B" w:rsidRDefault="00755A54" w:rsidP="00755A54">
      <w:pPr>
        <w:pStyle w:val="NormalBold"/>
      </w:pPr>
      <w:r>
        <w:rPr>
          <w:rStyle w:val="HideTWBExt"/>
          <w:b w:val="0"/>
        </w:rPr>
        <w:t>&lt;Article&gt;</w:t>
      </w:r>
      <w:r>
        <w:t>19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8BC9A4B" w14:textId="77777777" w:rsidTr="00096300">
        <w:trPr>
          <w:jc w:val="center"/>
        </w:trPr>
        <w:tc>
          <w:tcPr>
            <w:tcW w:w="9752" w:type="dxa"/>
            <w:gridSpan w:val="2"/>
          </w:tcPr>
          <w:p w14:paraId="43C00640" w14:textId="77777777" w:rsidR="00755A54" w:rsidRPr="00DE592B" w:rsidRDefault="00755A54" w:rsidP="00096300">
            <w:pPr>
              <w:keepNext/>
            </w:pPr>
          </w:p>
        </w:tc>
      </w:tr>
      <w:tr w:rsidR="00755A54" w14:paraId="2F074213" w14:textId="77777777" w:rsidTr="00096300">
        <w:trPr>
          <w:jc w:val="center"/>
        </w:trPr>
        <w:tc>
          <w:tcPr>
            <w:tcW w:w="4876" w:type="dxa"/>
            <w:hideMark/>
          </w:tcPr>
          <w:p w14:paraId="36780F4E" w14:textId="77777777" w:rsidR="00755A54" w:rsidRPr="00DE592B" w:rsidRDefault="00755A54" w:rsidP="00096300">
            <w:pPr>
              <w:pStyle w:val="ColumnHeading"/>
              <w:keepNext/>
            </w:pPr>
            <w:r>
              <w:t>Állásfoglalásra irányuló indítvány</w:t>
            </w:r>
          </w:p>
        </w:tc>
        <w:tc>
          <w:tcPr>
            <w:tcW w:w="4876" w:type="dxa"/>
            <w:hideMark/>
          </w:tcPr>
          <w:p w14:paraId="36EFF7EE" w14:textId="77777777" w:rsidR="00755A54" w:rsidRPr="00DE592B" w:rsidRDefault="00755A54" w:rsidP="00096300">
            <w:pPr>
              <w:pStyle w:val="ColumnHeading"/>
              <w:keepNext/>
            </w:pPr>
            <w:r>
              <w:t>Módosítás</w:t>
            </w:r>
          </w:p>
        </w:tc>
      </w:tr>
      <w:tr w:rsidR="00755A54" w14:paraId="2D44379C" w14:textId="77777777" w:rsidTr="00096300">
        <w:trPr>
          <w:jc w:val="center"/>
        </w:trPr>
        <w:tc>
          <w:tcPr>
            <w:tcW w:w="4876" w:type="dxa"/>
            <w:hideMark/>
          </w:tcPr>
          <w:p w14:paraId="447E99DC" w14:textId="77777777" w:rsidR="00755A54" w:rsidRPr="00DE592B" w:rsidRDefault="00755A54" w:rsidP="00096300">
            <w:pPr>
              <w:pStyle w:val="Normal6"/>
            </w:pPr>
            <w:r>
              <w:t>19.</w:t>
            </w:r>
            <w:r>
              <w:tab/>
            </w:r>
            <w:r>
              <w:rPr>
                <w:b/>
                <w:i/>
              </w:rPr>
              <w:t>kéri a Bizottságot</w:t>
            </w:r>
            <w:r>
              <w:t xml:space="preserve">, hogy az </w:t>
            </w:r>
            <w:r>
              <w:rPr>
                <w:b/>
                <w:i/>
              </w:rPr>
              <w:t>Európai Unió működéséről szóló szerződés 153. cikke (2) bekezdésének b) pontja alapján, összefüggésben értelmezve a 153. cikk (1) bekezdésének b) pontjával és a 16. cikk (2) bekezdésével, nyújtson be a munkahelyi algoritmikus irányításról szóló irányelvre irányuló javaslatot</w:t>
            </w:r>
            <w:r>
              <w:t xml:space="preserve">, </w:t>
            </w:r>
            <w:r>
              <w:rPr>
                <w:b/>
                <w:i/>
              </w:rPr>
              <w:t>a mellékletben foglalt ajánlásokat követve</w:t>
            </w:r>
            <w:r>
              <w:t>;</w:t>
            </w:r>
          </w:p>
        </w:tc>
        <w:tc>
          <w:tcPr>
            <w:tcW w:w="4876" w:type="dxa"/>
            <w:hideMark/>
          </w:tcPr>
          <w:p w14:paraId="47E16749" w14:textId="77777777" w:rsidR="00755A54" w:rsidRPr="00DE592B" w:rsidRDefault="00755A54" w:rsidP="00096300">
            <w:pPr>
              <w:pStyle w:val="Normal6"/>
              <w:rPr>
                <w:szCs w:val="24"/>
              </w:rPr>
            </w:pPr>
            <w:r>
              <w:t>19.</w:t>
            </w:r>
            <w:r>
              <w:tab/>
            </w:r>
            <w:r>
              <w:rPr>
                <w:b/>
                <w:i/>
              </w:rPr>
              <w:t>kiemeli</w:t>
            </w:r>
            <w:r>
              <w:t xml:space="preserve">, hogy az </w:t>
            </w:r>
            <w:r>
              <w:rPr>
                <w:b/>
                <w:i/>
              </w:rPr>
              <w:t>EU már több jogalkotási aktust is elfogadott az algoritmikus irányításról, amelyek közül néhány még mindig nem került teljes mértékben végrehajtásra; elismeri ezért, hogy teljes mértékben ki kell használni a meglévő jogi keretben rejlő lehetőségeket, és el kell kerülni új</w:t>
            </w:r>
            <w:r>
              <w:t xml:space="preserve">, </w:t>
            </w:r>
            <w:r>
              <w:rPr>
                <w:b/>
                <w:i/>
              </w:rPr>
              <w:t>egymást átfedő jogi eszközök létrehozását</w:t>
            </w:r>
            <w:r>
              <w:t>;</w:t>
            </w:r>
          </w:p>
        </w:tc>
      </w:tr>
    </w:tbl>
    <w:p w14:paraId="2D16183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3ABC6D4" w14:textId="77777777" w:rsidR="00755A54" w:rsidRPr="00DE592B" w:rsidRDefault="00755A54" w:rsidP="00755A54">
      <w:r>
        <w:rPr>
          <w:rStyle w:val="HideTWBExt"/>
        </w:rPr>
        <w:t>&lt;/Amend&gt;</w:t>
      </w:r>
    </w:p>
    <w:p w14:paraId="2FF78C7B"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250</w:t>
      </w:r>
      <w:r w:rsidRPr="00755A54">
        <w:rPr>
          <w:rStyle w:val="HideTWBExt"/>
          <w:b w:val="0"/>
        </w:rPr>
        <w:t>&lt;/NumAm&gt;</w:t>
      </w:r>
    </w:p>
    <w:p w14:paraId="46D51FE1" w14:textId="77777777" w:rsidR="00755A54" w:rsidRPr="00DE592B" w:rsidRDefault="00755A54" w:rsidP="00755A54">
      <w:pPr>
        <w:pStyle w:val="NormalBold"/>
      </w:pPr>
      <w:r>
        <w:rPr>
          <w:rStyle w:val="HideTWBExt"/>
          <w:b w:val="0"/>
        </w:rPr>
        <w:t>&lt;RepeatBlock-By&gt;&lt;Members&gt;</w:t>
      </w:r>
      <w:r>
        <w:t>Miriam Lexmann, Christian Ehler</w:t>
      </w:r>
      <w:r>
        <w:rPr>
          <w:rStyle w:val="HideTWBExt"/>
          <w:b w:val="0"/>
        </w:rPr>
        <w:t>&lt;/Members&gt;</w:t>
      </w:r>
    </w:p>
    <w:p w14:paraId="7934C25E" w14:textId="77777777" w:rsidR="00755A54" w:rsidRPr="00DE592B" w:rsidRDefault="00755A54" w:rsidP="00755A54">
      <w:r>
        <w:rPr>
          <w:rStyle w:val="HideTWBExt"/>
        </w:rPr>
        <w:t>&lt;/RepeatBlock-By&gt;</w:t>
      </w:r>
    </w:p>
    <w:p w14:paraId="781182D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2D635B8" w14:textId="77777777" w:rsidR="00755A54" w:rsidRPr="00DE592B" w:rsidRDefault="00755A54" w:rsidP="00755A54">
      <w:pPr>
        <w:pStyle w:val="NormalBold"/>
      </w:pPr>
      <w:r>
        <w:rPr>
          <w:rStyle w:val="HideTWBExt"/>
          <w:b w:val="0"/>
        </w:rPr>
        <w:t>&lt;Article&gt;</w:t>
      </w:r>
      <w:r>
        <w:t>20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361A429F" w14:textId="77777777" w:rsidTr="00096300">
        <w:trPr>
          <w:jc w:val="center"/>
        </w:trPr>
        <w:tc>
          <w:tcPr>
            <w:tcW w:w="9752" w:type="dxa"/>
            <w:gridSpan w:val="2"/>
          </w:tcPr>
          <w:p w14:paraId="7ED7C129" w14:textId="77777777" w:rsidR="00755A54" w:rsidRPr="00DE592B" w:rsidRDefault="00755A54" w:rsidP="00096300">
            <w:pPr>
              <w:keepNext/>
            </w:pPr>
          </w:p>
        </w:tc>
      </w:tr>
      <w:tr w:rsidR="00755A54" w14:paraId="0292134B" w14:textId="77777777" w:rsidTr="00096300">
        <w:trPr>
          <w:jc w:val="center"/>
        </w:trPr>
        <w:tc>
          <w:tcPr>
            <w:tcW w:w="4876" w:type="dxa"/>
            <w:hideMark/>
          </w:tcPr>
          <w:p w14:paraId="287AAA00" w14:textId="77777777" w:rsidR="00755A54" w:rsidRPr="00DE592B" w:rsidRDefault="00755A54" w:rsidP="00096300">
            <w:pPr>
              <w:pStyle w:val="ColumnHeading"/>
              <w:keepNext/>
            </w:pPr>
            <w:r>
              <w:t>Állásfoglalásra irányuló indítvány</w:t>
            </w:r>
          </w:p>
        </w:tc>
        <w:tc>
          <w:tcPr>
            <w:tcW w:w="4876" w:type="dxa"/>
            <w:hideMark/>
          </w:tcPr>
          <w:p w14:paraId="04D88C7C" w14:textId="77777777" w:rsidR="00755A54" w:rsidRPr="00DE592B" w:rsidRDefault="00755A54" w:rsidP="00096300">
            <w:pPr>
              <w:pStyle w:val="ColumnHeading"/>
              <w:keepNext/>
            </w:pPr>
            <w:r>
              <w:t>Módosítás</w:t>
            </w:r>
          </w:p>
        </w:tc>
      </w:tr>
      <w:tr w:rsidR="00755A54" w14:paraId="7B72AA95" w14:textId="77777777" w:rsidTr="00096300">
        <w:trPr>
          <w:jc w:val="center"/>
        </w:trPr>
        <w:tc>
          <w:tcPr>
            <w:tcW w:w="4876" w:type="dxa"/>
            <w:hideMark/>
          </w:tcPr>
          <w:p w14:paraId="38FAD819" w14:textId="77777777" w:rsidR="00755A54" w:rsidRPr="00DE592B" w:rsidRDefault="00755A54" w:rsidP="00096300">
            <w:pPr>
              <w:pStyle w:val="Normal6"/>
            </w:pPr>
            <w:r>
              <w:rPr>
                <w:b/>
                <w:i/>
              </w:rPr>
              <w:t>20.</w:t>
            </w:r>
            <w:r>
              <w:rPr>
                <w:b/>
                <w:i/>
              </w:rPr>
              <w:tab/>
              <w:t>úgy véli, hogy a kért javaslatok pénzügyi vonatkozásait a meglévő költségvetési forrásokból kell fedezni;</w:t>
            </w:r>
          </w:p>
        </w:tc>
        <w:tc>
          <w:tcPr>
            <w:tcW w:w="4876" w:type="dxa"/>
            <w:hideMark/>
          </w:tcPr>
          <w:p w14:paraId="0A41053D" w14:textId="77777777" w:rsidR="00755A54" w:rsidRPr="00DE592B" w:rsidRDefault="00755A54" w:rsidP="00096300">
            <w:pPr>
              <w:pStyle w:val="Normal6"/>
              <w:rPr>
                <w:szCs w:val="24"/>
              </w:rPr>
            </w:pPr>
            <w:r>
              <w:rPr>
                <w:b/>
                <w:i/>
              </w:rPr>
              <w:t>törölve</w:t>
            </w:r>
          </w:p>
        </w:tc>
      </w:tr>
    </w:tbl>
    <w:p w14:paraId="79070385"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1D1F0D04" w14:textId="77777777" w:rsidR="00755A54" w:rsidRPr="00DE592B" w:rsidRDefault="00755A54" w:rsidP="00755A54">
      <w:r>
        <w:rPr>
          <w:rStyle w:val="HideTWBExt"/>
        </w:rPr>
        <w:t>&lt;/Amend&gt;</w:t>
      </w:r>
    </w:p>
    <w:p w14:paraId="4B430421" w14:textId="77777777" w:rsidR="00755A54" w:rsidRPr="00DE592B"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251</w:t>
      </w:r>
      <w:r>
        <w:rPr>
          <w:rStyle w:val="HideTWBExt"/>
          <w:b w:val="0"/>
          <w:lang w:val="en-GB"/>
        </w:rPr>
        <w:t>&lt;/NumAm&gt;</w:t>
      </w:r>
    </w:p>
    <w:p w14:paraId="6502503C" w14:textId="77777777" w:rsidR="00755A54" w:rsidRPr="00DE592B" w:rsidRDefault="00755A54" w:rsidP="00755A54">
      <w:pPr>
        <w:pStyle w:val="NormalBold"/>
      </w:pPr>
      <w:r>
        <w:rPr>
          <w:rStyle w:val="HideTWBExt"/>
          <w:b w:val="0"/>
        </w:rPr>
        <w:t>&lt;RepeatBlock-By&gt;&lt;Members&gt;</w:t>
      </w:r>
      <w:r>
        <w:t>Arba Kokalari, Henrik Dahl, Jörgen Warborn</w:t>
      </w:r>
      <w:r>
        <w:rPr>
          <w:rStyle w:val="HideTWBExt"/>
          <w:b w:val="0"/>
        </w:rPr>
        <w:t>&lt;/Members&gt;</w:t>
      </w:r>
    </w:p>
    <w:p w14:paraId="24CCFD5E" w14:textId="77777777" w:rsidR="00755A54" w:rsidRPr="00DE592B" w:rsidRDefault="00755A54" w:rsidP="00755A54">
      <w:r>
        <w:rPr>
          <w:rStyle w:val="HideTWBExt"/>
        </w:rPr>
        <w:t>&lt;/RepeatBlock-By&gt;</w:t>
      </w:r>
    </w:p>
    <w:p w14:paraId="6720C461"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6F1AB725" w14:textId="77777777" w:rsidR="00755A54" w:rsidRPr="00DE592B" w:rsidRDefault="00755A54" w:rsidP="00755A54">
      <w:pPr>
        <w:pStyle w:val="NormalBold"/>
      </w:pPr>
      <w:r>
        <w:rPr>
          <w:rStyle w:val="HideTWBExt"/>
          <w:b w:val="0"/>
        </w:rPr>
        <w:t>&lt;Article&gt;</w:t>
      </w:r>
      <w:r>
        <w:t>20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CE3F8EF" w14:textId="77777777" w:rsidTr="00096300">
        <w:trPr>
          <w:jc w:val="center"/>
        </w:trPr>
        <w:tc>
          <w:tcPr>
            <w:tcW w:w="9752" w:type="dxa"/>
            <w:gridSpan w:val="2"/>
          </w:tcPr>
          <w:p w14:paraId="6EF0F495" w14:textId="77777777" w:rsidR="00755A54" w:rsidRPr="00DE592B" w:rsidRDefault="00755A54" w:rsidP="00096300">
            <w:pPr>
              <w:keepNext/>
            </w:pPr>
          </w:p>
        </w:tc>
      </w:tr>
      <w:tr w:rsidR="00755A54" w14:paraId="035B68C7" w14:textId="77777777" w:rsidTr="00096300">
        <w:trPr>
          <w:jc w:val="center"/>
        </w:trPr>
        <w:tc>
          <w:tcPr>
            <w:tcW w:w="4876" w:type="dxa"/>
            <w:hideMark/>
          </w:tcPr>
          <w:p w14:paraId="40D1A597" w14:textId="77777777" w:rsidR="00755A54" w:rsidRPr="00DE592B" w:rsidRDefault="00755A54" w:rsidP="00096300">
            <w:pPr>
              <w:pStyle w:val="ColumnHeading"/>
              <w:keepNext/>
            </w:pPr>
            <w:r>
              <w:t>Állásfoglalásra irányuló indítvány</w:t>
            </w:r>
          </w:p>
        </w:tc>
        <w:tc>
          <w:tcPr>
            <w:tcW w:w="4876" w:type="dxa"/>
            <w:hideMark/>
          </w:tcPr>
          <w:p w14:paraId="45CA779C" w14:textId="77777777" w:rsidR="00755A54" w:rsidRPr="00DE592B" w:rsidRDefault="00755A54" w:rsidP="00096300">
            <w:pPr>
              <w:pStyle w:val="ColumnHeading"/>
              <w:keepNext/>
            </w:pPr>
            <w:r>
              <w:t>Módosítás</w:t>
            </w:r>
          </w:p>
        </w:tc>
      </w:tr>
      <w:tr w:rsidR="00755A54" w14:paraId="29109CB1" w14:textId="77777777" w:rsidTr="00096300">
        <w:trPr>
          <w:jc w:val="center"/>
        </w:trPr>
        <w:tc>
          <w:tcPr>
            <w:tcW w:w="4876" w:type="dxa"/>
            <w:hideMark/>
          </w:tcPr>
          <w:p w14:paraId="64CF4A3F" w14:textId="77777777" w:rsidR="00755A54" w:rsidRPr="00DE592B" w:rsidRDefault="00755A54" w:rsidP="00096300">
            <w:pPr>
              <w:pStyle w:val="Normal6"/>
            </w:pPr>
            <w:r>
              <w:t>20.</w:t>
            </w:r>
            <w:r>
              <w:tab/>
              <w:t xml:space="preserve">úgy véli, hogy </w:t>
            </w:r>
            <w:r>
              <w:rPr>
                <w:b/>
                <w:i/>
              </w:rPr>
              <w:t>a kért javaslatok pénzügyi vonatkozásait a meglévő</w:t>
            </w:r>
            <w:r>
              <w:t xml:space="preserve"> </w:t>
            </w:r>
            <w:r>
              <w:lastRenderedPageBreak/>
              <w:t xml:space="preserve">költségvetési </w:t>
            </w:r>
            <w:r>
              <w:rPr>
                <w:b/>
                <w:i/>
              </w:rPr>
              <w:t>forrásokból kell fedezni</w:t>
            </w:r>
            <w:r>
              <w:t>;</w:t>
            </w:r>
          </w:p>
        </w:tc>
        <w:tc>
          <w:tcPr>
            <w:tcW w:w="4876" w:type="dxa"/>
            <w:hideMark/>
          </w:tcPr>
          <w:p w14:paraId="7F603650" w14:textId="77777777" w:rsidR="00755A54" w:rsidRPr="00DE592B" w:rsidRDefault="00755A54" w:rsidP="00096300">
            <w:pPr>
              <w:pStyle w:val="Normal6"/>
              <w:rPr>
                <w:szCs w:val="24"/>
              </w:rPr>
            </w:pPr>
            <w:r>
              <w:lastRenderedPageBreak/>
              <w:t>20.</w:t>
            </w:r>
            <w:r>
              <w:tab/>
              <w:t xml:space="preserve">úgy véli, hogy </w:t>
            </w:r>
            <w:r>
              <w:rPr>
                <w:b/>
                <w:i/>
              </w:rPr>
              <w:t>nincs szükség új jogalkotási javaslatokra vagy</w:t>
            </w:r>
            <w:r>
              <w:t xml:space="preserve"> költségvetési </w:t>
            </w:r>
            <w:r>
              <w:rPr>
                <w:b/>
                <w:i/>
              </w:rPr>
              <w:lastRenderedPageBreak/>
              <w:t>előirányzatokra</w:t>
            </w:r>
            <w:r>
              <w:t>;</w:t>
            </w:r>
          </w:p>
        </w:tc>
      </w:tr>
    </w:tbl>
    <w:p w14:paraId="7D57EF10"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317B44EE" w14:textId="77777777" w:rsidR="00755A54" w:rsidRPr="00DE592B" w:rsidRDefault="00755A54" w:rsidP="00755A54">
      <w:r>
        <w:rPr>
          <w:rStyle w:val="HideTWBExt"/>
        </w:rPr>
        <w:t>&lt;/Amend&gt;</w:t>
      </w:r>
    </w:p>
    <w:p w14:paraId="61102BB6" w14:textId="77777777" w:rsidR="00755A54" w:rsidRPr="0096766F" w:rsidRDefault="00755A54" w:rsidP="00755A54">
      <w:pPr>
        <w:pStyle w:val="AMNumberTabs0"/>
        <w:keepNext/>
      </w:pPr>
      <w:r>
        <w:rPr>
          <w:rStyle w:val="HideTWBExt"/>
          <w:b w:val="0"/>
          <w:lang w:val="en-GB"/>
        </w:rPr>
        <w:t>&lt;Amend&gt;</w:t>
      </w:r>
      <w:r>
        <w:t>Módosítás</w:t>
      </w:r>
      <w:r>
        <w:tab/>
      </w:r>
      <w:r>
        <w:tab/>
      </w:r>
      <w:r>
        <w:rPr>
          <w:rStyle w:val="HideTWBExt"/>
          <w:b w:val="0"/>
          <w:lang w:val="en-GB"/>
        </w:rPr>
        <w:t>&lt;NumAm&gt;</w:t>
      </w:r>
      <w:r>
        <w:t>252</w:t>
      </w:r>
      <w:r>
        <w:rPr>
          <w:rStyle w:val="HideTWBExt"/>
          <w:b w:val="0"/>
          <w:lang w:val="en-GB"/>
        </w:rPr>
        <w:t>&lt;/NumAm&gt;</w:t>
      </w:r>
    </w:p>
    <w:p w14:paraId="4469C95F" w14:textId="77777777" w:rsidR="00755A54" w:rsidRPr="00065C33" w:rsidRDefault="00755A54" w:rsidP="00755A54">
      <w:pPr>
        <w:pStyle w:val="NormalBold"/>
      </w:pPr>
      <w:r>
        <w:rPr>
          <w:rStyle w:val="HideTWBExt"/>
          <w:b w:val="0"/>
        </w:rPr>
        <w:t>&lt;RepeatBlock-By&gt;&lt;Members&gt;</w:t>
      </w:r>
      <w:r>
        <w:t>Sérgio Humberto</w:t>
      </w:r>
      <w:r>
        <w:rPr>
          <w:rStyle w:val="HideTWBExt"/>
          <w:b w:val="0"/>
        </w:rPr>
        <w:t>&lt;/Members&gt;</w:t>
      </w:r>
    </w:p>
    <w:p w14:paraId="295F1CB3" w14:textId="77777777" w:rsidR="00755A54" w:rsidRPr="00065C33" w:rsidRDefault="00755A54" w:rsidP="00755A54">
      <w:r>
        <w:rPr>
          <w:rStyle w:val="HideTWBExt"/>
        </w:rPr>
        <w:t>&lt;/RepeatBlock-By&gt;</w:t>
      </w:r>
    </w:p>
    <w:p w14:paraId="40DCDB0A" w14:textId="77777777" w:rsidR="00755A54" w:rsidRPr="00065C33" w:rsidRDefault="00755A54" w:rsidP="00755A54">
      <w:pPr>
        <w:pStyle w:val="NormalBold"/>
        <w:keepNext/>
      </w:pPr>
      <w:r>
        <w:rPr>
          <w:rStyle w:val="HideTWBExt"/>
          <w:b w:val="0"/>
        </w:rPr>
        <w:t>&lt;DocAmend&gt;</w:t>
      </w:r>
      <w:r>
        <w:t>Állásfoglalásra irányuló indítvány</w:t>
      </w:r>
      <w:r>
        <w:rPr>
          <w:rStyle w:val="HideTWBExt"/>
          <w:b w:val="0"/>
        </w:rPr>
        <w:t>&lt;/DocAmend&gt;</w:t>
      </w:r>
    </w:p>
    <w:p w14:paraId="73CBEA91" w14:textId="77777777" w:rsidR="00755A54" w:rsidRPr="00065C33" w:rsidRDefault="00755A54" w:rsidP="00755A54">
      <w:pPr>
        <w:pStyle w:val="NormalBold"/>
      </w:pPr>
      <w:r>
        <w:rPr>
          <w:rStyle w:val="HideTWBExt"/>
          <w:b w:val="0"/>
        </w:rPr>
        <w:t>&lt;Article&gt;</w:t>
      </w:r>
      <w:r>
        <w:t>20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2A89FDF8" w14:textId="77777777" w:rsidTr="00096300">
        <w:trPr>
          <w:jc w:val="center"/>
        </w:trPr>
        <w:tc>
          <w:tcPr>
            <w:tcW w:w="9752" w:type="dxa"/>
            <w:gridSpan w:val="2"/>
          </w:tcPr>
          <w:p w14:paraId="70F2B801" w14:textId="77777777" w:rsidR="00755A54" w:rsidRPr="00065C33" w:rsidRDefault="00755A54" w:rsidP="00096300">
            <w:pPr>
              <w:keepNext/>
            </w:pPr>
          </w:p>
        </w:tc>
      </w:tr>
      <w:tr w:rsidR="00755A54" w14:paraId="6B2764B3" w14:textId="77777777" w:rsidTr="00096300">
        <w:trPr>
          <w:jc w:val="center"/>
        </w:trPr>
        <w:tc>
          <w:tcPr>
            <w:tcW w:w="4876" w:type="dxa"/>
            <w:hideMark/>
          </w:tcPr>
          <w:p w14:paraId="0AE0D376" w14:textId="77777777" w:rsidR="00755A54" w:rsidRPr="00065C33" w:rsidRDefault="00755A54" w:rsidP="00096300">
            <w:pPr>
              <w:pStyle w:val="ColumnHeading"/>
              <w:keepNext/>
            </w:pPr>
            <w:r>
              <w:t>Állásfoglalásra irányuló indítvány</w:t>
            </w:r>
          </w:p>
        </w:tc>
        <w:tc>
          <w:tcPr>
            <w:tcW w:w="4876" w:type="dxa"/>
            <w:hideMark/>
          </w:tcPr>
          <w:p w14:paraId="6E1D0A77" w14:textId="77777777" w:rsidR="00755A54" w:rsidRPr="00065C33" w:rsidRDefault="00755A54" w:rsidP="00096300">
            <w:pPr>
              <w:pStyle w:val="ColumnHeading"/>
              <w:keepNext/>
            </w:pPr>
            <w:r>
              <w:t>Módosítás</w:t>
            </w:r>
          </w:p>
        </w:tc>
      </w:tr>
      <w:tr w:rsidR="00755A54" w14:paraId="1D813FD7" w14:textId="77777777" w:rsidTr="00096300">
        <w:trPr>
          <w:jc w:val="center"/>
        </w:trPr>
        <w:tc>
          <w:tcPr>
            <w:tcW w:w="4876" w:type="dxa"/>
          </w:tcPr>
          <w:p w14:paraId="614F0F67" w14:textId="77777777" w:rsidR="00755A54" w:rsidRPr="00065C33" w:rsidRDefault="00755A54" w:rsidP="00096300">
            <w:pPr>
              <w:pStyle w:val="Normal6"/>
            </w:pPr>
          </w:p>
        </w:tc>
        <w:tc>
          <w:tcPr>
            <w:tcW w:w="4876" w:type="dxa"/>
            <w:hideMark/>
          </w:tcPr>
          <w:p w14:paraId="310EBD4F" w14:textId="77777777" w:rsidR="00755A54" w:rsidRPr="0096766F" w:rsidRDefault="00755A54" w:rsidP="00096300">
            <w:pPr>
              <w:pStyle w:val="Normal6"/>
              <w:rPr>
                <w:szCs w:val="24"/>
              </w:rPr>
            </w:pPr>
            <w:r>
              <w:rPr>
                <w:b/>
                <w:i/>
              </w:rPr>
              <w:t>20a.</w:t>
            </w:r>
            <w:r>
              <w:rPr>
                <w:b/>
                <w:i/>
              </w:rPr>
              <w:tab/>
              <w:t>felhívja a Bizottságot, hogy a jövőbeli irányelv hatálybalépésétől számított öt éven belül értékelje annak az innovációra, a digitális technológiákba történő beruházásokra és az európai gazdaság globális versenyképességére gyakorolt hatását annak érdekében, hogy szükség esetén az irányelv követelményeit hozzáigazítsák a változó technológiai és munkakörnyezethez;</w:t>
            </w:r>
          </w:p>
        </w:tc>
      </w:tr>
    </w:tbl>
    <w:p w14:paraId="027AE12B" w14:textId="77777777" w:rsidR="00755A54" w:rsidRPr="0096766F" w:rsidRDefault="00755A54" w:rsidP="00755A54">
      <w:pPr>
        <w:pStyle w:val="Olang"/>
        <w:rPr>
          <w:lang w:val="en-GB"/>
        </w:rPr>
      </w:pPr>
      <w:r w:rsidRPr="00065C33">
        <w:rPr>
          <w:noProof w:val="0"/>
          <w:lang w:val="en-GB"/>
        </w:rPr>
        <w:t xml:space="preserve">Or. </w:t>
      </w:r>
      <w:r w:rsidRPr="00065C33">
        <w:rPr>
          <w:rStyle w:val="HideTWBExt"/>
          <w:noProof w:val="0"/>
          <w:lang w:val="en-GB"/>
        </w:rPr>
        <w:t>&lt;Original&gt;</w:t>
      </w:r>
      <w:r w:rsidRPr="00065C33">
        <w:rPr>
          <w:rStyle w:val="HideTWBInt"/>
          <w:noProof w:val="0"/>
          <w:lang w:val="en-GB"/>
        </w:rPr>
        <w:t>{PT}</w:t>
      </w:r>
      <w:r w:rsidRPr="00065C33">
        <w:rPr>
          <w:noProof w:val="0"/>
          <w:lang w:val="en-GB"/>
        </w:rPr>
        <w:t>pt</w:t>
      </w:r>
      <w:r w:rsidRPr="00065C33">
        <w:rPr>
          <w:rStyle w:val="HideTWBExt"/>
          <w:noProof w:val="0"/>
          <w:lang w:val="en-GB"/>
        </w:rPr>
        <w:t>&lt;/Original&gt;</w:t>
      </w:r>
    </w:p>
    <w:p w14:paraId="3F1CDBBA" w14:textId="77777777" w:rsidR="00755A54" w:rsidRPr="00065C33" w:rsidRDefault="00755A54" w:rsidP="00755A54">
      <w:r>
        <w:rPr>
          <w:rStyle w:val="HideTWBExt"/>
        </w:rPr>
        <w:t>&lt;/Amend&gt;</w:t>
      </w:r>
    </w:p>
    <w:p w14:paraId="512655C0"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253</w:t>
      </w:r>
      <w:r w:rsidRPr="00755A54">
        <w:rPr>
          <w:rStyle w:val="HideTWBExt"/>
          <w:b w:val="0"/>
        </w:rPr>
        <w:t>&lt;/NumAm&gt;</w:t>
      </w:r>
    </w:p>
    <w:p w14:paraId="46B475CD" w14:textId="77777777" w:rsidR="00755A54" w:rsidRPr="00DE592B" w:rsidRDefault="00755A54" w:rsidP="00755A54">
      <w:pPr>
        <w:pStyle w:val="NormalBold"/>
      </w:pPr>
      <w:r>
        <w:rPr>
          <w:rStyle w:val="HideTWBExt"/>
          <w:b w:val="0"/>
        </w:rPr>
        <w:t>&lt;RepeatBlock-By&gt;&lt;Members&gt;</w:t>
      </w:r>
      <w:r>
        <w:t>Henrik Dahl</w:t>
      </w:r>
      <w:r>
        <w:rPr>
          <w:rStyle w:val="HideTWBExt"/>
          <w:b w:val="0"/>
        </w:rPr>
        <w:t>&lt;/Members&gt;</w:t>
      </w:r>
    </w:p>
    <w:p w14:paraId="14180527" w14:textId="77777777" w:rsidR="00755A54" w:rsidRPr="00DE592B" w:rsidRDefault="00755A54" w:rsidP="00755A54">
      <w:r>
        <w:rPr>
          <w:rStyle w:val="HideTWBExt"/>
        </w:rPr>
        <w:t>&lt;/RepeatBlock-By&gt;</w:t>
      </w:r>
    </w:p>
    <w:p w14:paraId="788A6E2C"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71B19959" w14:textId="77777777" w:rsidR="00755A54" w:rsidRPr="00DE592B" w:rsidRDefault="00755A54" w:rsidP="00755A54">
      <w:pPr>
        <w:pStyle w:val="NormalBold"/>
      </w:pPr>
      <w:r>
        <w:rPr>
          <w:rStyle w:val="HideTWBExt"/>
          <w:b w:val="0"/>
        </w:rPr>
        <w:t>&lt;Article&gt;</w:t>
      </w:r>
      <w:r>
        <w:t>20 a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65024258" w14:textId="77777777" w:rsidTr="00096300">
        <w:trPr>
          <w:jc w:val="center"/>
        </w:trPr>
        <w:tc>
          <w:tcPr>
            <w:tcW w:w="9752" w:type="dxa"/>
            <w:gridSpan w:val="2"/>
          </w:tcPr>
          <w:p w14:paraId="4554E5D7" w14:textId="77777777" w:rsidR="00755A54" w:rsidRPr="00DE592B" w:rsidRDefault="00755A54" w:rsidP="00096300">
            <w:pPr>
              <w:keepNext/>
            </w:pPr>
          </w:p>
        </w:tc>
      </w:tr>
      <w:tr w:rsidR="00755A54" w14:paraId="7E9918B3" w14:textId="77777777" w:rsidTr="00096300">
        <w:trPr>
          <w:jc w:val="center"/>
        </w:trPr>
        <w:tc>
          <w:tcPr>
            <w:tcW w:w="4876" w:type="dxa"/>
            <w:hideMark/>
          </w:tcPr>
          <w:p w14:paraId="22B8109F" w14:textId="77777777" w:rsidR="00755A54" w:rsidRPr="00DE592B" w:rsidRDefault="00755A54" w:rsidP="00096300">
            <w:pPr>
              <w:pStyle w:val="ColumnHeading"/>
              <w:keepNext/>
            </w:pPr>
            <w:r>
              <w:t>Állásfoglalásra irányuló indítvány</w:t>
            </w:r>
          </w:p>
        </w:tc>
        <w:tc>
          <w:tcPr>
            <w:tcW w:w="4876" w:type="dxa"/>
            <w:hideMark/>
          </w:tcPr>
          <w:p w14:paraId="0A6277C3" w14:textId="77777777" w:rsidR="00755A54" w:rsidRPr="00DE592B" w:rsidRDefault="00755A54" w:rsidP="00096300">
            <w:pPr>
              <w:pStyle w:val="ColumnHeading"/>
              <w:keepNext/>
            </w:pPr>
            <w:r>
              <w:t>Módosítás</w:t>
            </w:r>
          </w:p>
        </w:tc>
      </w:tr>
      <w:tr w:rsidR="00755A54" w14:paraId="26871084" w14:textId="77777777" w:rsidTr="00096300">
        <w:trPr>
          <w:jc w:val="center"/>
        </w:trPr>
        <w:tc>
          <w:tcPr>
            <w:tcW w:w="4876" w:type="dxa"/>
          </w:tcPr>
          <w:p w14:paraId="52559951" w14:textId="77777777" w:rsidR="00755A54" w:rsidRPr="00DE592B" w:rsidRDefault="00755A54" w:rsidP="00096300">
            <w:pPr>
              <w:pStyle w:val="Normal6"/>
              <w:rPr>
                <w:lang w:val="en-GB"/>
              </w:rPr>
            </w:pPr>
          </w:p>
        </w:tc>
        <w:tc>
          <w:tcPr>
            <w:tcW w:w="4876" w:type="dxa"/>
            <w:hideMark/>
          </w:tcPr>
          <w:p w14:paraId="38E78FDE" w14:textId="77777777" w:rsidR="00755A54" w:rsidRPr="00DE592B" w:rsidRDefault="00755A54" w:rsidP="00096300">
            <w:pPr>
              <w:pStyle w:val="Normal6"/>
              <w:rPr>
                <w:szCs w:val="24"/>
              </w:rPr>
            </w:pPr>
            <w:r>
              <w:rPr>
                <w:b/>
                <w:i/>
              </w:rPr>
              <w:t>20a.</w:t>
            </w:r>
            <w:r>
              <w:rPr>
                <w:b/>
                <w:i/>
              </w:rPr>
              <w:tab/>
              <w:t xml:space="preserve">elismeri, hogy a nem teljesen automatizált döntéshozatalhoz használt adatkezelés a munkáltató előjogának keretében az egyéniségre és a tényszerűségre, valamint a ténybeli és operatív megfontolásokra vonatkozó követelmények hatálya alá tartozik, és magában foglalja a jogorvoslathoz való jogot, azaz az emberi döntésekre vonatkozó követelményeket; úgy véli, hogy fontos elkerülni az új technológiák esetében már szabályozott területekre </w:t>
            </w:r>
            <w:r>
              <w:rPr>
                <w:b/>
                <w:i/>
              </w:rPr>
              <w:lastRenderedPageBreak/>
              <w:t>vonatkozó új követelmények bevezetését az új technológiák elterjedésének előmozdítása, az uniós célok elérése, valamint a társadalmi és piaci szereplők számára a kiszámíthatóság jelzése érdekében;</w:t>
            </w:r>
          </w:p>
        </w:tc>
      </w:tr>
    </w:tbl>
    <w:p w14:paraId="26915BC4" w14:textId="77777777" w:rsidR="00755A54" w:rsidRPr="00755A54" w:rsidRDefault="00755A54" w:rsidP="00755A54">
      <w:pPr>
        <w:pStyle w:val="Olang"/>
        <w:rPr>
          <w:lang w:val="en-GB"/>
        </w:rPr>
      </w:pPr>
      <w:r w:rsidRPr="00755A54">
        <w:rPr>
          <w:noProof w:val="0"/>
          <w:lang w:val="en-GB"/>
        </w:rPr>
        <w:lastRenderedPageBreak/>
        <w:t xml:space="preserve">Or. </w:t>
      </w:r>
      <w:r w:rsidRPr="00755A54">
        <w:rPr>
          <w:rStyle w:val="HideTWBExt"/>
          <w:noProof w:val="0"/>
          <w:lang w:val="en-GB"/>
        </w:rPr>
        <w:t>&lt;Original&gt;</w:t>
      </w:r>
      <w:r w:rsidRPr="00755A54">
        <w:rPr>
          <w:rStyle w:val="HideTWBInt"/>
          <w:noProof w:val="0"/>
          <w:lang w:val="en-GB"/>
        </w:rPr>
        <w:t>{EN}</w:t>
      </w:r>
      <w:r w:rsidRPr="00755A54">
        <w:rPr>
          <w:noProof w:val="0"/>
          <w:lang w:val="en-GB"/>
        </w:rPr>
        <w:t>en</w:t>
      </w:r>
      <w:r w:rsidRPr="00755A54">
        <w:rPr>
          <w:rStyle w:val="HideTWBExt"/>
          <w:noProof w:val="0"/>
          <w:lang w:val="en-GB"/>
        </w:rPr>
        <w:t>&lt;/Original&gt;</w:t>
      </w:r>
    </w:p>
    <w:p w14:paraId="317A3071" w14:textId="77777777" w:rsidR="00755A54" w:rsidRPr="005E2046" w:rsidRDefault="00755A54" w:rsidP="00755A54">
      <w:r w:rsidRPr="00755A54">
        <w:rPr>
          <w:rStyle w:val="HideTWBExt"/>
          <w:lang w:val="en-GB"/>
        </w:rPr>
        <w:t>&lt;/Amend&gt;</w:t>
      </w:r>
    </w:p>
    <w:p w14:paraId="37A12868" w14:textId="77777777" w:rsidR="00755A54" w:rsidRPr="005E2046"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254</w:t>
      </w:r>
      <w:r w:rsidRPr="00755A54">
        <w:rPr>
          <w:rStyle w:val="HideTWBExt"/>
          <w:b w:val="0"/>
        </w:rPr>
        <w:t>&lt;/NumAm&gt;</w:t>
      </w:r>
    </w:p>
    <w:p w14:paraId="3C97F0F4" w14:textId="77777777" w:rsidR="00755A54" w:rsidRPr="005E2046" w:rsidRDefault="00755A54" w:rsidP="00755A54">
      <w:pPr>
        <w:pStyle w:val="NormalBold"/>
      </w:pPr>
      <w:r w:rsidRPr="00755A54">
        <w:rPr>
          <w:rStyle w:val="HideTWBExt"/>
          <w:b w:val="0"/>
        </w:rPr>
        <w:t>&lt;RepeatBlock-By&gt;&lt;Members&gt;</w:t>
      </w:r>
      <w:r>
        <w:t>Henrik Dahl, Arba Kokalari</w:t>
      </w:r>
      <w:r w:rsidRPr="00755A54">
        <w:rPr>
          <w:rStyle w:val="HideTWBExt"/>
          <w:b w:val="0"/>
        </w:rPr>
        <w:t>&lt;/Members&gt;</w:t>
      </w:r>
    </w:p>
    <w:p w14:paraId="2C038BF2" w14:textId="77777777" w:rsidR="00755A54" w:rsidRPr="005E2046" w:rsidRDefault="00755A54" w:rsidP="00755A54">
      <w:r w:rsidRPr="00755A54">
        <w:rPr>
          <w:rStyle w:val="HideTWBExt"/>
        </w:rPr>
        <w:t>&lt;/RepeatBlock-By&gt;</w:t>
      </w:r>
    </w:p>
    <w:p w14:paraId="1F1C8B7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251E67A9" w14:textId="77777777" w:rsidR="00755A54" w:rsidRPr="00DE592B" w:rsidRDefault="00755A54" w:rsidP="00755A54">
      <w:pPr>
        <w:pStyle w:val="NormalBold"/>
      </w:pPr>
      <w:r>
        <w:rPr>
          <w:rStyle w:val="HideTWBExt"/>
          <w:b w:val="0"/>
        </w:rPr>
        <w:t>&lt;Article&gt;</w:t>
      </w:r>
      <w:r>
        <w:t>20 b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1169B489" w14:textId="77777777" w:rsidTr="00096300">
        <w:trPr>
          <w:jc w:val="center"/>
        </w:trPr>
        <w:tc>
          <w:tcPr>
            <w:tcW w:w="9752" w:type="dxa"/>
            <w:gridSpan w:val="2"/>
          </w:tcPr>
          <w:p w14:paraId="1A7B90AB" w14:textId="77777777" w:rsidR="00755A54" w:rsidRPr="00DE592B" w:rsidRDefault="00755A54" w:rsidP="00096300">
            <w:pPr>
              <w:keepNext/>
            </w:pPr>
          </w:p>
        </w:tc>
      </w:tr>
      <w:tr w:rsidR="00755A54" w14:paraId="2186C36A" w14:textId="77777777" w:rsidTr="00096300">
        <w:trPr>
          <w:jc w:val="center"/>
        </w:trPr>
        <w:tc>
          <w:tcPr>
            <w:tcW w:w="4876" w:type="dxa"/>
            <w:hideMark/>
          </w:tcPr>
          <w:p w14:paraId="1F3F9907" w14:textId="77777777" w:rsidR="00755A54" w:rsidRPr="00DE592B" w:rsidRDefault="00755A54" w:rsidP="00096300">
            <w:pPr>
              <w:pStyle w:val="ColumnHeading"/>
              <w:keepNext/>
            </w:pPr>
            <w:r>
              <w:t>Állásfoglalásra irányuló indítvány</w:t>
            </w:r>
          </w:p>
        </w:tc>
        <w:tc>
          <w:tcPr>
            <w:tcW w:w="4876" w:type="dxa"/>
            <w:hideMark/>
          </w:tcPr>
          <w:p w14:paraId="65DE704A" w14:textId="77777777" w:rsidR="00755A54" w:rsidRPr="00DE592B" w:rsidRDefault="00755A54" w:rsidP="00096300">
            <w:pPr>
              <w:pStyle w:val="ColumnHeading"/>
              <w:keepNext/>
            </w:pPr>
            <w:r>
              <w:t>Módosítás</w:t>
            </w:r>
          </w:p>
        </w:tc>
      </w:tr>
      <w:tr w:rsidR="00755A54" w14:paraId="46DEF518" w14:textId="77777777" w:rsidTr="00096300">
        <w:trPr>
          <w:jc w:val="center"/>
        </w:trPr>
        <w:tc>
          <w:tcPr>
            <w:tcW w:w="4876" w:type="dxa"/>
          </w:tcPr>
          <w:p w14:paraId="4A038F00" w14:textId="77777777" w:rsidR="00755A54" w:rsidRPr="00DE592B" w:rsidRDefault="00755A54" w:rsidP="00096300">
            <w:pPr>
              <w:pStyle w:val="Normal6"/>
              <w:rPr>
                <w:lang w:val="en-GB"/>
              </w:rPr>
            </w:pPr>
          </w:p>
        </w:tc>
        <w:tc>
          <w:tcPr>
            <w:tcW w:w="4876" w:type="dxa"/>
            <w:hideMark/>
          </w:tcPr>
          <w:p w14:paraId="0591D682" w14:textId="77777777" w:rsidR="00755A54" w:rsidRPr="00DE592B" w:rsidRDefault="00755A54" w:rsidP="00096300">
            <w:pPr>
              <w:pStyle w:val="Normal6"/>
              <w:rPr>
                <w:szCs w:val="24"/>
              </w:rPr>
            </w:pPr>
            <w:r>
              <w:rPr>
                <w:b/>
                <w:i/>
              </w:rPr>
              <w:t>20b.</w:t>
            </w:r>
            <w:r>
              <w:rPr>
                <w:b/>
                <w:i/>
              </w:rPr>
              <w:tab/>
              <w:t>elismeri, hogy a szociális párbeszéd és a szociális partnerek autonómiája elengedhetetlen az új technológiák vállalatokon belüli felelős és sikeres alkalmazásának biztosításához, és hogy rugalmasságot kell biztosítani a helyi szociális partnerek számára ahhoz, hogy a megoldásokat a munkavállalók és a vállalatok sajátos igényeihez és körülményeihez tudják igazítani; tudomásul veszi a jogszabályok szociális partnerek közötti megállapodások révén történő végrehajtásának előnyeit, valamint az e tekintetben az Európai Unióban és a tagállamokban folyó kiterjedt munkát;</w:t>
            </w:r>
          </w:p>
        </w:tc>
      </w:tr>
    </w:tbl>
    <w:p w14:paraId="726D7893"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6CB79DF4" w14:textId="77777777" w:rsidR="00755A54" w:rsidRPr="00DE592B" w:rsidRDefault="00755A54" w:rsidP="00755A54">
      <w:r>
        <w:rPr>
          <w:rStyle w:val="HideTWBExt"/>
        </w:rPr>
        <w:t>&lt;/Amend&gt;</w:t>
      </w:r>
    </w:p>
    <w:p w14:paraId="5B3391E6"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255</w:t>
      </w:r>
      <w:r w:rsidRPr="00755A54">
        <w:rPr>
          <w:rStyle w:val="HideTWBExt"/>
          <w:b w:val="0"/>
        </w:rPr>
        <w:t>&lt;/NumAm&gt;</w:t>
      </w:r>
    </w:p>
    <w:p w14:paraId="647112EC" w14:textId="77777777" w:rsidR="00755A54" w:rsidRPr="00DE592B" w:rsidRDefault="00755A54" w:rsidP="00755A54">
      <w:pPr>
        <w:pStyle w:val="NormalBold"/>
      </w:pPr>
      <w:r>
        <w:rPr>
          <w:rStyle w:val="HideTWBExt"/>
          <w:b w:val="0"/>
        </w:rPr>
        <w:t>&lt;RepeatBlock-By&gt;&lt;Members&gt;</w:t>
      </w:r>
      <w:r>
        <w:t>Henrik Dahl</w:t>
      </w:r>
      <w:r>
        <w:rPr>
          <w:rStyle w:val="HideTWBExt"/>
          <w:b w:val="0"/>
        </w:rPr>
        <w:t>&lt;/Members&gt;</w:t>
      </w:r>
    </w:p>
    <w:p w14:paraId="60EFD6ED" w14:textId="77777777" w:rsidR="00755A54" w:rsidRPr="00DE592B" w:rsidRDefault="00755A54" w:rsidP="00755A54">
      <w:r>
        <w:rPr>
          <w:rStyle w:val="HideTWBExt"/>
        </w:rPr>
        <w:t>&lt;/RepeatBlock-By&gt;</w:t>
      </w:r>
    </w:p>
    <w:p w14:paraId="6C153137"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040DF323" w14:textId="77777777" w:rsidR="00755A54" w:rsidRPr="00DE592B" w:rsidRDefault="00755A54" w:rsidP="00755A54">
      <w:pPr>
        <w:pStyle w:val="NormalBold"/>
      </w:pPr>
      <w:r>
        <w:rPr>
          <w:rStyle w:val="HideTWBExt"/>
          <w:b w:val="0"/>
        </w:rPr>
        <w:t>&lt;Article&gt;</w:t>
      </w:r>
      <w:r>
        <w:t>20 c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5FE9009D" w14:textId="77777777" w:rsidTr="00096300">
        <w:trPr>
          <w:jc w:val="center"/>
        </w:trPr>
        <w:tc>
          <w:tcPr>
            <w:tcW w:w="9752" w:type="dxa"/>
            <w:gridSpan w:val="2"/>
          </w:tcPr>
          <w:p w14:paraId="26352569" w14:textId="77777777" w:rsidR="00755A54" w:rsidRPr="00DE592B" w:rsidRDefault="00755A54" w:rsidP="00096300">
            <w:pPr>
              <w:keepNext/>
            </w:pPr>
          </w:p>
        </w:tc>
      </w:tr>
      <w:tr w:rsidR="00755A54" w14:paraId="3C8C9D4A" w14:textId="77777777" w:rsidTr="00096300">
        <w:trPr>
          <w:jc w:val="center"/>
        </w:trPr>
        <w:tc>
          <w:tcPr>
            <w:tcW w:w="4876" w:type="dxa"/>
            <w:hideMark/>
          </w:tcPr>
          <w:p w14:paraId="08C96E37" w14:textId="77777777" w:rsidR="00755A54" w:rsidRPr="00DE592B" w:rsidRDefault="00755A54" w:rsidP="00096300">
            <w:pPr>
              <w:pStyle w:val="ColumnHeading"/>
              <w:keepNext/>
            </w:pPr>
            <w:r>
              <w:t>Állásfoglalásra irányuló indítvány</w:t>
            </w:r>
          </w:p>
        </w:tc>
        <w:tc>
          <w:tcPr>
            <w:tcW w:w="4876" w:type="dxa"/>
            <w:hideMark/>
          </w:tcPr>
          <w:p w14:paraId="3295EC07" w14:textId="77777777" w:rsidR="00755A54" w:rsidRPr="00DE592B" w:rsidRDefault="00755A54" w:rsidP="00096300">
            <w:pPr>
              <w:pStyle w:val="ColumnHeading"/>
              <w:keepNext/>
            </w:pPr>
            <w:r>
              <w:t>Módosítás</w:t>
            </w:r>
          </w:p>
        </w:tc>
      </w:tr>
      <w:tr w:rsidR="00755A54" w14:paraId="7249A9CC" w14:textId="77777777" w:rsidTr="00096300">
        <w:trPr>
          <w:jc w:val="center"/>
        </w:trPr>
        <w:tc>
          <w:tcPr>
            <w:tcW w:w="4876" w:type="dxa"/>
          </w:tcPr>
          <w:p w14:paraId="797AE410" w14:textId="77777777" w:rsidR="00755A54" w:rsidRPr="00DE592B" w:rsidRDefault="00755A54" w:rsidP="00096300">
            <w:pPr>
              <w:pStyle w:val="Normal6"/>
              <w:rPr>
                <w:lang w:val="en-GB"/>
              </w:rPr>
            </w:pPr>
          </w:p>
        </w:tc>
        <w:tc>
          <w:tcPr>
            <w:tcW w:w="4876" w:type="dxa"/>
            <w:hideMark/>
          </w:tcPr>
          <w:p w14:paraId="7A8C4540" w14:textId="19868A54" w:rsidR="00755A54" w:rsidRPr="00DE592B" w:rsidRDefault="00755A54" w:rsidP="00096300">
            <w:pPr>
              <w:pStyle w:val="Normal6"/>
              <w:rPr>
                <w:szCs w:val="24"/>
              </w:rPr>
            </w:pPr>
            <w:r>
              <w:rPr>
                <w:b/>
                <w:i/>
              </w:rPr>
              <w:t>20c.</w:t>
            </w:r>
            <w:r>
              <w:rPr>
                <w:b/>
                <w:i/>
              </w:rPr>
              <w:tab/>
              <w:t>hangsúlyozza, hogy az (EU)</w:t>
            </w:r>
            <w:r w:rsidR="0030786D">
              <w:rPr>
                <w:b/>
                <w:i/>
              </w:rPr>
              <w:t> </w:t>
            </w:r>
            <w:r>
              <w:rPr>
                <w:b/>
                <w:i/>
              </w:rPr>
              <w:t>2024/1689 rendelet (MI-rendelet) egyik fő célkitűzése a piac széttagoltságának, a nemzeti irányelvek végrehajtásának és az új technológiák felhasználóira vonatkozó kettős követelmények megakadályozása volt annak érdekében, hogy az uniós vállalatok számára elkerülhető legyen a szabályozás bonyolultsága, továbbá hangsúlyozza, hogy az MI-rendelet hatékony és harmonizált végrehajtására van szükség az EU-ban a mesterséges intelligencia elterjedésének támogatása céljából, és hogy az új szabályozás veszélyezteti az MI-rendelet céljainak megvalósulását;</w:t>
            </w:r>
          </w:p>
        </w:tc>
      </w:tr>
    </w:tbl>
    <w:p w14:paraId="0F03F990"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689C5EE" w14:textId="77777777" w:rsidR="00755A54" w:rsidRPr="00DE592B" w:rsidRDefault="00755A54" w:rsidP="00755A54">
      <w:r>
        <w:rPr>
          <w:rStyle w:val="HideTWBExt"/>
        </w:rPr>
        <w:t>&lt;/Amend&gt;</w:t>
      </w:r>
    </w:p>
    <w:p w14:paraId="0E7B1348"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256</w:t>
      </w:r>
      <w:r w:rsidRPr="00755A54">
        <w:rPr>
          <w:rStyle w:val="HideTWBExt"/>
          <w:b w:val="0"/>
        </w:rPr>
        <w:t>&lt;/NumAm&gt;</w:t>
      </w:r>
    </w:p>
    <w:p w14:paraId="229F6023" w14:textId="77777777" w:rsidR="00755A54" w:rsidRPr="00DE592B" w:rsidRDefault="00755A54" w:rsidP="00755A54">
      <w:pPr>
        <w:pStyle w:val="NormalBold"/>
      </w:pPr>
      <w:r>
        <w:rPr>
          <w:rStyle w:val="HideTWBExt"/>
          <w:b w:val="0"/>
        </w:rPr>
        <w:t>&lt;RepeatBlock-By&gt;&lt;Members&gt;</w:t>
      </w:r>
      <w:r>
        <w:t>Henrik Dahl</w:t>
      </w:r>
      <w:r>
        <w:rPr>
          <w:rStyle w:val="HideTWBExt"/>
          <w:b w:val="0"/>
        </w:rPr>
        <w:t>&lt;/Members&gt;</w:t>
      </w:r>
    </w:p>
    <w:p w14:paraId="5737F448" w14:textId="77777777" w:rsidR="00755A54" w:rsidRPr="00DE592B" w:rsidRDefault="00755A54" w:rsidP="00755A54">
      <w:r>
        <w:rPr>
          <w:rStyle w:val="HideTWBExt"/>
        </w:rPr>
        <w:t>&lt;/RepeatBlock-By&gt;</w:t>
      </w:r>
    </w:p>
    <w:p w14:paraId="18A358A2"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4D8BF699" w14:textId="77777777" w:rsidR="00755A54" w:rsidRPr="00DE592B" w:rsidRDefault="00755A54" w:rsidP="00755A54">
      <w:pPr>
        <w:pStyle w:val="NormalBold"/>
      </w:pPr>
      <w:r>
        <w:rPr>
          <w:rStyle w:val="HideTWBExt"/>
          <w:b w:val="0"/>
        </w:rPr>
        <w:t>&lt;Article&gt;</w:t>
      </w:r>
      <w:r>
        <w:t>20 d 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8F76899" w14:textId="77777777" w:rsidTr="00096300">
        <w:trPr>
          <w:jc w:val="center"/>
        </w:trPr>
        <w:tc>
          <w:tcPr>
            <w:tcW w:w="9752" w:type="dxa"/>
            <w:gridSpan w:val="2"/>
          </w:tcPr>
          <w:p w14:paraId="0D802AD2" w14:textId="77777777" w:rsidR="00755A54" w:rsidRPr="00DE592B" w:rsidRDefault="00755A54" w:rsidP="00096300">
            <w:pPr>
              <w:keepNext/>
            </w:pPr>
          </w:p>
        </w:tc>
      </w:tr>
      <w:tr w:rsidR="00755A54" w14:paraId="15BDE271" w14:textId="77777777" w:rsidTr="00096300">
        <w:trPr>
          <w:jc w:val="center"/>
        </w:trPr>
        <w:tc>
          <w:tcPr>
            <w:tcW w:w="4876" w:type="dxa"/>
            <w:hideMark/>
          </w:tcPr>
          <w:p w14:paraId="167472CD" w14:textId="77777777" w:rsidR="00755A54" w:rsidRPr="00DE592B" w:rsidRDefault="00755A54" w:rsidP="00096300">
            <w:pPr>
              <w:pStyle w:val="ColumnHeading"/>
              <w:keepNext/>
            </w:pPr>
            <w:r>
              <w:t>Állásfoglalásra irányuló indítvány</w:t>
            </w:r>
          </w:p>
        </w:tc>
        <w:tc>
          <w:tcPr>
            <w:tcW w:w="4876" w:type="dxa"/>
            <w:hideMark/>
          </w:tcPr>
          <w:p w14:paraId="0C64E550" w14:textId="77777777" w:rsidR="00755A54" w:rsidRPr="00DE592B" w:rsidRDefault="00755A54" w:rsidP="00096300">
            <w:pPr>
              <w:pStyle w:val="ColumnHeading"/>
              <w:keepNext/>
            </w:pPr>
            <w:r>
              <w:t>Módosítás</w:t>
            </w:r>
          </w:p>
        </w:tc>
      </w:tr>
      <w:tr w:rsidR="00755A54" w14:paraId="1F6835BB" w14:textId="77777777" w:rsidTr="00096300">
        <w:trPr>
          <w:jc w:val="center"/>
        </w:trPr>
        <w:tc>
          <w:tcPr>
            <w:tcW w:w="4876" w:type="dxa"/>
          </w:tcPr>
          <w:p w14:paraId="30A4BB41" w14:textId="77777777" w:rsidR="00755A54" w:rsidRPr="00DE592B" w:rsidRDefault="00755A54" w:rsidP="00096300">
            <w:pPr>
              <w:pStyle w:val="Normal6"/>
              <w:rPr>
                <w:lang w:val="en-GB"/>
              </w:rPr>
            </w:pPr>
          </w:p>
        </w:tc>
        <w:tc>
          <w:tcPr>
            <w:tcW w:w="4876" w:type="dxa"/>
            <w:hideMark/>
          </w:tcPr>
          <w:p w14:paraId="3AB07AEA" w14:textId="77777777" w:rsidR="00755A54" w:rsidRPr="00DE592B" w:rsidRDefault="00755A54" w:rsidP="00096300">
            <w:pPr>
              <w:pStyle w:val="Normal6"/>
              <w:rPr>
                <w:szCs w:val="24"/>
              </w:rPr>
            </w:pPr>
            <w:r>
              <w:rPr>
                <w:b/>
                <w:i/>
              </w:rPr>
              <w:t>20d.</w:t>
            </w:r>
            <w:r>
              <w:rPr>
                <w:b/>
                <w:i/>
              </w:rPr>
              <w:tab/>
              <w:t>kéri a Bizottságot, a tagállamokat és a szociális partnereket, hogy biztosítsák a jelenlegi jogi keret hatékony alkalmazását a mesterséges intelligencia átlátható, megbízható és felelős bevezetésének előmozdítása érdekében, valamint fogadjanak el támogató intézkedéseket a mesterséges intelligencia elterjedésének felgyorsítása érdekében, és különösen kéri, hogy a Bizottság biztosítsa a Mesterséges Intelligenciával Foglalkozó Európai Hivatal működését az arra irányuló erőfeszítések koordinálásában, hogy általában a vállalatok és különösen a kkv-k számára megkönnyítsék az MI-</w:t>
            </w:r>
            <w:r>
              <w:rPr>
                <w:b/>
                <w:i/>
              </w:rPr>
              <w:lastRenderedPageBreak/>
              <w:t>rendelet rendelkezéseinek alkalmazását;</w:t>
            </w:r>
          </w:p>
        </w:tc>
      </w:tr>
    </w:tbl>
    <w:p w14:paraId="7BE20EC9" w14:textId="77777777" w:rsidR="00755A54" w:rsidRPr="00DE592B" w:rsidRDefault="00755A54" w:rsidP="00755A54">
      <w:pPr>
        <w:pStyle w:val="Olang"/>
        <w:rPr>
          <w:lang w:val="en-GB"/>
        </w:rPr>
      </w:pPr>
      <w:r w:rsidRPr="00DE592B">
        <w:rPr>
          <w:noProof w:val="0"/>
          <w:lang w:val="en-GB"/>
        </w:rPr>
        <w:lastRenderedPageBreak/>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2A5E3CA4" w14:textId="77777777" w:rsidR="00755A54" w:rsidRPr="00DE592B" w:rsidRDefault="00755A54" w:rsidP="00755A54">
      <w:r>
        <w:rPr>
          <w:rStyle w:val="HideTWBExt"/>
        </w:rPr>
        <w:t>&lt;/Amend&gt;</w:t>
      </w:r>
    </w:p>
    <w:p w14:paraId="7C4930B9" w14:textId="77777777" w:rsidR="00755A54" w:rsidRPr="00DE592B" w:rsidRDefault="00755A54" w:rsidP="00755A54">
      <w:pPr>
        <w:pStyle w:val="AMNumberTabs0"/>
        <w:keepNext/>
      </w:pPr>
      <w:r w:rsidRPr="00755A54">
        <w:rPr>
          <w:rStyle w:val="HideTWBExt"/>
          <w:b w:val="0"/>
        </w:rPr>
        <w:t>&lt;Amend&gt;</w:t>
      </w:r>
      <w:r>
        <w:t>Módosítás</w:t>
      </w:r>
      <w:r>
        <w:tab/>
      </w:r>
      <w:r>
        <w:tab/>
      </w:r>
      <w:r w:rsidRPr="00755A54">
        <w:rPr>
          <w:rStyle w:val="HideTWBExt"/>
          <w:b w:val="0"/>
        </w:rPr>
        <w:t>&lt;NumAm&gt;</w:t>
      </w:r>
      <w:r>
        <w:t>257</w:t>
      </w:r>
      <w:r w:rsidRPr="00755A54">
        <w:rPr>
          <w:rStyle w:val="HideTWBExt"/>
          <w:b w:val="0"/>
        </w:rPr>
        <w:t>&lt;/NumAm&gt;</w:t>
      </w:r>
    </w:p>
    <w:p w14:paraId="1EDF1E8C" w14:textId="77777777" w:rsidR="00755A54" w:rsidRPr="00DE592B" w:rsidRDefault="00755A54" w:rsidP="00755A54">
      <w:pPr>
        <w:pStyle w:val="NormalBold"/>
      </w:pPr>
      <w:r>
        <w:rPr>
          <w:rStyle w:val="HideTWBExt"/>
          <w:b w:val="0"/>
        </w:rPr>
        <w:t>&lt;RepeatBlock-By&gt;&lt;Members&gt;</w:t>
      </w:r>
      <w:r>
        <w:t>Andrea Wechsler, Angelika Winzig, Letizia Moratti, Giusi Princi, Raúl de la Hoz Quintano, Miriam Lexmann, Henrik Dahl, Maravillas Abadía Jover</w:t>
      </w:r>
      <w:r>
        <w:rPr>
          <w:rStyle w:val="HideTWBExt"/>
          <w:b w:val="0"/>
        </w:rPr>
        <w:t>&lt;/Members&gt;</w:t>
      </w:r>
    </w:p>
    <w:p w14:paraId="70A3A5B7" w14:textId="77777777" w:rsidR="00755A54" w:rsidRPr="00DE592B" w:rsidRDefault="00755A54" w:rsidP="00755A54">
      <w:r>
        <w:rPr>
          <w:rStyle w:val="HideTWBExt"/>
        </w:rPr>
        <w:t>&lt;/RepeatBlock-By&gt;</w:t>
      </w:r>
    </w:p>
    <w:p w14:paraId="51195AE9" w14:textId="77777777" w:rsidR="00755A54" w:rsidRPr="00DE592B" w:rsidRDefault="00755A54" w:rsidP="00755A54">
      <w:pPr>
        <w:pStyle w:val="NormalBold"/>
        <w:keepNext/>
      </w:pPr>
      <w:r>
        <w:rPr>
          <w:rStyle w:val="HideTWBExt"/>
          <w:b w:val="0"/>
        </w:rPr>
        <w:t>&lt;DocAmend&gt;</w:t>
      </w:r>
      <w:r>
        <w:t>Állásfoglalásra irányuló indítvány</w:t>
      </w:r>
      <w:r>
        <w:rPr>
          <w:rStyle w:val="HideTWBExt"/>
          <w:b w:val="0"/>
        </w:rPr>
        <w:t>&lt;/DocAmend&gt;</w:t>
      </w:r>
    </w:p>
    <w:p w14:paraId="54C1792E" w14:textId="77777777" w:rsidR="00755A54" w:rsidRPr="00DE592B" w:rsidRDefault="00755A54" w:rsidP="00755A54">
      <w:pPr>
        <w:pStyle w:val="NormalBold"/>
      </w:pPr>
      <w:r>
        <w:rPr>
          <w:rStyle w:val="HideTWBExt"/>
          <w:b w:val="0"/>
        </w:rPr>
        <w:t>&lt;Article&gt;</w:t>
      </w:r>
      <w:r>
        <w:t>21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755A54" w14:paraId="0A9F044D" w14:textId="77777777" w:rsidTr="00096300">
        <w:trPr>
          <w:jc w:val="center"/>
        </w:trPr>
        <w:tc>
          <w:tcPr>
            <w:tcW w:w="9752" w:type="dxa"/>
            <w:gridSpan w:val="2"/>
          </w:tcPr>
          <w:p w14:paraId="1D52C011" w14:textId="77777777" w:rsidR="00755A54" w:rsidRPr="00DE592B" w:rsidRDefault="00755A54" w:rsidP="00096300">
            <w:pPr>
              <w:keepNext/>
            </w:pPr>
          </w:p>
        </w:tc>
      </w:tr>
      <w:tr w:rsidR="00755A54" w14:paraId="1A231E70" w14:textId="77777777" w:rsidTr="00096300">
        <w:trPr>
          <w:jc w:val="center"/>
        </w:trPr>
        <w:tc>
          <w:tcPr>
            <w:tcW w:w="4876" w:type="dxa"/>
            <w:hideMark/>
          </w:tcPr>
          <w:p w14:paraId="1174B353" w14:textId="77777777" w:rsidR="00755A54" w:rsidRPr="00DE592B" w:rsidRDefault="00755A54" w:rsidP="00096300">
            <w:pPr>
              <w:pStyle w:val="ColumnHeading"/>
              <w:keepNext/>
            </w:pPr>
            <w:r>
              <w:t>Állásfoglalásra irányuló indítvány</w:t>
            </w:r>
          </w:p>
        </w:tc>
        <w:tc>
          <w:tcPr>
            <w:tcW w:w="4876" w:type="dxa"/>
            <w:hideMark/>
          </w:tcPr>
          <w:p w14:paraId="45103737" w14:textId="77777777" w:rsidR="00755A54" w:rsidRPr="00DE592B" w:rsidRDefault="00755A54" w:rsidP="00096300">
            <w:pPr>
              <w:pStyle w:val="ColumnHeading"/>
              <w:keepNext/>
            </w:pPr>
            <w:r>
              <w:t>Módosítás</w:t>
            </w:r>
          </w:p>
        </w:tc>
      </w:tr>
      <w:tr w:rsidR="00755A54" w14:paraId="19DB3922" w14:textId="77777777" w:rsidTr="00096300">
        <w:trPr>
          <w:jc w:val="center"/>
        </w:trPr>
        <w:tc>
          <w:tcPr>
            <w:tcW w:w="4876" w:type="dxa"/>
            <w:hideMark/>
          </w:tcPr>
          <w:p w14:paraId="50535FEA" w14:textId="77777777" w:rsidR="00755A54" w:rsidRPr="00DE592B" w:rsidRDefault="00755A54" w:rsidP="00096300">
            <w:pPr>
              <w:pStyle w:val="Normal6"/>
            </w:pPr>
            <w:r>
              <w:t>21.</w:t>
            </w:r>
            <w:r>
              <w:tab/>
              <w:t xml:space="preserve">utasítja elnökét, hogy továbbítsa ezt az állásfoglalást </w:t>
            </w:r>
            <w:r>
              <w:rPr>
                <w:b/>
                <w:i/>
              </w:rPr>
              <w:t xml:space="preserve">és az azt kísérő ajánlásokat </w:t>
            </w:r>
            <w:r>
              <w:t>a Bizottságnak</w:t>
            </w:r>
            <w:r>
              <w:rPr>
                <w:b/>
                <w:i/>
              </w:rPr>
              <w:t>,</w:t>
            </w:r>
            <w:r>
              <w:t xml:space="preserve"> a Tanácsnak, valamint a tagállamok </w:t>
            </w:r>
            <w:r>
              <w:rPr>
                <w:b/>
                <w:i/>
              </w:rPr>
              <w:t>kormányainak</w:t>
            </w:r>
            <w:r>
              <w:t xml:space="preserve"> és </w:t>
            </w:r>
            <w:r>
              <w:rPr>
                <w:b/>
                <w:i/>
              </w:rPr>
              <w:t>parlamentjeinek</w:t>
            </w:r>
            <w:r>
              <w:t>.</w:t>
            </w:r>
          </w:p>
        </w:tc>
        <w:tc>
          <w:tcPr>
            <w:tcW w:w="4876" w:type="dxa"/>
            <w:hideMark/>
          </w:tcPr>
          <w:p w14:paraId="29937AD0" w14:textId="77777777" w:rsidR="00755A54" w:rsidRPr="00DE592B" w:rsidRDefault="00755A54" w:rsidP="00096300">
            <w:pPr>
              <w:pStyle w:val="Normal6"/>
              <w:rPr>
                <w:szCs w:val="24"/>
              </w:rPr>
            </w:pPr>
            <w:r>
              <w:t>21.</w:t>
            </w:r>
            <w:r>
              <w:tab/>
              <w:t>utasítja elnökét, hogy továbbítsa ezt az állásfoglalást a Bizottságnak</w:t>
            </w:r>
            <w:r>
              <w:rPr>
                <w:b/>
                <w:i/>
              </w:rPr>
              <w:t xml:space="preserve"> és</w:t>
            </w:r>
            <w:r>
              <w:t xml:space="preserve"> a Tanácsnak, valamint a tagállamok </w:t>
            </w:r>
            <w:r>
              <w:rPr>
                <w:b/>
                <w:i/>
              </w:rPr>
              <w:t>parlamentjeinek</w:t>
            </w:r>
            <w:r>
              <w:t xml:space="preserve"> és </w:t>
            </w:r>
            <w:r>
              <w:rPr>
                <w:b/>
                <w:i/>
              </w:rPr>
              <w:t>kormányainak</w:t>
            </w:r>
            <w:r>
              <w:t>.</w:t>
            </w:r>
          </w:p>
        </w:tc>
      </w:tr>
    </w:tbl>
    <w:p w14:paraId="0A2B9057" w14:textId="77777777" w:rsidR="00755A54" w:rsidRPr="00DE592B" w:rsidRDefault="00755A54" w:rsidP="00755A54">
      <w:pPr>
        <w:pStyle w:val="Olang"/>
        <w:rPr>
          <w:lang w:val="en-GB"/>
        </w:rPr>
      </w:pPr>
      <w:r w:rsidRPr="00DE592B">
        <w:rPr>
          <w:noProof w:val="0"/>
          <w:lang w:val="en-GB"/>
        </w:rPr>
        <w:t xml:space="preserve">Or. </w:t>
      </w:r>
      <w:r w:rsidRPr="00DE592B">
        <w:rPr>
          <w:rStyle w:val="HideTWBExt"/>
          <w:noProof w:val="0"/>
          <w:lang w:val="en-GB"/>
        </w:rPr>
        <w:t>&lt;Original&gt;</w:t>
      </w:r>
      <w:r w:rsidRPr="00DE592B">
        <w:rPr>
          <w:rStyle w:val="HideTWBInt"/>
          <w:noProof w:val="0"/>
          <w:lang w:val="en-GB"/>
        </w:rPr>
        <w:t>{EN}</w:t>
      </w:r>
      <w:r w:rsidRPr="00DE592B">
        <w:rPr>
          <w:noProof w:val="0"/>
          <w:lang w:val="en-GB"/>
        </w:rPr>
        <w:t>en</w:t>
      </w:r>
      <w:r w:rsidRPr="00DE592B">
        <w:rPr>
          <w:rStyle w:val="HideTWBExt"/>
          <w:noProof w:val="0"/>
          <w:lang w:val="en-GB"/>
        </w:rPr>
        <w:t>&lt;/Original&gt;</w:t>
      </w:r>
    </w:p>
    <w:p w14:paraId="444D1BEB" w14:textId="77777777" w:rsidR="00755A54" w:rsidRPr="00DE592B" w:rsidRDefault="00755A54" w:rsidP="00755A54">
      <w:r>
        <w:rPr>
          <w:rStyle w:val="HideTWBExt"/>
        </w:rPr>
        <w:t>&lt;/Amend&gt;&lt;/RepeatBlock-Amend&gt;</w:t>
      </w:r>
    </w:p>
    <w:p w14:paraId="522DC388" w14:textId="77777777" w:rsidR="001D0BEE" w:rsidRPr="00FA71D4" w:rsidRDefault="001D0BEE" w:rsidP="0075432B"/>
    <w:sectPr w:rsidR="001D0BEE" w:rsidRPr="00FA71D4" w:rsidSect="00B71C55">
      <w:headerReference w:type="even" r:id="rId17"/>
      <w:headerReference w:type="default" r:id="rId18"/>
      <w:footerReference w:type="even" r:id="rId19"/>
      <w:footerReference w:type="default" r:id="rId20"/>
      <w:headerReference w:type="first" r:id="rId21"/>
      <w:footerReference w:type="first" r:id="rId22"/>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DE592" w14:textId="77777777" w:rsidR="005F6AF3" w:rsidRPr="00FA71D4" w:rsidRDefault="005F6AF3">
      <w:r w:rsidRPr="00FA71D4">
        <w:separator/>
      </w:r>
    </w:p>
  </w:endnote>
  <w:endnote w:type="continuationSeparator" w:id="0">
    <w:p w14:paraId="6984E790" w14:textId="77777777" w:rsidR="005F6AF3" w:rsidRPr="00FA71D4" w:rsidRDefault="005F6AF3">
      <w:r w:rsidRPr="00FA71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6A375" w14:textId="537402D4" w:rsidR="00B71C55" w:rsidRPr="00FA71D4" w:rsidRDefault="00B71C55" w:rsidP="00B71C55">
    <w:pPr>
      <w:pStyle w:val="EPFooter"/>
    </w:pPr>
    <w:r w:rsidRPr="00FA71D4">
      <w:t>PE</w:t>
    </w:r>
    <w:r w:rsidRPr="00FA71D4">
      <w:rPr>
        <w:rStyle w:val="HideTWBExt"/>
      </w:rPr>
      <w:t>&lt;NoPE&gt;</w:t>
    </w:r>
    <w:r w:rsidRPr="00FA71D4">
      <w:t>776.833</w:t>
    </w:r>
    <w:r w:rsidRPr="00FA71D4">
      <w:rPr>
        <w:rStyle w:val="HideTWBExt"/>
      </w:rPr>
      <w:t>&lt;/NoPE&gt;&lt;Version&gt;</w:t>
    </w:r>
    <w:r w:rsidRPr="00FA71D4">
      <w:t>v01-00</w:t>
    </w:r>
    <w:r w:rsidRPr="00FA71D4">
      <w:rPr>
        <w:rStyle w:val="HideTWBExt"/>
      </w:rPr>
      <w:t>&lt;/Version&gt;</w:t>
    </w:r>
    <w:r w:rsidRPr="00FA71D4">
      <w:tab/>
    </w:r>
    <w:r w:rsidRPr="00FA71D4">
      <w:fldChar w:fldCharType="begin"/>
    </w:r>
    <w:r w:rsidRPr="00FA71D4">
      <w:instrText xml:space="preserve"> PAGE  \* MERGEFORMAT </w:instrText>
    </w:r>
    <w:r w:rsidRPr="00FA71D4">
      <w:fldChar w:fldCharType="separate"/>
    </w:r>
    <w:r w:rsidRPr="00FA71D4">
      <w:rPr>
        <w:noProof/>
      </w:rPr>
      <w:t>2</w:t>
    </w:r>
    <w:r w:rsidRPr="00FA71D4">
      <w:fldChar w:fldCharType="end"/>
    </w:r>
    <w:r w:rsidRPr="00FA71D4">
      <w:t>/</w:t>
    </w:r>
    <w:r w:rsidR="0030786D">
      <w:fldChar w:fldCharType="begin"/>
    </w:r>
    <w:r w:rsidR="0030786D">
      <w:instrText xml:space="preserve"> NUMPAGES  \* MERGEFORMAT </w:instrText>
    </w:r>
    <w:r w:rsidR="0030786D">
      <w:fldChar w:fldCharType="separate"/>
    </w:r>
    <w:r w:rsidRPr="00FA71D4">
      <w:rPr>
        <w:noProof/>
      </w:rPr>
      <w:t>50</w:t>
    </w:r>
    <w:r w:rsidR="0030786D">
      <w:rPr>
        <w:noProof/>
      </w:rPr>
      <w:fldChar w:fldCharType="end"/>
    </w:r>
    <w:r w:rsidRPr="00FA71D4">
      <w:tab/>
    </w:r>
    <w:r w:rsidRPr="00FA71D4">
      <w:rPr>
        <w:rStyle w:val="HideTWBExt"/>
      </w:rPr>
      <w:t>&lt;PathFdR&gt;</w:t>
    </w:r>
    <w:r w:rsidR="00FA71D4" w:rsidRPr="00FA71D4">
      <w:t>AM\1326781HU.docx</w:t>
    </w:r>
    <w:r w:rsidRPr="00FA71D4">
      <w:rPr>
        <w:rStyle w:val="HideTWBExt"/>
      </w:rPr>
      <w:t>&lt;/PathFdR&gt;</w:t>
    </w:r>
  </w:p>
  <w:p w14:paraId="59590E27" w14:textId="24D9D748" w:rsidR="00C1737E" w:rsidRPr="00FA71D4" w:rsidRDefault="00B71C55" w:rsidP="00B71C55">
    <w:pPr>
      <w:pStyle w:val="EPFooter2"/>
    </w:pPr>
    <w:r w:rsidRPr="00FA71D4">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EEF79" w14:textId="42F68046" w:rsidR="00B71C55" w:rsidRPr="00FA71D4" w:rsidRDefault="00B71C55" w:rsidP="00B71C55">
    <w:pPr>
      <w:pStyle w:val="EPFooter"/>
    </w:pPr>
    <w:r w:rsidRPr="00FA71D4">
      <w:rPr>
        <w:rStyle w:val="HideTWBExt"/>
      </w:rPr>
      <w:t>&lt;PathFdR&gt;</w:t>
    </w:r>
    <w:r w:rsidR="00FA71D4" w:rsidRPr="00FA71D4">
      <w:t>AM\1326781HU.docx</w:t>
    </w:r>
    <w:r w:rsidRPr="00FA71D4">
      <w:rPr>
        <w:rStyle w:val="HideTWBExt"/>
      </w:rPr>
      <w:t>&lt;/PathFdR&gt;</w:t>
    </w:r>
    <w:r w:rsidRPr="00FA71D4">
      <w:tab/>
    </w:r>
    <w:r w:rsidRPr="00FA71D4">
      <w:fldChar w:fldCharType="begin"/>
    </w:r>
    <w:r w:rsidRPr="00FA71D4">
      <w:instrText xml:space="preserve"> PAGE  \* MERGEFORMAT </w:instrText>
    </w:r>
    <w:r w:rsidRPr="00FA71D4">
      <w:fldChar w:fldCharType="separate"/>
    </w:r>
    <w:r w:rsidRPr="00FA71D4">
      <w:rPr>
        <w:noProof/>
      </w:rPr>
      <w:t>49</w:t>
    </w:r>
    <w:r w:rsidRPr="00FA71D4">
      <w:fldChar w:fldCharType="end"/>
    </w:r>
    <w:r w:rsidRPr="00FA71D4">
      <w:t>/</w:t>
    </w:r>
    <w:r w:rsidR="0030786D">
      <w:fldChar w:fldCharType="begin"/>
    </w:r>
    <w:r w:rsidR="0030786D">
      <w:instrText xml:space="preserve"> NUMPAGES  \* MERGEFORMAT </w:instrText>
    </w:r>
    <w:r w:rsidR="0030786D">
      <w:fldChar w:fldCharType="separate"/>
    </w:r>
    <w:r w:rsidRPr="00FA71D4">
      <w:rPr>
        <w:noProof/>
      </w:rPr>
      <w:t>50</w:t>
    </w:r>
    <w:r w:rsidR="0030786D">
      <w:rPr>
        <w:noProof/>
      </w:rPr>
      <w:fldChar w:fldCharType="end"/>
    </w:r>
    <w:r w:rsidRPr="00FA71D4">
      <w:tab/>
      <w:t>PE</w:t>
    </w:r>
    <w:r w:rsidRPr="00FA71D4">
      <w:rPr>
        <w:rStyle w:val="HideTWBExt"/>
      </w:rPr>
      <w:t>&lt;NoPE&gt;</w:t>
    </w:r>
    <w:r w:rsidRPr="00FA71D4">
      <w:t>776.833</w:t>
    </w:r>
    <w:r w:rsidRPr="00FA71D4">
      <w:rPr>
        <w:rStyle w:val="HideTWBExt"/>
      </w:rPr>
      <w:t>&lt;/NoPE&gt;&lt;Version&gt;</w:t>
    </w:r>
    <w:r w:rsidRPr="00FA71D4">
      <w:t>v01-00</w:t>
    </w:r>
    <w:r w:rsidRPr="00FA71D4">
      <w:rPr>
        <w:rStyle w:val="HideTWBExt"/>
      </w:rPr>
      <w:t>&lt;/Version&gt;</w:t>
    </w:r>
  </w:p>
  <w:p w14:paraId="6AC0176A" w14:textId="256AF0F0" w:rsidR="00C1737E" w:rsidRPr="00FA71D4" w:rsidRDefault="00B71C55" w:rsidP="00B71C55">
    <w:pPr>
      <w:pStyle w:val="EPFooter2"/>
    </w:pPr>
    <w:r w:rsidRPr="00FA71D4">
      <w:tab/>
    </w:r>
    <w:r w:rsidRPr="00FA71D4">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76E0D" w14:textId="7A8BD7F7" w:rsidR="00B71C55" w:rsidRPr="00FA71D4" w:rsidRDefault="00B71C55" w:rsidP="00B71C55">
    <w:pPr>
      <w:pStyle w:val="EPFooter"/>
    </w:pPr>
    <w:r w:rsidRPr="00FA71D4">
      <w:rPr>
        <w:rStyle w:val="HideTWBExt"/>
      </w:rPr>
      <w:t>&lt;PathFdR&gt;</w:t>
    </w:r>
    <w:r w:rsidR="00FA71D4" w:rsidRPr="00FA71D4">
      <w:t>AM\1326781HU.docx</w:t>
    </w:r>
    <w:r w:rsidRPr="00FA71D4">
      <w:rPr>
        <w:rStyle w:val="HideTWBExt"/>
      </w:rPr>
      <w:t>&lt;/PathFdR&gt;</w:t>
    </w:r>
    <w:r w:rsidRPr="00FA71D4">
      <w:tab/>
    </w:r>
    <w:r w:rsidRPr="00FA71D4">
      <w:tab/>
      <w:t>PE</w:t>
    </w:r>
    <w:r w:rsidRPr="00FA71D4">
      <w:rPr>
        <w:rStyle w:val="HideTWBExt"/>
      </w:rPr>
      <w:t>&lt;NoPE&gt;</w:t>
    </w:r>
    <w:r w:rsidRPr="00FA71D4">
      <w:t>776.833</w:t>
    </w:r>
    <w:r w:rsidRPr="00FA71D4">
      <w:rPr>
        <w:rStyle w:val="HideTWBExt"/>
      </w:rPr>
      <w:t>&lt;/NoPE&gt;&lt;Version&gt;</w:t>
    </w:r>
    <w:r w:rsidRPr="00FA71D4">
      <w:t>v01-00</w:t>
    </w:r>
    <w:r w:rsidRPr="00FA71D4">
      <w:rPr>
        <w:rStyle w:val="HideTWBExt"/>
      </w:rPr>
      <w:t>&lt;/Version&gt;</w:t>
    </w:r>
  </w:p>
  <w:p w14:paraId="5A0A4608" w14:textId="1B29EF54" w:rsidR="00C1737E" w:rsidRPr="00FA71D4" w:rsidRDefault="00B71C55" w:rsidP="00B71C55">
    <w:pPr>
      <w:pStyle w:val="EPFooter2"/>
    </w:pPr>
    <w:r w:rsidRPr="00FA71D4">
      <w:t>HU</w:t>
    </w:r>
    <w:r w:rsidRPr="00FA71D4">
      <w:tab/>
    </w:r>
    <w:r w:rsidRPr="00FA71D4">
      <w:rPr>
        <w:b w:val="0"/>
        <w:i/>
        <w:color w:val="C0C0C0"/>
        <w:sz w:val="22"/>
      </w:rPr>
      <w:t>Egyesülve a sokféleségben</w:t>
    </w:r>
    <w:r w:rsidRPr="00FA71D4">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AE178" w14:textId="77777777" w:rsidR="005F6AF3" w:rsidRPr="00FA71D4" w:rsidRDefault="005F6AF3">
      <w:r w:rsidRPr="00FA71D4">
        <w:separator/>
      </w:r>
    </w:p>
  </w:footnote>
  <w:footnote w:type="continuationSeparator" w:id="0">
    <w:p w14:paraId="578D831D" w14:textId="77777777" w:rsidR="005F6AF3" w:rsidRPr="00FA71D4" w:rsidRDefault="005F6AF3">
      <w:r w:rsidRPr="00FA71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A0E80" w14:textId="77777777" w:rsidR="005F6AF3" w:rsidRDefault="005F6A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C2297" w14:textId="77777777" w:rsidR="005F6AF3" w:rsidRDefault="005F6A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94E7" w14:textId="77777777" w:rsidR="005F6AF3" w:rsidRDefault="005F6A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0B9A"/>
    <w:multiLevelType w:val="hybridMultilevel"/>
    <w:tmpl w:val="019641AC"/>
    <w:lvl w:ilvl="0" w:tplc="66B8F8AE">
      <w:start w:val="1"/>
      <w:numFmt w:val="decimal"/>
      <w:lvlText w:val="%1"/>
      <w:lvlJc w:val="left"/>
      <w:pPr>
        <w:ind w:left="720" w:hanging="360"/>
      </w:pPr>
      <w:rPr>
        <w:rFonts w:hint="default"/>
        <w:b/>
        <w:i/>
      </w:rPr>
    </w:lvl>
    <w:lvl w:ilvl="1" w:tplc="B4B87120" w:tentative="1">
      <w:start w:val="1"/>
      <w:numFmt w:val="lowerLetter"/>
      <w:lvlText w:val="%2."/>
      <w:lvlJc w:val="left"/>
      <w:pPr>
        <w:ind w:left="1440" w:hanging="360"/>
      </w:pPr>
    </w:lvl>
    <w:lvl w:ilvl="2" w:tplc="59CE9CC8" w:tentative="1">
      <w:start w:val="1"/>
      <w:numFmt w:val="lowerRoman"/>
      <w:lvlText w:val="%3."/>
      <w:lvlJc w:val="right"/>
      <w:pPr>
        <w:ind w:left="2160" w:hanging="180"/>
      </w:pPr>
    </w:lvl>
    <w:lvl w:ilvl="3" w:tplc="1686819C" w:tentative="1">
      <w:start w:val="1"/>
      <w:numFmt w:val="decimal"/>
      <w:lvlText w:val="%4."/>
      <w:lvlJc w:val="left"/>
      <w:pPr>
        <w:ind w:left="2880" w:hanging="360"/>
      </w:pPr>
    </w:lvl>
    <w:lvl w:ilvl="4" w:tplc="DAF8FDB4" w:tentative="1">
      <w:start w:val="1"/>
      <w:numFmt w:val="lowerLetter"/>
      <w:lvlText w:val="%5."/>
      <w:lvlJc w:val="left"/>
      <w:pPr>
        <w:ind w:left="3600" w:hanging="360"/>
      </w:pPr>
    </w:lvl>
    <w:lvl w:ilvl="5" w:tplc="70805E62" w:tentative="1">
      <w:start w:val="1"/>
      <w:numFmt w:val="lowerRoman"/>
      <w:lvlText w:val="%6."/>
      <w:lvlJc w:val="right"/>
      <w:pPr>
        <w:ind w:left="4320" w:hanging="180"/>
      </w:pPr>
    </w:lvl>
    <w:lvl w:ilvl="6" w:tplc="4E266982" w:tentative="1">
      <w:start w:val="1"/>
      <w:numFmt w:val="decimal"/>
      <w:lvlText w:val="%7."/>
      <w:lvlJc w:val="left"/>
      <w:pPr>
        <w:ind w:left="5040" w:hanging="360"/>
      </w:pPr>
    </w:lvl>
    <w:lvl w:ilvl="7" w:tplc="F64C7382" w:tentative="1">
      <w:start w:val="1"/>
      <w:numFmt w:val="lowerLetter"/>
      <w:lvlText w:val="%8."/>
      <w:lvlJc w:val="left"/>
      <w:pPr>
        <w:ind w:left="5760" w:hanging="360"/>
      </w:pPr>
    </w:lvl>
    <w:lvl w:ilvl="8" w:tplc="D2DAAE16" w:tentative="1">
      <w:start w:val="1"/>
      <w:numFmt w:val="lowerRoman"/>
      <w:lvlText w:val="%9."/>
      <w:lvlJc w:val="right"/>
      <w:pPr>
        <w:ind w:left="6480" w:hanging="180"/>
      </w:pPr>
    </w:lvl>
  </w:abstractNum>
  <w:abstractNum w:abstractNumId="1"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0BA033E4"/>
    <w:multiLevelType w:val="hybridMultilevel"/>
    <w:tmpl w:val="6A06DD2C"/>
    <w:lvl w:ilvl="0" w:tplc="FBBE5C60">
      <w:start w:val="1"/>
      <w:numFmt w:val="decimal"/>
      <w:lvlText w:val="%1."/>
      <w:lvlJc w:val="left"/>
      <w:pPr>
        <w:ind w:left="720" w:hanging="360"/>
      </w:pPr>
      <w:rPr>
        <w:rFonts w:hint="default"/>
        <w:b/>
        <w:i/>
      </w:rPr>
    </w:lvl>
    <w:lvl w:ilvl="1" w:tplc="421A3E16" w:tentative="1">
      <w:start w:val="1"/>
      <w:numFmt w:val="lowerLetter"/>
      <w:lvlText w:val="%2."/>
      <w:lvlJc w:val="left"/>
      <w:pPr>
        <w:ind w:left="1440" w:hanging="360"/>
      </w:pPr>
    </w:lvl>
    <w:lvl w:ilvl="2" w:tplc="55D8B2DE" w:tentative="1">
      <w:start w:val="1"/>
      <w:numFmt w:val="lowerRoman"/>
      <w:lvlText w:val="%3."/>
      <w:lvlJc w:val="right"/>
      <w:pPr>
        <w:ind w:left="2160" w:hanging="180"/>
      </w:pPr>
    </w:lvl>
    <w:lvl w:ilvl="3" w:tplc="8E804374" w:tentative="1">
      <w:start w:val="1"/>
      <w:numFmt w:val="decimal"/>
      <w:lvlText w:val="%4."/>
      <w:lvlJc w:val="left"/>
      <w:pPr>
        <w:ind w:left="2880" w:hanging="360"/>
      </w:pPr>
    </w:lvl>
    <w:lvl w:ilvl="4" w:tplc="346451F4" w:tentative="1">
      <w:start w:val="1"/>
      <w:numFmt w:val="lowerLetter"/>
      <w:lvlText w:val="%5."/>
      <w:lvlJc w:val="left"/>
      <w:pPr>
        <w:ind w:left="3600" w:hanging="360"/>
      </w:pPr>
    </w:lvl>
    <w:lvl w:ilvl="5" w:tplc="92CE9152" w:tentative="1">
      <w:start w:val="1"/>
      <w:numFmt w:val="lowerRoman"/>
      <w:lvlText w:val="%6."/>
      <w:lvlJc w:val="right"/>
      <w:pPr>
        <w:ind w:left="4320" w:hanging="180"/>
      </w:pPr>
    </w:lvl>
    <w:lvl w:ilvl="6" w:tplc="5D1EE5FC" w:tentative="1">
      <w:start w:val="1"/>
      <w:numFmt w:val="decimal"/>
      <w:lvlText w:val="%7."/>
      <w:lvlJc w:val="left"/>
      <w:pPr>
        <w:ind w:left="5040" w:hanging="360"/>
      </w:pPr>
    </w:lvl>
    <w:lvl w:ilvl="7" w:tplc="73E0CF22" w:tentative="1">
      <w:start w:val="1"/>
      <w:numFmt w:val="lowerLetter"/>
      <w:lvlText w:val="%8."/>
      <w:lvlJc w:val="left"/>
      <w:pPr>
        <w:ind w:left="5760" w:hanging="360"/>
      </w:pPr>
    </w:lvl>
    <w:lvl w:ilvl="8" w:tplc="ED3234F8" w:tentative="1">
      <w:start w:val="1"/>
      <w:numFmt w:val="lowerRoman"/>
      <w:lvlText w:val="%9."/>
      <w:lvlJc w:val="right"/>
      <w:pPr>
        <w:ind w:left="6480" w:hanging="180"/>
      </w:pPr>
    </w:lvl>
  </w:abstractNum>
  <w:abstractNum w:abstractNumId="4"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1B9B33DA"/>
    <w:multiLevelType w:val="hybridMultilevel"/>
    <w:tmpl w:val="DB5C04BA"/>
    <w:lvl w:ilvl="0" w:tplc="D34CBA74">
      <w:start w:val="1"/>
      <w:numFmt w:val="decimal"/>
      <w:lvlText w:val="%1."/>
      <w:lvlJc w:val="left"/>
      <w:pPr>
        <w:ind w:left="720" w:hanging="360"/>
      </w:pPr>
      <w:rPr>
        <w:rFonts w:hint="default"/>
        <w:b/>
        <w:i/>
      </w:rPr>
    </w:lvl>
    <w:lvl w:ilvl="1" w:tplc="7E3C3FF8" w:tentative="1">
      <w:start w:val="1"/>
      <w:numFmt w:val="lowerLetter"/>
      <w:lvlText w:val="%2."/>
      <w:lvlJc w:val="left"/>
      <w:pPr>
        <w:ind w:left="1440" w:hanging="360"/>
      </w:pPr>
    </w:lvl>
    <w:lvl w:ilvl="2" w:tplc="5EE26D10" w:tentative="1">
      <w:start w:val="1"/>
      <w:numFmt w:val="lowerRoman"/>
      <w:lvlText w:val="%3."/>
      <w:lvlJc w:val="right"/>
      <w:pPr>
        <w:ind w:left="2160" w:hanging="180"/>
      </w:pPr>
    </w:lvl>
    <w:lvl w:ilvl="3" w:tplc="719E34FC" w:tentative="1">
      <w:start w:val="1"/>
      <w:numFmt w:val="decimal"/>
      <w:lvlText w:val="%4."/>
      <w:lvlJc w:val="left"/>
      <w:pPr>
        <w:ind w:left="2880" w:hanging="360"/>
      </w:pPr>
    </w:lvl>
    <w:lvl w:ilvl="4" w:tplc="312A6428" w:tentative="1">
      <w:start w:val="1"/>
      <w:numFmt w:val="lowerLetter"/>
      <w:lvlText w:val="%5."/>
      <w:lvlJc w:val="left"/>
      <w:pPr>
        <w:ind w:left="3600" w:hanging="360"/>
      </w:pPr>
    </w:lvl>
    <w:lvl w:ilvl="5" w:tplc="D400C188" w:tentative="1">
      <w:start w:val="1"/>
      <w:numFmt w:val="lowerRoman"/>
      <w:lvlText w:val="%6."/>
      <w:lvlJc w:val="right"/>
      <w:pPr>
        <w:ind w:left="4320" w:hanging="180"/>
      </w:pPr>
    </w:lvl>
    <w:lvl w:ilvl="6" w:tplc="1F1A6EBE" w:tentative="1">
      <w:start w:val="1"/>
      <w:numFmt w:val="decimal"/>
      <w:lvlText w:val="%7."/>
      <w:lvlJc w:val="left"/>
      <w:pPr>
        <w:ind w:left="5040" w:hanging="360"/>
      </w:pPr>
    </w:lvl>
    <w:lvl w:ilvl="7" w:tplc="F33E4D48" w:tentative="1">
      <w:start w:val="1"/>
      <w:numFmt w:val="lowerLetter"/>
      <w:lvlText w:val="%8."/>
      <w:lvlJc w:val="left"/>
      <w:pPr>
        <w:ind w:left="5760" w:hanging="360"/>
      </w:pPr>
    </w:lvl>
    <w:lvl w:ilvl="8" w:tplc="16562B04" w:tentative="1">
      <w:start w:val="1"/>
      <w:numFmt w:val="lowerRoman"/>
      <w:lvlText w:val="%9."/>
      <w:lvlJc w:val="right"/>
      <w:pPr>
        <w:ind w:left="6480" w:hanging="180"/>
      </w:pPr>
    </w:lvl>
  </w:abstractNum>
  <w:abstractNum w:abstractNumId="6"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24420A7"/>
    <w:multiLevelType w:val="hybridMultilevel"/>
    <w:tmpl w:val="E92CD02C"/>
    <w:lvl w:ilvl="0" w:tplc="EF646D8A">
      <w:start w:val="1"/>
      <w:numFmt w:val="decimal"/>
      <w:lvlText w:val="%1."/>
      <w:lvlJc w:val="left"/>
      <w:pPr>
        <w:ind w:left="720" w:hanging="360"/>
      </w:pPr>
      <w:rPr>
        <w:rFonts w:hint="default"/>
        <w:b/>
        <w:i/>
      </w:rPr>
    </w:lvl>
    <w:lvl w:ilvl="1" w:tplc="A24A806E" w:tentative="1">
      <w:start w:val="1"/>
      <w:numFmt w:val="lowerLetter"/>
      <w:lvlText w:val="%2."/>
      <w:lvlJc w:val="left"/>
      <w:pPr>
        <w:ind w:left="1440" w:hanging="360"/>
      </w:pPr>
    </w:lvl>
    <w:lvl w:ilvl="2" w:tplc="68249146" w:tentative="1">
      <w:start w:val="1"/>
      <w:numFmt w:val="lowerRoman"/>
      <w:lvlText w:val="%3."/>
      <w:lvlJc w:val="right"/>
      <w:pPr>
        <w:ind w:left="2160" w:hanging="180"/>
      </w:pPr>
    </w:lvl>
    <w:lvl w:ilvl="3" w:tplc="D28CF1E8" w:tentative="1">
      <w:start w:val="1"/>
      <w:numFmt w:val="decimal"/>
      <w:lvlText w:val="%4."/>
      <w:lvlJc w:val="left"/>
      <w:pPr>
        <w:ind w:left="2880" w:hanging="360"/>
      </w:pPr>
    </w:lvl>
    <w:lvl w:ilvl="4" w:tplc="0E820DDC" w:tentative="1">
      <w:start w:val="1"/>
      <w:numFmt w:val="lowerLetter"/>
      <w:lvlText w:val="%5."/>
      <w:lvlJc w:val="left"/>
      <w:pPr>
        <w:ind w:left="3600" w:hanging="360"/>
      </w:pPr>
    </w:lvl>
    <w:lvl w:ilvl="5" w:tplc="30C8E52A" w:tentative="1">
      <w:start w:val="1"/>
      <w:numFmt w:val="lowerRoman"/>
      <w:lvlText w:val="%6."/>
      <w:lvlJc w:val="right"/>
      <w:pPr>
        <w:ind w:left="4320" w:hanging="180"/>
      </w:pPr>
    </w:lvl>
    <w:lvl w:ilvl="6" w:tplc="3B14E6E8" w:tentative="1">
      <w:start w:val="1"/>
      <w:numFmt w:val="decimal"/>
      <w:lvlText w:val="%7."/>
      <w:lvlJc w:val="left"/>
      <w:pPr>
        <w:ind w:left="5040" w:hanging="360"/>
      </w:pPr>
    </w:lvl>
    <w:lvl w:ilvl="7" w:tplc="14462A74" w:tentative="1">
      <w:start w:val="1"/>
      <w:numFmt w:val="lowerLetter"/>
      <w:lvlText w:val="%8."/>
      <w:lvlJc w:val="left"/>
      <w:pPr>
        <w:ind w:left="5760" w:hanging="360"/>
      </w:pPr>
    </w:lvl>
    <w:lvl w:ilvl="8" w:tplc="20E0B326" w:tentative="1">
      <w:start w:val="1"/>
      <w:numFmt w:val="lowerRoman"/>
      <w:lvlText w:val="%9."/>
      <w:lvlJc w:val="right"/>
      <w:pPr>
        <w:ind w:left="6480" w:hanging="180"/>
      </w:pPr>
    </w:lvl>
  </w:abstractNum>
  <w:abstractNum w:abstractNumId="8" w15:restartNumberingAfterBreak="0">
    <w:nsid w:val="333B246B"/>
    <w:multiLevelType w:val="hybridMultilevel"/>
    <w:tmpl w:val="C810A90C"/>
    <w:lvl w:ilvl="0" w:tplc="4672EEA8">
      <w:start w:val="1"/>
      <w:numFmt w:val="decimal"/>
      <w:lvlText w:val="%1."/>
      <w:lvlJc w:val="left"/>
      <w:pPr>
        <w:ind w:left="720" w:hanging="360"/>
      </w:pPr>
      <w:rPr>
        <w:rFonts w:hint="default"/>
        <w:b/>
        <w:i/>
      </w:rPr>
    </w:lvl>
    <w:lvl w:ilvl="1" w:tplc="2A6CEF5E" w:tentative="1">
      <w:start w:val="1"/>
      <w:numFmt w:val="lowerLetter"/>
      <w:lvlText w:val="%2."/>
      <w:lvlJc w:val="left"/>
      <w:pPr>
        <w:ind w:left="1440" w:hanging="360"/>
      </w:pPr>
    </w:lvl>
    <w:lvl w:ilvl="2" w:tplc="9332811E" w:tentative="1">
      <w:start w:val="1"/>
      <w:numFmt w:val="lowerRoman"/>
      <w:lvlText w:val="%3."/>
      <w:lvlJc w:val="right"/>
      <w:pPr>
        <w:ind w:left="2160" w:hanging="180"/>
      </w:pPr>
    </w:lvl>
    <w:lvl w:ilvl="3" w:tplc="014AE7FE" w:tentative="1">
      <w:start w:val="1"/>
      <w:numFmt w:val="decimal"/>
      <w:lvlText w:val="%4."/>
      <w:lvlJc w:val="left"/>
      <w:pPr>
        <w:ind w:left="2880" w:hanging="360"/>
      </w:pPr>
    </w:lvl>
    <w:lvl w:ilvl="4" w:tplc="A77CC168" w:tentative="1">
      <w:start w:val="1"/>
      <w:numFmt w:val="lowerLetter"/>
      <w:lvlText w:val="%5."/>
      <w:lvlJc w:val="left"/>
      <w:pPr>
        <w:ind w:left="3600" w:hanging="360"/>
      </w:pPr>
    </w:lvl>
    <w:lvl w:ilvl="5" w:tplc="4838F88C" w:tentative="1">
      <w:start w:val="1"/>
      <w:numFmt w:val="lowerRoman"/>
      <w:lvlText w:val="%6."/>
      <w:lvlJc w:val="right"/>
      <w:pPr>
        <w:ind w:left="4320" w:hanging="180"/>
      </w:pPr>
    </w:lvl>
    <w:lvl w:ilvl="6" w:tplc="B8309366" w:tentative="1">
      <w:start w:val="1"/>
      <w:numFmt w:val="decimal"/>
      <w:lvlText w:val="%7."/>
      <w:lvlJc w:val="left"/>
      <w:pPr>
        <w:ind w:left="5040" w:hanging="360"/>
      </w:pPr>
    </w:lvl>
    <w:lvl w:ilvl="7" w:tplc="27E0098C" w:tentative="1">
      <w:start w:val="1"/>
      <w:numFmt w:val="lowerLetter"/>
      <w:lvlText w:val="%8."/>
      <w:lvlJc w:val="left"/>
      <w:pPr>
        <w:ind w:left="5760" w:hanging="360"/>
      </w:pPr>
    </w:lvl>
    <w:lvl w:ilvl="8" w:tplc="A788ACA4" w:tentative="1">
      <w:start w:val="1"/>
      <w:numFmt w:val="lowerRoman"/>
      <w:lvlText w:val="%9."/>
      <w:lvlJc w:val="right"/>
      <w:pPr>
        <w:ind w:left="6480" w:hanging="180"/>
      </w:pPr>
    </w:lvl>
  </w:abstractNum>
  <w:abstractNum w:abstractNumId="9"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0" w15:restartNumberingAfterBreak="0">
    <w:nsid w:val="472A6533"/>
    <w:multiLevelType w:val="hybridMultilevel"/>
    <w:tmpl w:val="77AC7F1A"/>
    <w:lvl w:ilvl="0" w:tplc="E75C7688">
      <w:start w:val="1"/>
      <w:numFmt w:val="decimal"/>
      <w:lvlText w:val="%1."/>
      <w:lvlJc w:val="left"/>
      <w:pPr>
        <w:ind w:left="720" w:hanging="360"/>
      </w:pPr>
      <w:rPr>
        <w:rFonts w:hint="default"/>
        <w:b/>
        <w:i/>
      </w:rPr>
    </w:lvl>
    <w:lvl w:ilvl="1" w:tplc="A77CD06C" w:tentative="1">
      <w:start w:val="1"/>
      <w:numFmt w:val="lowerLetter"/>
      <w:lvlText w:val="%2."/>
      <w:lvlJc w:val="left"/>
      <w:pPr>
        <w:ind w:left="1440" w:hanging="360"/>
      </w:pPr>
    </w:lvl>
    <w:lvl w:ilvl="2" w:tplc="4CCA6F4A" w:tentative="1">
      <w:start w:val="1"/>
      <w:numFmt w:val="lowerRoman"/>
      <w:lvlText w:val="%3."/>
      <w:lvlJc w:val="right"/>
      <w:pPr>
        <w:ind w:left="2160" w:hanging="180"/>
      </w:pPr>
    </w:lvl>
    <w:lvl w:ilvl="3" w:tplc="073E54C8" w:tentative="1">
      <w:start w:val="1"/>
      <w:numFmt w:val="decimal"/>
      <w:lvlText w:val="%4."/>
      <w:lvlJc w:val="left"/>
      <w:pPr>
        <w:ind w:left="2880" w:hanging="360"/>
      </w:pPr>
    </w:lvl>
    <w:lvl w:ilvl="4" w:tplc="EB4C451A" w:tentative="1">
      <w:start w:val="1"/>
      <w:numFmt w:val="lowerLetter"/>
      <w:lvlText w:val="%5."/>
      <w:lvlJc w:val="left"/>
      <w:pPr>
        <w:ind w:left="3600" w:hanging="360"/>
      </w:pPr>
    </w:lvl>
    <w:lvl w:ilvl="5" w:tplc="6F00D2D8" w:tentative="1">
      <w:start w:val="1"/>
      <w:numFmt w:val="lowerRoman"/>
      <w:lvlText w:val="%6."/>
      <w:lvlJc w:val="right"/>
      <w:pPr>
        <w:ind w:left="4320" w:hanging="180"/>
      </w:pPr>
    </w:lvl>
    <w:lvl w:ilvl="6" w:tplc="35DA7708" w:tentative="1">
      <w:start w:val="1"/>
      <w:numFmt w:val="decimal"/>
      <w:lvlText w:val="%7."/>
      <w:lvlJc w:val="left"/>
      <w:pPr>
        <w:ind w:left="5040" w:hanging="360"/>
      </w:pPr>
    </w:lvl>
    <w:lvl w:ilvl="7" w:tplc="FB3A8014" w:tentative="1">
      <w:start w:val="1"/>
      <w:numFmt w:val="lowerLetter"/>
      <w:lvlText w:val="%8."/>
      <w:lvlJc w:val="left"/>
      <w:pPr>
        <w:ind w:left="5760" w:hanging="360"/>
      </w:pPr>
    </w:lvl>
    <w:lvl w:ilvl="8" w:tplc="12DCE1A8" w:tentative="1">
      <w:start w:val="1"/>
      <w:numFmt w:val="lowerRoman"/>
      <w:lvlText w:val="%9."/>
      <w:lvlJc w:val="right"/>
      <w:pPr>
        <w:ind w:left="6480" w:hanging="180"/>
      </w:pPr>
    </w:lvl>
  </w:abstractNum>
  <w:abstractNum w:abstractNumId="11" w15:restartNumberingAfterBreak="0">
    <w:nsid w:val="47F11C6B"/>
    <w:multiLevelType w:val="hybridMultilevel"/>
    <w:tmpl w:val="5784EA7A"/>
    <w:lvl w:ilvl="0" w:tplc="DD90861A">
      <w:start w:val="1"/>
      <w:numFmt w:val="decimal"/>
      <w:lvlText w:val="%1."/>
      <w:lvlJc w:val="left"/>
      <w:pPr>
        <w:ind w:left="720" w:hanging="360"/>
      </w:pPr>
      <w:rPr>
        <w:rFonts w:hint="default"/>
        <w:b/>
        <w:i/>
      </w:rPr>
    </w:lvl>
    <w:lvl w:ilvl="1" w:tplc="19646A64" w:tentative="1">
      <w:start w:val="1"/>
      <w:numFmt w:val="lowerLetter"/>
      <w:lvlText w:val="%2."/>
      <w:lvlJc w:val="left"/>
      <w:pPr>
        <w:ind w:left="1440" w:hanging="360"/>
      </w:pPr>
    </w:lvl>
    <w:lvl w:ilvl="2" w:tplc="F9CA6B1C" w:tentative="1">
      <w:start w:val="1"/>
      <w:numFmt w:val="lowerRoman"/>
      <w:lvlText w:val="%3."/>
      <w:lvlJc w:val="right"/>
      <w:pPr>
        <w:ind w:left="2160" w:hanging="180"/>
      </w:pPr>
    </w:lvl>
    <w:lvl w:ilvl="3" w:tplc="918638A8" w:tentative="1">
      <w:start w:val="1"/>
      <w:numFmt w:val="decimal"/>
      <w:lvlText w:val="%4."/>
      <w:lvlJc w:val="left"/>
      <w:pPr>
        <w:ind w:left="2880" w:hanging="360"/>
      </w:pPr>
    </w:lvl>
    <w:lvl w:ilvl="4" w:tplc="D1AE880C" w:tentative="1">
      <w:start w:val="1"/>
      <w:numFmt w:val="lowerLetter"/>
      <w:lvlText w:val="%5."/>
      <w:lvlJc w:val="left"/>
      <w:pPr>
        <w:ind w:left="3600" w:hanging="360"/>
      </w:pPr>
    </w:lvl>
    <w:lvl w:ilvl="5" w:tplc="CE5072EC" w:tentative="1">
      <w:start w:val="1"/>
      <w:numFmt w:val="lowerRoman"/>
      <w:lvlText w:val="%6."/>
      <w:lvlJc w:val="right"/>
      <w:pPr>
        <w:ind w:left="4320" w:hanging="180"/>
      </w:pPr>
    </w:lvl>
    <w:lvl w:ilvl="6" w:tplc="3A425892" w:tentative="1">
      <w:start w:val="1"/>
      <w:numFmt w:val="decimal"/>
      <w:lvlText w:val="%7."/>
      <w:lvlJc w:val="left"/>
      <w:pPr>
        <w:ind w:left="5040" w:hanging="360"/>
      </w:pPr>
    </w:lvl>
    <w:lvl w:ilvl="7" w:tplc="5CF0F4EA" w:tentative="1">
      <w:start w:val="1"/>
      <w:numFmt w:val="lowerLetter"/>
      <w:lvlText w:val="%8."/>
      <w:lvlJc w:val="left"/>
      <w:pPr>
        <w:ind w:left="5760" w:hanging="360"/>
      </w:pPr>
    </w:lvl>
    <w:lvl w:ilvl="8" w:tplc="3EC0C59A" w:tentative="1">
      <w:start w:val="1"/>
      <w:numFmt w:val="lowerRoman"/>
      <w:lvlText w:val="%9."/>
      <w:lvlJc w:val="right"/>
      <w:pPr>
        <w:ind w:left="6480" w:hanging="180"/>
      </w:pPr>
    </w:lvl>
  </w:abstractNum>
  <w:abstractNum w:abstractNumId="12"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3" w15:restartNumberingAfterBreak="0">
    <w:nsid w:val="5E8146CC"/>
    <w:multiLevelType w:val="hybridMultilevel"/>
    <w:tmpl w:val="5A329882"/>
    <w:lvl w:ilvl="0" w:tplc="FA5C3D54">
      <w:start w:val="1"/>
      <w:numFmt w:val="decimal"/>
      <w:lvlText w:val="%1."/>
      <w:lvlJc w:val="left"/>
      <w:pPr>
        <w:ind w:left="720" w:hanging="360"/>
      </w:pPr>
      <w:rPr>
        <w:rFonts w:hint="default"/>
        <w:b/>
        <w:i/>
      </w:rPr>
    </w:lvl>
    <w:lvl w:ilvl="1" w:tplc="3FE45B88" w:tentative="1">
      <w:start w:val="1"/>
      <w:numFmt w:val="lowerLetter"/>
      <w:lvlText w:val="%2."/>
      <w:lvlJc w:val="left"/>
      <w:pPr>
        <w:ind w:left="1440" w:hanging="360"/>
      </w:pPr>
    </w:lvl>
    <w:lvl w:ilvl="2" w:tplc="D0446EFC" w:tentative="1">
      <w:start w:val="1"/>
      <w:numFmt w:val="lowerRoman"/>
      <w:lvlText w:val="%3."/>
      <w:lvlJc w:val="right"/>
      <w:pPr>
        <w:ind w:left="2160" w:hanging="180"/>
      </w:pPr>
    </w:lvl>
    <w:lvl w:ilvl="3" w:tplc="26747AE0" w:tentative="1">
      <w:start w:val="1"/>
      <w:numFmt w:val="decimal"/>
      <w:lvlText w:val="%4."/>
      <w:lvlJc w:val="left"/>
      <w:pPr>
        <w:ind w:left="2880" w:hanging="360"/>
      </w:pPr>
    </w:lvl>
    <w:lvl w:ilvl="4" w:tplc="7C8EBBF6" w:tentative="1">
      <w:start w:val="1"/>
      <w:numFmt w:val="lowerLetter"/>
      <w:lvlText w:val="%5."/>
      <w:lvlJc w:val="left"/>
      <w:pPr>
        <w:ind w:left="3600" w:hanging="360"/>
      </w:pPr>
    </w:lvl>
    <w:lvl w:ilvl="5" w:tplc="5B66EAC8" w:tentative="1">
      <w:start w:val="1"/>
      <w:numFmt w:val="lowerRoman"/>
      <w:lvlText w:val="%6."/>
      <w:lvlJc w:val="right"/>
      <w:pPr>
        <w:ind w:left="4320" w:hanging="180"/>
      </w:pPr>
    </w:lvl>
    <w:lvl w:ilvl="6" w:tplc="7F5A017A" w:tentative="1">
      <w:start w:val="1"/>
      <w:numFmt w:val="decimal"/>
      <w:lvlText w:val="%7."/>
      <w:lvlJc w:val="left"/>
      <w:pPr>
        <w:ind w:left="5040" w:hanging="360"/>
      </w:pPr>
    </w:lvl>
    <w:lvl w:ilvl="7" w:tplc="F79E200C" w:tentative="1">
      <w:start w:val="1"/>
      <w:numFmt w:val="lowerLetter"/>
      <w:lvlText w:val="%8."/>
      <w:lvlJc w:val="left"/>
      <w:pPr>
        <w:ind w:left="5760" w:hanging="360"/>
      </w:pPr>
    </w:lvl>
    <w:lvl w:ilvl="8" w:tplc="EBD6F7A4" w:tentative="1">
      <w:start w:val="1"/>
      <w:numFmt w:val="lowerRoman"/>
      <w:lvlText w:val="%9."/>
      <w:lvlJc w:val="right"/>
      <w:pPr>
        <w:ind w:left="6480" w:hanging="180"/>
      </w:pPr>
    </w:lvl>
  </w:abstractNum>
  <w:abstractNum w:abstractNumId="14" w15:restartNumberingAfterBreak="0">
    <w:nsid w:val="606C48AC"/>
    <w:multiLevelType w:val="hybridMultilevel"/>
    <w:tmpl w:val="DC9A8A24"/>
    <w:lvl w:ilvl="0" w:tplc="35102566">
      <w:start w:val="1"/>
      <w:numFmt w:val="decimal"/>
      <w:lvlText w:val="%1."/>
      <w:lvlJc w:val="left"/>
      <w:pPr>
        <w:ind w:left="720" w:hanging="360"/>
      </w:pPr>
      <w:rPr>
        <w:rFonts w:hint="default"/>
        <w:b/>
        <w:i/>
      </w:rPr>
    </w:lvl>
    <w:lvl w:ilvl="1" w:tplc="2E5A8020" w:tentative="1">
      <w:start w:val="1"/>
      <w:numFmt w:val="lowerLetter"/>
      <w:lvlText w:val="%2."/>
      <w:lvlJc w:val="left"/>
      <w:pPr>
        <w:ind w:left="1440" w:hanging="360"/>
      </w:pPr>
    </w:lvl>
    <w:lvl w:ilvl="2" w:tplc="F02212AE" w:tentative="1">
      <w:start w:val="1"/>
      <w:numFmt w:val="lowerRoman"/>
      <w:lvlText w:val="%3."/>
      <w:lvlJc w:val="right"/>
      <w:pPr>
        <w:ind w:left="2160" w:hanging="180"/>
      </w:pPr>
    </w:lvl>
    <w:lvl w:ilvl="3" w:tplc="E774E142" w:tentative="1">
      <w:start w:val="1"/>
      <w:numFmt w:val="decimal"/>
      <w:lvlText w:val="%4."/>
      <w:lvlJc w:val="left"/>
      <w:pPr>
        <w:ind w:left="2880" w:hanging="360"/>
      </w:pPr>
    </w:lvl>
    <w:lvl w:ilvl="4" w:tplc="4118A380" w:tentative="1">
      <w:start w:val="1"/>
      <w:numFmt w:val="lowerLetter"/>
      <w:lvlText w:val="%5."/>
      <w:lvlJc w:val="left"/>
      <w:pPr>
        <w:ind w:left="3600" w:hanging="360"/>
      </w:pPr>
    </w:lvl>
    <w:lvl w:ilvl="5" w:tplc="16AABB58" w:tentative="1">
      <w:start w:val="1"/>
      <w:numFmt w:val="lowerRoman"/>
      <w:lvlText w:val="%6."/>
      <w:lvlJc w:val="right"/>
      <w:pPr>
        <w:ind w:left="4320" w:hanging="180"/>
      </w:pPr>
    </w:lvl>
    <w:lvl w:ilvl="6" w:tplc="CC740958" w:tentative="1">
      <w:start w:val="1"/>
      <w:numFmt w:val="decimal"/>
      <w:lvlText w:val="%7."/>
      <w:lvlJc w:val="left"/>
      <w:pPr>
        <w:ind w:left="5040" w:hanging="360"/>
      </w:pPr>
    </w:lvl>
    <w:lvl w:ilvl="7" w:tplc="DC16CD76" w:tentative="1">
      <w:start w:val="1"/>
      <w:numFmt w:val="lowerLetter"/>
      <w:lvlText w:val="%8."/>
      <w:lvlJc w:val="left"/>
      <w:pPr>
        <w:ind w:left="5760" w:hanging="360"/>
      </w:pPr>
    </w:lvl>
    <w:lvl w:ilvl="8" w:tplc="B9DCB532" w:tentative="1">
      <w:start w:val="1"/>
      <w:numFmt w:val="lowerRoman"/>
      <w:lvlText w:val="%9."/>
      <w:lvlJc w:val="right"/>
      <w:pPr>
        <w:ind w:left="6480" w:hanging="180"/>
      </w:pPr>
    </w:lvl>
  </w:abstractNum>
  <w:abstractNum w:abstractNumId="15" w15:restartNumberingAfterBreak="0">
    <w:nsid w:val="67D11B66"/>
    <w:multiLevelType w:val="hybridMultilevel"/>
    <w:tmpl w:val="1F485276"/>
    <w:lvl w:ilvl="0" w:tplc="0570DDE2">
      <w:start w:val="1"/>
      <w:numFmt w:val="decimal"/>
      <w:lvlText w:val="%1."/>
      <w:lvlJc w:val="left"/>
      <w:pPr>
        <w:ind w:left="720" w:hanging="360"/>
      </w:pPr>
      <w:rPr>
        <w:rFonts w:hint="default"/>
        <w:b/>
        <w:i/>
      </w:rPr>
    </w:lvl>
    <w:lvl w:ilvl="1" w:tplc="D8F25292" w:tentative="1">
      <w:start w:val="1"/>
      <w:numFmt w:val="lowerLetter"/>
      <w:lvlText w:val="%2."/>
      <w:lvlJc w:val="left"/>
      <w:pPr>
        <w:ind w:left="1440" w:hanging="360"/>
      </w:pPr>
    </w:lvl>
    <w:lvl w:ilvl="2" w:tplc="19FAD5BE" w:tentative="1">
      <w:start w:val="1"/>
      <w:numFmt w:val="lowerRoman"/>
      <w:lvlText w:val="%3."/>
      <w:lvlJc w:val="right"/>
      <w:pPr>
        <w:ind w:left="2160" w:hanging="180"/>
      </w:pPr>
    </w:lvl>
    <w:lvl w:ilvl="3" w:tplc="871CA9D2" w:tentative="1">
      <w:start w:val="1"/>
      <w:numFmt w:val="decimal"/>
      <w:lvlText w:val="%4."/>
      <w:lvlJc w:val="left"/>
      <w:pPr>
        <w:ind w:left="2880" w:hanging="360"/>
      </w:pPr>
    </w:lvl>
    <w:lvl w:ilvl="4" w:tplc="718C7ED0" w:tentative="1">
      <w:start w:val="1"/>
      <w:numFmt w:val="lowerLetter"/>
      <w:lvlText w:val="%5."/>
      <w:lvlJc w:val="left"/>
      <w:pPr>
        <w:ind w:left="3600" w:hanging="360"/>
      </w:pPr>
    </w:lvl>
    <w:lvl w:ilvl="5" w:tplc="8DF43F02" w:tentative="1">
      <w:start w:val="1"/>
      <w:numFmt w:val="lowerRoman"/>
      <w:lvlText w:val="%6."/>
      <w:lvlJc w:val="right"/>
      <w:pPr>
        <w:ind w:left="4320" w:hanging="180"/>
      </w:pPr>
    </w:lvl>
    <w:lvl w:ilvl="6" w:tplc="814A5AB2" w:tentative="1">
      <w:start w:val="1"/>
      <w:numFmt w:val="decimal"/>
      <w:lvlText w:val="%7."/>
      <w:lvlJc w:val="left"/>
      <w:pPr>
        <w:ind w:left="5040" w:hanging="360"/>
      </w:pPr>
    </w:lvl>
    <w:lvl w:ilvl="7" w:tplc="E2E40310" w:tentative="1">
      <w:start w:val="1"/>
      <w:numFmt w:val="lowerLetter"/>
      <w:lvlText w:val="%8."/>
      <w:lvlJc w:val="left"/>
      <w:pPr>
        <w:ind w:left="5760" w:hanging="360"/>
      </w:pPr>
    </w:lvl>
    <w:lvl w:ilvl="8" w:tplc="EA52D9FA" w:tentative="1">
      <w:start w:val="1"/>
      <w:numFmt w:val="lowerRoman"/>
      <w:lvlText w:val="%9."/>
      <w:lvlJc w:val="right"/>
      <w:pPr>
        <w:ind w:left="6480" w:hanging="180"/>
      </w:pPr>
    </w:lvl>
  </w:abstractNum>
  <w:abstractNum w:abstractNumId="16" w15:restartNumberingAfterBreak="0">
    <w:nsid w:val="6DDD17EF"/>
    <w:multiLevelType w:val="hybridMultilevel"/>
    <w:tmpl w:val="5F98C2B8"/>
    <w:lvl w:ilvl="0" w:tplc="594AE696">
      <w:start w:val="2"/>
      <w:numFmt w:val="bullet"/>
      <w:lvlText w:val="-"/>
      <w:lvlJc w:val="left"/>
      <w:pPr>
        <w:ind w:left="720" w:hanging="360"/>
      </w:pPr>
      <w:rPr>
        <w:rFonts w:ascii="Times New Roman" w:eastAsia="Times New Roman" w:hAnsi="Times New Roman" w:cs="Times New Roman" w:hint="default"/>
        <w:b/>
        <w:i/>
      </w:rPr>
    </w:lvl>
    <w:lvl w:ilvl="1" w:tplc="90D8481E" w:tentative="1">
      <w:start w:val="1"/>
      <w:numFmt w:val="bullet"/>
      <w:lvlText w:val="o"/>
      <w:lvlJc w:val="left"/>
      <w:pPr>
        <w:ind w:left="1440" w:hanging="360"/>
      </w:pPr>
      <w:rPr>
        <w:rFonts w:ascii="Courier New" w:hAnsi="Courier New" w:cs="Courier New" w:hint="default"/>
      </w:rPr>
    </w:lvl>
    <w:lvl w:ilvl="2" w:tplc="3A9E3896" w:tentative="1">
      <w:start w:val="1"/>
      <w:numFmt w:val="bullet"/>
      <w:lvlText w:val=""/>
      <w:lvlJc w:val="left"/>
      <w:pPr>
        <w:ind w:left="2160" w:hanging="360"/>
      </w:pPr>
      <w:rPr>
        <w:rFonts w:ascii="Wingdings" w:hAnsi="Wingdings" w:hint="default"/>
      </w:rPr>
    </w:lvl>
    <w:lvl w:ilvl="3" w:tplc="5F084F7A" w:tentative="1">
      <w:start w:val="1"/>
      <w:numFmt w:val="bullet"/>
      <w:lvlText w:val=""/>
      <w:lvlJc w:val="left"/>
      <w:pPr>
        <w:ind w:left="2880" w:hanging="360"/>
      </w:pPr>
      <w:rPr>
        <w:rFonts w:ascii="Symbol" w:hAnsi="Symbol" w:hint="default"/>
      </w:rPr>
    </w:lvl>
    <w:lvl w:ilvl="4" w:tplc="4B5A4A90" w:tentative="1">
      <w:start w:val="1"/>
      <w:numFmt w:val="bullet"/>
      <w:lvlText w:val="o"/>
      <w:lvlJc w:val="left"/>
      <w:pPr>
        <w:ind w:left="3600" w:hanging="360"/>
      </w:pPr>
      <w:rPr>
        <w:rFonts w:ascii="Courier New" w:hAnsi="Courier New" w:cs="Courier New" w:hint="default"/>
      </w:rPr>
    </w:lvl>
    <w:lvl w:ilvl="5" w:tplc="059A228C" w:tentative="1">
      <w:start w:val="1"/>
      <w:numFmt w:val="bullet"/>
      <w:lvlText w:val=""/>
      <w:lvlJc w:val="left"/>
      <w:pPr>
        <w:ind w:left="4320" w:hanging="360"/>
      </w:pPr>
      <w:rPr>
        <w:rFonts w:ascii="Wingdings" w:hAnsi="Wingdings" w:hint="default"/>
      </w:rPr>
    </w:lvl>
    <w:lvl w:ilvl="6" w:tplc="A650D11A" w:tentative="1">
      <w:start w:val="1"/>
      <w:numFmt w:val="bullet"/>
      <w:lvlText w:val=""/>
      <w:lvlJc w:val="left"/>
      <w:pPr>
        <w:ind w:left="5040" w:hanging="360"/>
      </w:pPr>
      <w:rPr>
        <w:rFonts w:ascii="Symbol" w:hAnsi="Symbol" w:hint="default"/>
      </w:rPr>
    </w:lvl>
    <w:lvl w:ilvl="7" w:tplc="47702500" w:tentative="1">
      <w:start w:val="1"/>
      <w:numFmt w:val="bullet"/>
      <w:lvlText w:val="o"/>
      <w:lvlJc w:val="left"/>
      <w:pPr>
        <w:ind w:left="5760" w:hanging="360"/>
      </w:pPr>
      <w:rPr>
        <w:rFonts w:ascii="Courier New" w:hAnsi="Courier New" w:cs="Courier New" w:hint="default"/>
      </w:rPr>
    </w:lvl>
    <w:lvl w:ilvl="8" w:tplc="E45E88E8" w:tentative="1">
      <w:start w:val="1"/>
      <w:numFmt w:val="bullet"/>
      <w:lvlText w:val=""/>
      <w:lvlJc w:val="left"/>
      <w:pPr>
        <w:ind w:left="6480" w:hanging="360"/>
      </w:pPr>
      <w:rPr>
        <w:rFonts w:ascii="Wingdings" w:hAnsi="Wingdings" w:hint="default"/>
      </w:rPr>
    </w:lvl>
  </w:abstractNum>
  <w:abstractNum w:abstractNumId="17" w15:restartNumberingAfterBreak="0">
    <w:nsid w:val="6F2D729A"/>
    <w:multiLevelType w:val="hybridMultilevel"/>
    <w:tmpl w:val="B6B841DC"/>
    <w:lvl w:ilvl="0" w:tplc="F634B3AC">
      <w:start w:val="1"/>
      <w:numFmt w:val="decimal"/>
      <w:lvlText w:val="%1"/>
      <w:lvlJc w:val="left"/>
      <w:pPr>
        <w:ind w:left="720" w:hanging="360"/>
      </w:pPr>
      <w:rPr>
        <w:rFonts w:hint="default"/>
        <w:b/>
        <w:i/>
      </w:rPr>
    </w:lvl>
    <w:lvl w:ilvl="1" w:tplc="5AAE323C" w:tentative="1">
      <w:start w:val="1"/>
      <w:numFmt w:val="lowerLetter"/>
      <w:lvlText w:val="%2."/>
      <w:lvlJc w:val="left"/>
      <w:pPr>
        <w:ind w:left="1440" w:hanging="360"/>
      </w:pPr>
    </w:lvl>
    <w:lvl w:ilvl="2" w:tplc="A9325666" w:tentative="1">
      <w:start w:val="1"/>
      <w:numFmt w:val="lowerRoman"/>
      <w:lvlText w:val="%3."/>
      <w:lvlJc w:val="right"/>
      <w:pPr>
        <w:ind w:left="2160" w:hanging="180"/>
      </w:pPr>
    </w:lvl>
    <w:lvl w:ilvl="3" w:tplc="FDF42BC6" w:tentative="1">
      <w:start w:val="1"/>
      <w:numFmt w:val="decimal"/>
      <w:lvlText w:val="%4."/>
      <w:lvlJc w:val="left"/>
      <w:pPr>
        <w:ind w:left="2880" w:hanging="360"/>
      </w:pPr>
    </w:lvl>
    <w:lvl w:ilvl="4" w:tplc="C76AC3C4" w:tentative="1">
      <w:start w:val="1"/>
      <w:numFmt w:val="lowerLetter"/>
      <w:lvlText w:val="%5."/>
      <w:lvlJc w:val="left"/>
      <w:pPr>
        <w:ind w:left="3600" w:hanging="360"/>
      </w:pPr>
    </w:lvl>
    <w:lvl w:ilvl="5" w:tplc="B5CA8BD6" w:tentative="1">
      <w:start w:val="1"/>
      <w:numFmt w:val="lowerRoman"/>
      <w:lvlText w:val="%6."/>
      <w:lvlJc w:val="right"/>
      <w:pPr>
        <w:ind w:left="4320" w:hanging="180"/>
      </w:pPr>
    </w:lvl>
    <w:lvl w:ilvl="6" w:tplc="0944D6B2" w:tentative="1">
      <w:start w:val="1"/>
      <w:numFmt w:val="decimal"/>
      <w:lvlText w:val="%7."/>
      <w:lvlJc w:val="left"/>
      <w:pPr>
        <w:ind w:left="5040" w:hanging="360"/>
      </w:pPr>
    </w:lvl>
    <w:lvl w:ilvl="7" w:tplc="25EC53B4" w:tentative="1">
      <w:start w:val="1"/>
      <w:numFmt w:val="lowerLetter"/>
      <w:lvlText w:val="%8."/>
      <w:lvlJc w:val="left"/>
      <w:pPr>
        <w:ind w:left="5760" w:hanging="360"/>
      </w:pPr>
    </w:lvl>
    <w:lvl w:ilvl="8" w:tplc="B4721548" w:tentative="1">
      <w:start w:val="1"/>
      <w:numFmt w:val="lowerRoman"/>
      <w:lvlText w:val="%9."/>
      <w:lvlJc w:val="right"/>
      <w:pPr>
        <w:ind w:left="6480" w:hanging="180"/>
      </w:pPr>
    </w:lvl>
  </w:abstractNum>
  <w:abstractNum w:abstractNumId="18"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9" w15:restartNumberingAfterBreak="0">
    <w:nsid w:val="7EC81A03"/>
    <w:multiLevelType w:val="hybridMultilevel"/>
    <w:tmpl w:val="D752FED0"/>
    <w:lvl w:ilvl="0" w:tplc="4CF85908">
      <w:start w:val="1"/>
      <w:numFmt w:val="decimal"/>
      <w:lvlText w:val="%1."/>
      <w:lvlJc w:val="left"/>
      <w:pPr>
        <w:ind w:left="720" w:hanging="360"/>
      </w:pPr>
      <w:rPr>
        <w:rFonts w:hint="default"/>
        <w:b/>
        <w:i/>
      </w:rPr>
    </w:lvl>
    <w:lvl w:ilvl="1" w:tplc="EF427D1C" w:tentative="1">
      <w:start w:val="1"/>
      <w:numFmt w:val="lowerLetter"/>
      <w:lvlText w:val="%2."/>
      <w:lvlJc w:val="left"/>
      <w:pPr>
        <w:ind w:left="1440" w:hanging="360"/>
      </w:pPr>
    </w:lvl>
    <w:lvl w:ilvl="2" w:tplc="2D346AEE" w:tentative="1">
      <w:start w:val="1"/>
      <w:numFmt w:val="lowerRoman"/>
      <w:lvlText w:val="%3."/>
      <w:lvlJc w:val="right"/>
      <w:pPr>
        <w:ind w:left="2160" w:hanging="180"/>
      </w:pPr>
    </w:lvl>
    <w:lvl w:ilvl="3" w:tplc="84B0FE0C" w:tentative="1">
      <w:start w:val="1"/>
      <w:numFmt w:val="decimal"/>
      <w:lvlText w:val="%4."/>
      <w:lvlJc w:val="left"/>
      <w:pPr>
        <w:ind w:left="2880" w:hanging="360"/>
      </w:pPr>
    </w:lvl>
    <w:lvl w:ilvl="4" w:tplc="C3A299F4" w:tentative="1">
      <w:start w:val="1"/>
      <w:numFmt w:val="lowerLetter"/>
      <w:lvlText w:val="%5."/>
      <w:lvlJc w:val="left"/>
      <w:pPr>
        <w:ind w:left="3600" w:hanging="360"/>
      </w:pPr>
    </w:lvl>
    <w:lvl w:ilvl="5" w:tplc="CE867624" w:tentative="1">
      <w:start w:val="1"/>
      <w:numFmt w:val="lowerRoman"/>
      <w:lvlText w:val="%6."/>
      <w:lvlJc w:val="right"/>
      <w:pPr>
        <w:ind w:left="4320" w:hanging="180"/>
      </w:pPr>
    </w:lvl>
    <w:lvl w:ilvl="6" w:tplc="C576E30E" w:tentative="1">
      <w:start w:val="1"/>
      <w:numFmt w:val="decimal"/>
      <w:lvlText w:val="%7."/>
      <w:lvlJc w:val="left"/>
      <w:pPr>
        <w:ind w:left="5040" w:hanging="360"/>
      </w:pPr>
    </w:lvl>
    <w:lvl w:ilvl="7" w:tplc="0C6E315C" w:tentative="1">
      <w:start w:val="1"/>
      <w:numFmt w:val="lowerLetter"/>
      <w:lvlText w:val="%8."/>
      <w:lvlJc w:val="left"/>
      <w:pPr>
        <w:ind w:left="5760" w:hanging="360"/>
      </w:pPr>
    </w:lvl>
    <w:lvl w:ilvl="8" w:tplc="F4726F78" w:tentative="1">
      <w:start w:val="1"/>
      <w:numFmt w:val="lowerRoman"/>
      <w:lvlText w:val="%9."/>
      <w:lvlJc w:val="right"/>
      <w:pPr>
        <w:ind w:left="6480" w:hanging="180"/>
      </w:pPr>
    </w:lvl>
  </w:abstractNum>
  <w:num w:numId="1" w16cid:durableId="2068407465">
    <w:abstractNumId w:val="6"/>
  </w:num>
  <w:num w:numId="2" w16cid:durableId="433209507">
    <w:abstractNumId w:val="4"/>
  </w:num>
  <w:num w:numId="3" w16cid:durableId="1750811195">
    <w:abstractNumId w:val="2"/>
  </w:num>
  <w:num w:numId="4" w16cid:durableId="1344093315">
    <w:abstractNumId w:val="1"/>
  </w:num>
  <w:num w:numId="5" w16cid:durableId="1343236499">
    <w:abstractNumId w:val="18"/>
  </w:num>
  <w:num w:numId="6" w16cid:durableId="950862863">
    <w:abstractNumId w:val="12"/>
  </w:num>
  <w:num w:numId="7" w16cid:durableId="1241402208">
    <w:abstractNumId w:val="9"/>
  </w:num>
  <w:num w:numId="8" w16cid:durableId="1892837707">
    <w:abstractNumId w:val="16"/>
  </w:num>
  <w:num w:numId="9" w16cid:durableId="760103753">
    <w:abstractNumId w:val="8"/>
  </w:num>
  <w:num w:numId="10" w16cid:durableId="1530878922">
    <w:abstractNumId w:val="17"/>
  </w:num>
  <w:num w:numId="11" w16cid:durableId="249584171">
    <w:abstractNumId w:val="0"/>
  </w:num>
  <w:num w:numId="12" w16cid:durableId="870723296">
    <w:abstractNumId w:val="3"/>
  </w:num>
  <w:num w:numId="13" w16cid:durableId="1374846583">
    <w:abstractNumId w:val="10"/>
  </w:num>
  <w:num w:numId="14" w16cid:durableId="496263795">
    <w:abstractNumId w:val="11"/>
  </w:num>
  <w:num w:numId="15" w16cid:durableId="1435858420">
    <w:abstractNumId w:val="15"/>
  </w:num>
  <w:num w:numId="16" w16cid:durableId="836262197">
    <w:abstractNumId w:val="14"/>
  </w:num>
  <w:num w:numId="17" w16cid:durableId="1073896873">
    <w:abstractNumId w:val="19"/>
  </w:num>
  <w:num w:numId="18" w16cid:durableId="1651060469">
    <w:abstractNumId w:val="5"/>
  </w:num>
  <w:num w:numId="19" w16cid:durableId="448088566">
    <w:abstractNumId w:val="13"/>
  </w:num>
  <w:num w:numId="20" w16cid:durableId="12384389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PLURMNU" w:val=" 1"/>
    <w:docVar w:name="CODEMNU" w:val=" 2"/>
    <w:docVar w:name="COMKEY" w:val="EMPL"/>
    <w:docVar w:name="COMMKEY" w:val="EMPL"/>
    <w:docVar w:name="CopyToNetwork" w:val="-1"/>
    <w:docVar w:name="CVar" w:val="2"/>
    <w:docVar w:name="DOCDT" w:val="29/08/2025"/>
    <w:docVar w:name="iNoAmend" w:val="2"/>
    <w:docVar w:name="InsideLoop" w:val="1"/>
    <w:docVar w:name="LastEditedSection" w:val=" 1"/>
    <w:docVar w:name="ONBEHALFKEY1" w:val="Verts/ALE"/>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32156 HideTWBExt;}{\*\cs18 \additive \v\f1\fs20\cf15 _x000d__x000a_\spriority0 \styrsid1732156 HideTWBInt;}{\s19\qr \li0\ri0\sb240\sa240\nowidctlpar\wrapdefault\aspalpha\aspnum\faauto\adjustright\rin0\lin0\itap0 \rtlch\fcs1 \af0\afs20\alang1025 \ltrch\fcs0 \fs24\lang2057\langfe2057\cgrid\langnp2057\langfenp2057 _x000d__x000a_\sbasedon0 \snext19 \spriority0 \styrsid1732156 AmOrLang;}{\s20\ql \li0\ri0\sa120\nowidctlpar\wrapdefault\aspalpha\aspnum\faauto\adjustright\rin0\lin0\itap0 \rtlch\fcs1 \af0\afs20\alang1025 \ltrch\fcs0 _x000d__x000a_\fs24\lang2057\langfe2057\cgrid\langnp2057\langfenp2057 \sbasedon0 \snext20 \spriority0 \styrsid1732156 Normal6a;}{\s21\ql \li0\ri0\nowidctlpar\wrapdefault\aspalpha\aspnum\faauto\adjustright\rin0\lin0\itap0 \rtlch\fcs1 \af0\afs20\alang1025 \ltrch\fcs0 _x000d__x000a_\b\fs24\lang2057\langfe2057\cgrid\langnp2057\langfenp2057 \sbasedon0 \snext21 \spriority0 \styrsid1732156 NormalBold;}{\s22\qc \li0\ri0\sa240\nowidctlpar\wrapdefault\aspalpha\aspnum\faauto\adjustright\rin0\lin0\itap0 \rtlch\fcs1 \af0\afs20\alang1025 _x000d__x000a_\ltrch\fcs0 \i\fs24\lang2057\langfe2057\cgrid\langnp2057\langfenp2057 \sbasedon0 \snext22 \spriority0 \styrsid17321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732156 AmNumberTabs;}}{\*\rsidtbl \rsid24658\rsid223860\rsid735077\rsid989619\rsid1718133\rsid1732156\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2\hr16\min48}{\revtim\yr2025\mo5\dy22\hr16\min48}{\version1}{\edmins0}{\nofpages1}{\nofwords92}{\nofchars528}_x000d__x000a_{\nofcharsws61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321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989619 \chftnsep _x000d__x000a_\par }}{\*\ftnsepc \ltrpar \pard\plain \ltrpar\ql \li0\ri0\widctlpar\wrapdefault\aspalpha\aspnum\faauto\adjustright\rin0\lin0\itap0 \rtlch\fcs1 \af0\afs20\alang1025 \ltrch\fcs0 \fs24\lang2057\langfe2057\cgrid\langnp2057\langfenp2057 {\rtlch\fcs1 \af0 _x000d__x000a_\ltrch\fcs0 \insrsid989619 \chftnsepc _x000d__x000a_\par }}{\*\aftnsep \ltrpar \pard\plain \ltrpar\ql \li0\ri0\widctlpar\wrapdefault\aspalpha\aspnum\faauto\adjustright\rin0\lin0\itap0 \rtlch\fcs1 \af0\afs20\alang1025 \ltrch\fcs0 \fs24\lang2057\langfe2057\cgrid\langnp2057\langfenp2057 {\rtlch\fcs1 \af0 _x000d__x000a_\ltrch\fcs0 \insrsid989619 \chftnsep _x000d__x000a_\par }}{\*\aftnsepc \ltrpar \pard\plain \ltrpar\ql \li0\ri0\widctlpar\wrapdefault\aspalpha\aspnum\faauto\adjustright\rin0\lin0\itap0 \rtlch\fcs1 \af0\afs20\alang1025 \ltrch\fcs0 \fs24\lang2057\langfe2057\cgrid\langnp2057\langfenp2057 {\rtlch\fcs1 \af0 _x000d__x000a_\ltrch\fcs0 \insrsid9896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732156 \rtlch\fcs1 _x000d__x000a_\af0\afs20\alang1025 \ltrch\fcs0 \b\fs24\lang2057\langfe2057\cgrid\langnp2057\langfenp2057 {\rtlch\fcs1 \af0 \ltrch\fcs0 \cs17\b0\v\f1\fs20\cf9\lang1024\langfe1024\noproof\insrsid1732156\charrsid9707597 {\*\bkmkstart restart}&lt;Amend&gt;}{\rtlch\fcs1 \af0 _x000d__x000a_\ltrch\fcs0 \insrsid1732156\charrsid9707597 Amendment\tab \tab }{\rtlch\fcs1 \af0 \ltrch\fcs0 \cs17\b0\v\f1\fs20\cf9\lang1024\langfe1024\noproof\insrsid1732156\charrsid9707597 &lt;NumAm&gt;}{\rtlch\fcs1 \af0 \ltrch\fcs0 \insrsid1732156\charrsid9707597 #}{_x000d__x000a_\rtlch\fcs1 \af1 \ltrch\fcs0 \cs18\v\f1\fs20\cf15\insrsid1732156\charrsid9707597 ENMIENDA@NRAM@}{\rtlch\fcs1 \af0 \ltrch\fcs0 \insrsid1732156\charrsid9707597 #}{\rtlch\fcs1 \af0 \ltrch\fcs0 _x000d__x000a_\cs17\b0\v\f1\fs20\cf9\lang1024\langfe1024\noproof\insrsid1732156\charrsid9707597 &lt;/NumAm&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RepeatBlock-By&gt;}{\rtlch\fcs1 \af0 \ltrch\fcs0 \insrsid1732156\charrsid9707597 #}{\rtlch\fcs1 \af1 \ltrch\fcs0 _x000d__x000a_\cs18\v\f1\fs20\cf15\insrsid1732156\charrsid9707597 (MOD@InsideLoop()}{\rtlch\fcs1 \af0 \ltrch\fcs0 \insrsid1732156\charrsid9707597 ##}{\rtlch\fcs1 \af1 \ltrch\fcs0 \cs18\v\f1\fs20\cf15\insrsid1732156\charrsid9707597 &gt;&gt;&gt;@[ZMEMBERSMSG]@}{\rtlch\fcs1 \af0 _x000d__x000a_\ltrch\fcs0 \insrsid1732156\charrsid9707597 #}{\rtlch\fcs1 \af0 \ltrch\fcs0 \cs17\b0\v\f1\fs20\cf9\lang1024\langfe1024\noproof\insrsid1732156\charrsid9707597 &lt;Members&gt;}{\rtlch\fcs1 \af0 \ltrch\fcs0 \insrsid1732156\charrsid9707597 #}{\rtlch\fcs1 \af1 _x000d__x000a_\ltrch\fcs0 \cs18\v\f1\fs20\cf15\insrsid1732156\charrsid9707597 (MOD@InsideLoop(\'a7)}{\rtlch\fcs1 \af0 \ltrch\fcs0 \insrsid1732156\charrsid9707597 #}{\rtlch\fcs1 \af0 \ltrch\fcs0 \cf10\insrsid1732156\charrsid9707597 \u9668\'3f}{\rtlch\fcs1 \af0 _x000d__x000a_\ltrch\fcs0 \insrsid1732156\charrsid9707597 #}{\rtlch\fcs1 \af1 \ltrch\fcs0 \cs18\v\f1\fs20\cf15\insrsid1732156\charrsid9707597 TVTMEMBERS\'a7@MEMBERS@}{\rtlch\fcs1 \af0 \ltrch\fcs0 \insrsid1732156\charrsid9707597 #}{\rtlch\fcs1 \af0 \ltrch\fcs0 _x000d__x000a_\cf10\insrsid1732156\charrsid9707597 \u9658\'3f}{\rtlch\fcs1 \af0 \ltrch\fcs0 \cs17\b0\v\f1\fs20\cf9\lang1024\langfe1024\noproof\insrsid1732156\charrsid9707597 &lt;/Members&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uNomDe&gt;&lt;OptDel&gt;}{\rtlch\fcs1 \af0 \ltrch\fcs0 \insrsid1732156\charrsid9707597 #}{\rtlch\fcs1 \af1 \ltrch\fcs0 \cs18\v\f1\fs20\cf15\insrsid1732156\charrsid9707597 _x000d__x000a_MNU[ONBEHALFYES][NOTAPP]@CHOICE@}{\rtlch\fcs1 \af0 \ltrch\fcs0 \insrsid1732156\charrsid9707597 #}{\rtlch\fcs1 \af0 \ltrch\fcs0 \cs17\v\f1\fs20\cf9\lang1024\langfe1024\noproof\insrsid1732156\charrsid9707597 &lt;/OptDel&gt;&lt;/AuNomDe&gt;}{\rtlch\fcs1 \af0 _x000d__x000a_\ltrch\fcs0 \insrsid1732156\charrsid9707597 _x000d__x000a_\par &lt;&lt;&lt;}{\rtlch\fcs1 \af0 \ltrch\fcs0 \cs17\v\f1\fs20\cf9\lang1024\langfe1024\noproof\insrsid1732156\charrsid9707597 &lt;/RepeatBlock-By&gt;}{\rtlch\fcs1 \af0 \ltrch\fcs0 \insrsid1732156\charrsid9707597 _x000d__x000a_\par }\pard\plain \ltrpar\s21\ql \li0\ri0\nowidctlpar\wrapdefault\aspalpha\aspnum\faauto\adjustright\rin0\lin0\itap0\pararsid1732156 \rtlch\fcs1 \af0\afs20\alang1025 \ltrch\fcs0 \b\fs24\lang2057\langfe2057\cgrid\langnp2057\langfenp2057 {\rtlch\fcs1 \af0 _x000d__x000a_\ltrch\fcs0 \cs17\b0\v\f1\fs20\cf9\lang1024\langfe1024\noproof\insrsid1732156\charrsid9707597 &lt;DocAmend&gt;}{\rtlch\fcs1 \af0 \ltrch\fcs0 \insrsid1732156\charrsid9707597 #}{\rtlch\fcs1 \af1 \ltrch\fcs0 \cs18\v\f1\fs20\cf15\insrsid1732156\charrsid9707597 _x000d__x000a_MNU[OPTAMDOCINI][AMDOCA1][OPTAMDOCNLE][AMDOCA1][AMDOCA2][AMDOCA1][AMDOCA1][OPTAMDOCDEC]@CHOICE@CODEMNU}{\rtlch\fcs1 \af0 \ltrch\fcs0 \insrsid1732156\charrsid9707597 #}{\rtlch\fcs1 \af0 \ltrch\fcs0 _x000d__x000a_\cs17\b0\v\f1\fs20\cf9\lang1024\langfe1024\noproof\insrsid1732156\charrsid9707597 &lt;/DocAmend&gt;}{\rtlch\fcs1 \af0 \ltrch\fcs0 \insrsid1732156\charrsid9707597 _x000d__x000a_\par }{\rtlch\fcs1 \af0 \ltrch\fcs0 \cs17\b0\v\f1\fs20\cf9\lang1024\langfe1024\noproof\insrsid1732156\charrsid9707597 &lt;Article&gt;}{\rtlch\fcs1 \af0 \ltrch\fcs0 \cf10\insrsid1732156\charrsid9707597 \u9668\'3f}{\rtlch\fcs1 \af0 \ltrch\fcs0 _x000d__x000a_\insrsid1732156\charrsid9707597 #}{\rtlch\fcs1 \af1 \ltrch\fcs0 \cs18\v\f1\fs20\cf15\insrsid1732156\charrsid9707597 TVTAMPART@AMPART@}{\rtlch\fcs1 \af0 \ltrch\fcs0 \insrsid1732156\charrsid9707597 #}{\rtlch\fcs1 \af0 \ltrch\fcs0 _x000d__x000a_\cf10\insrsid1732156\charrsid9707597 \u9658\'3f}{\rtlch\fcs1 \af0 \ltrch\fcs0 \cs17\b0\v\f1\fs20\cf9\lang1024\langfe1024\noproof\insrsid1732156\charrsid9707597 &lt;/Article&gt;}{\rtlch\fcs1 \af0 \ltrch\fcs0 \insrsid1732156\charrsid9707597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2057\langfe2057\cgrid\langnp2057\langfenp2057 {\rtlch\fcs1 \af0 \ltrch\fcs0 _x000d__x000a_\insrsid1732156\charrsid9707597 #}{\rtlch\fcs1 \af1 \ltrch\fcs0 \cs18\v\f1\fs20\cf15\insrsid1732156\charrsid9707597 MNU[OPTAMDOCINI][AMDOCA1][OPTAMDOCNLE][AMDOCA1][AMDOCA2][AMDOCA1][AMDOCA1][OPTAMDOCDEC]@CHOICE@CODEMNU}{\rtlch\fcs1 \af0 \ltrch\fcs0 _x000d__x000a_\insrsid1732156\charrsid9707597 #\cell Amendment\cell }\pard\plain \ltrpar\ql \li0\ri0\widctlpar\intbl\wrapdefault\aspalpha\aspnum\faauto\adjustright\rin0\lin0 \rtlch\fcs1 \af0\afs20\alang1025 \ltrch\fcs0 _x000d__x000a_\fs24\lang2057\langfe2057\cgrid\langnp2057\langfenp2057 {\rtlch\fcs1 \af0 \ltrch\fcs0 \insrsid1732156\charrsid9707597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732156\charrsid9707597 ##\cell ##}{\rtlch\fcs1 \af0\afs24 \ltrch\fcs0 \insrsid1732156\charrsid9707597 \cell }\pard\plain \ltrpar\ql \li0\ri0\widctlpar\intbl\wrapdefault\aspalpha\aspnum\faauto\adjustright\rin0\lin0 \rtlch\fcs1 _x000d__x000a_\af0\afs20\alang1025 \ltrch\fcs0 \fs24\lang2057\langfe2057\cgrid\langnp2057\langfenp2057 {\rtlch\fcs1 \af0 \ltrch\fcs0 \insrsid1732156\charrsid9707597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1732156 \rtlch\fcs1 \af0\afs20\alang1025 \ltrch\fcs0 \fs24\lang2057\langfe2057\cgrid\langnp2057\langfenp2057 {\rtlch\fcs1 \af0 \ltrch\fcs0 _x000d__x000a_\insrsid1732156\charrsid9707597 Or. }{\rtlch\fcs1 \af0 \ltrch\fcs0 \cs17\v\f1\fs20\cf9\lang1024\langfe1024\noproof\insrsid1732156\charrsid9707597 &lt;Original&gt;}{\rtlch\fcs1 \af0 \ltrch\fcs0 \insrsid1732156\charrsid9707597 #}{\rtlch\fcs1 \af1 \ltrch\fcs0 _x000d__x000a_\cs18\v\f1\fs20\cf15\insrsid1732156\charrsid9707597 KEY(MAIN/LANGMIN)sh@ORLANGMSG@}{\rtlch\fcs1 \af0 \ltrch\fcs0 \insrsid1732156\charrsid9707597 #}{\rtlch\fcs1 \af0 \ltrch\fcs0 _x000d__x000a_\cs17\v\f1\fs20\cf9\lang1024\langfe1024\noproof\insrsid1732156\charrsid9707597 &lt;/Original&gt;}{\rtlch\fcs1 \af0 \ltrch\fcs0 \insrsid1732156\charrsid9707597 _x000d__x000a_\par }\pard\plain \ltrpar\ql \li0\ri0\widctlpar\wrapdefault\aspalpha\aspnum\faauto\adjustright\rin0\lin0\itap0\pararsid1732156 \rtlch\fcs1 \af0\afs20\alang1025 \ltrch\fcs0 \fs24\lang2057\langfe2057\cgrid\langnp2057\langfenp2057 {\rtlch\fcs1 \af0 \ltrch\fcs0 _x000d__x000a_\cs17\v\f1\fs20\cf9\lang1024\langfe1024\noproof\insrsid1732156\charrsid970759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1_x000d__x000a_6b8428cb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26"/>
    <w:docVar w:name="TVTAMPART" w:val="xxx"/>
    <w:docVar w:name="TVTMEMBERS1" w:val="xxx"/>
    <w:docVar w:name="TXTAUTHOR" w:val="Andrzej Buła"/>
    <w:docVar w:name="TXTLANGUE" w:val="HU"/>
    <w:docVar w:name="TXTLANGUEMIN" w:val="hu"/>
    <w:docVar w:name="TXTNRFIRSTAM" w:val="1"/>
    <w:docVar w:name="TXTNRLASTAM" w:val="576"/>
    <w:docVar w:name="TXTNRPE" w:val="776.833"/>
    <w:docVar w:name="TXTNRPE2" w:val="774.283"/>
    <w:docVar w:name="TXTNRPROC" w:val="2025/2080"/>
    <w:docVar w:name="TXTPEorAP" w:val="PE"/>
    <w:docVar w:name="TXTROUTE" w:val="AM\1326781HU.docx"/>
    <w:docVar w:name="TXTTITLE" w:val="Digitalisation, artificial intelligence and algorithmic management in the workplace – shaping the future of work"/>
    <w:docVar w:name="TXTVERSION" w:val="01-00"/>
    <w:docVar w:name="TXTVERSION2" w:val="02-00"/>
  </w:docVars>
  <w:rsids>
    <w:rsidRoot w:val="00714D96"/>
    <w:rsid w:val="000058AA"/>
    <w:rsid w:val="00043A97"/>
    <w:rsid w:val="00065C33"/>
    <w:rsid w:val="00072B4B"/>
    <w:rsid w:val="000A696A"/>
    <w:rsid w:val="000E0834"/>
    <w:rsid w:val="0011298B"/>
    <w:rsid w:val="0012108E"/>
    <w:rsid w:val="00125041"/>
    <w:rsid w:val="0015022B"/>
    <w:rsid w:val="00175062"/>
    <w:rsid w:val="001767FD"/>
    <w:rsid w:val="001A15F7"/>
    <w:rsid w:val="001B1694"/>
    <w:rsid w:val="001C108E"/>
    <w:rsid w:val="001C1744"/>
    <w:rsid w:val="001C6BFC"/>
    <w:rsid w:val="001D0BEE"/>
    <w:rsid w:val="002105FE"/>
    <w:rsid w:val="00226868"/>
    <w:rsid w:val="00262416"/>
    <w:rsid w:val="002A3EAA"/>
    <w:rsid w:val="002B6DE3"/>
    <w:rsid w:val="002B799B"/>
    <w:rsid w:val="002F0149"/>
    <w:rsid w:val="0030786D"/>
    <w:rsid w:val="00307E56"/>
    <w:rsid w:val="00327827"/>
    <w:rsid w:val="00345CC9"/>
    <w:rsid w:val="00372FDE"/>
    <w:rsid w:val="00373CF8"/>
    <w:rsid w:val="003A5A67"/>
    <w:rsid w:val="003C7A69"/>
    <w:rsid w:val="003D7856"/>
    <w:rsid w:val="004106BA"/>
    <w:rsid w:val="00420B42"/>
    <w:rsid w:val="004340C6"/>
    <w:rsid w:val="0044299E"/>
    <w:rsid w:val="00444941"/>
    <w:rsid w:val="004A49B6"/>
    <w:rsid w:val="004B02E9"/>
    <w:rsid w:val="004D02AB"/>
    <w:rsid w:val="004E4A92"/>
    <w:rsid w:val="00583B3D"/>
    <w:rsid w:val="005D04A2"/>
    <w:rsid w:val="005E5FA1"/>
    <w:rsid w:val="005F6AF3"/>
    <w:rsid w:val="00643A1C"/>
    <w:rsid w:val="00663E24"/>
    <w:rsid w:val="006838B3"/>
    <w:rsid w:val="006B2086"/>
    <w:rsid w:val="00714D96"/>
    <w:rsid w:val="00742225"/>
    <w:rsid w:val="0075432B"/>
    <w:rsid w:val="00755A54"/>
    <w:rsid w:val="00781F9C"/>
    <w:rsid w:val="00787AF4"/>
    <w:rsid w:val="00794D54"/>
    <w:rsid w:val="00794E41"/>
    <w:rsid w:val="007964AA"/>
    <w:rsid w:val="007974F2"/>
    <w:rsid w:val="007B1846"/>
    <w:rsid w:val="007C1252"/>
    <w:rsid w:val="007C14A9"/>
    <w:rsid w:val="007E54B7"/>
    <w:rsid w:val="007F22E4"/>
    <w:rsid w:val="00800EB2"/>
    <w:rsid w:val="008305E9"/>
    <w:rsid w:val="00866CBA"/>
    <w:rsid w:val="00873A27"/>
    <w:rsid w:val="00894484"/>
    <w:rsid w:val="008B040A"/>
    <w:rsid w:val="008C3D63"/>
    <w:rsid w:val="00916442"/>
    <w:rsid w:val="0093376E"/>
    <w:rsid w:val="0095177E"/>
    <w:rsid w:val="00952F4F"/>
    <w:rsid w:val="009531F4"/>
    <w:rsid w:val="00954A54"/>
    <w:rsid w:val="0096766F"/>
    <w:rsid w:val="0098008E"/>
    <w:rsid w:val="009B54E9"/>
    <w:rsid w:val="009C2758"/>
    <w:rsid w:val="009D7780"/>
    <w:rsid w:val="00A00BBF"/>
    <w:rsid w:val="00A0253F"/>
    <w:rsid w:val="00A21EA6"/>
    <w:rsid w:val="00A530BE"/>
    <w:rsid w:val="00A57C56"/>
    <w:rsid w:val="00A7559D"/>
    <w:rsid w:val="00A771CC"/>
    <w:rsid w:val="00A804CE"/>
    <w:rsid w:val="00A836A6"/>
    <w:rsid w:val="00A869DB"/>
    <w:rsid w:val="00A90C6D"/>
    <w:rsid w:val="00AD3D9F"/>
    <w:rsid w:val="00AE20EB"/>
    <w:rsid w:val="00B4019F"/>
    <w:rsid w:val="00B406D7"/>
    <w:rsid w:val="00B43C20"/>
    <w:rsid w:val="00B71C55"/>
    <w:rsid w:val="00BB0C5B"/>
    <w:rsid w:val="00BC36A6"/>
    <w:rsid w:val="00BE6658"/>
    <w:rsid w:val="00BF6585"/>
    <w:rsid w:val="00C12892"/>
    <w:rsid w:val="00C13C25"/>
    <w:rsid w:val="00C1737E"/>
    <w:rsid w:val="00C4749E"/>
    <w:rsid w:val="00C72DF9"/>
    <w:rsid w:val="00C72F6B"/>
    <w:rsid w:val="00C83592"/>
    <w:rsid w:val="00CA7AB9"/>
    <w:rsid w:val="00CA7F28"/>
    <w:rsid w:val="00CF4E9D"/>
    <w:rsid w:val="00D101B5"/>
    <w:rsid w:val="00D2257D"/>
    <w:rsid w:val="00D26822"/>
    <w:rsid w:val="00D34123"/>
    <w:rsid w:val="00D35B06"/>
    <w:rsid w:val="00D40C32"/>
    <w:rsid w:val="00D42F84"/>
    <w:rsid w:val="00D465EA"/>
    <w:rsid w:val="00D93896"/>
    <w:rsid w:val="00DA7120"/>
    <w:rsid w:val="00DC19A9"/>
    <w:rsid w:val="00DC1DD4"/>
    <w:rsid w:val="00DC3244"/>
    <w:rsid w:val="00DC36BD"/>
    <w:rsid w:val="00DF038C"/>
    <w:rsid w:val="00E06255"/>
    <w:rsid w:val="00E61B6B"/>
    <w:rsid w:val="00E67987"/>
    <w:rsid w:val="00EA1780"/>
    <w:rsid w:val="00EE1329"/>
    <w:rsid w:val="00EF54D2"/>
    <w:rsid w:val="00F15510"/>
    <w:rsid w:val="00F20F19"/>
    <w:rsid w:val="00F457AA"/>
    <w:rsid w:val="00F61FB2"/>
    <w:rsid w:val="00F6292F"/>
    <w:rsid w:val="00F925F1"/>
    <w:rsid w:val="00FA71D4"/>
    <w:rsid w:val="00FA7F93"/>
    <w:rsid w:val="00FB3CF9"/>
    <w:rsid w:val="00FB56E2"/>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4DAAB"/>
  <w15:chartTrackingRefBased/>
  <w15:docId w15:val="{E254E29E-3C93-41EA-9DC2-EB0F91BD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character" w:customStyle="1" w:styleId="HeaderChar">
    <w:name w:val="Header Char"/>
    <w:basedOn w:val="DefaultParagraphFont"/>
    <w:link w:val="Header"/>
    <w:semiHidden/>
    <w:rsid w:val="00F20F19"/>
    <w:rPr>
      <w:sz w:val="24"/>
    </w:rPr>
  </w:style>
  <w:style w:type="paragraph" w:customStyle="1" w:styleId="NormalBold">
    <w:name w:val="NormalBold"/>
    <w:basedOn w:val="Normal"/>
    <w:link w:val="NormalBoldChar"/>
    <w:rsid w:val="00794E41"/>
    <w:rPr>
      <w:b/>
    </w:rPr>
  </w:style>
  <w:style w:type="character" w:customStyle="1" w:styleId="NormalBoldChar">
    <w:name w:val="NormalBold Char"/>
    <w:basedOn w:val="DefaultParagraphFont"/>
    <w:link w:val="NormalBold"/>
    <w:locked/>
    <w:rsid w:val="008C3D63"/>
    <w:rPr>
      <w:b/>
      <w:sz w:val="24"/>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FooterChar">
    <w:name w:val="Footer Char"/>
    <w:basedOn w:val="DefaultParagraphFont"/>
    <w:link w:val="Footer"/>
    <w:semiHidden/>
    <w:rsid w:val="008C3D63"/>
    <w:rPr>
      <w:sz w:val="22"/>
    </w:rPr>
  </w:style>
  <w:style w:type="paragraph" w:styleId="Footer">
    <w:name w:val="footer"/>
    <w:link w:val="FooterChar"/>
    <w:semiHidden/>
    <w:unhideWhenUsed/>
    <w:rsid w:val="008C3D63"/>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8C3D63"/>
    <w:rPr>
      <w:noProof/>
      <w:sz w:val="24"/>
    </w:rPr>
  </w:style>
  <w:style w:type="paragraph" w:customStyle="1" w:styleId="Normal12">
    <w:name w:val="Normal12"/>
    <w:basedOn w:val="Normal"/>
    <w:link w:val="Normal12Char"/>
    <w:rsid w:val="008C3D63"/>
    <w:pPr>
      <w:spacing w:after="240"/>
    </w:pPr>
    <w:rPr>
      <w:noProof/>
    </w:rPr>
  </w:style>
  <w:style w:type="character" w:customStyle="1" w:styleId="Normal6Char">
    <w:name w:val="Normal6 Char"/>
    <w:basedOn w:val="DefaultParagraphFont"/>
    <w:link w:val="Normal6"/>
    <w:locked/>
    <w:rsid w:val="008C3D63"/>
    <w:rPr>
      <w:sz w:val="24"/>
      <w:lang w:val="hu-HU"/>
    </w:rPr>
  </w:style>
  <w:style w:type="paragraph" w:customStyle="1" w:styleId="Normal6">
    <w:name w:val="Normal6"/>
    <w:basedOn w:val="Normal"/>
    <w:link w:val="Normal6Char"/>
    <w:rsid w:val="008C3D63"/>
    <w:pPr>
      <w:spacing w:after="120"/>
    </w:pPr>
  </w:style>
  <w:style w:type="paragraph" w:customStyle="1" w:styleId="AMNumberTabs0">
    <w:name w:val="AMNumberTabs"/>
    <w:basedOn w:val="Normal"/>
    <w:rsid w:val="008C3D6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8C3D63"/>
    <w:pPr>
      <w:spacing w:after="240"/>
      <w:jc w:val="center"/>
    </w:pPr>
    <w:rPr>
      <w:i/>
    </w:rPr>
  </w:style>
  <w:style w:type="paragraph" w:customStyle="1" w:styleId="Olang">
    <w:name w:val="Olang"/>
    <w:basedOn w:val="Normal"/>
    <w:rsid w:val="008C3D63"/>
    <w:pPr>
      <w:spacing w:before="240" w:after="240"/>
      <w:jc w:val="right"/>
    </w:pPr>
    <w:rPr>
      <w:noProof/>
      <w:szCs w:val="24"/>
    </w:rPr>
  </w:style>
  <w:style w:type="paragraph" w:styleId="BalloonText">
    <w:name w:val="Balloon Text"/>
    <w:basedOn w:val="Normal"/>
    <w:link w:val="BalloonTextChar"/>
    <w:semiHidden/>
    <w:unhideWhenUsed/>
    <w:rsid w:val="00A0253F"/>
    <w:rPr>
      <w:rFonts w:ascii="Segoe UI" w:hAnsi="Segoe UI" w:cs="Segoe UI"/>
      <w:sz w:val="18"/>
      <w:szCs w:val="18"/>
    </w:rPr>
  </w:style>
  <w:style w:type="character" w:customStyle="1" w:styleId="BalloonTextChar">
    <w:name w:val="Balloon Text Char"/>
    <w:basedOn w:val="DefaultParagraphFont"/>
    <w:link w:val="BalloonText"/>
    <w:semiHidden/>
    <w:rsid w:val="00A0253F"/>
    <w:rPr>
      <w:rFonts w:ascii="Segoe UI" w:hAnsi="Segoe UI" w:cs="Segoe UI"/>
      <w:sz w:val="18"/>
      <w:szCs w:val="18"/>
    </w:rPr>
  </w:style>
  <w:style w:type="paragraph" w:styleId="Revision">
    <w:name w:val="Revision"/>
    <w:hidden/>
    <w:uiPriority w:val="99"/>
    <w:semiHidden/>
    <w:rsid w:val="00894484"/>
    <w:rPr>
      <w:sz w:val="24"/>
    </w:rPr>
  </w:style>
  <w:style w:type="character" w:styleId="Hyperlink">
    <w:name w:val="Hyperlink"/>
    <w:basedOn w:val="DefaultParagraphFont"/>
    <w:rsid w:val="0075432B"/>
    <w:rPr>
      <w:color w:val="0563C1" w:themeColor="hyperlink"/>
      <w:u w:val="single"/>
    </w:rPr>
  </w:style>
  <w:style w:type="character" w:styleId="UnresolvedMention">
    <w:name w:val="Unresolved Mention"/>
    <w:basedOn w:val="DefaultParagraphFont"/>
    <w:uiPriority w:val="99"/>
    <w:semiHidden/>
    <w:unhideWhenUsed/>
    <w:rsid w:val="00755A54"/>
    <w:rPr>
      <w:color w:val="605E5C"/>
      <w:shd w:val="clear" w:color="auto" w:fill="E1DFDD"/>
    </w:rPr>
  </w:style>
  <w:style w:type="character" w:styleId="FollowedHyperlink">
    <w:name w:val="FollowedHyperlink"/>
    <w:basedOn w:val="DefaultParagraphFont"/>
    <w:rsid w:val="00373C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p.europa.eu/en/publication-detail/-/publication/5afb4511-0ddf-11f0-b1a3-01aa75ed71a1/language-en" TargetMode="External"/><Relationship Id="rId13" Type="http://schemas.openxmlformats.org/officeDocument/2006/relationships/hyperlink" Target="https://op.europa.eu/en/publication-detail/-/publication/5afb4511-0ddf-11f0-b1a3-01aa75ed71a1/language-en"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op.europa.eu/hu/publication-detail/-/publication/5afb4511-0ddf-11f0-b1a3-01aa75ed71a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op.europa.eu/en/publication-detail/-/publication/5afb4511-0ddf-11f0-b1a3-01aa75ed71a1/language-e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europa.eu/doi/10.2767/562984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p.europa.eu/en/publication-detail/-/publication/5afb4511-0ddf-11f0-b1a3-01aa75ed71a1/language-en" TargetMode="External"/><Relationship Id="rId23" Type="http://schemas.openxmlformats.org/officeDocument/2006/relationships/fontTable" Target="fontTable.xml"/><Relationship Id="rId10" Type="http://schemas.openxmlformats.org/officeDocument/2006/relationships/hyperlink" Target="https://op.europa.eu/en/publication-detail/-/publication/5afb4511-0ddf-11f0-b1a3-01aa75ed71a1/language-e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p.europa.eu/en/publication-detail/-/publication/5afb4511-0ddf-11f0-b1a3-01aa75ed71a1/language-en" TargetMode="External"/><Relationship Id="rId14" Type="http://schemas.openxmlformats.org/officeDocument/2006/relationships/hyperlink" Target="https://op.europa.eu/en/publication-detail/-/publication/5afb4511-0ddf-11f0-b1a3-01aa75ed71a1/language-en"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155</Pages>
  <Words>36362</Words>
  <Characters>271268</Characters>
  <Application>Microsoft Office Word</Application>
  <DocSecurity>0</DocSecurity>
  <Lines>10433</Lines>
  <Paragraphs>3171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304459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2025-09-19T09:24:00Z</dcterms:created>
  <dcterms:modified xsi:type="dcterms:W3CDTF">2025-09-19T09:24:00Z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1326781</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- 2025/09/19 11:24</vt:lpwstr>
  </property>
  <property fmtid="{D5CDD505-2E9C-101B-9397-08002B2CF9AE}" pid="9" name="Created with">
    <vt:lpwstr>10.1.2 Build [20250715]</vt:lpwstr>
  </property>
  <property fmtid="{D5CDD505-2E9C-101B-9397-08002B2CF9AE}" pid="10" name="FooterPath">
    <vt:lpwstr>AM\1326781HU.docx</vt:lpwstr>
  </property>
  <property fmtid="{D5CDD505-2E9C-101B-9397-08002B2CF9AE}" pid="11" name="LastEdited with">
    <vt:lpwstr>10.1.2 Build [20250817]</vt:lpwstr>
  </property>
  <property fmtid="{D5CDD505-2E9C-101B-9397-08002B2CF9AE}" pid="12" name="OriLang">
    <vt:lpwstr>EN</vt:lpwstr>
  </property>
  <property fmtid="{D5CDD505-2E9C-101B-9397-08002B2CF9AE}" pid="13" name="PE number">
    <vt:lpwstr>776.833</vt:lpwstr>
  </property>
  <property fmtid="{D5CDD505-2E9C-101B-9397-08002B2CF9AE}" pid="14" name="SDLStudio">
    <vt:lpwstr/>
  </property>
  <property fmtid="{D5CDD505-2E9C-101B-9397-08002B2CF9AE}" pid="15" name="SendToEpades">
    <vt:lpwstr>OK - 2025/09/01 18:26</vt:lpwstr>
  </property>
</Properties>
</file>